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A2632" w:rsidRDefault="003A2632" w:rsidP="003A2632">
      <w:pPr>
        <w:rPr>
          <w:b/>
          <w:bCs/>
        </w:rPr>
      </w:pPr>
      <w:r>
        <w:rPr>
          <w:b/>
          <w:bCs/>
        </w:rPr>
        <w:t xml:space="preserve">Facebook/LinkedIn bio </w:t>
      </w:r>
    </w:p>
    <w:p w:rsidR="003A2632" w:rsidRDefault="003A2632" w:rsidP="003A2632">
      <w:pPr>
        <w:rPr>
          <w:b/>
          <w:bCs/>
        </w:rPr>
      </w:pPr>
    </w:p>
    <w:p w:rsidR="003A2632" w:rsidRDefault="003A2632" w:rsidP="003A2632">
      <w:pPr>
        <w:rPr>
          <w:b/>
          <w:bCs/>
        </w:rPr>
      </w:pPr>
      <w:r>
        <w:rPr>
          <w:b/>
          <w:bCs/>
        </w:rPr>
        <w:t>Facebook</w:t>
      </w:r>
    </w:p>
    <w:p w:rsidR="003A2632" w:rsidRDefault="003A2632" w:rsidP="003A2632">
      <w:pPr>
        <w:rPr>
          <w:b/>
          <w:bCs/>
        </w:rPr>
      </w:pPr>
    </w:p>
    <w:p w:rsidR="003A2632" w:rsidRDefault="003A2632" w:rsidP="003A2632">
      <w:r>
        <w:t xml:space="preserve">Welcome to SRNO India! </w:t>
      </w:r>
      <w:r>
        <w:rPr>
          <w:rFonts w:ascii="Apple Color Emoji" w:hAnsi="Apple Color Emoji" w:cs="Apple Color Emoji"/>
        </w:rPr>
        <w:t>🌟</w:t>
      </w:r>
    </w:p>
    <w:p w:rsidR="003A2632" w:rsidRDefault="003A2632" w:rsidP="003A2632"/>
    <w:p w:rsidR="003A2632" w:rsidRDefault="003A2632" w:rsidP="003A2632">
      <w:r>
        <w:t xml:space="preserve">At SRNO India, we pride ourselves on being a leader in survey, research, and analysis across the country. With a dynamic team of seasoned academicians, researchers, and field experts, we are dedicated to delivering top-notch data collection and analysis services tailored to meet your needs. </w:t>
      </w:r>
    </w:p>
    <w:p w:rsidR="003A2632" w:rsidRDefault="003A2632" w:rsidP="003A2632"/>
    <w:p w:rsidR="003A2632" w:rsidRDefault="003A2632" w:rsidP="003A2632">
      <w:r>
        <w:rPr>
          <w:rFonts w:ascii="Apple Color Emoji" w:hAnsi="Apple Color Emoji" w:cs="Apple Color Emoji"/>
        </w:rPr>
        <w:t>🔬</w:t>
      </w:r>
      <w:r>
        <w:t xml:space="preserve"> Why Choose Us?</w:t>
      </w:r>
    </w:p>
    <w:p w:rsidR="003A2632" w:rsidRDefault="003A2632" w:rsidP="003A2632"/>
    <w:p w:rsidR="003A2632" w:rsidRDefault="003A2632" w:rsidP="003A2632">
      <w:r>
        <w:t>- Expert Team: Our qualified professionals ensure every project’s success by equipping field staff with the latest tools and knowledge. We uphold the mantra “Garbage in, garbage out,” which is why we enforce strict quality controls at every step to guarantee accurate and reliable data.</w:t>
      </w:r>
    </w:p>
    <w:p w:rsidR="003A2632" w:rsidRDefault="003A2632" w:rsidP="003A2632"/>
    <w:p w:rsidR="003A2632" w:rsidRDefault="003A2632" w:rsidP="003A2632">
      <w:r>
        <w:t>- Quality You Can Trust: Recognized for our commitment to excellence, we blend qualitative and quantitative techniques to provide evidence-based results. Our growing roster of satisfied clients speaks volumes about our quality of work.</w:t>
      </w:r>
    </w:p>
    <w:p w:rsidR="003A2632" w:rsidRDefault="003A2632" w:rsidP="003A2632"/>
    <w:p w:rsidR="003A2632" w:rsidRDefault="003A2632" w:rsidP="003A2632">
      <w:r>
        <w:t>- Extensive Reach: From bustling cities to remote villages, SRNO India has conducted over 215 projects across 18 states and 1000+ villages. We partner with international NGOs, government departments, and various organizations to bring impactful solutions to diverse communities.</w:t>
      </w:r>
    </w:p>
    <w:p w:rsidR="003A2632" w:rsidRDefault="003A2632" w:rsidP="003A2632"/>
    <w:p w:rsidR="003A2632" w:rsidRDefault="003A2632" w:rsidP="003A2632">
      <w:r>
        <w:t>- Organizational Strength: We offer comprehensive services including socio-economic surveys, monitoring and evaluation studies, and capacity building programs. Our expertise extends to research and consultancy, ensuring robust support for all our projects.</w:t>
      </w:r>
    </w:p>
    <w:p w:rsidR="003A2632" w:rsidRDefault="003A2632" w:rsidP="003A2632"/>
    <w:p w:rsidR="003A2632" w:rsidRDefault="003A2632" w:rsidP="003A2632">
      <w:r>
        <w:t>- Innovative Data Collection: Utilizing advanced tools like ODK, Survey</w:t>
      </w:r>
      <w:r w:rsidR="00EB0845">
        <w:t xml:space="preserve"> </w:t>
      </w:r>
      <w:r>
        <w:t>CTO, and Quest, we deliver efficient and reliable data collection. Our methods ensure unbiased responses, with features allowing for the collection of photographs, audio, and video for enriched data insights.</w:t>
      </w:r>
    </w:p>
    <w:p w:rsidR="003A2632" w:rsidRDefault="003A2632" w:rsidP="003A2632"/>
    <w:p w:rsidR="003A2632" w:rsidRDefault="003A2632" w:rsidP="003A2632">
      <w:r>
        <w:t>Connect with us and discover how SRNO India can elevate your research and data collection needs. Explore our services and join a network of thriving partners making a difference across the nation.</w:t>
      </w:r>
    </w:p>
    <w:p w:rsidR="003A2632" w:rsidRDefault="003A2632" w:rsidP="003A2632"/>
    <w:p w:rsidR="003A2632" w:rsidRDefault="003A2632" w:rsidP="003A2632">
      <w:r>
        <w:rPr>
          <w:rFonts w:ascii="Apple Color Emoji" w:hAnsi="Apple Color Emoji" w:cs="Apple Color Emoji"/>
        </w:rPr>
        <w:t>📞</w:t>
      </w:r>
      <w:r>
        <w:t xml:space="preserve"> Get in Touch:</w:t>
      </w:r>
    </w:p>
    <w:p w:rsidR="003A2632" w:rsidRDefault="003A2632" w:rsidP="003A2632">
      <w:r>
        <w:t>[Contact Information]</w:t>
      </w:r>
    </w:p>
    <w:p w:rsidR="003A2632" w:rsidRDefault="003A2632" w:rsidP="003A2632">
      <w:r>
        <w:rPr>
          <w:rFonts w:ascii="Apple Color Emoji" w:hAnsi="Apple Color Emoji" w:cs="Apple Color Emoji"/>
        </w:rPr>
        <w:t>📍</w:t>
      </w:r>
      <w:r>
        <w:t xml:space="preserve"> Follow Us for Updates:</w:t>
      </w:r>
    </w:p>
    <w:p w:rsidR="003A2632" w:rsidRDefault="003A2632" w:rsidP="003A2632">
      <w:r>
        <w:t>[Social Media Links]</w:t>
      </w:r>
    </w:p>
    <w:p w:rsidR="003A2632" w:rsidRDefault="003A2632" w:rsidP="003A2632"/>
    <w:p w:rsidR="003A2632" w:rsidRDefault="003A2632" w:rsidP="003A2632">
      <w:r>
        <w:t>#SRNOIndia #ResearchExcellence #DataCollection #QualityAssured #InnovativeSolutions #ExtensiveReach #TrustedPartners</w:t>
      </w:r>
    </w:p>
    <w:p w:rsidR="003A2632" w:rsidRDefault="003A2632" w:rsidP="003A2632"/>
    <w:p w:rsidR="003A2632" w:rsidRDefault="003A2632" w:rsidP="003A2632"/>
    <w:p w:rsidR="003A2632" w:rsidRDefault="003A2632" w:rsidP="003A2632">
      <w:pPr>
        <w:rPr>
          <w:b/>
          <w:bCs/>
        </w:rPr>
      </w:pPr>
      <w:r>
        <w:rPr>
          <w:b/>
          <w:bCs/>
        </w:rPr>
        <w:t xml:space="preserve">LinkedIn </w:t>
      </w:r>
    </w:p>
    <w:p w:rsidR="003A2632" w:rsidRDefault="003A2632" w:rsidP="003A2632">
      <w:pPr>
        <w:rPr>
          <w:b/>
          <w:bCs/>
        </w:rPr>
      </w:pPr>
    </w:p>
    <w:p w:rsidR="003A2632" w:rsidRPr="003A2632" w:rsidRDefault="003A2632" w:rsidP="003A2632">
      <w:pPr>
        <w:rPr>
          <w:b/>
          <w:bCs/>
        </w:rPr>
      </w:pPr>
    </w:p>
    <w:p w:rsidR="003A2632" w:rsidRDefault="003A2632" w:rsidP="003A2632">
      <w:r>
        <w:t>Welcome to SRNO India – Pioneers in Survey, Research, and Analysis</w:t>
      </w:r>
    </w:p>
    <w:p w:rsidR="003A2632" w:rsidRDefault="003A2632" w:rsidP="003A2632"/>
    <w:p w:rsidR="003A2632" w:rsidRDefault="003A2632" w:rsidP="003A2632">
      <w:r>
        <w:t>At SRNO India, we are committed to delivering exceptional research and data collection services that drive impactful results. Our organization stands at the forefront of the industry, combining academic rigor with field expertise to provide high-quality, evidence-based solutions across India.</w:t>
      </w:r>
    </w:p>
    <w:p w:rsidR="003A2632" w:rsidRDefault="003A2632" w:rsidP="003A2632"/>
    <w:p w:rsidR="003A2632" w:rsidRDefault="003A2632" w:rsidP="003A2632">
      <w:r>
        <w:t>What We Do:</w:t>
      </w:r>
    </w:p>
    <w:p w:rsidR="003A2632" w:rsidRDefault="003A2632" w:rsidP="003A2632"/>
    <w:p w:rsidR="003A2632" w:rsidRDefault="003A2632" w:rsidP="003A2632">
      <w:r>
        <w:rPr>
          <w:rFonts w:ascii="Apple Color Emoji" w:hAnsi="Apple Color Emoji" w:cs="Apple Color Emoji"/>
        </w:rPr>
        <w:t>🔍</w:t>
      </w:r>
      <w:r>
        <w:t xml:space="preserve"> Comprehensive Research and Analysis: We conduct in-depth socio-economic surveys, monitoring and evaluation studies, and capacity-building programs. Our expertise extends to research and consultancy, offering actionable insights and strategic support to both governmental and non-governmental entities.</w:t>
      </w:r>
    </w:p>
    <w:p w:rsidR="003A2632" w:rsidRDefault="003A2632" w:rsidP="003A2632"/>
    <w:p w:rsidR="003A2632" w:rsidRDefault="003A2632" w:rsidP="003A2632">
      <w:r>
        <w:rPr>
          <w:rFonts w:ascii="Apple Color Emoji" w:hAnsi="Apple Color Emoji" w:cs="Apple Color Emoji"/>
        </w:rPr>
        <w:t>🌍</w:t>
      </w:r>
      <w:r>
        <w:t xml:space="preserve"> Extensive Geographic Reach: With a track record of over 215 successful projects spanning 18 states and 1000+ villages, we have a proven ability to manage and execute large-scale data collection campaigns across diverse settings.</w:t>
      </w:r>
    </w:p>
    <w:p w:rsidR="003A2632" w:rsidRDefault="003A2632" w:rsidP="003A2632"/>
    <w:p w:rsidR="003A2632" w:rsidRDefault="003A2632" w:rsidP="003A2632">
      <w:r>
        <w:rPr>
          <w:rFonts w:ascii="Apple Color Emoji" w:hAnsi="Apple Color Emoji" w:cs="Apple Color Emoji"/>
        </w:rPr>
        <w:t>💡</w:t>
      </w:r>
      <w:r>
        <w:t xml:space="preserve"> Innovative Data Collection:</w:t>
      </w:r>
      <w:r>
        <w:t xml:space="preserve"> </w:t>
      </w:r>
      <w:r>
        <w:t xml:space="preserve">Leveraging cutting-edge tools such as ODK, </w:t>
      </w:r>
      <w:proofErr w:type="spellStart"/>
      <w:r>
        <w:t>SurveyCTO</w:t>
      </w:r>
      <w:proofErr w:type="spellEnd"/>
      <w:r>
        <w:t>, and Quest, we ensure precise and efficient data gathering. Our methodologies include unbiased response techniques and advanced features like multimedia data collection, enhancing the depth and reliability of our results.</w:t>
      </w:r>
    </w:p>
    <w:p w:rsidR="003A2632" w:rsidRDefault="003A2632" w:rsidP="003A2632"/>
    <w:p w:rsidR="003A2632" w:rsidRDefault="003A2632" w:rsidP="003A2632">
      <w:r>
        <w:rPr>
          <w:rFonts w:ascii="Apple Color Emoji" w:hAnsi="Apple Color Emoji" w:cs="Apple Color Emoji"/>
        </w:rPr>
        <w:t>🎓</w:t>
      </w:r>
      <w:r>
        <w:t xml:space="preserve"> Expert Team:</w:t>
      </w:r>
      <w:r w:rsidR="00FF045D">
        <w:t xml:space="preserve"> </w:t>
      </w:r>
      <w:r>
        <w:t>Our skilled team of academicians, researchers, and field experts ensures that every project is executed with the highest standards of quality and integrity. We are dedicated to equipping our field staff with the latest knowledge and tools to maintain the highest data quality.</w:t>
      </w:r>
    </w:p>
    <w:p w:rsidR="003A2632" w:rsidRDefault="003A2632" w:rsidP="003A2632"/>
    <w:p w:rsidR="003A2632" w:rsidRDefault="003A2632" w:rsidP="003A2632">
      <w:r>
        <w:t>Our Core Values:</w:t>
      </w:r>
    </w:p>
    <w:p w:rsidR="003A2632" w:rsidRDefault="003A2632" w:rsidP="003A2632"/>
    <w:p w:rsidR="003A2632" w:rsidRDefault="003A2632" w:rsidP="003A2632">
      <w:r>
        <w:t>- Quality First: Adhering to the principle of “Garbage in, garbage out,” we implement rigorous quality controls throughout every stage of our projects to ensure accurate and reliable data.</w:t>
      </w:r>
    </w:p>
    <w:p w:rsidR="003A2632" w:rsidRDefault="003A2632" w:rsidP="003A2632"/>
    <w:p w:rsidR="003A2632" w:rsidRDefault="003A2632" w:rsidP="003A2632">
      <w:r>
        <w:t>- Client-Centric Approach: We integrate both qualitative and quantitative techniques to tailor our services to meet the specific needs of our clients, delivering results that exceed expectations.</w:t>
      </w:r>
    </w:p>
    <w:p w:rsidR="003A2632" w:rsidRDefault="003A2632" w:rsidP="003A2632"/>
    <w:p w:rsidR="003A2632" w:rsidRDefault="003A2632" w:rsidP="003A2632">
      <w:r>
        <w:t>- Capacity Building: Beyond data collection, we are committed to enhancing the capabilities of our partners through targeted training and capacity-building initiatives.</w:t>
      </w:r>
    </w:p>
    <w:p w:rsidR="003A2632" w:rsidRDefault="003A2632" w:rsidP="003A2632"/>
    <w:p w:rsidR="003A2632" w:rsidRDefault="003A2632" w:rsidP="003A2632">
      <w:r>
        <w:lastRenderedPageBreak/>
        <w:t>Join us on our journey as we continue to set new standards in research and data collection. Connect with SRNO India to explore collaboration opportunities, stay updated on our latest projects, and see how we can support your organization’s goals.</w:t>
      </w:r>
    </w:p>
    <w:p w:rsidR="003A2632" w:rsidRDefault="003A2632" w:rsidP="003A2632"/>
    <w:p w:rsidR="003A2632" w:rsidRDefault="003A2632" w:rsidP="003A2632">
      <w:r>
        <w:rPr>
          <w:rFonts w:ascii="Apple Color Emoji" w:hAnsi="Apple Color Emoji" w:cs="Apple Color Emoji"/>
        </w:rPr>
        <w:t>📈</w:t>
      </w:r>
      <w:r>
        <w:t xml:space="preserve"> Connect with Us:</w:t>
      </w:r>
    </w:p>
    <w:p w:rsidR="003A2632" w:rsidRDefault="003A2632" w:rsidP="003A2632">
      <w:r>
        <w:t>[Website]</w:t>
      </w:r>
    </w:p>
    <w:p w:rsidR="003A2632" w:rsidRDefault="003A2632" w:rsidP="003A2632">
      <w:r>
        <w:t>[Contact Information]</w:t>
      </w:r>
    </w:p>
    <w:p w:rsidR="003A2632" w:rsidRDefault="003A2632" w:rsidP="003A2632">
      <w:r>
        <w:t>[LinkedIn Page]</w:t>
      </w:r>
    </w:p>
    <w:p w:rsidR="003A2632" w:rsidRDefault="003A2632" w:rsidP="003A2632">
      <w:r>
        <w:t>[Other Social Media Links]</w:t>
      </w:r>
    </w:p>
    <w:p w:rsidR="003A2632" w:rsidRDefault="003A2632" w:rsidP="003A2632"/>
    <w:p w:rsidR="003A2632" w:rsidRDefault="003A2632" w:rsidP="003A2632">
      <w:r>
        <w:t>#SRNOIndia #ResearchAndAnalysis #DataCollection #QualityResearch #InnovativeSolutions #CapacityBuilding #ClientFocused</w:t>
      </w:r>
    </w:p>
    <w:p w:rsidR="003A2632" w:rsidRDefault="003A2632" w:rsidP="003A2632"/>
    <w:p w:rsidR="00E21F55" w:rsidRDefault="00E21F55" w:rsidP="003A2632"/>
    <w:sectPr w:rsidR="00E21F55" w:rsidSect="00AE270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632"/>
    <w:rsid w:val="00011FF8"/>
    <w:rsid w:val="00177B05"/>
    <w:rsid w:val="001B0968"/>
    <w:rsid w:val="003A2632"/>
    <w:rsid w:val="006059B3"/>
    <w:rsid w:val="008028C3"/>
    <w:rsid w:val="00AE270E"/>
    <w:rsid w:val="00AE5313"/>
    <w:rsid w:val="00BA5DF0"/>
    <w:rsid w:val="00DA5D62"/>
    <w:rsid w:val="00E21F55"/>
    <w:rsid w:val="00EB0845"/>
    <w:rsid w:val="00FF0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784818"/>
  <w15:chartTrackingRefBased/>
  <w15:docId w15:val="{D0A42A31-8055-9549-8A42-A3DBBCFC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nidhi.srnoindia@gmail.com</dc:creator>
  <cp:keywords/>
  <dc:description/>
  <cp:lastModifiedBy>nidhi.srnoindia@gmail.com</cp:lastModifiedBy>
  <cp:revision>3</cp:revision>
  <dcterms:created xsi:type="dcterms:W3CDTF">2024-08-15T07:00:00Z</dcterms:created>
  <dcterms:modified xsi:type="dcterms:W3CDTF">2024-08-15T13:18:00Z</dcterms:modified>
</cp:coreProperties>
</file>