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71a38"/>
          <w:sz w:val="24"/>
          <w:szCs w:val="24"/>
        </w:rPr>
      </w:pPr>
      <w:r w:rsidDel="00000000" w:rsidR="00000000" w:rsidRPr="00000000">
        <w:rPr>
          <w:rtl w:val="0"/>
        </w:rPr>
        <w:t xml:space="preserve">   1 &gt; </w:t>
      </w:r>
      <w:r w:rsidDel="00000000" w:rsidR="00000000" w:rsidRPr="00000000">
        <w:rPr>
          <w:color w:val="271a38"/>
          <w:sz w:val="24"/>
          <w:szCs w:val="24"/>
          <w:rtl w:val="0"/>
        </w:rPr>
        <w:t xml:space="preserve">A link to your web page (located in the README of your GitHub repository). </w:t>
      </w:r>
    </w:p>
    <w:p w:rsidR="00000000" w:rsidDel="00000000" w:rsidP="00000000" w:rsidRDefault="00000000" w:rsidRPr="00000000" w14:paraId="00000002">
      <w:pPr>
        <w:rPr>
          <w:b w:val="1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https://subtle-vacherin-4bc9fc.netlify.app/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271a38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2&gt; </w:t>
      </w:r>
      <w:r w:rsidDel="00000000" w:rsidR="00000000" w:rsidRPr="00000000">
        <w:rPr>
          <w:b w:val="1"/>
          <w:color w:val="271a38"/>
          <w:sz w:val="24"/>
          <w:szCs w:val="24"/>
          <w:rtl w:val="0"/>
        </w:rPr>
        <w:t xml:space="preserve">A link to your GitHub repository.</w:t>
      </w:r>
    </w:p>
    <w:p w:rsidR="00000000" w:rsidDel="00000000" w:rsidP="00000000" w:rsidRDefault="00000000" w:rsidRPr="00000000" w14:paraId="00000005">
      <w:pPr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https://github.com/Ayushch12/Integrate-a-mobile-website-with-animations-in-CSS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ubtle-vacherin-4bc9fc.netlify.app/" TargetMode="External"/><Relationship Id="rId7" Type="http://schemas.openxmlformats.org/officeDocument/2006/relationships/hyperlink" Target="https://github.com/Ayushch12/Integrate-a-mobile-website-with-animations-in-C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