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D163" w14:textId="6BD1F37D" w:rsidR="009F4BDE" w:rsidRDefault="00000000">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Experiment No.: </w:t>
      </w:r>
      <w:r w:rsidR="00655D1F">
        <w:rPr>
          <w:rFonts w:ascii="Times New Roman" w:eastAsia="Times New Roman" w:hAnsi="Times New Roman" w:cs="Times New Roman"/>
          <w:b/>
          <w:bCs/>
          <w:sz w:val="32"/>
          <w:szCs w:val="32"/>
        </w:rPr>
        <w:t>5</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24"/>
          <w:szCs w:val="24"/>
        </w:rPr>
        <w:t xml:space="preserve">                                                                   </w:t>
      </w:r>
    </w:p>
    <w:p w14:paraId="70E9EFB8" w14:textId="05BF7289" w:rsidR="00655D1F" w:rsidRPr="00655D1F" w:rsidRDefault="00000000" w:rsidP="00655D1F">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1.Title: </w:t>
      </w:r>
      <w:r w:rsidR="00655D1F" w:rsidRPr="00655D1F">
        <w:rPr>
          <w:rFonts w:ascii="Times New Roman" w:eastAsia="Times New Roman" w:hAnsi="Times New Roman" w:cs="Times New Roman"/>
          <w:sz w:val="28"/>
          <w:szCs w:val="28"/>
        </w:rPr>
        <w:t xml:space="preserve">Apply array methods and object handling; create a cart total calculator with discount logic in html, </w:t>
      </w:r>
      <w:proofErr w:type="spellStart"/>
      <w:r w:rsidR="00655D1F" w:rsidRPr="00655D1F">
        <w:rPr>
          <w:rFonts w:ascii="Times New Roman" w:eastAsia="Times New Roman" w:hAnsi="Times New Roman" w:cs="Times New Roman"/>
          <w:sz w:val="28"/>
          <w:szCs w:val="28"/>
        </w:rPr>
        <w:t>js</w:t>
      </w:r>
      <w:proofErr w:type="spellEnd"/>
      <w:r w:rsidR="00655D1F" w:rsidRPr="00655D1F">
        <w:rPr>
          <w:rFonts w:ascii="Times New Roman" w:eastAsia="Times New Roman" w:hAnsi="Times New Roman" w:cs="Times New Roman"/>
          <w:sz w:val="28"/>
          <w:szCs w:val="28"/>
        </w:rPr>
        <w:t>,</w:t>
      </w:r>
      <w:r w:rsidR="00655D1F">
        <w:rPr>
          <w:rFonts w:ascii="Times New Roman" w:eastAsia="Times New Roman" w:hAnsi="Times New Roman" w:cs="Times New Roman"/>
          <w:sz w:val="28"/>
          <w:szCs w:val="28"/>
        </w:rPr>
        <w:t xml:space="preserve"> </w:t>
      </w:r>
      <w:proofErr w:type="spellStart"/>
      <w:r w:rsidR="00655D1F" w:rsidRPr="00655D1F">
        <w:rPr>
          <w:rFonts w:ascii="Times New Roman" w:eastAsia="Times New Roman" w:hAnsi="Times New Roman" w:cs="Times New Roman"/>
          <w:sz w:val="28"/>
          <w:szCs w:val="28"/>
        </w:rPr>
        <w:t>css</w:t>
      </w:r>
      <w:proofErr w:type="spellEnd"/>
      <w:r w:rsidR="00655D1F" w:rsidRPr="00655D1F">
        <w:rPr>
          <w:rFonts w:ascii="Times New Roman" w:eastAsia="Times New Roman" w:hAnsi="Times New Roman" w:cs="Times New Roman"/>
          <w:sz w:val="28"/>
          <w:szCs w:val="28"/>
        </w:rPr>
        <w:t>.</w:t>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2. Software/Tools Required: </w:t>
      </w:r>
      <w:proofErr w:type="gramStart"/>
      <w:r w:rsidRPr="00EF288D">
        <w:rPr>
          <w:rFonts w:ascii="Times New Roman" w:eastAsia="Times New Roman" w:hAnsi="Times New Roman" w:cs="Times New Roman"/>
          <w:sz w:val="28"/>
          <w:szCs w:val="28"/>
        </w:rPr>
        <w:t>VSC</w:t>
      </w:r>
      <w:r w:rsidR="00EF288D" w:rsidRPr="00EF288D">
        <w:rPr>
          <w:rFonts w:ascii="Times New Roman" w:eastAsia="Times New Roman" w:hAnsi="Times New Roman" w:cs="Times New Roman"/>
          <w:sz w:val="28"/>
          <w:szCs w:val="28"/>
        </w:rPr>
        <w:t>,HTML</w:t>
      </w:r>
      <w:proofErr w:type="gramEnd"/>
      <w:r w:rsidR="00EF288D" w:rsidRPr="00EF288D">
        <w:rPr>
          <w:rFonts w:ascii="Times New Roman" w:eastAsia="Times New Roman" w:hAnsi="Times New Roman" w:cs="Times New Roman"/>
          <w:sz w:val="28"/>
          <w:szCs w:val="28"/>
        </w:rPr>
        <w:t>,CSS</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t xml:space="preserve">3. Theory: </w:t>
      </w:r>
    </w:p>
    <w:p w14:paraId="20F00198" w14:textId="2206D2B5" w:rsidR="00655D1F" w:rsidRPr="00FD7C29" w:rsidRDefault="00655D1F" w:rsidP="00FD7C29">
      <w:pPr>
        <w:rPr>
          <w:rFonts w:ascii="Times New Roman" w:eastAsia="Times New Roman" w:hAnsi="Times New Roman" w:cs="Times New Roman"/>
          <w:sz w:val="28"/>
          <w:szCs w:val="28"/>
          <w:lang w:val="en-IN"/>
        </w:rPr>
      </w:pPr>
      <w:r w:rsidRPr="00B3339A">
        <w:rPr>
          <w:rFonts w:ascii="Times New Roman" w:eastAsia="Times New Roman" w:hAnsi="Times New Roman" w:cs="Times New Roman"/>
          <w:sz w:val="20"/>
          <w:szCs w:val="20"/>
          <w:lang w:val="en-IN"/>
        </w:rPr>
        <w:t xml:space="preserve">A shopping cart application is a web-based system that demonstrates the use of HTML, CSS, and JavaScript to create an interactive e-commerce interface. HTML is used to structure the products, search bar, cart, and order summary, while CSS provides a responsive Amazon-inspired layout with a futuristic neon design. JavaScript handles the dynamic functionality using objects and arrays to store product and cart information. Array methods such as </w:t>
      </w:r>
      <w:proofErr w:type="gramStart"/>
      <w:r w:rsidRPr="00B3339A">
        <w:rPr>
          <w:rFonts w:ascii="Times New Roman" w:eastAsia="Times New Roman" w:hAnsi="Times New Roman" w:cs="Times New Roman"/>
          <w:sz w:val="20"/>
          <w:szCs w:val="20"/>
          <w:lang w:val="en-IN"/>
        </w:rPr>
        <w:t>map(</w:t>
      </w:r>
      <w:proofErr w:type="gramEnd"/>
      <w:r w:rsidRPr="00B3339A">
        <w:rPr>
          <w:rFonts w:ascii="Times New Roman" w:eastAsia="Times New Roman" w:hAnsi="Times New Roman" w:cs="Times New Roman"/>
          <w:sz w:val="20"/>
          <w:szCs w:val="20"/>
          <w:lang w:val="en-IN"/>
        </w:rPr>
        <w:t xml:space="preserve">) are used to display products and cart items, </w:t>
      </w:r>
      <w:proofErr w:type="gramStart"/>
      <w:r w:rsidRPr="00B3339A">
        <w:rPr>
          <w:rFonts w:ascii="Times New Roman" w:eastAsia="Times New Roman" w:hAnsi="Times New Roman" w:cs="Times New Roman"/>
          <w:sz w:val="20"/>
          <w:szCs w:val="20"/>
          <w:lang w:val="en-IN"/>
        </w:rPr>
        <w:t>find(</w:t>
      </w:r>
      <w:proofErr w:type="gramEnd"/>
      <w:r w:rsidRPr="00B3339A">
        <w:rPr>
          <w:rFonts w:ascii="Times New Roman" w:eastAsia="Times New Roman" w:hAnsi="Times New Roman" w:cs="Times New Roman"/>
          <w:sz w:val="20"/>
          <w:szCs w:val="20"/>
          <w:lang w:val="en-IN"/>
        </w:rPr>
        <w:t xml:space="preserve">) is used to locate products, </w:t>
      </w:r>
      <w:proofErr w:type="gramStart"/>
      <w:r w:rsidRPr="00B3339A">
        <w:rPr>
          <w:rFonts w:ascii="Times New Roman" w:eastAsia="Times New Roman" w:hAnsi="Times New Roman" w:cs="Times New Roman"/>
          <w:sz w:val="20"/>
          <w:szCs w:val="20"/>
          <w:lang w:val="en-IN"/>
        </w:rPr>
        <w:t>filter(</w:t>
      </w:r>
      <w:proofErr w:type="gramEnd"/>
      <w:r w:rsidRPr="00B3339A">
        <w:rPr>
          <w:rFonts w:ascii="Times New Roman" w:eastAsia="Times New Roman" w:hAnsi="Times New Roman" w:cs="Times New Roman"/>
          <w:sz w:val="20"/>
          <w:szCs w:val="20"/>
          <w:lang w:val="en-IN"/>
        </w:rPr>
        <w:t xml:space="preserve">) is used for searching and removing items, and </w:t>
      </w:r>
      <w:proofErr w:type="gramStart"/>
      <w:r w:rsidRPr="00B3339A">
        <w:rPr>
          <w:rFonts w:ascii="Times New Roman" w:eastAsia="Times New Roman" w:hAnsi="Times New Roman" w:cs="Times New Roman"/>
          <w:sz w:val="20"/>
          <w:szCs w:val="20"/>
          <w:lang w:val="en-IN"/>
        </w:rPr>
        <w:t>reduce(</w:t>
      </w:r>
      <w:proofErr w:type="gramEnd"/>
      <w:r w:rsidRPr="00B3339A">
        <w:rPr>
          <w:rFonts w:ascii="Times New Roman" w:eastAsia="Times New Roman" w:hAnsi="Times New Roman" w:cs="Times New Roman"/>
          <w:sz w:val="20"/>
          <w:szCs w:val="20"/>
          <w:lang w:val="en-IN"/>
        </w:rPr>
        <w:t>) is used to calculate the total cart value and item count. The application also implements conditional discount logic, where discounts of 10%, 20%, or 30% are applied based on the total purchase amount. The final payable amount is calculated by subtracting the applicable discount from the total amount, demonstrating practical use of object handling, array methods, conditional statements, and DOM manipulation in JavaScript.</w:t>
      </w:r>
      <w:r>
        <w:rPr>
          <w:rFonts w:ascii="Times New Roman" w:eastAsia="Times New Roman" w:hAnsi="Times New Roman" w:cs="Times New Roman"/>
          <w:b/>
          <w:bCs/>
          <w:sz w:val="34"/>
          <w:szCs w:val="34"/>
        </w:rPr>
        <w:br/>
      </w:r>
      <w:r w:rsidRPr="00B3339A">
        <w:rPr>
          <w:rFonts w:ascii="Times New Roman" w:eastAsia="Times New Roman" w:hAnsi="Times New Roman" w:cs="Times New Roman"/>
          <w:b/>
          <w:bCs/>
          <w:sz w:val="28"/>
          <w:szCs w:val="28"/>
        </w:rPr>
        <w:t>4.Output:</w:t>
      </w:r>
      <w:r w:rsidRPr="00B3339A">
        <w:rPr>
          <w:rFonts w:ascii="Times New Roman" w:eastAsia="Times New Roman" w:hAnsi="Times New Roman" w:cs="Times New Roman"/>
          <w:b/>
          <w:bCs/>
          <w:sz w:val="28"/>
          <w:szCs w:val="28"/>
        </w:rPr>
        <w:br/>
      </w:r>
      <w:r>
        <w:rPr>
          <w:rFonts w:ascii="Times New Roman" w:eastAsia="Times New Roman" w:hAnsi="Times New Roman" w:cs="Times New Roman"/>
          <w:b/>
          <w:bCs/>
          <w:sz w:val="34"/>
          <w:szCs w:val="34"/>
        </w:rPr>
        <w:br/>
      </w:r>
      <w:r w:rsidRPr="00655D1F">
        <w:rPr>
          <w:rFonts w:ascii="Times New Roman" w:eastAsia="Times New Roman" w:hAnsi="Times New Roman" w:cs="Times New Roman"/>
          <w:b/>
          <w:bCs/>
          <w:noProof/>
          <w:sz w:val="34"/>
          <w:szCs w:val="34"/>
        </w:rPr>
        <w:drawing>
          <wp:inline distT="0" distB="0" distL="0" distR="0" wp14:anchorId="394AB370" wp14:editId="455A7EF4">
            <wp:extent cx="5562600" cy="3022600"/>
            <wp:effectExtent l="0" t="0" r="0" b="6350"/>
            <wp:docPr id="132907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71181" name=""/>
                    <pic:cNvPicPr/>
                  </pic:nvPicPr>
                  <pic:blipFill>
                    <a:blip r:embed="rId6"/>
                    <a:stretch>
                      <a:fillRect/>
                    </a:stretch>
                  </pic:blipFill>
                  <pic:spPr>
                    <a:xfrm>
                      <a:off x="0" y="0"/>
                      <a:ext cx="5562600" cy="3022600"/>
                    </a:xfrm>
                    <a:prstGeom prst="rect">
                      <a:avLst/>
                    </a:prstGeom>
                  </pic:spPr>
                </pic:pic>
              </a:graphicData>
            </a:graphic>
          </wp:inline>
        </w:drawing>
      </w:r>
    </w:p>
    <w:p w14:paraId="6089D684" w14:textId="56250806" w:rsidR="00655D1F" w:rsidRDefault="00655D1F" w:rsidP="00655D1F">
      <w:pPr>
        <w:spacing w:before="240" w:after="240"/>
        <w:rPr>
          <w:rFonts w:ascii="Times New Roman" w:eastAsia="Times New Roman" w:hAnsi="Times New Roman" w:cs="Times New Roman"/>
          <w:b/>
          <w:bCs/>
          <w:sz w:val="28"/>
          <w:szCs w:val="28"/>
        </w:rPr>
      </w:pPr>
      <w:r w:rsidRPr="00655D1F">
        <w:rPr>
          <w:rFonts w:ascii="Times New Roman" w:eastAsia="Times New Roman" w:hAnsi="Times New Roman" w:cs="Times New Roman"/>
          <w:b/>
          <w:bCs/>
          <w:noProof/>
          <w:sz w:val="34"/>
          <w:szCs w:val="34"/>
        </w:rPr>
        <w:lastRenderedPageBreak/>
        <w:drawing>
          <wp:inline distT="0" distB="0" distL="0" distR="0" wp14:anchorId="65B1AE16" wp14:editId="37862CD6">
            <wp:extent cx="5829300" cy="3827145"/>
            <wp:effectExtent l="0" t="0" r="0" b="1905"/>
            <wp:docPr id="49180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03574" name=""/>
                    <pic:cNvPicPr/>
                  </pic:nvPicPr>
                  <pic:blipFill>
                    <a:blip r:embed="rId7"/>
                    <a:stretch>
                      <a:fillRect/>
                    </a:stretch>
                  </pic:blipFill>
                  <pic:spPr>
                    <a:xfrm>
                      <a:off x="0" y="0"/>
                      <a:ext cx="5829300" cy="3827145"/>
                    </a:xfrm>
                    <a:prstGeom prst="rect">
                      <a:avLst/>
                    </a:prstGeom>
                  </pic:spPr>
                </pic:pic>
              </a:graphicData>
            </a:graphic>
          </wp:inline>
        </w:drawing>
      </w:r>
      <w:r>
        <w:rPr>
          <w:rFonts w:ascii="Times New Roman" w:eastAsia="Times New Roman" w:hAnsi="Times New Roman" w:cs="Times New Roman"/>
          <w:b/>
          <w:bCs/>
          <w:sz w:val="34"/>
          <w:szCs w:val="34"/>
        </w:rPr>
        <w:br/>
      </w:r>
    </w:p>
    <w:p w14:paraId="760540E7" w14:textId="5500FC55" w:rsidR="00655D1F" w:rsidRPr="00655D1F" w:rsidRDefault="00655D1F" w:rsidP="00655D1F">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5.</w:t>
      </w:r>
      <w:r w:rsidRPr="00655D1F">
        <w:rPr>
          <w:rFonts w:ascii="Times New Roman" w:eastAsia="Times New Roman" w:hAnsi="Times New Roman" w:cs="Times New Roman"/>
          <w:b/>
          <w:bCs/>
          <w:sz w:val="24"/>
          <w:szCs w:val="24"/>
          <w:lang w:val="en-IN"/>
        </w:rPr>
        <w:t>Result</w:t>
      </w:r>
    </w:p>
    <w:p w14:paraId="4297C47F" w14:textId="77777777" w:rsidR="00655D1F" w:rsidRPr="00655D1F" w:rsidRDefault="00655D1F" w:rsidP="00655D1F">
      <w:pPr>
        <w:rPr>
          <w:rFonts w:ascii="Times New Roman" w:eastAsia="Times New Roman" w:hAnsi="Times New Roman" w:cs="Times New Roman"/>
          <w:b/>
          <w:bCs/>
          <w:sz w:val="24"/>
          <w:szCs w:val="24"/>
          <w:lang w:val="en-IN"/>
        </w:rPr>
      </w:pPr>
      <w:r w:rsidRPr="00655D1F">
        <w:rPr>
          <w:rFonts w:ascii="Times New Roman" w:eastAsia="Times New Roman" w:hAnsi="Times New Roman" w:cs="Times New Roman"/>
          <w:sz w:val="24"/>
          <w:szCs w:val="24"/>
          <w:lang w:val="en-IN"/>
        </w:rPr>
        <w:t>The shopping cart application was successfully developed using HTML, CSS, and JavaScript. It provides an interactive e-commerce interface where users can browse products, search items, add or remove products, modify quantities, and view the cart summary. The application dynamically calculates the total amount, applicable discount, and final payable amount using JavaScript array methods and object handling</w:t>
      </w:r>
      <w:r w:rsidRPr="00655D1F">
        <w:rPr>
          <w:rFonts w:ascii="Times New Roman" w:eastAsia="Times New Roman" w:hAnsi="Times New Roman" w:cs="Times New Roman"/>
          <w:b/>
          <w:bCs/>
          <w:sz w:val="24"/>
          <w:szCs w:val="24"/>
          <w:lang w:val="en-IN"/>
        </w:rPr>
        <w:t>.</w:t>
      </w:r>
    </w:p>
    <w:p w14:paraId="68B21CD7" w14:textId="77777777" w:rsidR="009F4BDE" w:rsidRDefault="009F4BDE">
      <w:pPr>
        <w:rPr>
          <w:rFonts w:ascii="Times New Roman" w:eastAsia="Times New Roman" w:hAnsi="Times New Roman" w:cs="Times New Roman"/>
          <w:b/>
          <w:bCs/>
          <w:sz w:val="24"/>
          <w:szCs w:val="24"/>
        </w:rPr>
      </w:pPr>
    </w:p>
    <w:sectPr w:rsidR="009F4BDE">
      <w:headerReference w:type="default" r:id="rId8"/>
      <w:pgSz w:w="12240" w:h="15840"/>
      <w:pgMar w:top="2970" w:right="1260" w:bottom="1260" w:left="1800" w:header="49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3D4B" w14:textId="77777777" w:rsidR="00913F2C" w:rsidRDefault="00913F2C">
      <w:pPr>
        <w:spacing w:after="0" w:line="240" w:lineRule="auto"/>
      </w:pPr>
      <w:r>
        <w:separator/>
      </w:r>
    </w:p>
  </w:endnote>
  <w:endnote w:type="continuationSeparator" w:id="0">
    <w:p w14:paraId="4DDE13FB" w14:textId="77777777" w:rsidR="00913F2C" w:rsidRDefault="00913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46B33B7C-A81E-4D0D-A109-BF4475D144C6}"/>
  </w:font>
  <w:font w:name="Calibri">
    <w:panose1 w:val="020F0502020204030204"/>
    <w:charset w:val="00"/>
    <w:family w:val="swiss"/>
    <w:pitch w:val="variable"/>
    <w:sig w:usb0="E4002EFF" w:usb1="C200247B" w:usb2="00000009" w:usb3="00000000" w:csb0="000001FF" w:csb1="00000000"/>
    <w:embedRegular r:id="rId2" w:fontKey="{AD00DFDA-3E3F-40CC-9A66-78984773F27A}"/>
    <w:embedBold r:id="rId3" w:fontKey="{DB6D670A-52C0-40D0-88F8-6E3A904A73F5}"/>
    <w:embedItalic r:id="rId4" w:fontKey="{81B9EFBC-E596-4466-A951-FE3E6CDD2C9C}"/>
    <w:embedBoldItalic r:id="rId5" w:fontKey="{49D82722-A2D8-49C9-8356-EA707F942DBF}"/>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B1AC9" w14:textId="77777777" w:rsidR="00913F2C" w:rsidRDefault="00913F2C">
      <w:pPr>
        <w:spacing w:after="0" w:line="240" w:lineRule="auto"/>
      </w:pPr>
      <w:r>
        <w:separator/>
      </w:r>
    </w:p>
  </w:footnote>
  <w:footnote w:type="continuationSeparator" w:id="0">
    <w:p w14:paraId="770E18C8" w14:textId="77777777" w:rsidR="00913F2C" w:rsidRDefault="00913F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A964" w14:textId="77777777" w:rsidR="009F4BDE"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33A12158" wp14:editId="47890156">
          <wp:simplePos x="0" y="0"/>
          <wp:positionH relativeFrom="column">
            <wp:posOffset>1</wp:posOffset>
          </wp:positionH>
          <wp:positionV relativeFrom="paragraph">
            <wp:posOffset>6942</wp:posOffset>
          </wp:positionV>
          <wp:extent cx="5582920" cy="151384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582920" cy="15138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DE"/>
    <w:rsid w:val="00034F98"/>
    <w:rsid w:val="005C6EEF"/>
    <w:rsid w:val="00655D1F"/>
    <w:rsid w:val="00913F2C"/>
    <w:rsid w:val="009E1EC3"/>
    <w:rsid w:val="009F4BDE"/>
    <w:rsid w:val="00B3339A"/>
    <w:rsid w:val="00C433AC"/>
    <w:rsid w:val="00D44F2C"/>
    <w:rsid w:val="00DB47BC"/>
    <w:rsid w:val="00EF288D"/>
    <w:rsid w:val="00F54508"/>
    <w:rsid w:val="00FD7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8662"/>
  <w15:docId w15:val="{BC815757-E67C-4F99-89A0-156F75E1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customStyle="1" w:styleId="msonormal0">
    <w:name w:val="msonormal"/>
    <w:basedOn w:val="Normal"/>
    <w:rsid w:val="00655D1F"/>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256</Words>
  <Characters>1464</Characters>
  <Application>Microsoft Office Word</Application>
  <DocSecurity>0</DocSecurity>
  <Lines>12</Lines>
  <Paragraphs>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Dilip ray</dc:creator>
  <cp:lastModifiedBy>Shruti Bawankar</cp:lastModifiedBy>
  <cp:revision>3</cp:revision>
  <dcterms:created xsi:type="dcterms:W3CDTF">2026-08-11T06:56:00Z</dcterms:created>
  <dcterms:modified xsi:type="dcterms:W3CDTF">2026-08-14T06:24:00Z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