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2EA" w:rsidRDefault="000D62EA" w:rsidP="004F4BE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4F4BEF">
        <w:rPr>
          <w:rFonts w:ascii="Arial" w:eastAsia="Times New Roman" w:hAnsi="Arial" w:cs="Arial"/>
          <w:sz w:val="35"/>
          <w:szCs w:val="35"/>
          <w:lang w:eastAsia="en-IN"/>
        </w:rPr>
        <w:t>Basic Concepts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certain services and models working behind the scene making the cloud computing feasible and accessible to end users. Following are the working models for cloud computing:</w:t>
      </w:r>
    </w:p>
    <w:p w:rsidR="004F4BEF" w:rsidRPr="004F4BEF" w:rsidRDefault="004F4BEF" w:rsidP="004F4BE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Deployment Models</w:t>
      </w:r>
    </w:p>
    <w:p w:rsidR="004F4BEF" w:rsidRPr="004F4BEF" w:rsidRDefault="004F4BEF" w:rsidP="004F4BE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Service Models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4BEF">
        <w:rPr>
          <w:rFonts w:ascii="Arial" w:eastAsia="Times New Roman" w:hAnsi="Arial" w:cs="Arial"/>
          <w:sz w:val="27"/>
          <w:szCs w:val="27"/>
          <w:lang w:eastAsia="en-IN"/>
        </w:rPr>
        <w:t>Deployment Models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Deployment models define the type of access to the cloud, i.e., how the cloud is located? Cloud can have any of the four types of access: Public, Private, Hybrid, and Community.</w:t>
      </w:r>
    </w:p>
    <w:p w:rsidR="004F4BEF" w:rsidRPr="004F4BEF" w:rsidRDefault="004F4BEF" w:rsidP="004F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4000" cy="2676525"/>
            <wp:effectExtent l="19050" t="0" r="0" b="0"/>
            <wp:docPr id="2" name="Picture 2" descr="Cloud Computing Deployment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ud Computing Deployment Model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Public Cloud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public cloud</w:t>
      </w: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allows systems and services to be easily accessible to the general public. Public cloud may be less secure because of its openness.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Private Cloud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private cloud</w:t>
      </w: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allows systems and services to be accessible within an organization. It is more secured because of its private nature.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Community Cloud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community cloud</w:t>
      </w: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allows systems and services to be accessible by a group of organizations.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Hybrid Cloud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 </w:t>
      </w:r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hybrid cloud</w:t>
      </w: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a mixture of public and private cloud, in which the critical activities are performed using private cloud while the non-critical activities are performed using public cloud.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4BEF">
        <w:rPr>
          <w:rFonts w:ascii="Arial" w:eastAsia="Times New Roman" w:hAnsi="Arial" w:cs="Arial"/>
          <w:sz w:val="27"/>
          <w:szCs w:val="27"/>
          <w:lang w:eastAsia="en-IN"/>
        </w:rPr>
        <w:t>Service Models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Cloud computing is based on service models. These are categorized into </w:t>
      </w:r>
      <w:r w:rsidR="00B233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</w:t>
      </w: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basic service models which are -</w:t>
      </w:r>
    </w:p>
    <w:p w:rsidR="004F4BEF" w:rsidRPr="004F4BEF" w:rsidRDefault="004F4BEF" w:rsidP="004F4BEF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Infrastructure-as–a-Service (</w:t>
      </w:r>
      <w:proofErr w:type="spellStart"/>
      <w:r w:rsidRPr="004F4BEF">
        <w:rPr>
          <w:rFonts w:ascii="Arial" w:eastAsia="Times New Roman" w:hAnsi="Arial" w:cs="Arial"/>
          <w:sz w:val="24"/>
          <w:szCs w:val="24"/>
          <w:lang w:eastAsia="en-IN"/>
        </w:rPr>
        <w:t>IaaS</w:t>
      </w:r>
      <w:proofErr w:type="spellEnd"/>
      <w:r w:rsidRPr="004F4BE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4F4BEF" w:rsidRPr="004F4BEF" w:rsidRDefault="004F4BEF" w:rsidP="004F4BEF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Platform-as-a-Service (</w:t>
      </w:r>
      <w:proofErr w:type="spellStart"/>
      <w:r w:rsidRPr="004F4BEF">
        <w:rPr>
          <w:rFonts w:ascii="Arial" w:eastAsia="Times New Roman" w:hAnsi="Arial" w:cs="Arial"/>
          <w:sz w:val="24"/>
          <w:szCs w:val="24"/>
          <w:lang w:eastAsia="en-IN"/>
        </w:rPr>
        <w:t>PaaS</w:t>
      </w:r>
      <w:proofErr w:type="spellEnd"/>
      <w:r w:rsidRPr="004F4BE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4F4BEF" w:rsidRDefault="004F4BEF" w:rsidP="004F4BEF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Software-as-a-Service (</w:t>
      </w:r>
      <w:proofErr w:type="spellStart"/>
      <w:r w:rsidRPr="004F4BEF">
        <w:rPr>
          <w:rFonts w:ascii="Arial" w:eastAsia="Times New Roman" w:hAnsi="Arial" w:cs="Arial"/>
          <w:sz w:val="24"/>
          <w:szCs w:val="24"/>
          <w:lang w:eastAsia="en-IN"/>
        </w:rPr>
        <w:t>SaaS</w:t>
      </w:r>
      <w:proofErr w:type="spellEnd"/>
      <w:r w:rsidRPr="004F4BE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B233EA" w:rsidRDefault="00B233EA" w:rsidP="004F4BEF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Network as–a –services</w:t>
      </w:r>
    </w:p>
    <w:p w:rsidR="004F4BEF" w:rsidRPr="00B233EA" w:rsidRDefault="004F4BEF" w:rsidP="00B233EA">
      <w:pPr>
        <w:numPr>
          <w:ilvl w:val="0"/>
          <w:numId w:val="2"/>
        </w:numPr>
        <w:spacing w:before="120" w:beforeAutospacing="1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3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Anything-as-a-Service (</w:t>
      </w:r>
      <w:proofErr w:type="spellStart"/>
      <w:r w:rsidRPr="00B23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XaaS</w:t>
      </w:r>
      <w:proofErr w:type="spellEnd"/>
      <w:r w:rsidRPr="00B23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B233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="00B233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r w:rsidRPr="00B233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 yet another service model, whi</w:t>
      </w:r>
      <w:r w:rsidR="00B233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ch </w:t>
      </w:r>
      <w:proofErr w:type="gramStart"/>
      <w:r w:rsidR="00B233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includes </w:t>
      </w:r>
      <w:r w:rsidRPr="00B233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proofErr w:type="gramEnd"/>
      <w:r w:rsidRPr="00B233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Business-as-a-Service, Identity-as-a-Service, Database-as-a-Service or Strategy-as-a-Service.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Infrastructure-as-a-Service (</w:t>
      </w:r>
      <w:proofErr w:type="spellStart"/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IaaS</w:t>
      </w:r>
      <w:proofErr w:type="spellEnd"/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is the most basic level of service. Each of the service models </w:t>
      </w:r>
      <w:proofErr w:type="gramStart"/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inherit</w:t>
      </w:r>
      <w:proofErr w:type="gramEnd"/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security and management mechanism from the underlying model, as shown in the following diagram:</w:t>
      </w:r>
    </w:p>
    <w:p w:rsidR="004F4BEF" w:rsidRPr="004F4BEF" w:rsidRDefault="004F4BEF" w:rsidP="004F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0000" cy="3400425"/>
            <wp:effectExtent l="19050" t="0" r="0" b="0"/>
            <wp:docPr id="3" name="Picture 3" descr="Cloud Computing Service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 Computing Service Model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Infrastructure-as-a-Service (</w:t>
      </w:r>
      <w:proofErr w:type="spellStart"/>
      <w:r w:rsidRPr="004F4BEF">
        <w:rPr>
          <w:rFonts w:ascii="Arial" w:eastAsia="Times New Roman" w:hAnsi="Arial" w:cs="Arial"/>
          <w:sz w:val="24"/>
          <w:szCs w:val="24"/>
          <w:lang w:eastAsia="en-IN"/>
        </w:rPr>
        <w:t>IaaS</w:t>
      </w:r>
      <w:proofErr w:type="spellEnd"/>
      <w:r w:rsidRPr="004F4BE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IaaS</w:t>
      </w:r>
      <w:proofErr w:type="spellEnd"/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provides access to fundamental resources such as physical machines, virtual machines, virtual storage, etc.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Platform-as-a-Service (</w:t>
      </w:r>
      <w:proofErr w:type="spellStart"/>
      <w:r w:rsidRPr="004F4BEF">
        <w:rPr>
          <w:rFonts w:ascii="Arial" w:eastAsia="Times New Roman" w:hAnsi="Arial" w:cs="Arial"/>
          <w:sz w:val="24"/>
          <w:szCs w:val="24"/>
          <w:lang w:eastAsia="en-IN"/>
        </w:rPr>
        <w:t>PaaS</w:t>
      </w:r>
      <w:proofErr w:type="spellEnd"/>
      <w:r w:rsidRPr="004F4BE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PaaS</w:t>
      </w:r>
      <w:proofErr w:type="spellEnd"/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provides the runtime environment for applications, development and deployment tools, etc.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sz w:val="24"/>
          <w:szCs w:val="24"/>
          <w:lang w:eastAsia="en-IN"/>
        </w:rPr>
        <w:t>Software-as-a-Service (</w:t>
      </w:r>
      <w:proofErr w:type="spellStart"/>
      <w:r w:rsidRPr="004F4BEF">
        <w:rPr>
          <w:rFonts w:ascii="Arial" w:eastAsia="Times New Roman" w:hAnsi="Arial" w:cs="Arial"/>
          <w:sz w:val="24"/>
          <w:szCs w:val="24"/>
          <w:lang w:eastAsia="en-IN"/>
        </w:rPr>
        <w:t>SaaS</w:t>
      </w:r>
      <w:proofErr w:type="spellEnd"/>
      <w:r w:rsidRPr="004F4BE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4F4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SaaS</w:t>
      </w:r>
      <w:proofErr w:type="spellEnd"/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model allows </w:t>
      </w:r>
      <w:proofErr w:type="gramStart"/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use</w:t>
      </w:r>
      <w:proofErr w:type="gramEnd"/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software applications as a service to end-users.</w:t>
      </w:r>
    </w:p>
    <w:p w:rsidR="004F4BEF" w:rsidRPr="004F4BEF" w:rsidRDefault="004F4BEF" w:rsidP="004F4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4000" cy="4076700"/>
            <wp:effectExtent l="19050" t="0" r="0" b="0"/>
            <wp:docPr id="6" name="Picture 6" descr="Cloud Computing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 Computing characteristic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4BEF">
        <w:rPr>
          <w:rFonts w:ascii="Arial" w:eastAsia="Times New Roman" w:hAnsi="Arial" w:cs="Arial"/>
          <w:sz w:val="27"/>
          <w:szCs w:val="27"/>
          <w:lang w:eastAsia="en-IN"/>
        </w:rPr>
        <w:t>On Demand Self Service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Cloud Computing allows the users to use web services and resources on demand. One can logon to a website at any time and use them.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4BEF">
        <w:rPr>
          <w:rFonts w:ascii="Arial" w:eastAsia="Times New Roman" w:hAnsi="Arial" w:cs="Arial"/>
          <w:sz w:val="27"/>
          <w:szCs w:val="27"/>
          <w:lang w:eastAsia="en-IN"/>
        </w:rPr>
        <w:t>Broad Network Access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Since cloud computing is completely web based, it can be accessed from anywhere and at any time.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4BEF">
        <w:rPr>
          <w:rFonts w:ascii="Arial" w:eastAsia="Times New Roman" w:hAnsi="Arial" w:cs="Arial"/>
          <w:sz w:val="27"/>
          <w:szCs w:val="27"/>
          <w:lang w:eastAsia="en-IN"/>
        </w:rPr>
        <w:t>Resource Pooling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Cloud computing allows multiple tenants to share a pool of resources. One can share single physical instance of hardware, database and basic infrastructure.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4BEF">
        <w:rPr>
          <w:rFonts w:ascii="Arial" w:eastAsia="Times New Roman" w:hAnsi="Arial" w:cs="Arial"/>
          <w:sz w:val="27"/>
          <w:szCs w:val="27"/>
          <w:lang w:eastAsia="en-IN"/>
        </w:rPr>
        <w:t>Rapid Elasticity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It is very easy to scale the resources vertically or horizontally at any time. Scaling of resources means the ability of resources to deal with increasing or decreasing demand.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resources being used by customers at any given point of time are automatically monitored.</w:t>
      </w:r>
    </w:p>
    <w:p w:rsidR="004F4BEF" w:rsidRPr="004F4BEF" w:rsidRDefault="004F4BEF" w:rsidP="004F4B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4F4BEF">
        <w:rPr>
          <w:rFonts w:ascii="Arial" w:eastAsia="Times New Roman" w:hAnsi="Arial" w:cs="Arial"/>
          <w:sz w:val="27"/>
          <w:szCs w:val="27"/>
          <w:lang w:eastAsia="en-IN"/>
        </w:rPr>
        <w:t>Measured Service</w:t>
      </w:r>
    </w:p>
    <w:p w:rsidR="004F4BEF" w:rsidRPr="004F4BEF" w:rsidRDefault="004F4BEF" w:rsidP="004F4BE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4B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service cloud provider controls and monitors all the aspects of cloud service. Resource optimization, billing, and capacity planning etc. depend on it.</w:t>
      </w:r>
    </w:p>
    <w:p w:rsidR="00351935" w:rsidRDefault="00351935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A25153" w:rsidRDefault="00A25153"/>
    <w:p w:rsidR="002D0E7F" w:rsidRDefault="002D0E7F"/>
    <w:p w:rsidR="002D0E7F" w:rsidRDefault="002D0E7F"/>
    <w:p w:rsidR="002D0E7F" w:rsidRDefault="002D0E7F"/>
    <w:p w:rsidR="00A25153" w:rsidRDefault="00A25153"/>
    <w:sectPr w:rsidR="00A25153" w:rsidSect="0035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6D2"/>
    <w:multiLevelType w:val="multilevel"/>
    <w:tmpl w:val="C0C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55A82"/>
    <w:multiLevelType w:val="multilevel"/>
    <w:tmpl w:val="F7E4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05E5D"/>
    <w:multiLevelType w:val="multilevel"/>
    <w:tmpl w:val="B9C2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E5117"/>
    <w:multiLevelType w:val="multilevel"/>
    <w:tmpl w:val="4BF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D0497"/>
    <w:multiLevelType w:val="multilevel"/>
    <w:tmpl w:val="7A68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1A23B1"/>
    <w:multiLevelType w:val="multilevel"/>
    <w:tmpl w:val="112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C96977"/>
    <w:multiLevelType w:val="multilevel"/>
    <w:tmpl w:val="8D7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4A1FAB"/>
    <w:multiLevelType w:val="multilevel"/>
    <w:tmpl w:val="10A4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0B28F8"/>
    <w:multiLevelType w:val="multilevel"/>
    <w:tmpl w:val="E3B4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494E94"/>
    <w:multiLevelType w:val="multilevel"/>
    <w:tmpl w:val="A684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8A15C6"/>
    <w:multiLevelType w:val="multilevel"/>
    <w:tmpl w:val="E67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0C2BC4"/>
    <w:multiLevelType w:val="multilevel"/>
    <w:tmpl w:val="978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F20E14"/>
    <w:multiLevelType w:val="multilevel"/>
    <w:tmpl w:val="8524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D862584"/>
    <w:multiLevelType w:val="multilevel"/>
    <w:tmpl w:val="E50C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854188"/>
    <w:multiLevelType w:val="multilevel"/>
    <w:tmpl w:val="85C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B85F08"/>
    <w:multiLevelType w:val="multilevel"/>
    <w:tmpl w:val="FFF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1B35CA"/>
    <w:multiLevelType w:val="multilevel"/>
    <w:tmpl w:val="775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B3E0B31"/>
    <w:multiLevelType w:val="multilevel"/>
    <w:tmpl w:val="F692D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FAB43AE"/>
    <w:multiLevelType w:val="multilevel"/>
    <w:tmpl w:val="6C3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204597"/>
    <w:multiLevelType w:val="multilevel"/>
    <w:tmpl w:val="C9E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8423B9"/>
    <w:multiLevelType w:val="multilevel"/>
    <w:tmpl w:val="4594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E9444B"/>
    <w:multiLevelType w:val="multilevel"/>
    <w:tmpl w:val="51F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41A60A2"/>
    <w:multiLevelType w:val="multilevel"/>
    <w:tmpl w:val="06E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2D6E78"/>
    <w:multiLevelType w:val="multilevel"/>
    <w:tmpl w:val="999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EC656D"/>
    <w:multiLevelType w:val="multilevel"/>
    <w:tmpl w:val="A20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675F15"/>
    <w:multiLevelType w:val="multilevel"/>
    <w:tmpl w:val="FD60F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5EA53276"/>
    <w:multiLevelType w:val="multilevel"/>
    <w:tmpl w:val="22D8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654CFA"/>
    <w:multiLevelType w:val="multilevel"/>
    <w:tmpl w:val="97B4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950190"/>
    <w:multiLevelType w:val="multilevel"/>
    <w:tmpl w:val="56B6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034843"/>
    <w:multiLevelType w:val="multilevel"/>
    <w:tmpl w:val="D51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6C6A6D"/>
    <w:multiLevelType w:val="multilevel"/>
    <w:tmpl w:val="5FB2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210DC0"/>
    <w:multiLevelType w:val="multilevel"/>
    <w:tmpl w:val="4AB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39761D"/>
    <w:multiLevelType w:val="multilevel"/>
    <w:tmpl w:val="09F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A47C48"/>
    <w:multiLevelType w:val="multilevel"/>
    <w:tmpl w:val="6D84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2462FB6"/>
    <w:multiLevelType w:val="multilevel"/>
    <w:tmpl w:val="A50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9"/>
  </w:num>
  <w:num w:numId="3">
    <w:abstractNumId w:val="32"/>
  </w:num>
  <w:num w:numId="4">
    <w:abstractNumId w:val="3"/>
  </w:num>
  <w:num w:numId="5">
    <w:abstractNumId w:val="17"/>
  </w:num>
  <w:num w:numId="6">
    <w:abstractNumId w:val="25"/>
  </w:num>
  <w:num w:numId="7">
    <w:abstractNumId w:val="14"/>
  </w:num>
  <w:num w:numId="8">
    <w:abstractNumId w:val="4"/>
  </w:num>
  <w:num w:numId="9">
    <w:abstractNumId w:val="12"/>
  </w:num>
  <w:num w:numId="10">
    <w:abstractNumId w:val="8"/>
  </w:num>
  <w:num w:numId="11">
    <w:abstractNumId w:val="23"/>
  </w:num>
  <w:num w:numId="12">
    <w:abstractNumId w:val="16"/>
  </w:num>
  <w:num w:numId="13">
    <w:abstractNumId w:val="33"/>
  </w:num>
  <w:num w:numId="14">
    <w:abstractNumId w:val="10"/>
  </w:num>
  <w:num w:numId="15">
    <w:abstractNumId w:val="21"/>
  </w:num>
  <w:num w:numId="16">
    <w:abstractNumId w:val="28"/>
  </w:num>
  <w:num w:numId="17">
    <w:abstractNumId w:val="26"/>
  </w:num>
  <w:num w:numId="18">
    <w:abstractNumId w:val="24"/>
  </w:num>
  <w:num w:numId="19">
    <w:abstractNumId w:val="9"/>
  </w:num>
  <w:num w:numId="20">
    <w:abstractNumId w:val="5"/>
  </w:num>
  <w:num w:numId="21">
    <w:abstractNumId w:val="15"/>
  </w:num>
  <w:num w:numId="22">
    <w:abstractNumId w:val="20"/>
  </w:num>
  <w:num w:numId="23">
    <w:abstractNumId w:val="22"/>
  </w:num>
  <w:num w:numId="24">
    <w:abstractNumId w:val="2"/>
  </w:num>
  <w:num w:numId="25">
    <w:abstractNumId w:val="13"/>
  </w:num>
  <w:num w:numId="26">
    <w:abstractNumId w:val="18"/>
  </w:num>
  <w:num w:numId="27">
    <w:abstractNumId w:val="11"/>
  </w:num>
  <w:num w:numId="28">
    <w:abstractNumId w:val="7"/>
  </w:num>
  <w:num w:numId="29">
    <w:abstractNumId w:val="1"/>
  </w:num>
  <w:num w:numId="30">
    <w:abstractNumId w:val="0"/>
  </w:num>
  <w:num w:numId="31">
    <w:abstractNumId w:val="27"/>
  </w:num>
  <w:num w:numId="32">
    <w:abstractNumId w:val="19"/>
  </w:num>
  <w:num w:numId="33">
    <w:abstractNumId w:val="30"/>
  </w:num>
  <w:num w:numId="34">
    <w:abstractNumId w:val="31"/>
  </w:num>
  <w:num w:numId="3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F4BEF"/>
    <w:rsid w:val="00031C6A"/>
    <w:rsid w:val="000D62EA"/>
    <w:rsid w:val="001B3B08"/>
    <w:rsid w:val="00214126"/>
    <w:rsid w:val="00295001"/>
    <w:rsid w:val="002D0E7F"/>
    <w:rsid w:val="00351935"/>
    <w:rsid w:val="004F4BEF"/>
    <w:rsid w:val="00872FA0"/>
    <w:rsid w:val="00891AC6"/>
    <w:rsid w:val="00905CC9"/>
    <w:rsid w:val="00A25153"/>
    <w:rsid w:val="00AA5C5E"/>
    <w:rsid w:val="00B233EA"/>
    <w:rsid w:val="00E20927"/>
    <w:rsid w:val="00EE43C0"/>
    <w:rsid w:val="00F430DF"/>
    <w:rsid w:val="00FA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35"/>
  </w:style>
  <w:style w:type="paragraph" w:styleId="Heading1">
    <w:name w:val="heading 1"/>
    <w:basedOn w:val="Normal"/>
    <w:next w:val="Normal"/>
    <w:link w:val="Heading1Char"/>
    <w:uiPriority w:val="9"/>
    <w:qFormat/>
    <w:rsid w:val="00FA6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F4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4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F4B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B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4B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F4B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F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E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20927"/>
    <w:rPr>
      <w:b/>
      <w:bCs/>
    </w:rPr>
  </w:style>
  <w:style w:type="paragraph" w:customStyle="1" w:styleId="pq">
    <w:name w:val="pq"/>
    <w:basedOn w:val="Normal"/>
    <w:rsid w:val="00E2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A6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430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F67248-30B9-4A7E-9654-8534693D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DOLLY YADAV</dc:creator>
  <cp:lastModifiedBy>Hewlett-Packard Company</cp:lastModifiedBy>
  <cp:revision>2</cp:revision>
  <dcterms:created xsi:type="dcterms:W3CDTF">2020-09-18T04:21:00Z</dcterms:created>
  <dcterms:modified xsi:type="dcterms:W3CDTF">2020-09-18T04:21:00Z</dcterms:modified>
</cp:coreProperties>
</file>