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88293" w14:textId="5F460AFB" w:rsidR="002F77B6" w:rsidRPr="004D6487" w:rsidRDefault="002F77B6" w:rsidP="002F77B6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PANDAS IN PYTHON</w:t>
      </w:r>
    </w:p>
    <w:p w14:paraId="491EC15A" w14:textId="2FAD0429" w:rsidR="004D6487" w:rsidRPr="004D6487" w:rsidRDefault="004D6487" w:rsidP="004D6487">
      <w:pPr>
        <w:rPr>
          <w:b/>
          <w:bCs/>
          <w:sz w:val="40"/>
          <w:szCs w:val="40"/>
        </w:rPr>
      </w:pPr>
      <w:r w:rsidRPr="004D6487">
        <w:rPr>
          <w:b/>
          <w:bCs/>
          <w:sz w:val="40"/>
          <w:szCs w:val="40"/>
        </w:rPr>
        <w:t>Introduction to Pandas</w:t>
      </w:r>
    </w:p>
    <w:p w14:paraId="07009A3E" w14:textId="77777777" w:rsidR="004D6487" w:rsidRPr="004D6487" w:rsidRDefault="004D6487" w:rsidP="004D6487">
      <w:r w:rsidRPr="004D6487">
        <w:t xml:space="preserve">Pandas is an open-source Python library used for data manipulation, analysis and cleaning. It provides fast and flexible tools to work with tabular data, </w:t>
      </w:r>
      <w:proofErr w:type="gramStart"/>
      <w:r w:rsidRPr="004D6487">
        <w:t>similar to</w:t>
      </w:r>
      <w:proofErr w:type="gramEnd"/>
      <w:r w:rsidRPr="004D6487">
        <w:t xml:space="preserve"> spreadsheets or SQL tables.</w:t>
      </w:r>
    </w:p>
    <w:p w14:paraId="74BFBCD6" w14:textId="6ECCD11A" w:rsidR="004D6487" w:rsidRDefault="004D6487" w:rsidP="004D6487">
      <w:r w:rsidRPr="004D6487">
        <w:t>Pandas is used in data science, machine learning, finance, analytics and automation because it integrates smoothly with other libraries</w:t>
      </w:r>
      <w:r>
        <w:t xml:space="preserve">. </w:t>
      </w:r>
      <w:r w:rsidRPr="004D6487">
        <w:t xml:space="preserve">With Pandas, you can load data, clean it, transform it, </w:t>
      </w:r>
      <w:r w:rsidR="002F77B6" w:rsidRPr="004D6487">
        <w:t>analyse</w:t>
      </w:r>
      <w:r w:rsidRPr="004D6487">
        <w:t xml:space="preserve"> it, visualize it all in just a few lines of code.</w:t>
      </w:r>
    </w:p>
    <w:p w14:paraId="462EA42B" w14:textId="3C745865" w:rsidR="004D6487" w:rsidRPr="004D6487" w:rsidRDefault="004D6487" w:rsidP="004D6487">
      <w:r w:rsidRPr="004D6487">
        <w:drawing>
          <wp:inline distT="0" distB="0" distL="0" distR="0" wp14:anchorId="566FF3EE" wp14:editId="1B598BA9">
            <wp:extent cx="5731510" cy="2961005"/>
            <wp:effectExtent l="0" t="0" r="2540" b="0"/>
            <wp:docPr id="1940108520" name="Picture 1" descr="A diagram of a pandas basic oper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08520" name="Picture 1" descr="A diagram of a pandas basic operation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8505" w14:textId="77777777" w:rsidR="004D6487" w:rsidRPr="004D6487" w:rsidRDefault="004D6487" w:rsidP="004D6487">
      <w:pPr>
        <w:rPr>
          <w:b/>
          <w:bCs/>
        </w:rPr>
      </w:pPr>
      <w:r w:rsidRPr="004D6487">
        <w:rPr>
          <w:b/>
          <w:bCs/>
        </w:rPr>
        <w:t>Why Pandas?</w:t>
      </w:r>
    </w:p>
    <w:p w14:paraId="264E1943" w14:textId="77777777" w:rsidR="004D6487" w:rsidRPr="004D6487" w:rsidRDefault="004D6487" w:rsidP="004D6487">
      <w:pPr>
        <w:numPr>
          <w:ilvl w:val="0"/>
          <w:numId w:val="1"/>
        </w:numPr>
      </w:pPr>
      <w:r w:rsidRPr="004D6487">
        <w:rPr>
          <w:b/>
          <w:bCs/>
        </w:rPr>
        <w:t>Data Science Essential</w:t>
      </w:r>
      <w:r w:rsidRPr="004D6487">
        <w:t>: Pandas is a cornerstone for data analysis and machine learning workflows.</w:t>
      </w:r>
    </w:p>
    <w:p w14:paraId="1D2BF057" w14:textId="77777777" w:rsidR="004D6487" w:rsidRPr="004D6487" w:rsidRDefault="004D6487" w:rsidP="004D6487">
      <w:pPr>
        <w:numPr>
          <w:ilvl w:val="0"/>
          <w:numId w:val="1"/>
        </w:numPr>
      </w:pPr>
      <w:r w:rsidRPr="004D6487">
        <w:rPr>
          <w:b/>
          <w:bCs/>
        </w:rPr>
        <w:t>Ease of Use</w:t>
      </w:r>
      <w:r w:rsidRPr="004D6487">
        <w:t>: It simplifies complex operations like filtering, grouping, and aggregating data.</w:t>
      </w:r>
    </w:p>
    <w:p w14:paraId="39AFFAA5" w14:textId="77777777" w:rsidR="004D6487" w:rsidRPr="004D6487" w:rsidRDefault="004D6487" w:rsidP="004D6487">
      <w:pPr>
        <w:numPr>
          <w:ilvl w:val="0"/>
          <w:numId w:val="1"/>
        </w:numPr>
      </w:pPr>
      <w:r w:rsidRPr="004D6487">
        <w:rPr>
          <w:b/>
          <w:bCs/>
        </w:rPr>
        <w:t>Versatility</w:t>
      </w:r>
      <w:r w:rsidRPr="004D6487">
        <w:t>: Works with multiple data formats (CSV, Excel, SQL, JSON, etc.).</w:t>
      </w:r>
    </w:p>
    <w:p w14:paraId="2F2F58E5" w14:textId="77777777" w:rsidR="004D6487" w:rsidRPr="004D6487" w:rsidRDefault="004D6487" w:rsidP="004D6487">
      <w:pPr>
        <w:numPr>
          <w:ilvl w:val="0"/>
          <w:numId w:val="1"/>
        </w:numPr>
      </w:pPr>
      <w:r w:rsidRPr="004D6487">
        <w:rPr>
          <w:b/>
          <w:bCs/>
        </w:rPr>
        <w:t>Integration</w:t>
      </w:r>
      <w:r w:rsidRPr="004D6487">
        <w:t>: Compatible with visualization libraries like Matplotlib and Seaborn.</w:t>
      </w:r>
    </w:p>
    <w:p w14:paraId="2118F9B7" w14:textId="0920B94F" w:rsidR="004D6487" w:rsidRPr="004D6487" w:rsidRDefault="004D6487" w:rsidP="004D6487">
      <w:r w:rsidRPr="004D6487">
        <w:pict w14:anchorId="027ED802">
          <v:rect id="_x0000_i1056" style="width:0;height:1.5pt" o:hralign="center" o:hrstd="t" o:hr="t" fillcolor="#a0a0a0" stroked="f"/>
        </w:pict>
      </w:r>
    </w:p>
    <w:p w14:paraId="563095A1" w14:textId="77777777" w:rsidR="004D6487" w:rsidRPr="004D6487" w:rsidRDefault="004D6487" w:rsidP="004D6487">
      <w:pPr>
        <w:rPr>
          <w:b/>
          <w:bCs/>
          <w:sz w:val="32"/>
          <w:szCs w:val="32"/>
        </w:rPr>
      </w:pPr>
      <w:r w:rsidRPr="004D6487">
        <w:rPr>
          <w:b/>
          <w:bCs/>
          <w:sz w:val="32"/>
          <w:szCs w:val="32"/>
        </w:rPr>
        <w:t>Key Features</w:t>
      </w:r>
    </w:p>
    <w:p w14:paraId="20E92B84" w14:textId="77777777" w:rsidR="004D6487" w:rsidRPr="004D6487" w:rsidRDefault="004D6487" w:rsidP="004D6487">
      <w:pPr>
        <w:numPr>
          <w:ilvl w:val="0"/>
          <w:numId w:val="2"/>
        </w:numPr>
      </w:pPr>
      <w:r w:rsidRPr="004D6487">
        <w:rPr>
          <w:b/>
          <w:bCs/>
        </w:rPr>
        <w:t>DataFrame and Series</w:t>
      </w:r>
      <w:r w:rsidRPr="004D6487">
        <w:t>: Efficient structures for handling large datasets.</w:t>
      </w:r>
    </w:p>
    <w:p w14:paraId="2C371B41" w14:textId="77777777" w:rsidR="004D6487" w:rsidRPr="004D6487" w:rsidRDefault="004D6487" w:rsidP="004D6487">
      <w:pPr>
        <w:numPr>
          <w:ilvl w:val="0"/>
          <w:numId w:val="2"/>
        </w:numPr>
      </w:pPr>
      <w:r w:rsidRPr="004D6487">
        <w:rPr>
          <w:b/>
          <w:bCs/>
        </w:rPr>
        <w:lastRenderedPageBreak/>
        <w:t>File I/O</w:t>
      </w:r>
      <w:r w:rsidRPr="004D6487">
        <w:t>: Read and write data from CSV, Excel, SQL, JSON.</w:t>
      </w:r>
    </w:p>
    <w:p w14:paraId="591D5E36" w14:textId="77777777" w:rsidR="004D6487" w:rsidRPr="004D6487" w:rsidRDefault="004D6487" w:rsidP="004D6487">
      <w:pPr>
        <w:numPr>
          <w:ilvl w:val="0"/>
          <w:numId w:val="2"/>
        </w:numPr>
      </w:pPr>
      <w:r w:rsidRPr="004D6487">
        <w:rPr>
          <w:b/>
          <w:bCs/>
        </w:rPr>
        <w:t>Missing Data Handling</w:t>
      </w:r>
      <w:r w:rsidRPr="004D6487">
        <w:t xml:space="preserve">: Built-in methods like </w:t>
      </w:r>
      <w:proofErr w:type="gramStart"/>
      <w:r w:rsidRPr="004D6487">
        <w:t>dropna(</w:t>
      </w:r>
      <w:proofErr w:type="gramEnd"/>
      <w:r w:rsidRPr="004D6487">
        <w:t xml:space="preserve">) and </w:t>
      </w:r>
      <w:proofErr w:type="gramStart"/>
      <w:r w:rsidRPr="004D6487">
        <w:t>fillna(</w:t>
      </w:r>
      <w:proofErr w:type="gramEnd"/>
      <w:r w:rsidRPr="004D6487">
        <w:t>).</w:t>
      </w:r>
    </w:p>
    <w:p w14:paraId="56B4100A" w14:textId="77777777" w:rsidR="004D6487" w:rsidRPr="004D6487" w:rsidRDefault="004D6487" w:rsidP="004D6487">
      <w:pPr>
        <w:numPr>
          <w:ilvl w:val="0"/>
          <w:numId w:val="2"/>
        </w:numPr>
      </w:pPr>
      <w:r w:rsidRPr="004D6487">
        <w:rPr>
          <w:b/>
          <w:bCs/>
        </w:rPr>
        <w:t>Label-based Indexing</w:t>
      </w:r>
      <w:r w:rsidRPr="004D6487">
        <w:t>: Use loc and iloc for intuitive data selection.</w:t>
      </w:r>
    </w:p>
    <w:p w14:paraId="54D821FA" w14:textId="77777777" w:rsidR="004D6487" w:rsidRPr="004D6487" w:rsidRDefault="004D6487" w:rsidP="004D6487">
      <w:pPr>
        <w:numPr>
          <w:ilvl w:val="0"/>
          <w:numId w:val="2"/>
        </w:numPr>
      </w:pPr>
      <w:r w:rsidRPr="004D6487">
        <w:rPr>
          <w:b/>
          <w:bCs/>
        </w:rPr>
        <w:t>GroupBy Operations</w:t>
      </w:r>
      <w:r w:rsidRPr="004D6487">
        <w:t>: Aggregate and transform data easily.</w:t>
      </w:r>
    </w:p>
    <w:p w14:paraId="029C6591" w14:textId="77777777" w:rsidR="004D6487" w:rsidRPr="004D6487" w:rsidRDefault="004D6487" w:rsidP="004D6487">
      <w:pPr>
        <w:numPr>
          <w:ilvl w:val="0"/>
          <w:numId w:val="2"/>
        </w:numPr>
      </w:pPr>
      <w:r w:rsidRPr="004D6487">
        <w:rPr>
          <w:b/>
          <w:bCs/>
        </w:rPr>
        <w:t>Reshaping</w:t>
      </w:r>
      <w:r w:rsidRPr="004D6487">
        <w:t>: Pivot tables, stack/unstack operations.</w:t>
      </w:r>
    </w:p>
    <w:p w14:paraId="44F114D0" w14:textId="77777777" w:rsidR="004D6487" w:rsidRPr="004D6487" w:rsidRDefault="004D6487" w:rsidP="004D6487">
      <w:pPr>
        <w:numPr>
          <w:ilvl w:val="0"/>
          <w:numId w:val="2"/>
        </w:numPr>
      </w:pPr>
      <w:r w:rsidRPr="004D6487">
        <w:rPr>
          <w:b/>
          <w:bCs/>
        </w:rPr>
        <w:t>Visualization Support</w:t>
      </w:r>
      <w:r w:rsidRPr="004D6487">
        <w:t xml:space="preserve">: Quick plotting </w:t>
      </w:r>
      <w:proofErr w:type="gramStart"/>
      <w:r w:rsidRPr="004D6487">
        <w:t>with .plot</w:t>
      </w:r>
      <w:proofErr w:type="gramEnd"/>
      <w:r w:rsidRPr="004D6487">
        <w:t>().</w:t>
      </w:r>
    </w:p>
    <w:p w14:paraId="2271BF21" w14:textId="173A533E" w:rsidR="004D6487" w:rsidRPr="004D6487" w:rsidRDefault="004D6487" w:rsidP="004D6487">
      <w:r w:rsidRPr="004D6487">
        <w:pict w14:anchorId="5731743B">
          <v:rect id="_x0000_i1057" style="width:0;height:1.5pt" o:hralign="center" o:hrstd="t" o:hr="t" fillcolor="#a0a0a0" stroked="f"/>
        </w:pict>
      </w:r>
    </w:p>
    <w:p w14:paraId="7380171F" w14:textId="77777777" w:rsidR="004D6487" w:rsidRPr="004D6487" w:rsidRDefault="004D6487" w:rsidP="004D6487">
      <w:pPr>
        <w:rPr>
          <w:b/>
          <w:bCs/>
          <w:sz w:val="32"/>
          <w:szCs w:val="32"/>
        </w:rPr>
      </w:pPr>
      <w:r w:rsidRPr="004D6487">
        <w:rPr>
          <w:b/>
          <w:bCs/>
          <w:sz w:val="32"/>
          <w:szCs w:val="32"/>
        </w:rPr>
        <w:t>Data Cleaning, Aggregation, and Visualization</w:t>
      </w:r>
    </w:p>
    <w:p w14:paraId="1403EA70" w14:textId="77777777" w:rsidR="004D6487" w:rsidRPr="004D6487" w:rsidRDefault="004D6487" w:rsidP="004D6487">
      <w:pPr>
        <w:rPr>
          <w:b/>
          <w:bCs/>
        </w:rPr>
      </w:pPr>
      <w:r w:rsidRPr="004D6487">
        <w:rPr>
          <w:b/>
          <w:bCs/>
        </w:rPr>
        <w:t>Data Cleaning</w:t>
      </w:r>
    </w:p>
    <w:p w14:paraId="75458CFF" w14:textId="77777777" w:rsidR="004D6487" w:rsidRPr="004D6487" w:rsidRDefault="004D6487" w:rsidP="004D6487">
      <w:pPr>
        <w:numPr>
          <w:ilvl w:val="0"/>
          <w:numId w:val="16"/>
        </w:numPr>
      </w:pPr>
      <w:r w:rsidRPr="004D6487">
        <w:t>Remove duplicates.</w:t>
      </w:r>
    </w:p>
    <w:p w14:paraId="083F0954" w14:textId="77777777" w:rsidR="004D6487" w:rsidRPr="004D6487" w:rsidRDefault="004D6487" w:rsidP="004D6487">
      <w:pPr>
        <w:numPr>
          <w:ilvl w:val="0"/>
          <w:numId w:val="16"/>
        </w:numPr>
      </w:pPr>
      <w:r w:rsidRPr="004D6487">
        <w:t>Handle missing values.</w:t>
      </w:r>
    </w:p>
    <w:p w14:paraId="75558433" w14:textId="77777777" w:rsidR="004D6487" w:rsidRPr="004D6487" w:rsidRDefault="004D6487" w:rsidP="004D6487">
      <w:pPr>
        <w:numPr>
          <w:ilvl w:val="0"/>
          <w:numId w:val="16"/>
        </w:numPr>
      </w:pPr>
      <w:r w:rsidRPr="004D6487">
        <w:t>Convert data types.</w:t>
      </w:r>
    </w:p>
    <w:p w14:paraId="6CBD8A91" w14:textId="77777777" w:rsidR="004D6487" w:rsidRPr="004D6487" w:rsidRDefault="004D6487" w:rsidP="004D6487">
      <w:pPr>
        <w:rPr>
          <w:b/>
          <w:bCs/>
        </w:rPr>
      </w:pPr>
      <w:r w:rsidRPr="004D6487">
        <w:rPr>
          <w:b/>
          <w:bCs/>
        </w:rPr>
        <w:t>Aggregation</w:t>
      </w:r>
    </w:p>
    <w:p w14:paraId="3E79C833" w14:textId="77777777" w:rsidR="004D6487" w:rsidRPr="004D6487" w:rsidRDefault="004D6487" w:rsidP="004D6487">
      <w:pPr>
        <w:numPr>
          <w:ilvl w:val="0"/>
          <w:numId w:val="17"/>
        </w:numPr>
      </w:pPr>
      <w:r w:rsidRPr="004D6487">
        <w:t>Group data by categories.</w:t>
      </w:r>
    </w:p>
    <w:p w14:paraId="6102192D" w14:textId="77777777" w:rsidR="004D6487" w:rsidRPr="004D6487" w:rsidRDefault="004D6487" w:rsidP="004D6487">
      <w:pPr>
        <w:numPr>
          <w:ilvl w:val="0"/>
          <w:numId w:val="17"/>
        </w:numPr>
      </w:pPr>
      <w:r w:rsidRPr="004D6487">
        <w:t xml:space="preserve">Apply functions like </w:t>
      </w:r>
      <w:proofErr w:type="gramStart"/>
      <w:r w:rsidRPr="004D6487">
        <w:t>sum(</w:t>
      </w:r>
      <w:proofErr w:type="gramEnd"/>
      <w:r w:rsidRPr="004D6487">
        <w:t xml:space="preserve">), </w:t>
      </w:r>
      <w:proofErr w:type="gramStart"/>
      <w:r w:rsidRPr="004D6487">
        <w:t>mean(</w:t>
      </w:r>
      <w:proofErr w:type="gramEnd"/>
      <w:r w:rsidRPr="004D6487">
        <w:t xml:space="preserve">), </w:t>
      </w:r>
      <w:proofErr w:type="gramStart"/>
      <w:r w:rsidRPr="004D6487">
        <w:t>count(</w:t>
      </w:r>
      <w:proofErr w:type="gramEnd"/>
      <w:r w:rsidRPr="004D6487">
        <w:t>).</w:t>
      </w:r>
    </w:p>
    <w:p w14:paraId="288CCC95" w14:textId="77777777" w:rsidR="004D6487" w:rsidRPr="004D6487" w:rsidRDefault="004D6487" w:rsidP="004D6487">
      <w:pPr>
        <w:rPr>
          <w:b/>
          <w:bCs/>
        </w:rPr>
      </w:pPr>
      <w:r w:rsidRPr="004D6487">
        <w:rPr>
          <w:b/>
          <w:bCs/>
        </w:rPr>
        <w:t>Visualization</w:t>
      </w:r>
    </w:p>
    <w:p w14:paraId="3C9145EC" w14:textId="77777777" w:rsidR="004D6487" w:rsidRPr="004D6487" w:rsidRDefault="004D6487" w:rsidP="004D6487">
      <w:pPr>
        <w:numPr>
          <w:ilvl w:val="0"/>
          <w:numId w:val="18"/>
        </w:numPr>
      </w:pPr>
      <w:r w:rsidRPr="004D6487">
        <w:t xml:space="preserve">Quick plots </w:t>
      </w:r>
      <w:proofErr w:type="gramStart"/>
      <w:r w:rsidRPr="004D6487">
        <w:t>using .plot</w:t>
      </w:r>
      <w:proofErr w:type="gramEnd"/>
      <w:r w:rsidRPr="004D6487">
        <w:t>().</w:t>
      </w:r>
    </w:p>
    <w:p w14:paraId="2C3447C0" w14:textId="77777777" w:rsidR="004D6487" w:rsidRDefault="004D6487" w:rsidP="004D6487">
      <w:pPr>
        <w:numPr>
          <w:ilvl w:val="0"/>
          <w:numId w:val="18"/>
        </w:numPr>
      </w:pPr>
      <w:r w:rsidRPr="004D6487">
        <w:t>Integration with Matplotlib and Seaborn.</w:t>
      </w:r>
    </w:p>
    <w:p w14:paraId="5E26A543" w14:textId="6AAC719E" w:rsidR="004D6487" w:rsidRPr="004D6487" w:rsidRDefault="004D6487" w:rsidP="004D6487">
      <w:r w:rsidRPr="004D6487">
        <w:pict w14:anchorId="0B9EEB10">
          <v:rect id="_x0000_i1074" style="width:0;height:1.5pt" o:hralign="center" o:hrstd="t" o:hr="t" fillcolor="#a0a0a0" stroked="f"/>
        </w:pict>
      </w:r>
    </w:p>
    <w:p w14:paraId="752EADC4" w14:textId="77777777" w:rsidR="004D6487" w:rsidRPr="004D6487" w:rsidRDefault="004D6487" w:rsidP="004D6487">
      <w:pPr>
        <w:rPr>
          <w:b/>
          <w:bCs/>
          <w:sz w:val="32"/>
          <w:szCs w:val="32"/>
        </w:rPr>
      </w:pPr>
      <w:r w:rsidRPr="004D6487">
        <w:rPr>
          <w:b/>
          <w:bCs/>
          <w:sz w:val="32"/>
          <w:szCs w:val="32"/>
        </w:rPr>
        <w:t>Data Structures in Pandas</w:t>
      </w:r>
    </w:p>
    <w:p w14:paraId="1ACD31D0" w14:textId="77777777" w:rsidR="004D6487" w:rsidRPr="004D6487" w:rsidRDefault="004D6487" w:rsidP="004D6487">
      <w:r w:rsidRPr="004D6487">
        <w:t>Pandas provides two data structures for manipulating data which are as follows:</w:t>
      </w:r>
    </w:p>
    <w:p w14:paraId="4CFCCAE9" w14:textId="77777777" w:rsidR="004D6487" w:rsidRPr="004D6487" w:rsidRDefault="004D6487" w:rsidP="004D6487">
      <w:pPr>
        <w:rPr>
          <w:b/>
          <w:bCs/>
        </w:rPr>
      </w:pPr>
      <w:r w:rsidRPr="004D6487">
        <w:rPr>
          <w:b/>
          <w:bCs/>
        </w:rPr>
        <w:t>1. Pandas Series</w:t>
      </w:r>
    </w:p>
    <w:p w14:paraId="19011806" w14:textId="7D6775B3" w:rsidR="004D6487" w:rsidRPr="004D6487" w:rsidRDefault="004D6487" w:rsidP="004D6487">
      <w:r w:rsidRPr="004D6487">
        <w:t>A </w:t>
      </w:r>
      <w:hyperlink r:id="rId6" w:history="1">
        <w:r w:rsidRPr="004D6487">
          <w:rPr>
            <w:rStyle w:val="Hyperlink"/>
            <w:color w:val="auto"/>
            <w:u w:val="none"/>
          </w:rPr>
          <w:t>Pandas Series</w:t>
        </w:r>
      </w:hyperlink>
      <w:r w:rsidRPr="004D6487">
        <w:t xml:space="preserve"> is one-dimensional </w:t>
      </w:r>
      <w:r w:rsidR="002F77B6" w:rsidRPr="004D6487">
        <w:t>labelled</w:t>
      </w:r>
      <w:r w:rsidRPr="004D6487">
        <w:t xml:space="preserve"> array capable of holding data of any type (integer, string, float, Python objects etc.). The axis labels are collectively called </w:t>
      </w:r>
      <w:r w:rsidRPr="004D6487">
        <w:rPr>
          <w:b/>
          <w:bCs/>
        </w:rPr>
        <w:t>indexes</w:t>
      </w:r>
      <w:r w:rsidRPr="004D6487">
        <w:t>. Series is created by loading the datasets from existing storage which can be a SQL database, a CSV file or an Excel file.</w:t>
      </w:r>
    </w:p>
    <w:p w14:paraId="382EC87F" w14:textId="6DF5B0B4" w:rsidR="004D6487" w:rsidRPr="004D6487" w:rsidRDefault="004D6487" w:rsidP="004D6487">
      <w:pPr>
        <w:rPr>
          <w:b/>
          <w:bCs/>
        </w:rPr>
      </w:pPr>
      <w:r w:rsidRPr="004D6487">
        <w:rPr>
          <w:b/>
          <w:bCs/>
        </w:rPr>
        <w:t xml:space="preserve">2. Pandas </w:t>
      </w:r>
      <w:r w:rsidR="002F77B6" w:rsidRPr="004D6487">
        <w:rPr>
          <w:b/>
          <w:bCs/>
        </w:rPr>
        <w:t>Data Frame</w:t>
      </w:r>
    </w:p>
    <w:p w14:paraId="75CE85A0" w14:textId="76F2A768" w:rsidR="004D6487" w:rsidRDefault="004D6487" w:rsidP="004D6487">
      <w:hyperlink r:id="rId7" w:history="1">
        <w:r w:rsidRPr="004D6487">
          <w:rPr>
            <w:rStyle w:val="Hyperlink"/>
            <w:color w:val="auto"/>
            <w:u w:val="none"/>
          </w:rPr>
          <w:t>Pandas DataFrame</w:t>
        </w:r>
      </w:hyperlink>
      <w:r w:rsidRPr="004D6487">
        <w:t xml:space="preserve"> is a two-dimensional data structure with </w:t>
      </w:r>
      <w:r w:rsidR="002F77B6" w:rsidRPr="004D6487">
        <w:t>labelled</w:t>
      </w:r>
      <w:r w:rsidRPr="004D6487">
        <w:t xml:space="preserve"> axes (rows and columns). It is created by loading the datasets from existing storage which can be a SQL </w:t>
      </w:r>
      <w:r w:rsidRPr="004D6487">
        <w:lastRenderedPageBreak/>
        <w:t>database, a CSV file or an Excel file. It can be created from lists, dictionaries, a list of dictionaries etc.</w:t>
      </w:r>
    </w:p>
    <w:p w14:paraId="0A82D5C2" w14:textId="72D7CACE" w:rsidR="002F77B6" w:rsidRPr="004D6487" w:rsidRDefault="002F77B6" w:rsidP="004D6487">
      <w:r w:rsidRPr="004D6487">
        <w:pict w14:anchorId="584F3CAE">
          <v:rect id="_x0000_i1076" style="width:0;height:1.5pt" o:hralign="center" o:hrstd="t" o:hr="t" fillcolor="#a0a0a0" stroked="f"/>
        </w:pict>
      </w:r>
    </w:p>
    <w:p w14:paraId="0282BD60" w14:textId="77777777" w:rsidR="004D6487" w:rsidRPr="004D6487" w:rsidRDefault="004D6487" w:rsidP="004D6487">
      <w:pPr>
        <w:rPr>
          <w:b/>
          <w:bCs/>
          <w:sz w:val="32"/>
          <w:szCs w:val="32"/>
        </w:rPr>
      </w:pPr>
      <w:r w:rsidRPr="004D6487">
        <w:rPr>
          <w:b/>
          <w:bCs/>
          <w:sz w:val="32"/>
          <w:szCs w:val="32"/>
        </w:rPr>
        <w:t>Operations in Pandas</w:t>
      </w:r>
    </w:p>
    <w:p w14:paraId="6CA7B276" w14:textId="77777777" w:rsidR="004D6487" w:rsidRPr="004D6487" w:rsidRDefault="004D6487" w:rsidP="004D6487">
      <w:r w:rsidRPr="004D6487">
        <w:t xml:space="preserve">Pandas provides essential operations for working with structured data efficiently. The sections below introduce the </w:t>
      </w:r>
      <w:proofErr w:type="gramStart"/>
      <w:r w:rsidRPr="004D6487">
        <w:t>most commonly used</w:t>
      </w:r>
      <w:proofErr w:type="gramEnd"/>
      <w:r w:rsidRPr="004D6487">
        <w:t xml:space="preserve"> functionalities with short explanations and simple examples.</w:t>
      </w:r>
    </w:p>
    <w:p w14:paraId="7876479C" w14:textId="77777777" w:rsidR="004D6487" w:rsidRPr="004D6487" w:rsidRDefault="004D6487" w:rsidP="004D6487">
      <w:r w:rsidRPr="004D6487">
        <w:rPr>
          <w:b/>
          <w:bCs/>
        </w:rPr>
        <w:t>1. Loading Data</w:t>
      </w:r>
      <w:r w:rsidRPr="004D6487">
        <w:t>: This operation </w:t>
      </w:r>
      <w:hyperlink r:id="rId8" w:tgtFrame="_blank" w:history="1">
        <w:r w:rsidRPr="004D6487">
          <w:rPr>
            <w:rStyle w:val="Hyperlink"/>
            <w:color w:val="auto"/>
            <w:u w:val="none"/>
          </w:rPr>
          <w:t>reads data</w:t>
        </w:r>
      </w:hyperlink>
      <w:r w:rsidRPr="004D6487">
        <w:t> from files such as CSV, Excel or JSON into a DataFrame.</w:t>
      </w:r>
    </w:p>
    <w:p w14:paraId="0AB9C6A7" w14:textId="0E1AE931" w:rsidR="004D6487" w:rsidRDefault="004D6487" w:rsidP="004D6487">
      <w:r w:rsidRPr="004D6487">
        <w:rPr>
          <w:b/>
          <w:bCs/>
        </w:rPr>
        <w:t>2. Viewing and Exploring Data</w:t>
      </w:r>
      <w:r w:rsidRPr="004D6487">
        <w:t xml:space="preserve">: After loading data, it is important to understand its structure and content. </w:t>
      </w:r>
      <w:r w:rsidR="002F77B6" w:rsidRPr="004D6487">
        <w:t>These methods</w:t>
      </w:r>
      <w:r w:rsidRPr="004D6487">
        <w:t xml:space="preserve"> allow you to inspect rows, summary statistics and metadata.</w:t>
      </w:r>
    </w:p>
    <w:p w14:paraId="28AA1D4B" w14:textId="45E905E6" w:rsidR="004D6487" w:rsidRDefault="004D6487" w:rsidP="004D6487">
      <w:r w:rsidRPr="004D6487">
        <w:rPr>
          <w:b/>
          <w:bCs/>
        </w:rPr>
        <w:t>3. Handling Missing Data</w:t>
      </w:r>
      <w:r w:rsidRPr="004D6487">
        <w:t xml:space="preserve">: Datasets often </w:t>
      </w:r>
      <w:r w:rsidRPr="002F77B6">
        <w:t>contain </w:t>
      </w:r>
      <w:hyperlink r:id="rId9" w:tgtFrame="_blank" w:history="1">
        <w:r w:rsidRPr="002F77B6">
          <w:rPr>
            <w:rStyle w:val="Hyperlink"/>
            <w:color w:val="auto"/>
            <w:u w:val="none"/>
          </w:rPr>
          <w:t>empty or missing</w:t>
        </w:r>
      </w:hyperlink>
      <w:r w:rsidRPr="002F77B6">
        <w:t> </w:t>
      </w:r>
      <w:r w:rsidRPr="004D6487">
        <w:t>values. Pandas provides functions to detect, remove or replace these values.</w:t>
      </w:r>
    </w:p>
    <w:p w14:paraId="7FE05686" w14:textId="7DA526C2" w:rsidR="004D6487" w:rsidRDefault="004D6487" w:rsidP="004D6487">
      <w:r w:rsidRPr="004D6487">
        <w:rPr>
          <w:b/>
          <w:bCs/>
        </w:rPr>
        <w:t>4. Selecting and Filtering Data</w:t>
      </w:r>
      <w:r w:rsidRPr="004D6487">
        <w:t>: This operation retrieves specific columns, rows or records that match a condition. It allows precise extraction of required information.</w:t>
      </w:r>
    </w:p>
    <w:p w14:paraId="093E0E43" w14:textId="0AAD7F97" w:rsidR="004D6487" w:rsidRDefault="002F77B6" w:rsidP="004D6487">
      <w:r w:rsidRPr="002F77B6">
        <w:rPr>
          <w:b/>
          <w:bCs/>
        </w:rPr>
        <w:t>5. Adding and Removing Columns</w:t>
      </w:r>
      <w:r w:rsidRPr="002F77B6">
        <w:t>: You can create new columns based on existing ones or delete unwanted columns from the DataFrame.</w:t>
      </w:r>
    </w:p>
    <w:p w14:paraId="4559128D" w14:textId="24D2BD40" w:rsidR="002F77B6" w:rsidRDefault="002F77B6" w:rsidP="004D6487">
      <w:r w:rsidRPr="002F77B6">
        <w:rPr>
          <w:b/>
          <w:bCs/>
        </w:rPr>
        <w:t>6. Grouping Data (GroupBy)</w:t>
      </w:r>
      <w:r w:rsidRPr="002F77B6">
        <w:t>: </w:t>
      </w:r>
      <w:hyperlink r:id="rId10" w:tgtFrame="_blank" w:history="1">
        <w:r w:rsidRPr="002F77B6">
          <w:rPr>
            <w:rStyle w:val="Hyperlink"/>
            <w:color w:val="auto"/>
            <w:u w:val="none"/>
          </w:rPr>
          <w:t>Grouping</w:t>
        </w:r>
        <w:r w:rsidRPr="002F77B6">
          <w:rPr>
            <w:rStyle w:val="Hyperlink"/>
          </w:rPr>
          <w:t> </w:t>
        </w:r>
      </w:hyperlink>
      <w:r w:rsidRPr="002F77B6">
        <w:t>allows you to organize data into categories and compute values for each group for example, sums, counts or averages.</w:t>
      </w:r>
    </w:p>
    <w:sectPr w:rsidR="002F7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908"/>
    <w:multiLevelType w:val="multilevel"/>
    <w:tmpl w:val="1A86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D31FC"/>
    <w:multiLevelType w:val="multilevel"/>
    <w:tmpl w:val="832A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23E56"/>
    <w:multiLevelType w:val="multilevel"/>
    <w:tmpl w:val="6B7A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50C64"/>
    <w:multiLevelType w:val="multilevel"/>
    <w:tmpl w:val="329C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86FFE"/>
    <w:multiLevelType w:val="multilevel"/>
    <w:tmpl w:val="7A22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92D6C"/>
    <w:multiLevelType w:val="multilevel"/>
    <w:tmpl w:val="8B6E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B4473"/>
    <w:multiLevelType w:val="multilevel"/>
    <w:tmpl w:val="4026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D4481"/>
    <w:multiLevelType w:val="multilevel"/>
    <w:tmpl w:val="9DA0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C269C"/>
    <w:multiLevelType w:val="multilevel"/>
    <w:tmpl w:val="CF2E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278E6"/>
    <w:multiLevelType w:val="multilevel"/>
    <w:tmpl w:val="BA08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D4756"/>
    <w:multiLevelType w:val="multilevel"/>
    <w:tmpl w:val="00FA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100D2"/>
    <w:multiLevelType w:val="multilevel"/>
    <w:tmpl w:val="5C3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D3E70"/>
    <w:multiLevelType w:val="multilevel"/>
    <w:tmpl w:val="365C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06837"/>
    <w:multiLevelType w:val="multilevel"/>
    <w:tmpl w:val="83FE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B3CF6"/>
    <w:multiLevelType w:val="multilevel"/>
    <w:tmpl w:val="F18A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FB1C6F"/>
    <w:multiLevelType w:val="multilevel"/>
    <w:tmpl w:val="F2F6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3C1C47"/>
    <w:multiLevelType w:val="multilevel"/>
    <w:tmpl w:val="2E36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E0A94"/>
    <w:multiLevelType w:val="multilevel"/>
    <w:tmpl w:val="FFDE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0E7395"/>
    <w:multiLevelType w:val="multilevel"/>
    <w:tmpl w:val="B9C2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3671536">
    <w:abstractNumId w:val="0"/>
  </w:num>
  <w:num w:numId="2" w16cid:durableId="1714382080">
    <w:abstractNumId w:val="3"/>
  </w:num>
  <w:num w:numId="3" w16cid:durableId="2032486362">
    <w:abstractNumId w:val="1"/>
  </w:num>
  <w:num w:numId="4" w16cid:durableId="1445735357">
    <w:abstractNumId w:val="9"/>
  </w:num>
  <w:num w:numId="5" w16cid:durableId="1815247371">
    <w:abstractNumId w:val="5"/>
  </w:num>
  <w:num w:numId="6" w16cid:durableId="9068618">
    <w:abstractNumId w:val="13"/>
  </w:num>
  <w:num w:numId="7" w16cid:durableId="1609194213">
    <w:abstractNumId w:val="12"/>
  </w:num>
  <w:num w:numId="8" w16cid:durableId="2030833095">
    <w:abstractNumId w:val="11"/>
  </w:num>
  <w:num w:numId="9" w16cid:durableId="1346324683">
    <w:abstractNumId w:val="14"/>
  </w:num>
  <w:num w:numId="10" w16cid:durableId="1295410553">
    <w:abstractNumId w:val="16"/>
  </w:num>
  <w:num w:numId="11" w16cid:durableId="1404983931">
    <w:abstractNumId w:val="6"/>
  </w:num>
  <w:num w:numId="12" w16cid:durableId="1024214901">
    <w:abstractNumId w:val="15"/>
  </w:num>
  <w:num w:numId="13" w16cid:durableId="201092467">
    <w:abstractNumId w:val="10"/>
  </w:num>
  <w:num w:numId="14" w16cid:durableId="1588879108">
    <w:abstractNumId w:val="4"/>
  </w:num>
  <w:num w:numId="15" w16cid:durableId="627080439">
    <w:abstractNumId w:val="2"/>
  </w:num>
  <w:num w:numId="16" w16cid:durableId="1739670406">
    <w:abstractNumId w:val="8"/>
  </w:num>
  <w:num w:numId="17" w16cid:durableId="216476230">
    <w:abstractNumId w:val="7"/>
  </w:num>
  <w:num w:numId="18" w16cid:durableId="1051539619">
    <w:abstractNumId w:val="17"/>
  </w:num>
  <w:num w:numId="19" w16cid:durableId="771705644">
    <w:abstractNumId w:val="18"/>
    <w:lvlOverride w:ilvl="0">
      <w:startOverride w:val="1"/>
    </w:lvlOverride>
  </w:num>
  <w:num w:numId="20" w16cid:durableId="72818920">
    <w:abstractNumId w:val="18"/>
    <w:lvlOverride w:ilvl="0">
      <w:startOverride w:val="2"/>
    </w:lvlOverride>
  </w:num>
  <w:num w:numId="21" w16cid:durableId="119953981">
    <w:abstractNumId w:val="18"/>
    <w:lvlOverride w:ilvl="0">
      <w:startOverride w:val="3"/>
    </w:lvlOverride>
  </w:num>
  <w:num w:numId="22" w16cid:durableId="1670329806">
    <w:abstractNumId w:val="18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487"/>
    <w:rsid w:val="002F77B6"/>
    <w:rsid w:val="004D6487"/>
    <w:rsid w:val="00E9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D5DC2"/>
  <w15:chartTrackingRefBased/>
  <w15:docId w15:val="{3CC4113C-9845-451F-A7FE-72477D828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4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4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4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4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andas/python-read-csv-using-pandas-read_csv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pandas/python-pandas-datafram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python/python-pandas-series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geeksforgeeks.org/pandas/pandas-groupb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data-analysis/working-with-missing-data-in-panda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Chakraborty</dc:creator>
  <cp:keywords/>
  <dc:description/>
  <cp:lastModifiedBy>Ayushi Chakraborty</cp:lastModifiedBy>
  <cp:revision>1</cp:revision>
  <dcterms:created xsi:type="dcterms:W3CDTF">2025-12-01T07:05:00Z</dcterms:created>
  <dcterms:modified xsi:type="dcterms:W3CDTF">2025-12-01T07:19:00Z</dcterms:modified>
</cp:coreProperties>
</file>