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3owlkoz5ydg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Documentation for Data Processing and Model Training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b w:val="1"/>
          <w:sz w:val="24"/>
          <w:szCs w:val="24"/>
        </w:rPr>
      </w:pPr>
      <w:bookmarkStart w:colFirst="0" w:colLast="0" w:name="_wxli55e595jr" w:id="1"/>
      <w:bookmarkEnd w:id="1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process of handling large datasets, extracting features from images, and training a machine learning model. The workflow is divided into four main tasks: data splitting, feature extraction, data compilation, and model training.</w:t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rPr/>
      </w:pPr>
      <w:bookmarkStart w:colFirst="0" w:colLast="0" w:name="_998r15dgsy1q" w:id="2"/>
      <w:bookmarkEnd w:id="2"/>
      <w:r w:rsidDel="00000000" w:rsidR="00000000" w:rsidRPr="00000000">
        <w:rPr>
          <w:rtl w:val="0"/>
        </w:rPr>
        <w:t xml:space="preserve">1. Data Splitting - </w:t>
      </w:r>
      <w:r w:rsidDel="00000000" w:rsidR="00000000" w:rsidRPr="00000000">
        <w:rPr>
          <w:sz w:val="22"/>
          <w:szCs w:val="22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train_data_splitter.ipynb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200" w:lineRule="auto"/>
        <w:rPr>
          <w:b w:val="1"/>
          <w:color w:val="000000"/>
          <w:sz w:val="22"/>
          <w:szCs w:val="22"/>
        </w:rPr>
      </w:pPr>
      <w:bookmarkStart w:colFirst="0" w:colLast="0" w:name="_5ixic7kf9pzh" w:id="3"/>
      <w:bookmarkEnd w:id="3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To manage large datasets by splitting them into smaller, more manageable files of 25,000 rows each.</w:t>
      </w:r>
    </w:p>
    <w:p w:rsidR="00000000" w:rsidDel="00000000" w:rsidP="00000000" w:rsidRDefault="00000000" w:rsidRPr="00000000" w14:paraId="00000007">
      <w:pPr>
        <w:pStyle w:val="Heading3"/>
        <w:spacing w:after="0" w:before="0" w:lineRule="auto"/>
        <w:rPr/>
      </w:pPr>
      <w:bookmarkStart w:colFirst="0" w:colLast="0" w:name="_s0bgq6sadrwp" w:id="4"/>
      <w:bookmarkEnd w:id="4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Dataset</w:t>
      </w:r>
      <w:r w:rsidDel="00000000" w:rsidR="00000000" w:rsidRPr="00000000">
        <w:rPr>
          <w:rtl w:val="0"/>
        </w:rPr>
        <w:t xml:space="preserve">: Read the dataset from the specified file path.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Batches</w:t>
      </w:r>
      <w:r w:rsidDel="00000000" w:rsidR="00000000" w:rsidRPr="00000000">
        <w:rPr>
          <w:rtl w:val="0"/>
        </w:rPr>
        <w:t xml:space="preserve">: Determine the number of batches required based on the batch size.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Batches</w:t>
      </w:r>
      <w:r w:rsidDel="00000000" w:rsidR="00000000" w:rsidRPr="00000000">
        <w:rPr>
          <w:rtl w:val="0"/>
        </w:rPr>
        <w:t xml:space="preserve">: Write each batch to a separate CSV file in the specified output directory.</w:t>
      </w:r>
    </w:p>
    <w:p w:rsidR="00000000" w:rsidDel="00000000" w:rsidP="00000000" w:rsidRDefault="00000000" w:rsidRPr="00000000" w14:paraId="0000000B">
      <w:pPr>
        <w:pStyle w:val="Heading2"/>
        <w:spacing w:after="0" w:before="0" w:lineRule="auto"/>
        <w:rPr/>
      </w:pPr>
      <w:bookmarkStart w:colFirst="0" w:colLast="0" w:name="_ieq7bfa7h133" w:id="5"/>
      <w:bookmarkEnd w:id="5"/>
      <w:r w:rsidDel="00000000" w:rsidR="00000000" w:rsidRPr="00000000">
        <w:rPr>
          <w:rtl w:val="0"/>
        </w:rPr>
        <w:t xml:space="preserve">2. Feature Extraction - </w:t>
      </w:r>
      <w:r w:rsidDel="00000000" w:rsidR="00000000" w:rsidRPr="00000000">
        <w:rPr>
          <w:sz w:val="22"/>
          <w:szCs w:val="22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feature_extraction.ipynb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00" w:lineRule="auto"/>
        <w:rPr/>
      </w:pPr>
      <w:bookmarkStart w:colFirst="0" w:colLast="0" w:name="_57az97a64raq" w:id="6"/>
      <w:bookmarkEnd w:id="6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To extract features from images and prepare the dataset for machine learning models. This involves using a pre-trained ResNet model to extract features and encoding categorical variables.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68aus3122yrb" w:id="7"/>
      <w:bookmarkEnd w:id="7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Dataset</w:t>
      </w:r>
      <w:r w:rsidDel="00000000" w:rsidR="00000000" w:rsidRPr="00000000">
        <w:rPr>
          <w:rtl w:val="0"/>
        </w:rPr>
        <w:t xml:space="preserve">: Read the dataset containing image links and categorical data.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 Variables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LabelEncoder</w:t>
      </w:r>
      <w:r w:rsidDel="00000000" w:rsidR="00000000" w:rsidRPr="00000000">
        <w:rPr>
          <w:rtl w:val="0"/>
        </w:rPr>
        <w:t xml:space="preserve"> to convert categorical variables into numeric form.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Features</w:t>
      </w:r>
      <w:r w:rsidDel="00000000" w:rsidR="00000000" w:rsidRPr="00000000">
        <w:rPr>
          <w:rtl w:val="0"/>
        </w:rPr>
        <w:t xml:space="preserve">: Download images from URLs, preprocess them, and use a ResNet model to extract features.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Errors</w:t>
      </w:r>
      <w:r w:rsidDel="00000000" w:rsidR="00000000" w:rsidRPr="00000000">
        <w:rPr>
          <w:rtl w:val="0"/>
        </w:rPr>
        <w:t xml:space="preserve">: Skip rows with problematic images or errors.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Results</w:t>
      </w:r>
      <w:r w:rsidDel="00000000" w:rsidR="00000000" w:rsidRPr="00000000">
        <w:rPr>
          <w:rtl w:val="0"/>
        </w:rPr>
        <w:t xml:space="preserve">: Write the extracted features and encoded variables to a CSV file.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z941rpks4uzi" w:id="8"/>
      <w:bookmarkEnd w:id="8"/>
      <w:r w:rsidDel="00000000" w:rsidR="00000000" w:rsidRPr="00000000">
        <w:rPr>
          <w:rtl w:val="0"/>
        </w:rPr>
        <w:t xml:space="preserve">3. Data Compilation - </w:t>
      </w:r>
      <w:r w:rsidDel="00000000" w:rsidR="00000000" w:rsidRPr="00000000">
        <w:rPr>
          <w:sz w:val="22"/>
          <w:szCs w:val="22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data_compliler.ipynb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ajkl6ci92sek" w:id="9"/>
      <w:bookmarkEnd w:id="9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merge individual feature files from training and test datasets into single consolidated files.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39keyz2ye55e" w:id="10"/>
      <w:bookmarkEnd w:id="10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Feature Files</w:t>
      </w:r>
      <w:r w:rsidDel="00000000" w:rsidR="00000000" w:rsidRPr="00000000">
        <w:rPr>
          <w:rtl w:val="0"/>
        </w:rPr>
        <w:t xml:space="preserve">: Import CSV files with extracted features for both training and test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Data</w:t>
      </w:r>
      <w:r w:rsidDel="00000000" w:rsidR="00000000" w:rsidRPr="00000000">
        <w:rPr>
          <w:rtl w:val="0"/>
        </w:rPr>
        <w:t xml:space="preserve">: Combine these files into comprehensive datasets for each type (train and test).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Merged Data</w:t>
      </w:r>
      <w:r w:rsidDel="00000000" w:rsidR="00000000" w:rsidRPr="00000000">
        <w:rPr>
          <w:rtl w:val="0"/>
        </w:rPr>
        <w:t xml:space="preserve">: Export the combined feature datasets to new CSV files.</w:t>
      </w:r>
    </w:p>
    <w:p w:rsidR="00000000" w:rsidDel="00000000" w:rsidP="00000000" w:rsidRDefault="00000000" w:rsidRPr="00000000" w14:paraId="0000001B">
      <w:pPr>
        <w:pStyle w:val="Heading3"/>
        <w:spacing w:after="0" w:before="0" w:lineRule="auto"/>
        <w:rPr/>
      </w:pPr>
      <w:bookmarkStart w:colFirst="0" w:colLast="0" w:name="_q6skosh8sqda" w:id="11"/>
      <w:bookmarkEnd w:id="11"/>
      <w:r w:rsidDel="00000000" w:rsidR="00000000" w:rsidRPr="00000000">
        <w:rPr>
          <w:rtl w:val="0"/>
        </w:rPr>
        <w:t xml:space="preserve">4. Model Training - 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model_training.ipynb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ubbwuh5ydfno" w:id="12"/>
      <w:bookmarkEnd w:id="1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train a K-Nearest Neighbors (KNN) model using the processed training data and evaluate its performance on the test data.</w:t>
      </w:r>
    </w:p>
    <w:p w:rsidR="00000000" w:rsidDel="00000000" w:rsidP="00000000" w:rsidRDefault="00000000" w:rsidRPr="00000000" w14:paraId="0000001E">
      <w:pPr>
        <w:pStyle w:val="Heading3"/>
        <w:spacing w:before="0" w:lineRule="auto"/>
        <w:rPr/>
      </w:pPr>
      <w:bookmarkStart w:colFirst="0" w:colLast="0" w:name="_if27af6lrvdc" w:id="13"/>
      <w:bookmarkEnd w:id="13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</w:t>
      </w:r>
      <w:r w:rsidDel="00000000" w:rsidR="00000000" w:rsidRPr="00000000">
        <w:rPr>
          <w:rtl w:val="0"/>
        </w:rPr>
        <w:t xml:space="preserve">: Import the consolidated training and test datasets.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Model</w:t>
      </w:r>
      <w:r w:rsidDel="00000000" w:rsidR="00000000" w:rsidRPr="00000000">
        <w:rPr>
          <w:rtl w:val="0"/>
        </w:rPr>
        <w:t xml:space="preserve">: Fit a KNN classifier to the training data.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Predictions</w:t>
      </w:r>
      <w:r w:rsidDel="00000000" w:rsidR="00000000" w:rsidRPr="00000000">
        <w:rPr>
          <w:rtl w:val="0"/>
        </w:rPr>
        <w:t xml:space="preserve">: Use the trained model to predict outcomes on the test data.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: Assess the model using metrics like accuracy, precision, recall, and F1 score.</w:t>
      </w:r>
    </w:p>
    <w:p w:rsidR="00000000" w:rsidDel="00000000" w:rsidP="00000000" w:rsidRDefault="00000000" w:rsidRPr="00000000" w14:paraId="00000023">
      <w:pPr>
        <w:pStyle w:val="Heading2"/>
        <w:jc w:val="center"/>
        <w:rPr/>
      </w:pPr>
      <w:bookmarkStart w:colFirst="0" w:colLast="0" w:name="_6vfapxtb77x0" w:id="14"/>
      <w:bookmarkEnd w:id="14"/>
      <w:r w:rsidDel="00000000" w:rsidR="00000000" w:rsidRPr="00000000">
        <w:rPr/>
        <w:drawing>
          <wp:inline distB="114300" distT="114300" distL="114300" distR="114300">
            <wp:extent cx="4538663" cy="49231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92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Rule="auto"/>
        <w:rPr/>
      </w:pPr>
      <w:bookmarkStart w:colFirst="0" w:colLast="0" w:name="_hr96vzi6g4i1" w:id="15"/>
      <w:bookmarkEnd w:id="1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workflow efficiently handles large datasets through splitting, extracts meaningful features using advanced image processing techniques, and trains a machine learning model for predictive analysis. Each step is designed for clarity and reproducibility, ensuring a robust process from data preparation to model evaluation.</w:t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