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REALLIFEJAVAPROGRAMMS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BankingSystem.java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BankingSystem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balance = 1000;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deposit(double amount)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balance += amount;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System.out.println("Deposited: " + amount);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withdraw(double amount)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(amount &lt;= balance)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balance -= amount;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System.out.println("Withdrawn: " + amount);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System.out.println("Insufficient balance.");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checkBalance()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System.out.println("Current Balance: " + balance);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BankingSystem bank = new BankingSystem();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System.out.println("\n1. Deposit\n2. Withdraw\n3. Check Balance\n4. Exit");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System.out.print("Enter amount to deposit: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bank.deposit(sc.nextDouble());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System.out.print("Enter amount to withdraw: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bank.withdraw(sc.nextDouble());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bank.checkBalance();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System.out.println("Thank you for using Banking System.");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System.out.println("Invalid option.");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while (choice != 4);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StudentGradeCalculator.java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StudentGradeCalculator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totalSubjects = 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int[] marks = new int[totalSubjects];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total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(int i = 0; i &lt; totalSubjects; i++)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System.out.print("Enter marks for subject " + (i + 1) + ":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marks[i] = sc.nextInt();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total += marks[i];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double average = total / (double) totalSubjects;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System.out.println("Total Marks: " + total);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System.out.println("Average: " + average);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(average &gt;= 90)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System.out.println("Grade: A");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else if (average &gt;= 75)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System.out.println("Grade: B");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else if (average &gt;= 60)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System.out.println("Grade: C");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 if (average &gt;= 40)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System.out.println("Grade: D");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System.out.println("Grade: F");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ATMSystem.java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ATMSystem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balance = 5000, withdraw, deposit;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pin = 1234;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System.out.print("Enter your PIN: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(sc.nextInt() != pin)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System.out.println("Incorrect PIN. Exiting...");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System.out.println("\nATM Menu:");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System.out.println("1. Withdraw");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System.out.println("2. Deposit");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System.out.println("3. Check Balance");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System.out.println("4. Exit");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System.out.print("Enter amount to withdraw: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withdraw = sc.nextInt();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if (balance &gt;= withdraw)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balance -= withdraw;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System.out.println("Please collect your money");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System.out.println("Insufficient Balance");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System.out.print("Enter amount to deposit: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deposit = sc.nextInt();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balance += deposit;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System.out.println("Your money has been successfully deposited");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System.out.println("Balance: " + balance);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System.out.println("Thank you for using the ATM!");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sc.close();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System.out.println("Invalid choice");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4. ElectricityBillCalculator.java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public class ElectricityBillCalculator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System.out.print("Enter units consumed: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int units = sc.nextInt();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double bill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(units &lt;= 100)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bill = units * 5;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 else if (units &lt;= 200)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bill = 100 * 5 + (units - 100) * 7;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bill = 100 * 5 + 100 * 7 + (units - 200) * 10;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System.out.println("Total electricity bill: ₹" + bill);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5. OnlineShoppingSystem.java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 class OnlineShoppingSystem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int total = 0, choice, quantity;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System.out.println("\n1. Shoes - ₹2000\n2. T-shirt - ₹500\n3. Jeans - ₹1200\n4. Checkout");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System.out.print("Enter quantity: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quantity = sc.nextInt();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total += 2000 * quantity;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System.out.print("Enter quantity: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quantity = sc.nextInt();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total += 500 * quantity;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System.out.print("Enter quantity: 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quantity = sc.nextInt();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total += 1200 * quantity;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System.out.println("Total bill: ₹" + total);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System.out.println("Invalid choice");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 while (choice != 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6. LibraryManagement.java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public class LibraryManagement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static int totalBooks = 100;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System.out.println("\nLibrary Menu:");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System.out.println("1. Issue Book");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System.out.println("2. Return Book");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System.out.println("3. Check Availability");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System.out.println("4. Exit");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if (totalBooks &gt; 0)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totalBooks--;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System.out.println("Book issued successfully.");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System.out.println("No books available.");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totalBooks++;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System.out.println("Book returned successfully.");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System.out.println("Books available: " + totalBooks);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System.out.println("Exiting library system.");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System.out.println("Invalid option.");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 while (choice != 4);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7. TemperatureConverter.java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public class TemperatureConverter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System.out.println("Temperature Converter");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System.out.print("Enter temperature in Celsius: 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double celsius = sc.nextDouble();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double fahrenheit = (celsius * 9/5) + 32;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System.out.println("Temperature in Fahrenheit: " + fahrenheit);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8. SimpleCalculator.java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public class SimpleCalculator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double num1, num2;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char operator;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num1 = sc.nextDouble();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System.out.print("Enter operator (+, -, *, /):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operator = sc.next().charAt(0);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num2 = sc.nextDouble();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case '+':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System.out.println("Result: " + (num1 + num2));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case '-':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System.out.println("Result: " + (num1 - num2));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case '*':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System.out.println("Result: " + (num1 * num2));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case '/':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if (num2 != 0)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System.out.println("Result: " + (num1 / num2));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System.out.println("Cannot divide by zero");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System.out.println("Invalid operator");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9. VotingEligibilityChecker.java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public class VotingEligibilityChecker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System.out.print("Enter your age: 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int age = sc.nextInt();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if (age &gt;= 18)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System.out.println("You are eligible to vote.");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System.out.println("You are NOT eligible to vote.");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10. BMI_Calculator.java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public class BMI_Calculator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System.out.print("Enter weight in kg: 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double weight = sc.nextDouble();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System.out.print("Enter height in meters: 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double height = sc.nextDouble();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double bmi = weight / (height * height);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System.out.println("Your BMI: " + bmi);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if (bmi &lt; 18.5)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System.out.println("Underweight");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else if (bmi &lt; 25)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System.out.println("Normal weight");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else if (bmi &lt; 30)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System.out.println("Overweight");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System.out.println("Obese");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