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480"/>
        <w:jc w:val="center"/>
      </w:pPr>
      <w:r>
        <w:rPr>
          <w:rFonts w:ascii="Arial" w:cs="Arial" w:eastAsia="Arial" w:hAnsi="Arial"/>
          <w:b/>
          <w:bCs/>
          <w:color w:val="FFFFFF"/>
          <w:sz w:val="52"/>
          <w:szCs w:val="52"/>
        </w:rPr>
        <w:t xml:space="preserve">MongoDB Atlas</w:t>
      </w:r>
    </w:p>
    <w:p>
      <w:pPr>
        <w:shd w:fill="1F4E79" w:val="clear"/>
        <w:spacing w:after="80" w:before="0"/>
        <w:jc w:val="center"/>
      </w:pPr>
      <w:r>
        <w:rPr>
          <w:rFonts w:ascii="Arial" w:cs="Arial" w:eastAsia="Arial" w:hAnsi="Arial"/>
          <w:color w:val="BDD7EE"/>
          <w:sz w:val="28"/>
          <w:szCs w:val="28"/>
        </w:rPr>
        <w:t xml:space="preserve">High Availability, Disaster Recovery &amp; Backup Strategy</w:t>
      </w:r>
    </w:p>
    <w:p>
      <w:pPr>
        <w:shd w:fill="1F4E79" w:val="clear"/>
        <w:spacing w:after="480" w:before="0"/>
        <w:jc w:val="center"/>
      </w:pPr>
      <w:r>
        <w:rPr>
          <w:rFonts w:ascii="Arial" w:cs="Arial" w:eastAsia="Arial" w:hAnsi="Arial"/>
          <w:i/>
          <w:iCs/>
          <w:color w:val="9DC3E6"/>
          <w:sz w:val="20"/>
          <w:szCs w:val="20"/>
        </w:rPr>
        <w:t xml:space="preserve">Technical Strategy Document  •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Technical Proposal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2026</w:t>
            </w:r>
          </w:p>
        </w:tc>
      </w:tr>
    </w:tbl>
    <w:p>
      <w:r>
        <w:t xml:space="preserve"/>
      </w:r>
    </w:p>
    <w:p>
      <w:r>
        <w:t xml:space="preserve"/>
      </w:r>
    </w:p>
    <w:p>
      <w:pPr>
        <w:pStyle w:val="Heading1"/>
        <w:spacing w:after="120" w:before="360"/>
      </w:pPr>
      <w:r>
        <w:rPr>
          <w:rFonts w:ascii="Arial" w:cs="Arial" w:eastAsia="Arial" w:hAnsi="Arial"/>
          <w:b/>
          <w:bCs/>
          <w:color w:val="1F4E79"/>
          <w:sz w:val="32"/>
          <w:szCs w:val="32"/>
        </w:rPr>
        <w:t xml:space="preserve">Executive Summary</w:t>
      </w:r>
    </w:p>
    <w:p>
      <w:pPr>
        <w:spacing w:after="60" w:before="60"/>
      </w:pPr>
      <w:r>
        <w:rPr>
          <w:rFonts w:ascii="Arial" w:cs="Arial" w:eastAsia="Arial" w:hAnsi="Arial"/>
          <w:sz w:val="22"/>
          <w:szCs w:val="22"/>
        </w:rPr>
        <w:t xml:space="preserve">This document evaluates the key failure scenarios that can affect a MongoDB Atlas cloud database cluster. It defines structural and scripted strategies to handle standard hardware failures, regional cloud outages, and local operational backup requirements using incremental mechanisms. Three distinct scenarios are covered, each with a corresponding solution approach, implementation example, and trade-off analysis.</w:t>
      </w:r>
    </w:p>
    <w:p>
      <w:pPr>
        <w:pBdr>
          <w:bottom w:val="single" w:color="1F4E79" w:sz="6" w:space="1"/>
        </w:pBdr>
        <w:spacing w:after="200" w:before="200"/>
      </w:pPr>
    </w:p>
    <w:p>
      <w:pPr>
        <w:pStyle w:val="Heading1"/>
        <w:spacing w:after="120" w:before="360"/>
      </w:pPr>
      <w:r>
        <w:rPr>
          <w:rFonts w:ascii="Arial" w:cs="Arial" w:eastAsia="Arial" w:hAnsi="Arial"/>
          <w:b/>
          <w:bCs/>
          <w:color w:val="1F4E79"/>
          <w:sz w:val="32"/>
          <w:szCs w:val="32"/>
        </w:rPr>
        <w:t xml:space="preserve">Scenario A: Hardware or Compute Node Failure</w:t>
      </w:r>
    </w:p>
    <w:p>
      <w:pPr>
        <w:pStyle w:val="Heading2"/>
        <w:spacing w:after="80" w:before="240"/>
      </w:pPr>
      <w:r>
        <w:rPr>
          <w:rFonts w:ascii="Arial" w:cs="Arial" w:eastAsia="Arial" w:hAnsi="Arial"/>
          <w:b/>
          <w:bCs/>
          <w:color w:val="2E75B6"/>
          <w:sz w:val="26"/>
          <w:szCs w:val="26"/>
        </w:rPr>
        <w:t xml:space="preserve">The Risk</w:t>
      </w:r>
    </w:p>
    <w:p>
      <w:pPr>
        <w:spacing w:after="60" w:before="60"/>
      </w:pPr>
      <w:r>
        <w:rPr>
          <w:rFonts w:ascii="Arial" w:cs="Arial" w:eastAsia="Arial" w:hAnsi="Arial"/>
          <w:sz w:val="22"/>
          <w:szCs w:val="22"/>
        </w:rPr>
        <w:t xml:space="preserve">The physical server hosting the active MongoDB instance experiences sudden hardware failure, power loss, hypervisor crash, or network isolation. Without a resilience mechanism, this causes immediate application downtime and potential uncommitted write loss.</w:t>
      </w:r>
    </w:p>
    <w:p>
      <w:pPr>
        <w:pStyle w:val="Heading2"/>
        <w:spacing w:after="80" w:before="240"/>
      </w:pPr>
      <w:r>
        <w:rPr>
          <w:rFonts w:ascii="Arial" w:cs="Arial" w:eastAsia="Arial" w:hAnsi="Arial"/>
          <w:b/>
          <w:bCs/>
          <w:color w:val="2E75B6"/>
          <w:sz w:val="26"/>
          <w:szCs w:val="26"/>
        </w:rPr>
        <w:t xml:space="preserve">Solution: Multi-AZ Replica Sets</w:t>
      </w:r>
    </w:p>
    <w:p>
      <w:pPr>
        <w:spacing w:after="60" w:before="60"/>
      </w:pPr>
      <w:r>
        <w:rPr>
          <w:rFonts w:ascii="Arial" w:cs="Arial" w:eastAsia="Arial" w:hAnsi="Arial"/>
          <w:sz w:val="22"/>
          <w:szCs w:val="22"/>
        </w:rPr>
        <w:t xml:space="preserve">MongoDB Atlas natively overcomes this infrastructure issue through automated Replica Sets distributed across multiple Availability Zones (AZs). Production clusters operate a minimum of three nodes:</w:t>
      </w:r>
    </w:p>
    <w:p>
      <w:pPr>
        <w:pStyle w:val="ListParagraph"/>
        <w:numPr>
          <w:ilvl w:val="0"/>
          <w:numId w:val="2"/>
        </w:numPr>
        <w:spacing w:after="40" w:before="40"/>
      </w:pPr>
      <w:r>
        <w:rPr>
          <w:rFonts w:ascii="Arial" w:cs="Arial" w:eastAsia="Arial" w:hAnsi="Arial"/>
          <w:b/>
          <w:bCs/>
          <w:sz w:val="22"/>
          <w:szCs w:val="22"/>
        </w:rPr>
        <w:t xml:space="preserve">Primary Node: </w:t>
      </w:r>
      <w:r>
        <w:rPr>
          <w:rFonts w:ascii="Arial" w:cs="Arial" w:eastAsia="Arial" w:hAnsi="Arial"/>
          <w:sz w:val="22"/>
          <w:szCs w:val="22"/>
        </w:rPr>
        <w:t xml:space="preserve">Receives all write and read commands from the application client.</w:t>
      </w:r>
    </w:p>
    <w:p>
      <w:pPr>
        <w:pStyle w:val="ListParagraph"/>
        <w:numPr>
          <w:ilvl w:val="0"/>
          <w:numId w:val="2"/>
        </w:numPr>
        <w:spacing w:after="40" w:before="40"/>
      </w:pPr>
      <w:r>
        <w:rPr>
          <w:rFonts w:ascii="Arial" w:cs="Arial" w:eastAsia="Arial" w:hAnsi="Arial"/>
          <w:b/>
          <w:bCs/>
          <w:sz w:val="22"/>
          <w:szCs w:val="22"/>
        </w:rPr>
        <w:t xml:space="preserve">Secondary Nodes: </w:t>
      </w:r>
      <w:r>
        <w:rPr>
          <w:rFonts w:ascii="Arial" w:cs="Arial" w:eastAsia="Arial" w:hAnsi="Arial"/>
          <w:sz w:val="22"/>
          <w:szCs w:val="22"/>
        </w:rPr>
        <w:t xml:space="preserve">Continuously replicate the Primary node's operations via the operation log (oplog). They do not serve traffic directly unless a failover occurs.</w:t>
      </w:r>
    </w:p>
    <w:p>
      <w:r>
        <w:t xml:space="preserve"/>
      </w:r>
    </w:p>
    <w:p>
      <w:pPr>
        <w:spacing w:after="60" w:before="200"/>
      </w:pPr>
      <w:r>
        <w:rPr>
          <w:rFonts w:ascii="Arial" w:cs="Arial" w:eastAsia="Arial" w:hAnsi="Arial"/>
          <w:b/>
          <w:bCs/>
          <w:color w:val="2F5597"/>
          <w:sz w:val="24"/>
          <w:szCs w:val="24"/>
        </w:rPr>
        <w:t xml:space="preserve">How Automatic Failover Works</w:t>
      </w:r>
    </w:p>
    <w:p>
      <w:pPr>
        <w:spacing w:after="60" w:before="60"/>
      </w:pPr>
      <w:r>
        <w:rPr>
          <w:rFonts w:ascii="Arial" w:cs="Arial" w:eastAsia="Arial" w:hAnsi="Arial"/>
          <w:sz w:val="22"/>
          <w:szCs w:val="22"/>
        </w:rPr>
        <w:t xml:space="preserve">If the Primary node drops its heartbeat, the remaining Secondary nodes hold an internal election within seconds. One Secondary is automatically promoted to the new Primary. The application reconnects without any manual intervention required.</w:t>
      </w:r>
    </w:p>
    <w:p>
      <w:r>
        <w:t xml:space="preserve"/>
      </w:r>
    </w:p>
    <w:p>
      <w:pPr>
        <w:spacing w:after="60" w:before="200"/>
      </w:pPr>
      <w:r>
        <w:rPr>
          <w:rFonts w:ascii="Arial" w:cs="Arial" w:eastAsia="Arial" w:hAnsi="Arial"/>
          <w:b/>
          <w:bCs/>
          <w:color w:val="2F5597"/>
          <w:sz w:val="24"/>
          <w:szCs w:val="24"/>
        </w:rPr>
        <w:t xml:space="preserve">Implementation: SRV Connection Strings</w:t>
      </w:r>
    </w:p>
    <w:p>
      <w:pPr>
        <w:spacing w:after="60" w:before="60"/>
      </w:pPr>
      <w:r>
        <w:rPr>
          <w:rFonts w:ascii="Arial" w:cs="Arial" w:eastAsia="Arial" w:hAnsi="Arial"/>
          <w:sz w:val="22"/>
          <w:szCs w:val="22"/>
        </w:rPr>
        <w:t xml:space="preserve">The application does not need custom logic or secondary fallback connection URLs to handle this transition. The DNS Seedlist Format (mongodb+srv:// protocol) manages all of this transparently. The driver automatically detects the new cluster layout and routes traffic to the newly elected Primary.</w:t>
      </w:r>
    </w:p>
    <w:p>
      <w:pPr>
        <w:pBdr>
          <w:left w:val="single" w:color="2E75B6" w:sz="12" w:space="6"/>
        </w:pBdr>
        <w:shd w:fill="F0F4F8" w:val="clear"/>
        <w:spacing w:after="120" w:before="120"/>
        <w:ind w:left="360"/>
      </w:pPr>
      <w:r>
        <w:rPr>
          <w:rFonts w:ascii="Courier New" w:cs="Courier New" w:eastAsia="Courier New" w:hAnsi="Courier New"/>
          <w:color w:val="1A1A2E"/>
          <w:sz w:val="18"/>
          <w:szCs w:val="18"/>
        </w:rPr>
        <w:t xml:space="preserve"># Standard Application Connection String (Environment Variable)</w:t>
        <w:br/>
        <w:t xml:space="preserve">MONGODB_URI="mongodb+srv://&lt;username&gt;:&lt;password&gt;@cluster0.abcde.mongodb.net/production_db?retryWrites=true&amp;w=majority"</w:t>
        <w:br/>
        <w:t xml:space="preserve"/>
        <w:br/>
        <w:t xml:space="preserve"># No secondary URL needed. Atlas handles routing automatically.</w:t>
      </w:r>
    </w:p>
    <w:p>
      <w:r>
        <w:t xml:space="preserve"/>
      </w:r>
    </w:p>
    <w:p>
      <w:pPr>
        <w:pStyle w:val="Heading2"/>
        <w:spacing w:after="80" w:before="240"/>
      </w:pPr>
      <w:r>
        <w:rPr>
          <w:rFonts w:ascii="Arial" w:cs="Arial" w:eastAsia="Arial" w:hAnsi="Arial"/>
          <w:b/>
          <w:bCs/>
          <w:color w:val="2E75B6"/>
          <w:sz w:val="26"/>
          <w:szCs w:val="26"/>
        </w:rPr>
        <w:t xml:space="preserve">Key Takeaway</w:t>
      </w:r>
    </w:p>
    <w:p>
      <w:pPr>
        <w:spacing w:after="60" w:before="60"/>
      </w:pPr>
      <w:r>
        <w:rPr>
          <w:rFonts w:ascii="Arial" w:cs="Arial" w:eastAsia="Arial" w:hAnsi="Arial"/>
          <w:sz w:val="22"/>
          <w:szCs w:val="22"/>
        </w:rPr>
        <w:t xml:space="preserve">This scenario is already handled out-of-the-box by Atlas on M10 and above tier clusters. No custom script or code is required. Verify your cluster tier in the Atlas dashboard to confirm Multi-AZ deployment is active.</w:t>
      </w:r>
    </w:p>
    <w:p>
      <w:pPr>
        <w:pBdr>
          <w:bottom w:val="single" w:color="1F4E79" w:sz="6" w:space="1"/>
        </w:pBdr>
        <w:spacing w:after="200" w:before="200"/>
      </w:pPr>
    </w:p>
    <w:p>
      <w:pPr>
        <w:pStyle w:val="Heading1"/>
        <w:spacing w:after="120" w:before="360"/>
      </w:pPr>
      <w:r>
        <w:rPr>
          <w:rFonts w:ascii="Arial" w:cs="Arial" w:eastAsia="Arial" w:hAnsi="Arial"/>
          <w:b/>
          <w:bCs/>
          <w:color w:val="1F4E79"/>
          <w:sz w:val="32"/>
          <w:szCs w:val="32"/>
        </w:rPr>
        <w:t xml:space="preserve">Scenario B: Cloud Region Outage or Account Erasure</w:t>
      </w:r>
    </w:p>
    <w:p>
      <w:pPr>
        <w:pStyle w:val="Heading2"/>
        <w:spacing w:after="80" w:before="240"/>
      </w:pPr>
      <w:r>
        <w:rPr>
          <w:rFonts w:ascii="Arial" w:cs="Arial" w:eastAsia="Arial" w:hAnsi="Arial"/>
          <w:b/>
          <w:bCs/>
          <w:color w:val="2E75B6"/>
          <w:sz w:val="26"/>
          <w:szCs w:val="26"/>
        </w:rPr>
        <w:t xml:space="preserve">The Risk</w:t>
      </w:r>
    </w:p>
    <w:p>
      <w:pPr>
        <w:spacing w:after="60" w:before="60"/>
      </w:pPr>
      <w:r>
        <w:rPr>
          <w:rFonts w:ascii="Arial" w:cs="Arial" w:eastAsia="Arial" w:hAnsi="Arial"/>
          <w:sz w:val="22"/>
          <w:szCs w:val="22"/>
        </w:rPr>
        <w:t xml:space="preserve">An entire cloud data center region fails (e.g., natural disaster, major backbone routing failure), or the company's primary cloud subscription account is compromised or accidentally wiped. In this event, all data housed within the same infrastructure layer is lost simultaneously — including cloud-native backups stored in the same account.</w:t>
      </w:r>
    </w:p>
    <w:p>
      <w:pPr>
        <w:pStyle w:val="Heading2"/>
        <w:spacing w:after="80" w:before="240"/>
      </w:pPr>
      <w:r>
        <w:rPr>
          <w:rFonts w:ascii="Arial" w:cs="Arial" w:eastAsia="Arial" w:hAnsi="Arial"/>
          <w:b/>
          <w:bCs/>
          <w:color w:val="2E75B6"/>
          <w:sz w:val="26"/>
          <w:szCs w:val="26"/>
        </w:rPr>
        <w:t xml:space="preserve">Approach B.1: Multi-Region Cluster Deployment</w:t>
      </w:r>
    </w:p>
    <w:p>
      <w:pPr>
        <w:spacing w:after="60" w:before="60"/>
      </w:pPr>
      <w:r>
        <w:rPr>
          <w:rFonts w:ascii="Arial" w:cs="Arial" w:eastAsia="Arial" w:hAnsi="Arial"/>
          <w:sz w:val="22"/>
          <w:szCs w:val="22"/>
        </w:rPr>
        <w:t xml:space="preserve">Instead of deploying all three nodes within a single cloud region (e.g., ap-south-1), Atlas can be configured to place secondary nodes in separate global geographic regions (e.g., ap-southeast-1) or even across different cloud providers (such as AWS to Azure cross-cloud mapping).</w:t>
      </w:r>
    </w:p>
    <w:p>
      <w:pPr>
        <w:pStyle w:val="ListParagraph"/>
        <w:numPr>
          <w:ilvl w:val="0"/>
          <w:numId w:val="2"/>
        </w:numPr>
        <w:spacing w:after="40" w:before="40"/>
      </w:pPr>
      <w:r>
        <w:rPr>
          <w:rFonts w:ascii="Arial" w:cs="Arial" w:eastAsia="Arial" w:hAnsi="Arial"/>
          <w:sz w:val="22"/>
          <w:szCs w:val="22"/>
        </w:rPr>
        <w:t xml:space="preserve">If the primary region collapses, a secondary node in another region is promoted immediately.</w:t>
      </w:r>
    </w:p>
    <w:p>
      <w:pPr>
        <w:pStyle w:val="ListParagraph"/>
        <w:numPr>
          <w:ilvl w:val="0"/>
          <w:numId w:val="2"/>
        </w:numPr>
        <w:spacing w:after="40" w:before="40"/>
      </w:pPr>
      <w:r>
        <w:rPr>
          <w:rFonts w:ascii="Arial" w:cs="Arial" w:eastAsia="Arial" w:hAnsi="Arial"/>
          <w:sz w:val="22"/>
          <w:szCs w:val="22"/>
        </w:rPr>
        <w:t xml:space="preserve">No application-level URL change is required — the SRV connection string continues to work.</w:t>
      </w:r>
    </w:p>
    <w:p>
      <w:pPr>
        <w:pStyle w:val="ListParagraph"/>
        <w:numPr>
          <w:ilvl w:val="0"/>
          <w:numId w:val="2"/>
        </w:numPr>
        <w:spacing w:after="40" w:before="40"/>
      </w:pPr>
      <w:r>
        <w:rPr>
          <w:rFonts w:ascii="Arial" w:cs="Arial" w:eastAsia="Arial" w:hAnsi="Arial"/>
          <w:sz w:val="22"/>
          <w:szCs w:val="22"/>
        </w:rPr>
        <w:t xml:space="preserve">Suitable for organizations with higher uptime SLAs and budget for multi-region infrastructure.</w:t>
      </w:r>
    </w:p>
    <w:p>
      <w:r>
        <w:t xml:space="preserve"/>
      </w:r>
    </w:p>
    <w:p>
      <w:pPr>
        <w:pStyle w:val="Heading2"/>
        <w:spacing w:after="80" w:before="240"/>
      </w:pPr>
      <w:r>
        <w:rPr>
          <w:rFonts w:ascii="Arial" w:cs="Arial" w:eastAsia="Arial" w:hAnsi="Arial"/>
          <w:b/>
          <w:bCs/>
          <w:color w:val="2E75B6"/>
          <w:sz w:val="26"/>
          <w:szCs w:val="26"/>
        </w:rPr>
        <w:t xml:space="preserve">Approach B.2: Isolated Off-Cloud Backup Script</w:t>
      </w:r>
    </w:p>
    <w:p>
      <w:pPr>
        <w:spacing w:after="60" w:before="60"/>
      </w:pPr>
      <w:r>
        <w:rPr>
          <w:rFonts w:ascii="Arial" w:cs="Arial" w:eastAsia="Arial" w:hAnsi="Arial"/>
          <w:sz w:val="22"/>
          <w:szCs w:val="22"/>
        </w:rPr>
        <w:t xml:space="preserve">To preserve complete data autonomy separate from the live cloud environment, an isolated automated extraction pipeline is deployed on an alternative environment — such as an on-premises office server or an independent, air-gapped cloud account. This is accomplished using a shell script built around mongodump.</w:t>
      </w:r>
    </w:p>
    <w:p>
      <w:pPr>
        <w:pBdr>
          <w:left w:val="single" w:color="2E75B6" w:sz="12" w:space="6"/>
        </w:pBdr>
        <w:shd w:fill="F0F4F8" w:val="clear"/>
        <w:spacing w:after="120" w:before="120"/>
        <w:ind w:left="360"/>
      </w:pPr>
      <w:r>
        <w:rPr>
          <w:rFonts w:ascii="Courier New" w:cs="Courier New" w:eastAsia="Courier New" w:hAnsi="Courier New"/>
          <w:color w:val="1A1A2E"/>
          <w:sz w:val="18"/>
          <w:szCs w:val="18"/>
        </w:rPr>
        <w:t xml:space="preserve">#!/bin/bash</w:t>
        <w:br/>
        <w:t xml:space="preserve"># Full Disaster Recovery Backup Script</w:t>
        <w:br/>
        <w:t xml:space="preserve"/>
        <w:br/>
        <w:t xml:space="preserve">set -e</w:t>
        <w:br/>
        <w:t xml:space="preserve"/>
        <w:br/>
        <w:t xml:space="preserve">MONGO_URI="mongodb+srv://admin:securepassword@cluster0.abcde.mongodb.net/production_db"</w:t>
        <w:br/>
        <w:t xml:space="preserve">DATE_STAMP=$(date +%F_%H-%M-%S)</w:t>
        <w:br/>
        <w:t xml:space="preserve">BACKUP_DIR="/var/backups/mongo/snapshot_$DATE_STAMP"</w:t>
        <w:br/>
        <w:t xml:space="preserve"/>
        <w:br/>
        <w:t xml:space="preserve">echo "[INFO] Starting backup at $DATE_STAMP"</w:t>
        <w:br/>
        <w:t xml:space="preserve"/>
        <w:br/>
        <w:t xml:space="preserve">mongodump --uri="$MONGO_URI" --out="$BACKUP_DIR" --gzip</w:t>
        <w:br/>
        <w:t xml:space="preserve"/>
        <w:br/>
        <w:t xml:space="preserve">if [ $? -eq 0 ]; then</w:t>
        <w:br/>
        <w:t xml:space="preserve">  echo "[SUCCESS] Backup written to $BACKUP_DIR"</w:t>
        <w:br/>
        <w:t xml:space="preserve">  # Upload to isolated S3 bucket (uncomment to enable):</w:t>
        <w:br/>
        <w:t xml:space="preserve">  # aws s3 cp "$BACKUP_DIR" "s3://isolated-dr-vault/mongo/$DATE_STAMP" --recursive</w:t>
        <w:br/>
        <w:t xml:space="preserve">else</w:t>
        <w:br/>
        <w:t xml:space="preserve">  echo "[ERROR] Backup failed." &gt;&amp;2</w:t>
        <w:br/>
        <w:t xml:space="preserve">  exit 1</w:t>
        <w:br/>
        <w:t xml:space="preserve">fi</w:t>
      </w:r>
    </w:p>
    <w:p>
      <w:r>
        <w:t xml:space="preserve"/>
      </w:r>
    </w:p>
    <w:p>
      <w:pPr>
        <w:spacing w:after="60" w:before="200"/>
      </w:pPr>
      <w:r>
        <w:rPr>
          <w:rFonts w:ascii="Arial" w:cs="Arial" w:eastAsia="Arial" w:hAnsi="Arial"/>
          <w:b/>
          <w:bCs/>
          <w:color w:val="2F5597"/>
          <w:sz w:val="24"/>
          <w:szCs w:val="24"/>
        </w:rPr>
        <w:t xml:space="preserve">Automating the Script</w:t>
      </w:r>
    </w:p>
    <w:p>
      <w:pPr>
        <w:spacing w:after="60" w:before="60"/>
      </w:pPr>
      <w:r>
        <w:rPr>
          <w:rFonts w:ascii="Arial" w:cs="Arial" w:eastAsia="Arial" w:hAnsi="Arial"/>
          <w:sz w:val="22"/>
          <w:szCs w:val="22"/>
        </w:rPr>
        <w:t xml:space="preserve">The script is scheduled to run automatically without manual intervention. On Linux/Unix, this is done via a Cron Job. On Windows, use Windows Task Scheduler (GUI-based, no command line needed).</w:t>
      </w:r>
    </w:p>
    <w:p>
      <w:pPr>
        <w:pBdr>
          <w:left w:val="single" w:color="2E75B6" w:sz="12" w:space="6"/>
        </w:pBdr>
        <w:shd w:fill="F0F4F8" w:val="clear"/>
        <w:spacing w:after="120" w:before="120"/>
        <w:ind w:left="360"/>
      </w:pPr>
      <w:r>
        <w:rPr>
          <w:rFonts w:ascii="Courier New" w:cs="Courier New" w:eastAsia="Courier New" w:hAnsi="Courier New"/>
          <w:color w:val="1A1A2E"/>
          <w:sz w:val="18"/>
          <w:szCs w:val="18"/>
        </w:rPr>
        <w:t xml:space="preserve"># Linux Crontab Entry — runs every day at 2:30 AM</w:t>
        <w:br/>
        <w:t xml:space="preserve">30 2 * * * /usr/local/bin/mongo_backup.sh &gt;&gt; /var/log/mongo_backup.log 2&gt;&amp;1</w:t>
      </w:r>
    </w:p>
    <w:p>
      <w:r>
        <w:t xml:space="preserve"/>
      </w:r>
    </w:p>
    <w:p>
      <w:pPr>
        <w:pStyle w:val="Heading2"/>
        <w:spacing w:after="80" w:before="240"/>
      </w:pPr>
      <w:r>
        <w:rPr>
          <w:rFonts w:ascii="Arial" w:cs="Arial" w:eastAsia="Arial" w:hAnsi="Arial"/>
          <w:b/>
          <w:bCs/>
          <w:color w:val="2E75B6"/>
          <w:sz w:val="26"/>
          <w:szCs w:val="26"/>
        </w:rPr>
        <w:t xml:space="preserve">Approach B.3: Atlas Automated Cloud Backups (Native)</w:t>
      </w:r>
    </w:p>
    <w:p>
      <w:pPr>
        <w:spacing w:after="60" w:before="60"/>
      </w:pPr>
      <w:r>
        <w:rPr>
          <w:rFonts w:ascii="Arial" w:cs="Arial" w:eastAsia="Arial" w:hAnsi="Arial"/>
          <w:sz w:val="22"/>
          <w:szCs w:val="22"/>
        </w:rPr>
        <w:t xml:space="preserve">Atlas provides a built-in Automated Cloud Backup feature that can be enabled directly from the Atlas dashboard. This is the recommended first line of defense before writing custom scripts.</w:t>
      </w:r>
    </w:p>
    <w:p>
      <w:pPr>
        <w:pStyle w:val="ListParagraph"/>
        <w:numPr>
          <w:ilvl w:val="0"/>
          <w:numId w:val="2"/>
        </w:numPr>
        <w:spacing w:after="40" w:before="40"/>
      </w:pPr>
      <w:r>
        <w:rPr>
          <w:rFonts w:ascii="Arial" w:cs="Arial" w:eastAsia="Arial" w:hAnsi="Arial"/>
          <w:sz w:val="22"/>
          <w:szCs w:val="22"/>
        </w:rPr>
        <w:t xml:space="preserve">Supports configurable backup schedules (hourly, daily, weekly).</w:t>
      </w:r>
    </w:p>
    <w:p>
      <w:pPr>
        <w:pStyle w:val="ListParagraph"/>
        <w:numPr>
          <w:ilvl w:val="0"/>
          <w:numId w:val="2"/>
        </w:numPr>
        <w:spacing w:after="40" w:before="40"/>
      </w:pPr>
      <w:r>
        <w:rPr>
          <w:rFonts w:ascii="Arial" w:cs="Arial" w:eastAsia="Arial" w:hAnsi="Arial"/>
          <w:sz w:val="22"/>
          <w:szCs w:val="22"/>
        </w:rPr>
        <w:t xml:space="preserve">Provides Point-in-Time Recovery (PITR) — restore data to any specific minute before a failure or corruption event.</w:t>
      </w:r>
    </w:p>
    <w:p>
      <w:pPr>
        <w:pStyle w:val="ListParagraph"/>
        <w:numPr>
          <w:ilvl w:val="0"/>
          <w:numId w:val="2"/>
        </w:numPr>
        <w:spacing w:after="40" w:before="40"/>
      </w:pPr>
      <w:r>
        <w:rPr>
          <w:rFonts w:ascii="Arial" w:cs="Arial" w:eastAsia="Arial" w:hAnsi="Arial"/>
          <w:sz w:val="22"/>
          <w:szCs w:val="22"/>
        </w:rPr>
        <w:t xml:space="preserve">Backups are stored within the Atlas infrastructure. For complete isolation from an account-level compromise, this should be combined with Approach B.2.</w:t>
      </w:r>
    </w:p>
    <w:p>
      <w:pPr>
        <w:pBdr>
          <w:bottom w:val="single" w:color="1F4E79" w:sz="6" w:space="1"/>
        </w:pBdr>
        <w:spacing w:after="200" w:before="200"/>
      </w:pPr>
    </w:p>
    <w:p>
      <w:pPr>
        <w:pStyle w:val="Heading1"/>
        <w:spacing w:after="120" w:before="360"/>
      </w:pPr>
      <w:r>
        <w:rPr>
          <w:rFonts w:ascii="Arial" w:cs="Arial" w:eastAsia="Arial" w:hAnsi="Arial"/>
          <w:b/>
          <w:bCs/>
          <w:color w:val="1F4E79"/>
          <w:sz w:val="32"/>
          <w:szCs w:val="32"/>
        </w:rPr>
        <w:t xml:space="preserve">Scenario C: Efficient Local Backups (Incremental Only)</w:t>
      </w:r>
    </w:p>
    <w:p>
      <w:pPr>
        <w:pStyle w:val="Heading2"/>
        <w:spacing w:after="80" w:before="240"/>
      </w:pPr>
      <w:r>
        <w:rPr>
          <w:rFonts w:ascii="Arial" w:cs="Arial" w:eastAsia="Arial" w:hAnsi="Arial"/>
          <w:b/>
          <w:bCs/>
          <w:color w:val="2E75B6"/>
          <w:sz w:val="26"/>
          <w:szCs w:val="26"/>
        </w:rPr>
        <w:t xml:space="preserve">The Requirement</w:t>
      </w:r>
    </w:p>
    <w:p>
      <w:pPr>
        <w:spacing w:after="60" w:before="60"/>
      </w:pPr>
      <w:r>
        <w:rPr>
          <w:rFonts w:ascii="Arial" w:cs="Arial" w:eastAsia="Arial" w:hAnsi="Arial"/>
          <w:sz w:val="22"/>
          <w:szCs w:val="22"/>
        </w:rPr>
        <w:t xml:space="preserve">Running a full mongodump every day on a large database wastes disk space and network bandwidth — it creates a complete duplicate copy regardless of how little data actually changed. The requirement here is to capture only daily additions and structural record modifications, not repeat the entire database snapshot.</w:t>
      </w:r>
    </w:p>
    <w:p>
      <w:pPr>
        <w:pStyle w:val="Heading2"/>
        <w:spacing w:after="80" w:before="240"/>
      </w:pPr>
      <w:r>
        <w:rPr>
          <w:rFonts w:ascii="Arial" w:cs="Arial" w:eastAsia="Arial" w:hAnsi="Arial"/>
          <w:b/>
          <w:bCs/>
          <w:color w:val="2E75B6"/>
          <w:sz w:val="26"/>
          <w:szCs w:val="26"/>
        </w:rPr>
        <w:t xml:space="preserve">Why mongodump Cannot Do This</w:t>
      </w:r>
    </w:p>
    <w:p>
      <w:pPr>
        <w:spacing w:after="60" w:before="60"/>
      </w:pPr>
      <w:r>
        <w:rPr>
          <w:rFonts w:ascii="Arial" w:cs="Arial" w:eastAsia="Arial" w:hAnsi="Arial"/>
          <w:sz w:val="22"/>
          <w:szCs w:val="22"/>
        </w:rPr>
        <w:t xml:space="preserve">The standard mongodump utility has no concept of delta operations or partial state checks. It exports everything or nothing. To build an efficient incremental layer, the architecture shifts to the MongoDB native driver, implemented as a custom Node.js or Python script.</w:t>
      </w:r>
    </w:p>
    <w:p>
      <w:r>
        <w:t xml:space="preserve"/>
      </w:r>
    </w:p>
    <w:p>
      <w:pPr>
        <w:pStyle w:val="Heading2"/>
        <w:spacing w:after="80" w:before="240"/>
      </w:pPr>
      <w:r>
        <w:rPr>
          <w:rFonts w:ascii="Arial" w:cs="Arial" w:eastAsia="Arial" w:hAnsi="Arial"/>
          <w:b/>
          <w:bCs/>
          <w:color w:val="2E75B6"/>
          <w:sz w:val="26"/>
          <w:szCs w:val="26"/>
        </w:rPr>
        <w:t xml:space="preserve">Strategy C.1: Timestamp Delta Queries</w:t>
      </w:r>
    </w:p>
    <w:p>
      <w:pPr>
        <w:spacing w:after="60" w:before="60"/>
      </w:pPr>
      <w:r>
        <w:rPr>
          <w:rFonts w:ascii="Arial" w:cs="Arial" w:eastAsia="Arial" w:hAnsi="Arial"/>
          <w:sz w:val="22"/>
          <w:szCs w:val="22"/>
        </w:rPr>
        <w:t xml:space="preserve">If the MongoDB collection schemas include a standard updatedAt or lastModified timestamp field (which Mongoose and most ODMs add automatically), a scheduled script can extract only the documents modified within the last 24-hour window.</w:t>
      </w:r>
    </w:p>
    <w:p>
      <w:pPr>
        <w:pBdr>
          <w:left w:val="single" w:color="2E75B6" w:sz="12" w:space="6"/>
        </w:pBdr>
        <w:shd w:fill="F0F4F8" w:val="clear"/>
        <w:spacing w:after="120" w:before="120"/>
        <w:ind w:left="360"/>
      </w:pPr>
      <w:r>
        <w:rPr>
          <w:rFonts w:ascii="Courier New" w:cs="Courier New" w:eastAsia="Courier New" w:hAnsi="Courier New"/>
          <w:color w:val="1A1A2E"/>
          <w:sz w:val="18"/>
          <w:szCs w:val="18"/>
        </w:rPr>
        <w:t xml:space="preserve">// Node.js — Incremental Backup via Timestamp Delta</w:t>
        <w:br/>
        <w:t xml:space="preserve">const { MongoClient } = require('mongodb');</w:t>
        <w:br/>
        <w:t xml:space="preserve">const fs = require('fs');</w:t>
        <w:br/>
        <w:t xml:space="preserve">const path = require('path');</w:t>
        <w:br/>
        <w:t xml:space="preserve"/>
        <w:br/>
        <w:t xml:space="preserve">async function runDeltaBackup() {</w:t>
        <w:br/>
        <w:t xml:space="preserve">  const client = new MongoClient("mongodb+srv://admin:password@cluster0.abcde.mongodb.net");</w:t>
        <w:br/>
        <w:t xml:space="preserve">  try {</w:t>
        <w:br/>
        <w:t xml:space="preserve">    await client.connect();</w:t>
        <w:br/>
        <w:t xml:space="preserve">    const collection = client.db("production_db").collection("users");</w:t>
        <w:br/>
        <w:t xml:space="preserve"/>
        <w:br/>
        <w:t xml:space="preserve">    // Reference point: exactly 24 hours ago</w:t>
        <w:br/>
        <w:t xml:space="preserve">    const checkWindow = new Date(Date.now() - 24 * 60 * 60 * 1000);</w:t>
        <w:br/>
        <w:t xml:space="preserve"/>
        <w:br/>
        <w:t xml:space="preserve">    // Fetch ONLY records modified since yesterday</w:t>
        <w:br/>
        <w:t xml:space="preserve">    const deltaRecords = await collection.find({</w:t>
        <w:br/>
        <w:t xml:space="preserve">      updatedAt: { $gt: checkWindow }</w:t>
        <w:br/>
        <w:t xml:space="preserve">    }).toArray();</w:t>
        <w:br/>
        <w:t xml:space="preserve"/>
        <w:br/>
        <w:t xml:space="preserve">    if (deltaRecords.length &gt; 0) {</w:t>
        <w:br/>
        <w:t xml:space="preserve">      const outPath = path.join(__dirname, `delta_${Date.now()}.json`);</w:t>
        <w:br/>
        <w:t xml:space="preserve">      fs.writeFileSync(outPath, JSON.stringify(deltaRecords, null, 2));</w:t>
        <w:br/>
        <w:t xml:space="preserve">      console.log(`[SUCCESS] Saved ${deltaRecords.length} changed records.`);</w:t>
        <w:br/>
        <w:t xml:space="preserve">    } else {</w:t>
        <w:br/>
        <w:t xml:space="preserve">      console.log("[INFO] No changes found in the last 24 hours.");</w:t>
        <w:br/>
        <w:t xml:space="preserve">    }</w:t>
        <w:br/>
        <w:t xml:space="preserve">  } finally {</w:t>
        <w:br/>
        <w:t xml:space="preserve">    await client.close();</w:t>
        <w:br/>
        <w:t xml:space="preserve">  }</w:t>
        <w:br/>
        <w:t xml:space="preserve">}</w:t>
        <w:br/>
        <w:t xml:space="preserve">runDeltaBackup().catch(console.error);</w:t>
      </w:r>
    </w:p>
    <w:p>
      <w:r>
        <w:t xml:space="preserve"/>
      </w:r>
    </w:p>
    <w:p>
      <w:pPr>
        <w:spacing w:after="60" w:before="60"/>
      </w:pPr>
      <w:r>
        <w:rPr>
          <w:rFonts w:ascii="Arial" w:cs="Arial" w:eastAsia="Arial" w:hAnsi="Arial"/>
          <w:sz w:val="22"/>
          <w:szCs w:val="22"/>
        </w:rPr>
        <w:t xml:space="preserve">Note: This approach does not capture deleted records. If tracking deletions is required, Strategy C.2 is more appropriate.</w:t>
      </w:r>
    </w:p>
    <w:p>
      <w:r>
        <w:t xml:space="preserve"/>
      </w:r>
    </w:p>
    <w:p>
      <w:pPr>
        <w:pStyle w:val="Heading2"/>
        <w:spacing w:after="80" w:before="240"/>
      </w:pPr>
      <w:r>
        <w:rPr>
          <w:rFonts w:ascii="Arial" w:cs="Arial" w:eastAsia="Arial" w:hAnsi="Arial"/>
          <w:b/>
          <w:bCs/>
          <w:color w:val="2E75B6"/>
          <w:sz w:val="26"/>
          <w:szCs w:val="26"/>
        </w:rPr>
        <w:t xml:space="preserve">Strategy C.2: Real-time Change Streams</w:t>
      </w:r>
    </w:p>
    <w:p>
      <w:pPr>
        <w:spacing w:after="60" w:before="60"/>
      </w:pPr>
      <w:r>
        <w:rPr>
          <w:rFonts w:ascii="Arial" w:cs="Arial" w:eastAsia="Arial" w:hAnsi="Arial"/>
          <w:sz w:val="22"/>
          <w:szCs w:val="22"/>
        </w:rPr>
        <w:t xml:space="preserve">For databases where even a 24-hour gap is unacceptable, MongoDB's built-in Change Streams API allows a persistent listener script to capture every insert, update, and delete event the moment it happens. This script runs as a continuous background service on the local server.</w:t>
      </w:r>
    </w:p>
    <w:p>
      <w:pPr>
        <w:pBdr>
          <w:left w:val="single" w:color="2E75B6" w:sz="12" w:space="6"/>
        </w:pBdr>
        <w:shd w:fill="F0F4F8" w:val="clear"/>
        <w:spacing w:after="120" w:before="120"/>
        <w:ind w:left="360"/>
      </w:pPr>
      <w:r>
        <w:rPr>
          <w:rFonts w:ascii="Courier New" w:cs="Courier New" w:eastAsia="Courier New" w:hAnsi="Courier New"/>
          <w:color w:val="1A1A2E"/>
          <w:sz w:val="18"/>
          <w:szCs w:val="18"/>
        </w:rPr>
        <w:t xml:space="preserve">// Node.js — Live Change Stream Listener</w:t>
        <w:br/>
        <w:t xml:space="preserve">const { MongoClient } = require('mongodb');</w:t>
        <w:br/>
        <w:t xml:space="preserve">const fs = require('fs');</w:t>
        <w:br/>
        <w:t xml:space="preserve">const path = require('path');</w:t>
        <w:br/>
        <w:t xml:space="preserve"/>
        <w:br/>
        <w:t xml:space="preserve">async function watchLiveChanges() {</w:t>
        <w:br/>
        <w:t xml:space="preserve">  const client = new MongoClient("mongodb+srv://admin:password@cluster0.abcde.mongodb.net");</w:t>
        <w:br/>
        <w:t xml:space="preserve">  await client.connect();</w:t>
        <w:br/>
        <w:t xml:space="preserve">  const collection = client.db("production_db").collection("users");</w:t>
        <w:br/>
        <w:t xml:space="preserve"/>
        <w:br/>
        <w:t xml:space="preserve">  const changeStream = collection.watch();</w:t>
        <w:br/>
        <w:t xml:space="preserve">  console.log("[RUNNING] Change Stream listener active...");</w:t>
        <w:br/>
        <w:t xml:space="preserve"/>
        <w:br/>
        <w:t xml:space="preserve">  changeStream.on("change", (event) =&gt; {</w:t>
        <w:br/>
        <w:t xml:space="preserve">    const logEntry = {</w:t>
        <w:br/>
        <w:t xml:space="preserve">      timestamp: new Date(),</w:t>
        <w:br/>
        <w:t xml:space="preserve">      operationType: event.operationType,   // insert / update / delete</w:t>
        <w:br/>
        <w:t xml:space="preserve">      documentKey: event.documentKey,</w:t>
        <w:br/>
        <w:t xml:space="preserve">      updateDescription: event.updateDescription || null,</w:t>
        <w:br/>
        <w:t xml:space="preserve">      fullDocument: event.fullDocument || null</w:t>
        <w:br/>
        <w:t xml:space="preserve">    };</w:t>
        <w:br/>
        <w:t xml:space="preserve"/>
        <w:br/>
        <w:t xml:space="preserve">    // Append each change to a local transaction journal</w:t>
        <w:br/>
        <w:t xml:space="preserve">    fs.appendFileSync(</w:t>
        <w:br/>
        <w:t xml:space="preserve">      path.join(__dirname, 'live_audit_stream.log'),</w:t>
        <w:br/>
        <w:t xml:space="preserve">      JSON.stringify(logEntry) + '\n'</w:t>
        <w:br/>
        <w:t xml:space="preserve">    );</w:t>
        <w:br/>
        <w:t xml:space="preserve">  });</w:t>
        <w:br/>
        <w:t xml:space="preserve">}</w:t>
        <w:br/>
        <w:t xml:space="preserve">watchLiveChanges().catch(console.error);</w:t>
      </w:r>
    </w:p>
    <w:p>
      <w:r>
        <w:t xml:space="preserve"/>
      </w:r>
    </w:p>
    <w:p>
      <w:pPr>
        <w:spacing w:after="60" w:before="60"/>
      </w:pPr>
      <w:r>
        <w:rPr>
          <w:rFonts w:ascii="Arial" w:cs="Arial" w:eastAsia="Arial" w:hAnsi="Arial"/>
          <w:sz w:val="22"/>
          <w:szCs w:val="22"/>
        </w:rPr>
        <w:t xml:space="preserve">This approach handles inserts, updates, and deletes in real time. It requires a persistent network connection between the local server and the Atlas cluster, and should be run as a managed process (e.g., using PM2 on Node.js).</w:t>
      </w:r>
    </w:p>
    <w:p>
      <w:pPr>
        <w:pBdr>
          <w:bottom w:val="single" w:color="1F4E79" w:sz="6" w:space="1"/>
        </w:pBdr>
        <w:spacing w:after="200" w:before="200"/>
      </w:pPr>
    </w:p>
    <w:p>
      <w:pPr>
        <w:pStyle w:val="Heading1"/>
        <w:spacing w:after="120" w:before="360"/>
      </w:pPr>
      <w:r>
        <w:rPr>
          <w:rFonts w:ascii="Arial" w:cs="Arial" w:eastAsia="Arial" w:hAnsi="Arial"/>
          <w:b/>
          <w:bCs/>
          <w:color w:val="1F4E79"/>
          <w:sz w:val="32"/>
          <w:szCs w:val="32"/>
        </w:rPr>
        <w:t xml:space="preserve">Architecture &amp; Strategy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600"/>
        <w:gridCol w:w="1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Failure Scenario</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Core Mechanism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Recovery URL Change?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Network/Storage Cost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Handles Deletes?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Node / Compute Failure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Atlas Native Replica Sets (3-Node Multi-AZ)</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 (SRV handles automatically)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Zero (Cloud managed)</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Region Outage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Cross-Region Node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Moderate (Atlas tier cost)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Account Erasure / Corruption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mongodump to Isolated Off-Cloud Target + Atlas Cloud Backups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 (manual restore process)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High (full snapshot daily)</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Yes (full copy)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Incremental Local Backup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Driver Query: updatedAt Timestamp Delta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(saves to local 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Low (changes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Real-time Replication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MongoDB Change Streams Listener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 (saves to local journal)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Minimal (event-driven)</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Yes</w:t>
            </w:r>
          </w:p>
        </w:tc>
      </w:tr>
    </w:tbl>
    <w:p>
      <w:r>
        <w:t xml:space="preserve"/>
      </w:r>
    </w:p>
    <w:p>
      <w:r>
        <w:t xml:space="preserve"/>
      </w:r>
    </w:p>
    <w:p>
      <w:pPr>
        <w:pStyle w:val="Heading1"/>
        <w:spacing w:after="120" w:before="360"/>
      </w:pPr>
      <w:r>
        <w:rPr>
          <w:rFonts w:ascii="Arial" w:cs="Arial" w:eastAsia="Arial" w:hAnsi="Arial"/>
          <w:b/>
          <w:bCs/>
          <w:color w:val="1F4E79"/>
          <w:sz w:val="32"/>
          <w:szCs w:val="32"/>
        </w:rPr>
        <w:t xml:space="preserve">Recommended Implementation Order</w:t>
      </w:r>
    </w:p>
    <w:p>
      <w:pPr>
        <w:spacing w:after="60" w:before="60"/>
      </w:pPr>
      <w:r>
        <w:rPr>
          <w:rFonts w:ascii="Arial" w:cs="Arial" w:eastAsia="Arial" w:hAnsi="Arial"/>
          <w:sz w:val="22"/>
          <w:szCs w:val="22"/>
        </w:rPr>
        <w:t xml:space="preserve">Based on the analysis above, the following implementation sequence is recommended, ordered by impact and effort:</w:t>
      </w:r>
    </w:p>
    <w:p>
      <w:r>
        <w:t xml:space="preserve"/>
      </w:r>
    </w:p>
    <w:p>
      <w:pPr>
        <w:pStyle w:val="ListParagraph"/>
        <w:numPr>
          <w:ilvl w:val="0"/>
          <w:numId w:val="3"/>
        </w:numPr>
        <w:spacing w:after="60" w:before="60"/>
      </w:pPr>
      <w:r>
        <w:rPr>
          <w:rFonts w:ascii="Arial" w:cs="Arial" w:eastAsia="Arial" w:hAnsi="Arial"/>
          <w:b/>
          <w:bCs/>
          <w:sz w:val="22"/>
          <w:szCs w:val="22"/>
        </w:rPr>
        <w:t xml:space="preserve">Enable Atlas Automated Cloud Backups </w:t>
      </w:r>
      <w:r>
        <w:rPr>
          <w:rFonts w:ascii="Arial" w:cs="Arial" w:eastAsia="Arial" w:hAnsi="Arial"/>
          <w:sz w:val="22"/>
          <w:szCs w:val="22"/>
        </w:rPr>
        <w:t xml:space="preserve">— Low effort, high value. Can be turned on in the Atlas dashboard in minutes. Covers accidental deletion and corruption.</w:t>
      </w:r>
    </w:p>
    <w:p>
      <w:pPr>
        <w:pStyle w:val="ListParagraph"/>
        <w:numPr>
          <w:ilvl w:val="0"/>
          <w:numId w:val="3"/>
        </w:numPr>
        <w:spacing w:after="60" w:before="60"/>
      </w:pPr>
      <w:r>
        <w:rPr>
          <w:rFonts w:ascii="Arial" w:cs="Arial" w:eastAsia="Arial" w:hAnsi="Arial"/>
          <w:b/>
          <w:bCs/>
          <w:sz w:val="22"/>
          <w:szCs w:val="22"/>
        </w:rPr>
        <w:t xml:space="preserve">Verify Multi-AZ Replica Set is Active </w:t>
      </w:r>
      <w:r>
        <w:rPr>
          <w:rFonts w:ascii="Arial" w:cs="Arial" w:eastAsia="Arial" w:hAnsi="Arial"/>
          <w:sz w:val="22"/>
          <w:szCs w:val="22"/>
        </w:rPr>
        <w:t xml:space="preserve">— Check the Atlas cluster tier. If on M10 or above, this is likely already configured. Covers hardware and compute failures.</w:t>
      </w:r>
    </w:p>
    <w:p>
      <w:pPr>
        <w:pStyle w:val="ListParagraph"/>
        <w:numPr>
          <w:ilvl w:val="0"/>
          <w:numId w:val="3"/>
        </w:numPr>
        <w:spacing w:after="60" w:before="60"/>
      </w:pPr>
      <w:r>
        <w:rPr>
          <w:rFonts w:ascii="Arial" w:cs="Arial" w:eastAsia="Arial" w:hAnsi="Arial"/>
          <w:b/>
          <w:bCs/>
          <w:sz w:val="22"/>
          <w:szCs w:val="22"/>
        </w:rPr>
        <w:t xml:space="preserve">Deploy the mongodump Shell Script </w:t>
      </w:r>
      <w:r>
        <w:rPr>
          <w:rFonts w:ascii="Arial" w:cs="Arial" w:eastAsia="Arial" w:hAnsi="Arial"/>
          <w:sz w:val="22"/>
          <w:szCs w:val="22"/>
        </w:rPr>
        <w:t xml:space="preserve">— Schedule via Cron Job / Task Scheduler to run nightly. Store output on an isolated server or a separate S3 bucket. Covers total account compromise.</w:t>
      </w:r>
    </w:p>
    <w:p>
      <w:pPr>
        <w:pStyle w:val="ListParagraph"/>
        <w:numPr>
          <w:ilvl w:val="0"/>
          <w:numId w:val="3"/>
        </w:numPr>
        <w:spacing w:after="60" w:before="60"/>
      </w:pPr>
      <w:r>
        <w:rPr>
          <w:rFonts w:ascii="Arial" w:cs="Arial" w:eastAsia="Arial" w:hAnsi="Arial"/>
          <w:b/>
          <w:bCs/>
          <w:sz w:val="22"/>
          <w:szCs w:val="22"/>
        </w:rPr>
        <w:t xml:space="preserve">Evaluate Incremental Backup Need </w:t>
      </w:r>
      <w:r>
        <w:rPr>
          <w:rFonts w:ascii="Arial" w:cs="Arial" w:eastAsia="Arial" w:hAnsi="Arial"/>
          <w:sz w:val="22"/>
          <w:szCs w:val="22"/>
        </w:rPr>
        <w:t xml:space="preserve">— If storage or bandwidth becomes a concern as data grows, replace the nightly mongodump with the Timestamp Delta script (Strategy C.1). If real-time accuracy is required, deploy the Change Stream listener (Strategy C.2).</w:t>
      </w:r>
    </w:p>
    <w:p>
      <w:pPr>
        <w:pBdr>
          <w:bottom w:val="single" w:color="1F4E79" w:sz="6" w:space="1"/>
        </w:pBdr>
        <w:spacing w:after="200" w:before="200"/>
      </w:pPr>
    </w:p>
    <w:p>
      <w:r>
        <w:br w:type="page"/>
      </w:r>
    </w:p>
    <w:p>
      <w:pPr>
        <w:pStyle w:val="Heading1"/>
        <w:spacing w:after="120" w:before="360"/>
      </w:pPr>
      <w:r>
        <w:rPr>
          <w:rFonts w:ascii="Arial" w:cs="Arial" w:eastAsia="Arial" w:hAnsi="Arial"/>
          <w:b/>
          <w:bCs/>
          <w:color w:val="1F4E79"/>
          <w:sz w:val="32"/>
          <w:szCs w:val="32"/>
        </w:rPr>
        <w:t xml:space="preserve">Practical Implementation &amp; Test Results</w:t>
      </w:r>
    </w:p>
    <w:p>
      <w:pPr>
        <w:spacing w:after="60" w:before="60"/>
      </w:pPr>
      <w:r>
        <w:rPr>
          <w:rFonts w:ascii="Arial" w:cs="Arial" w:eastAsia="Arial" w:hAnsi="Arial"/>
          <w:sz w:val="22"/>
          <w:szCs w:val="22"/>
        </w:rPr>
        <w:t xml:space="preserve">This section documents the hands-on implementation and testing of all three MongoDB Atlas backup strategies discussed in the research portion of this report. Each strategy was implemented as a standalone Node.js script and tested against a live MongoDB Atlas Free Tier (M0) cluster to verify real-world behaviour, identify limitations, and confirm that the theoretical strategies translate into working solutions.</w:t>
      </w:r>
    </w:p>
    <w:p>
      <w:pPr>
        <w:pStyle w:val="Heading2"/>
        <w:spacing w:after="80" w:before="240"/>
      </w:pPr>
      <w:r>
        <w:rPr>
          <w:rFonts w:ascii="Arial" w:cs="Arial" w:eastAsia="Arial" w:hAnsi="Arial"/>
          <w:b/>
          <w:bCs/>
          <w:color w:val="2E75B6"/>
          <w:sz w:val="26"/>
          <w:szCs w:val="26"/>
        </w:rPr>
        <w:t xml:space="preserve">Test Environment Setup</w:t>
      </w:r>
    </w:p>
    <w:p>
      <w:pPr>
        <w:spacing w:after="60" w:before="60"/>
      </w:pPr>
      <w:r>
        <w:rPr>
          <w:rFonts w:ascii="Arial" w:cs="Arial" w:eastAsia="Arial" w:hAnsi="Arial"/>
          <w:sz w:val="22"/>
          <w:szCs w:val="22"/>
        </w:rPr>
        <w:t xml:space="preserve">All scripts were developed and executed on a local Windows machine connecting to a freshly created MongoDB Atlas project.</w:t>
      </w:r>
    </w:p>
    <w:p>
      <w:pPr>
        <w:pStyle w:val="ListParagraph"/>
        <w:numPr>
          <w:ilvl w:val="0"/>
          <w:numId w:val="2"/>
        </w:numPr>
        <w:spacing w:after="40" w:before="40"/>
      </w:pPr>
      <w:r>
        <w:rPr>
          <w:rFonts w:ascii="Arial" w:cs="Arial" w:eastAsia="Arial" w:hAnsi="Arial"/>
          <w:b/>
          <w:bCs/>
          <w:sz w:val="22"/>
          <w:szCs w:val="22"/>
        </w:rPr>
        <w:t xml:space="preserve">Operating System: </w:t>
      </w:r>
      <w:r>
        <w:rPr>
          <w:rFonts w:ascii="Arial" w:cs="Arial" w:eastAsia="Arial" w:hAnsi="Arial"/>
          <w:sz w:val="22"/>
          <w:szCs w:val="22"/>
        </w:rPr>
        <w:t xml:space="preserve">Windows 11</w:t>
      </w:r>
    </w:p>
    <w:p>
      <w:pPr>
        <w:pStyle w:val="ListParagraph"/>
        <w:numPr>
          <w:ilvl w:val="0"/>
          <w:numId w:val="2"/>
        </w:numPr>
        <w:spacing w:after="40" w:before="40"/>
      </w:pPr>
      <w:r>
        <w:rPr>
          <w:rFonts w:ascii="Arial" w:cs="Arial" w:eastAsia="Arial" w:hAnsi="Arial"/>
          <w:b/>
          <w:bCs/>
          <w:sz w:val="22"/>
          <w:szCs w:val="22"/>
        </w:rPr>
        <w:t xml:space="preserve">Runtime: </w:t>
      </w:r>
      <w:r>
        <w:rPr>
          <w:rFonts w:ascii="Arial" w:cs="Arial" w:eastAsia="Arial" w:hAnsi="Arial"/>
          <w:sz w:val="22"/>
          <w:szCs w:val="22"/>
        </w:rPr>
        <w:t xml:space="preserve">Node.js v20.20.0, npm v10</w:t>
      </w:r>
    </w:p>
    <w:p>
      <w:pPr>
        <w:pStyle w:val="ListParagraph"/>
        <w:numPr>
          <w:ilvl w:val="0"/>
          <w:numId w:val="2"/>
        </w:numPr>
        <w:spacing w:after="40" w:before="40"/>
      </w:pPr>
      <w:r>
        <w:rPr>
          <w:rFonts w:ascii="Arial" w:cs="Arial" w:eastAsia="Arial" w:hAnsi="Arial"/>
          <w:b/>
          <w:bCs/>
          <w:sz w:val="22"/>
          <w:szCs w:val="22"/>
        </w:rPr>
        <w:t xml:space="preserve">MongoDB Driver: </w:t>
      </w:r>
      <w:r>
        <w:rPr>
          <w:rFonts w:ascii="Arial" w:cs="Arial" w:eastAsia="Arial" w:hAnsi="Arial"/>
          <w:sz w:val="22"/>
          <w:szCs w:val="22"/>
        </w:rPr>
        <w:t xml:space="preserve">mongodb (Node.js driver, latest)</w:t>
      </w:r>
    </w:p>
    <w:p>
      <w:pPr>
        <w:pStyle w:val="ListParagraph"/>
        <w:numPr>
          <w:ilvl w:val="0"/>
          <w:numId w:val="2"/>
        </w:numPr>
        <w:spacing w:after="40" w:before="40"/>
      </w:pPr>
      <w:r>
        <w:rPr>
          <w:rFonts w:ascii="Arial" w:cs="Arial" w:eastAsia="Arial" w:hAnsi="Arial"/>
          <w:b/>
          <w:bCs/>
          <w:sz w:val="22"/>
          <w:szCs w:val="22"/>
        </w:rPr>
        <w:t xml:space="preserve">Database Tools: </w:t>
      </w:r>
      <w:r>
        <w:rPr>
          <w:rFonts w:ascii="Arial" w:cs="Arial" w:eastAsia="Arial" w:hAnsi="Arial"/>
          <w:sz w:val="22"/>
          <w:szCs w:val="22"/>
        </w:rPr>
        <w:t xml:space="preserve">mongodump v100.17.0 (MongoDB Database Tools)</w:t>
      </w:r>
    </w:p>
    <w:p>
      <w:pPr>
        <w:pStyle w:val="ListParagraph"/>
        <w:numPr>
          <w:ilvl w:val="0"/>
          <w:numId w:val="2"/>
        </w:numPr>
        <w:spacing w:after="40" w:before="40"/>
      </w:pPr>
      <w:r>
        <w:rPr>
          <w:rFonts w:ascii="Arial" w:cs="Arial" w:eastAsia="Arial" w:hAnsi="Arial"/>
          <w:b/>
          <w:bCs/>
          <w:sz w:val="22"/>
          <w:szCs w:val="22"/>
        </w:rPr>
        <w:t xml:space="preserve">Atlas Cluster: </w:t>
      </w:r>
      <w:r>
        <w:rPr>
          <w:rFonts w:ascii="Arial" w:cs="Arial" w:eastAsia="Arial" w:hAnsi="Arial"/>
          <w:sz w:val="22"/>
          <w:szCs w:val="22"/>
        </w:rPr>
        <w:t xml:space="preserve">Free M0 tier, AWS Mumbai region (ap-south-1)</w:t>
      </w:r>
    </w:p>
    <w:p>
      <w:pPr>
        <w:pStyle w:val="ListParagraph"/>
        <w:numPr>
          <w:ilvl w:val="0"/>
          <w:numId w:val="2"/>
        </w:numPr>
        <w:spacing w:after="40" w:before="40"/>
      </w:pPr>
      <w:r>
        <w:rPr>
          <w:rFonts w:ascii="Arial" w:cs="Arial" w:eastAsia="Arial" w:hAnsi="Arial"/>
          <w:b/>
          <w:bCs/>
          <w:sz w:val="22"/>
          <w:szCs w:val="22"/>
        </w:rPr>
        <w:t xml:space="preserve">Cluster Name: </w:t>
      </w:r>
      <w:r>
        <w:rPr>
          <w:rFonts w:ascii="Arial" w:cs="Arial" w:eastAsia="Arial" w:hAnsi="Arial"/>
          <w:sz w:val="22"/>
          <w:szCs w:val="22"/>
        </w:rPr>
        <w:t xml:space="preserve">backup-test-cluster</w:t>
      </w:r>
    </w:p>
    <w:p>
      <w:pPr>
        <w:pStyle w:val="ListParagraph"/>
        <w:numPr>
          <w:ilvl w:val="0"/>
          <w:numId w:val="2"/>
        </w:numPr>
        <w:spacing w:after="40" w:before="40"/>
      </w:pPr>
      <w:r>
        <w:rPr>
          <w:rFonts w:ascii="Arial" w:cs="Arial" w:eastAsia="Arial" w:hAnsi="Arial"/>
          <w:b/>
          <w:bCs/>
          <w:sz w:val="22"/>
          <w:szCs w:val="22"/>
        </w:rPr>
        <w:t xml:space="preserve">Database: </w:t>
      </w:r>
      <w:r>
        <w:rPr>
          <w:rFonts w:ascii="Arial" w:cs="Arial" w:eastAsia="Arial" w:hAnsi="Arial"/>
          <w:sz w:val="22"/>
          <w:szCs w:val="22"/>
        </w:rPr>
        <w:t xml:space="preserve">testDB, collection: students (3 seed records: Ayushi, Rahul, Priya)</w:t>
      </w:r>
    </w:p>
    <w:p>
      <w:pPr>
        <w:pStyle w:val="ListParagraph"/>
        <w:numPr>
          <w:ilvl w:val="0"/>
          <w:numId w:val="2"/>
        </w:numPr>
        <w:spacing w:after="40" w:before="40"/>
      </w:pPr>
      <w:r>
        <w:rPr>
          <w:rFonts w:ascii="Arial" w:cs="Arial" w:eastAsia="Arial" w:hAnsi="Arial"/>
          <w:b/>
          <w:bCs/>
          <w:sz w:val="22"/>
          <w:szCs w:val="22"/>
        </w:rPr>
        <w:t xml:space="preserve">Connection: </w:t>
      </w:r>
      <w:r>
        <w:rPr>
          <w:rFonts w:ascii="Arial" w:cs="Arial" w:eastAsia="Arial" w:hAnsi="Arial"/>
          <w:sz w:val="22"/>
          <w:szCs w:val="22"/>
        </w:rPr>
        <w:t xml:space="preserve">Direct connection string (non-SRV) due to college network DNS restrictions</w:t>
      </w:r>
    </w:p>
    <w:p>
      <w:pPr>
        <w:pStyle w:val="ListParagraph"/>
        <w:numPr>
          <w:ilvl w:val="0"/>
          <w:numId w:val="2"/>
        </w:numPr>
        <w:spacing w:after="40" w:before="40"/>
      </w:pPr>
      <w:r>
        <w:rPr>
          <w:rFonts w:ascii="Arial" w:cs="Arial" w:eastAsia="Arial" w:hAnsi="Arial"/>
          <w:b/>
          <w:bCs/>
          <w:sz w:val="22"/>
          <w:szCs w:val="22"/>
        </w:rPr>
        <w:t xml:space="preserve">Network Note: </w:t>
      </w:r>
      <w:r>
        <w:rPr>
          <w:rFonts w:ascii="Arial" w:cs="Arial" w:eastAsia="Arial" w:hAnsi="Arial"/>
          <w:sz w:val="22"/>
          <w:szCs w:val="22"/>
        </w:rPr>
        <w:t xml:space="preserve">DNS was changed to Google DNS (8.8.8.8) to bypass college network block on MongoDB SRV records</w:t>
      </w:r>
    </w:p>
    <w:p>
      <w:pPr>
        <w:spacing w:after="60" w:before="60"/>
      </w:pPr>
      <w:r>
        <w:rPr>
          <w:rFonts w:ascii="Arial" w:cs="Arial" w:eastAsia="Arial" w:hAnsi="Arial"/>
          <w:sz w:val="22"/>
          <w:szCs w:val="22"/>
        </w:rPr>
        <w:t xml:space="preserve">Note: Database credentials have been redacted from all code samples below for security. In a production environment, connection strings should be stored in environment variables or a secrets manager, never hardcoded in scripts.</w:t>
      </w:r>
    </w:p>
    <w:p>
      <w:pPr>
        <w:pBdr>
          <w:bottom w:val="single" w:color="1F4E79" w:sz="6" w:space="1"/>
        </w:pBdr>
        <w:spacing w:after="200" w:before="200"/>
      </w:pPr>
    </w:p>
    <w:p>
      <w:pPr>
        <w:pStyle w:val="Heading2"/>
        <w:spacing w:after="80" w:before="240"/>
      </w:pPr>
      <w:r>
        <w:rPr>
          <w:rFonts w:ascii="Arial" w:cs="Arial" w:eastAsia="Arial" w:hAnsi="Arial"/>
          <w:b/>
          <w:bCs/>
          <w:color w:val="2E75B6"/>
          <w:sz w:val="26"/>
          <w:szCs w:val="26"/>
        </w:rPr>
        <w:t xml:space="preserve">Strategy 1: Full Backup using mongodump</w:t>
      </w:r>
    </w:p>
    <w:p>
      <w:pPr>
        <w:spacing w:after="100" w:before="60"/>
      </w:pPr>
      <w:r>
        <w:rPr>
          <w:rFonts w:ascii="Arial" w:cs="Arial" w:eastAsia="Arial" w:hAnsi="Arial"/>
          <w:b/>
          <w:bCs/>
          <w:sz w:val="22"/>
          <w:szCs w:val="22"/>
        </w:rPr>
        <w:t xml:space="preserve">Status: </w:t>
      </w:r>
      <w:r>
        <w:rPr>
          <w:rFonts w:ascii="Arial" w:cs="Arial" w:eastAsia="Arial" w:hAnsi="Arial"/>
          <w:b/>
          <w:bCs/>
          <w:color w:val="1B7A3D"/>
          <w:sz w:val="22"/>
          <w:szCs w:val="22"/>
        </w:rPr>
        <w:t xml:space="preserve">WORKING - Full database dump completed successfully</w:t>
      </w:r>
    </w:p>
    <w:p>
      <w:pPr>
        <w:spacing w:after="60" w:before="60"/>
      </w:pPr>
      <w:r>
        <w:rPr>
          <w:rFonts w:ascii="Arial" w:cs="Arial" w:eastAsia="Arial" w:hAnsi="Arial"/>
          <w:sz w:val="22"/>
          <w:szCs w:val="22"/>
        </w:rPr>
        <w:t xml:space="preserve">The full backup strategy uses the mongodump command-line tool (part of MongoDB Database Tools) to create a complete binary snapshot of the testDB database. The Node.js script (backup-full.js) wraps the mongodump command using child_process.execSync, generates a timestamped output folder, and verifies the dumped files after completion.</w:t>
      </w:r>
    </w:p>
    <w:p>
      <w:pPr>
        <w:spacing w:after="60" w:before="60"/>
      </w:pPr>
      <w:r>
        <w:rPr>
          <w:rFonts w:ascii="Arial" w:cs="Arial" w:eastAsia="Arial" w:hAnsi="Arial"/>
          <w:b/>
          <w:bCs/>
          <w:sz w:val="22"/>
          <w:szCs w:val="22"/>
        </w:rPr>
        <w:t xml:space="preserve">Script: </w:t>
      </w:r>
      <w:r>
        <w:rPr>
          <w:rFonts w:ascii="Arial" w:cs="Arial" w:eastAsia="Arial" w:hAnsi="Arial"/>
          <w:sz w:val="22"/>
          <w:szCs w:val="22"/>
        </w:rPr>
        <w:t xml:space="preserve">backup-full.js</w:t>
      </w:r>
    </w:p>
    <w:p>
      <w:pPr>
        <w:pBdr>
          <w:left w:val="single" w:color="2E75B6" w:sz="12" w:space="6"/>
        </w:pBdr>
        <w:shd w:fill="F0F4F8" w:val="clear"/>
        <w:spacing w:after="120" w:before="120"/>
        <w:ind w:left="360"/>
      </w:pPr>
      <w:r>
        <w:rPr>
          <w:rFonts w:ascii="Courier New" w:cs="Courier New" w:eastAsia="Courier New" w:hAnsi="Courier New"/>
          <w:color w:val="1A1A2E"/>
          <w:sz w:val="16"/>
          <w:szCs w:val="16"/>
        </w:rPr>
        <w:t xml:space="preserve">const { execSync } = require("child_process");</w:t>
        <w:br/>
        <w:t xml:space="preserve">const path = require("path");</w:t>
        <w:br/>
        <w:t xml:space="preserve">const fs = require("fs");</w:t>
        <w:br/>
        <w:t xml:space="preserve"/>
        <w:br/>
        <w:t xml:space="preserve">const DB_NAME = "testDB";</w:t>
        <w:br/>
        <w:t xml:space="preserve">const CONNECTION_STRING = "mongodb://ayu704sharma32_db_user:********@ac-vo7xvrs-shard-00-00.omifwzu.mongodb.net:27017,ac-vo7xvrs-shard-00-01.omifwzu.mongodb.net:27017,ac-vo7xvrs-shard-00-02.omifwzu.mongodb.net:27017/?ssl=true&amp;replicaSet=atlas-m4uual-shard-0&amp;authSource=admin";</w:t>
        <w:br/>
        <w:t xml:space="preserve"/>
        <w:br/>
        <w:t xml:space="preserve">const timestamp = new Date().toISOString().replace(/T/, "_").replace(/:/g, "-").slice(0, 19);</w:t>
        <w:br/>
        <w:t xml:space="preserve">const OUTPUT_DIR = path.join(__dirname, "backups", `full_${timestamp}`);</w:t>
        <w:br/>
        <w:t xml:space="preserve"/>
        <w:br/>
        <w:t xml:space="preserve">if (!fs.existsSync(OUTPUT_DIR)) fs.mkdirSync(OUTPUT_DIR, { recursive: true });</w:t>
        <w:br/>
        <w:t xml:space="preserve"/>
        <w:br/>
        <w:t xml:space="preserve">const command = `mongodump --uri="${CONNECTION_STRING}" --db=${DB_NAME} --out="${OUTPUT_DIR}" --ssl --tlsInsecure`;</w:t>
        <w:br/>
        <w:t xml:space="preserve"/>
        <w:br/>
        <w:t xml:space="preserve">console.log("Starting full backup of", DB_NAME);</w:t>
        <w:br/>
        <w:t xml:space="preserve">console.log("Output:", OUTPUT_DIR);</w:t>
        <w:br/>
        <w:t xml:space="preserve"/>
        <w:br/>
        <w:t xml:space="preserve">try {</w:t>
        <w:br/>
        <w:t xml:space="preserve">  execSync(command, { stdio: "inherit" });</w:t>
        <w:br/>
        <w:t xml:space="preserve">  console.log("\nBackup completed!");</w:t>
        <w:br/>
        <w:t xml:space="preserve"/>
        <w:br/>
        <w:t xml:space="preserve">  const files = fs.readdirSync(path.join(OUTPUT_DIR, DB_NAME));</w:t>
        <w:br/>
        <w:t xml:space="preserve">  console.log("Files backed up:");</w:t>
        <w:br/>
        <w:t xml:space="preserve">  files.forEach(f =&gt; console.log("  ", f));</w:t>
        <w:br/>
        <w:t xml:space="preserve">} catch (err) {</w:t>
        <w:br/>
        <w:t xml:space="preserve">  console.error("mongodump failed:", err.message);</w:t>
        <w:br/>
        <w:t xml:space="preserve">}</w:t>
      </w:r>
    </w:p>
    <w:p>
      <w:pPr>
        <w:spacing w:after="60" w:before="60"/>
      </w:pPr>
      <w:r>
        <w:rPr>
          <w:rFonts w:ascii="Arial" w:cs="Arial" w:eastAsia="Arial" w:hAnsi="Arial"/>
          <w:b/>
          <w:bCs/>
          <w:sz w:val="22"/>
          <w:szCs w:val="22"/>
        </w:rPr>
        <w:t xml:space="preserve">How it works: </w:t>
      </w:r>
      <w:r>
        <w:rPr>
          <w:rFonts w:ascii="Arial" w:cs="Arial" w:eastAsia="Arial" w:hAnsi="Arial"/>
          <w:sz w:val="22"/>
          <w:szCs w:val="22"/>
        </w:rPr>
        <w:t xml:space="preserve">The script constructs a mongodump command with the Atlas direct connection string, targets the testDB database, and outputs BSON files into a timestamped folder under backups/. After the dump completes, it lists all generated files to confirm the backup was successful.</w:t>
      </w:r>
    </w:p>
    <w:p>
      <w:pPr>
        <w:spacing w:after="60" w:before="60"/>
      </w:pPr>
      <w:r>
        <w:rPr>
          <w:rFonts w:ascii="Arial" w:cs="Arial" w:eastAsia="Arial" w:hAnsi="Arial"/>
          <w:b/>
          <w:bCs/>
          <w:sz w:val="22"/>
          <w:szCs w:val="22"/>
        </w:rPr>
        <w:t xml:space="preserve">Test result: </w:t>
      </w:r>
      <w:r>
        <w:rPr>
          <w:rFonts w:ascii="Arial" w:cs="Arial" w:eastAsia="Arial" w:hAnsi="Arial"/>
          <w:sz w:val="22"/>
          <w:szCs w:val="22"/>
        </w:rPr>
        <w:t xml:space="preserve">All 3 documents in the students collection were dumped successfully. The output folder contained students.bson (binary data), students.metadata.json (schema/index metadata), and prelude.json (dump metadata).</w:t>
      </w:r>
    </w:p>
    <w:p>
      <w:pPr>
        <w:pStyle w:val="ListParagraph"/>
        <w:numPr>
          <w:ilvl w:val="0"/>
          <w:numId w:val="2"/>
        </w:numPr>
        <w:spacing w:after="40" w:before="40"/>
      </w:pPr>
      <w:r>
        <w:rPr>
          <w:rFonts w:ascii="Arial" w:cs="Arial" w:eastAsia="Arial" w:hAnsi="Arial"/>
          <w:b/>
          <w:bCs/>
          <w:sz w:val="22"/>
          <w:szCs w:val="22"/>
        </w:rPr>
        <w:t xml:space="preserve">Output location: </w:t>
      </w:r>
      <w:r>
        <w:rPr>
          <w:rFonts w:ascii="Arial" w:cs="Arial" w:eastAsia="Arial" w:hAnsi="Arial"/>
          <w:sz w:val="22"/>
          <w:szCs w:val="22"/>
        </w:rPr>
        <w:t xml:space="preserve">backups/full_2026-06-25_16-18-01/testDB/</w:t>
      </w:r>
    </w:p>
    <w:p>
      <w:pPr>
        <w:pStyle w:val="ListParagraph"/>
        <w:numPr>
          <w:ilvl w:val="0"/>
          <w:numId w:val="2"/>
        </w:numPr>
        <w:spacing w:after="40" w:before="40"/>
      </w:pPr>
      <w:r>
        <w:rPr>
          <w:rFonts w:ascii="Arial" w:cs="Arial" w:eastAsia="Arial" w:hAnsi="Arial"/>
          <w:b/>
          <w:bCs/>
          <w:sz w:val="22"/>
          <w:szCs w:val="22"/>
        </w:rPr>
        <w:t xml:space="preserve">Files generated: </w:t>
      </w:r>
      <w:r>
        <w:rPr>
          <w:rFonts w:ascii="Arial" w:cs="Arial" w:eastAsia="Arial" w:hAnsi="Arial"/>
          <w:sz w:val="22"/>
          <w:szCs w:val="22"/>
        </w:rPr>
        <w:t xml:space="preserve">students.bson, students.metadata.json, prelude.json</w:t>
      </w:r>
    </w:p>
    <w:p>
      <w:pPr>
        <w:pStyle w:val="ListParagraph"/>
        <w:numPr>
          <w:ilvl w:val="0"/>
          <w:numId w:val="2"/>
        </w:numPr>
        <w:spacing w:after="40" w:before="40"/>
      </w:pPr>
      <w:r>
        <w:rPr>
          <w:rFonts w:ascii="Arial" w:cs="Arial" w:eastAsia="Arial" w:hAnsi="Arial"/>
          <w:b/>
          <w:bCs/>
          <w:sz w:val="22"/>
          <w:szCs w:val="22"/>
        </w:rPr>
        <w:t xml:space="preserve">Documents dumped: </w:t>
      </w:r>
      <w:r>
        <w:rPr>
          <w:rFonts w:ascii="Arial" w:cs="Arial" w:eastAsia="Arial" w:hAnsi="Arial"/>
          <w:sz w:val="22"/>
          <w:szCs w:val="22"/>
        </w:rPr>
        <w:t xml:space="preserve">3 (Ayushi, Rahul, Priya)</w:t>
      </w:r>
    </w:p>
    <w:p>
      <w:pPr>
        <w:spacing w:after="60" w:before="120"/>
        <w:jc w:val="center"/>
      </w:pPr>
      <w:r>
        <w:rPr>
          <w:noProof/>
        </w:rPr>
        <w:drawing>
          <wp:inline distT="0" distB="0" distL="0" distR="0">
            <wp:extent cx="5029200" cy="3044342"/>
            <wp:effectExtent l="0" t="0" r="0" b="0"/>
            <wp:docPr id="100" name="Full Backup Output"/>
            <a:graphic xmlns:a="http://schemas.openxmlformats.org/drawingml/2006/main">
              <a:graphicData uri="http://schemas.openxmlformats.org/drawingml/2006/picture">
                <pic:pic xmlns:pic="http://schemas.openxmlformats.org/drawingml/2006/picture">
                  <pic:nvPicPr>
                    <pic:cNvPr id="100" name="Full Backup Output"/>
                    <pic:cNvPicPr/>
                  </pic:nvPicPr>
                  <pic:blipFill>
                    <a:blip xmlns:r="http://schemas.openxmlformats.org/officeDocument/2006/relationships" r:embed="rId10"/>
                    <a:stretch>
                      <a:fillRect/>
                    </a:stretch>
                  </pic:blipFill>
                  <pic:spPr>
                    <a:xfrm>
                      <a:off x="0" y="0"/>
                      <a:ext cx="5029200" cy="3044342"/>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1: Full backup (mongodump) and incremental backup terminal output</w:t>
      </w:r>
    </w:p>
    <w:p>
      <w:pPr>
        <w:pBdr>
          <w:bottom w:val="single" w:color="1F4E79" w:sz="6" w:space="1"/>
        </w:pBdr>
        <w:spacing w:after="200" w:before="200"/>
      </w:pPr>
    </w:p>
    <w:p>
      <w:pPr>
        <w:pStyle w:val="Heading2"/>
        <w:spacing w:after="80" w:before="240"/>
      </w:pPr>
      <w:r>
        <w:rPr>
          <w:rFonts w:ascii="Arial" w:cs="Arial" w:eastAsia="Arial" w:hAnsi="Arial"/>
          <w:b/>
          <w:bCs/>
          <w:color w:val="2E75B6"/>
          <w:sz w:val="26"/>
          <w:szCs w:val="26"/>
        </w:rPr>
        <w:t xml:space="preserve">Strategy 2: Incremental Backup (Timestamp Delta)</w:t>
      </w:r>
    </w:p>
    <w:p>
      <w:pPr>
        <w:spacing w:after="100" w:before="60"/>
      </w:pPr>
      <w:r>
        <w:rPr>
          <w:rFonts w:ascii="Arial" w:cs="Arial" w:eastAsia="Arial" w:hAnsi="Arial"/>
          <w:b/>
          <w:bCs/>
          <w:sz w:val="22"/>
          <w:szCs w:val="22"/>
        </w:rPr>
        <w:t xml:space="preserve">Status: </w:t>
      </w:r>
      <w:r>
        <w:rPr>
          <w:rFonts w:ascii="Arial" w:cs="Arial" w:eastAsia="Arial" w:hAnsi="Arial"/>
          <w:b/>
          <w:bCs/>
          <w:color w:val="1B7A3D"/>
          <w:sz w:val="22"/>
          <w:szCs w:val="22"/>
        </w:rPr>
        <w:t xml:space="preserve">WORKING - Incremental capture of recently modified records</w:t>
      </w:r>
    </w:p>
    <w:p>
      <w:pPr>
        <w:spacing w:after="60" w:before="60"/>
      </w:pPr>
      <w:r>
        <w:rPr>
          <w:rFonts w:ascii="Arial" w:cs="Arial" w:eastAsia="Arial" w:hAnsi="Arial"/>
          <w:sz w:val="22"/>
          <w:szCs w:val="22"/>
        </w:rPr>
        <w:t xml:space="preserve">The incremental backup strategy queries only documents where the updatedAt field falls within the last 24 hours, rather than dumping the entire database. This approach is significantly more efficient for large datasets where only a small fraction of records change between backup cycles. The script uses the MongoDB Node.js driver to connect directly and export matching records as a JSON file.</w:t>
      </w:r>
    </w:p>
    <w:p>
      <w:pPr>
        <w:spacing w:after="60" w:before="60"/>
      </w:pPr>
      <w:r>
        <w:rPr>
          <w:rFonts w:ascii="Arial" w:cs="Arial" w:eastAsia="Arial" w:hAnsi="Arial"/>
          <w:b/>
          <w:bCs/>
          <w:sz w:val="22"/>
          <w:szCs w:val="22"/>
        </w:rPr>
        <w:t xml:space="preserve">Script: </w:t>
      </w:r>
      <w:r>
        <w:rPr>
          <w:rFonts w:ascii="Arial" w:cs="Arial" w:eastAsia="Arial" w:hAnsi="Arial"/>
          <w:sz w:val="22"/>
          <w:szCs w:val="22"/>
        </w:rPr>
        <w:t xml:space="preserve">backup-incremental.js</w:t>
      </w:r>
    </w:p>
    <w:p>
      <w:pPr>
        <w:pBdr>
          <w:left w:val="single" w:color="2E75B6" w:sz="12" w:space="6"/>
        </w:pBdr>
        <w:shd w:fill="F0F4F8" w:val="clear"/>
        <w:spacing w:after="120" w:before="120"/>
        <w:ind w:left="360"/>
      </w:pPr>
      <w:r>
        <w:rPr>
          <w:rFonts w:ascii="Courier New" w:cs="Courier New" w:eastAsia="Courier New" w:hAnsi="Courier New"/>
          <w:color w:val="1A1A2E"/>
          <w:sz w:val="16"/>
          <w:szCs w:val="16"/>
        </w:rPr>
        <w:t xml:space="preserve">const { MongoClient } = require("mongodb");</w:t>
        <w:br/>
        <w:t xml:space="preserve">const fs = require("fs");</w:t>
        <w:br/>
        <w:t xml:space="preserve">const path = require("path");</w:t>
        <w:br/>
        <w:t xml:space="preserve"/>
        <w:br/>
        <w:t xml:space="preserve">const CONNECTION_STRING = "mongodb://ayu704sharma32_db_user:********@ac-vo7xvrs-shard-00-00.omifwzu.mongodb.net:27017,ac-vo7xvrs-shard-00-01.omifwzu.mongodb.net:27017,ac-vo7xvrs-shard-00-02.omifwzu.mongodb.net:27017/?ssl=true&amp;replicaSet=atlas-m4uual-shard-0&amp;authSource=admin";</w:t>
        <w:br/>
        <w:t xml:space="preserve"/>
        <w:br/>
        <w:t xml:space="preserve">const DB_NAME = "testDB";</w:t>
        <w:br/>
        <w:t xml:space="preserve">const COLLECTION = "students";</w:t>
        <w:br/>
        <w:t xml:space="preserve"/>
        <w:br/>
        <w:t xml:space="preserve">async function incrementalBackup() {</w:t>
        <w:br/>
        <w:t xml:space="preserve">  const client = new MongoClient(CONNECTION_STRING);</w:t>
        <w:br/>
        <w:t xml:space="preserve">  try {</w:t>
        <w:br/>
        <w:t xml:space="preserve">    await client.connect();</w:t>
        <w:br/>
        <w:t xml:space="preserve">    console.log("Connected to Atlas");</w:t>
        <w:br/>
        <w:t xml:space="preserve"/>
        <w:br/>
        <w:t xml:space="preserve">    const since = new Date(Date.now() - 24 * 60 * 60 * 1000); // last 24 hours</w:t>
        <w:br/>
        <w:t xml:space="preserve">    console.log("Fetching records updated since:", since.toLocaleString());</w:t>
        <w:br/>
        <w:t xml:space="preserve"/>
        <w:br/>
        <w:t xml:space="preserve">    const db = client.db(DB_NAME);</w:t>
        <w:br/>
        <w:t xml:space="preserve">    const docs = await db.collection(COLLECTION)</w:t>
        <w:br/>
        <w:t xml:space="preserve">      .find({ updatedAt: { $gte: since } })</w:t>
        <w:br/>
        <w:t xml:space="preserve">      .toArray();</w:t>
        <w:br/>
        <w:t xml:space="preserve"/>
        <w:br/>
        <w:t xml:space="preserve">    console.log("Found", docs.length, "record(s) changed in last 24 hours");</w:t>
        <w:br/>
        <w:t xml:space="preserve"/>
        <w:br/>
        <w:t xml:space="preserve">    if (docs.length === 0) {</w:t>
        <w:br/>
        <w:t xml:space="preserve">      console.log("Nothing to back up - no recent changes.");</w:t>
        <w:br/>
        <w:t xml:space="preserve">      return;</w:t>
        <w:br/>
        <w:t xml:space="preserve">    }</w:t>
        <w:br/>
        <w:t xml:space="preserve"/>
        <w:br/>
        <w:t xml:space="preserve">    const timestamp = new Date().toISOString().replace(/T/, "_").replace(/:/g, "-").slice(0, 19);</w:t>
        <w:br/>
        <w:t xml:space="preserve">    const outDir = path.join(__dirname, "backups", "incremental_" + timestamp);</w:t>
        <w:br/>
        <w:t xml:space="preserve">    fs.mkdirSync(outDir, { recursive: true });</w:t>
        <w:br/>
        <w:t xml:space="preserve"/>
        <w:br/>
        <w:t xml:space="preserve">    const outFile = path.join(outDir, "students_incremental.json");</w:t>
        <w:br/>
        <w:t xml:space="preserve">    fs.writeFileSync(outFile, JSON.stringify(docs, null, 2));</w:t>
        <w:br/>
        <w:t xml:space="preserve"/>
        <w:br/>
        <w:t xml:space="preserve">    console.log("Incremental backup saved!");</w:t>
        <w:br/>
        <w:t xml:space="preserve">    console.log("File:", outFile);</w:t>
        <w:br/>
        <w:t xml:space="preserve">    docs.forEach(d =&gt; console.log("  ", d.name, "- updatedAt:", d.updatedAt));</w:t>
        <w:br/>
        <w:t xml:space="preserve">  } catch (err) {</w:t>
        <w:br/>
        <w:t xml:space="preserve">    console.error("Error:", err.message);</w:t>
        <w:br/>
        <w:t xml:space="preserve">  } finally {</w:t>
        <w:br/>
        <w:t xml:space="preserve">    await client.close();</w:t>
        <w:br/>
        <w:t xml:space="preserve">  }</w:t>
        <w:br/>
        <w:t xml:space="preserve">}</w:t>
        <w:br/>
        <w:t xml:space="preserve"/>
        <w:br/>
        <w:t xml:space="preserve">incrementalBackup();</w:t>
      </w:r>
    </w:p>
    <w:p>
      <w:pPr>
        <w:spacing w:after="60" w:before="60"/>
      </w:pPr>
      <w:r>
        <w:rPr>
          <w:rFonts w:ascii="Arial" w:cs="Arial" w:eastAsia="Arial" w:hAnsi="Arial"/>
          <w:b/>
          <w:bCs/>
          <w:sz w:val="22"/>
          <w:szCs w:val="22"/>
        </w:rPr>
        <w:t xml:space="preserve">How it works: </w:t>
      </w:r>
      <w:r>
        <w:rPr>
          <w:rFonts w:ascii="Arial" w:cs="Arial" w:eastAsia="Arial" w:hAnsi="Arial"/>
          <w:sz w:val="22"/>
          <w:szCs w:val="22"/>
        </w:rPr>
        <w:t xml:space="preserve">The script calculates a timestamp for 24 hours ago, then queries the students collection for all documents where updatedAt is greater than or equal to that timestamp. Matching documents are serialized to JSON and saved to a timestamped output folder. This means only changed data is backed up, reducing both storage and network bandwidth compared to a full dump.</w:t>
      </w:r>
    </w:p>
    <w:p>
      <w:pPr>
        <w:spacing w:after="60" w:before="60"/>
      </w:pPr>
      <w:r>
        <w:rPr>
          <w:rFonts w:ascii="Arial" w:cs="Arial" w:eastAsia="Arial" w:hAnsi="Arial"/>
          <w:b/>
          <w:bCs/>
          <w:sz w:val="22"/>
          <w:szCs w:val="22"/>
        </w:rPr>
        <w:t xml:space="preserve">Test result: </w:t>
      </w:r>
      <w:r>
        <w:rPr>
          <w:rFonts w:ascii="Arial" w:cs="Arial" w:eastAsia="Arial" w:hAnsi="Arial"/>
          <w:sz w:val="22"/>
          <w:szCs w:val="22"/>
        </w:rPr>
        <w:t xml:space="preserve">All 3 seed records (Ayushi, Rahul, Priya) were captured because they were inserted within the last 24 hours. The output was saved as a human-readable JSON file, making it easy to inspect and verify.</w:t>
      </w:r>
    </w:p>
    <w:p>
      <w:pPr>
        <w:pStyle w:val="ListParagraph"/>
        <w:numPr>
          <w:ilvl w:val="0"/>
          <w:numId w:val="2"/>
        </w:numPr>
        <w:spacing w:after="40" w:before="40"/>
      </w:pPr>
      <w:r>
        <w:rPr>
          <w:rFonts w:ascii="Arial" w:cs="Arial" w:eastAsia="Arial" w:hAnsi="Arial"/>
          <w:b/>
          <w:bCs/>
          <w:sz w:val="22"/>
          <w:szCs w:val="22"/>
        </w:rPr>
        <w:t xml:space="preserve">Records captured: </w:t>
      </w:r>
      <w:r>
        <w:rPr>
          <w:rFonts w:ascii="Arial" w:cs="Arial" w:eastAsia="Arial" w:hAnsi="Arial"/>
          <w:sz w:val="22"/>
          <w:szCs w:val="22"/>
        </w:rPr>
        <w:t xml:space="preserve">3 (Ayushi, Rahul, Priya)</w:t>
      </w:r>
    </w:p>
    <w:p>
      <w:pPr>
        <w:pStyle w:val="ListParagraph"/>
        <w:numPr>
          <w:ilvl w:val="0"/>
          <w:numId w:val="2"/>
        </w:numPr>
        <w:spacing w:after="40" w:before="40"/>
      </w:pPr>
      <w:r>
        <w:rPr>
          <w:rFonts w:ascii="Arial" w:cs="Arial" w:eastAsia="Arial" w:hAnsi="Arial"/>
          <w:b/>
          <w:bCs/>
          <w:sz w:val="22"/>
          <w:szCs w:val="22"/>
        </w:rPr>
        <w:t xml:space="preserve">Output format: </w:t>
      </w:r>
      <w:r>
        <w:rPr>
          <w:rFonts w:ascii="Arial" w:cs="Arial" w:eastAsia="Arial" w:hAnsi="Arial"/>
          <w:sz w:val="22"/>
          <w:szCs w:val="22"/>
        </w:rPr>
        <w:t xml:space="preserve">JSON (students_incremental.json)</w:t>
      </w:r>
    </w:p>
    <w:p>
      <w:pPr>
        <w:pStyle w:val="ListParagraph"/>
        <w:numPr>
          <w:ilvl w:val="0"/>
          <w:numId w:val="2"/>
        </w:numPr>
        <w:spacing w:after="40" w:before="40"/>
      </w:pPr>
      <w:r>
        <w:rPr>
          <w:rFonts w:ascii="Arial" w:cs="Arial" w:eastAsia="Arial" w:hAnsi="Arial"/>
          <w:b/>
          <w:bCs/>
          <w:sz w:val="22"/>
          <w:szCs w:val="22"/>
        </w:rPr>
        <w:t xml:space="preserve">Output location: </w:t>
      </w:r>
      <w:r>
        <w:rPr>
          <w:rFonts w:ascii="Arial" w:cs="Arial" w:eastAsia="Arial" w:hAnsi="Arial"/>
          <w:sz w:val="22"/>
          <w:szCs w:val="22"/>
        </w:rPr>
        <w:t xml:space="preserve">backups/incremental_2026-06-25_16-21-12/</w:t>
      </w:r>
    </w:p>
    <w:p>
      <w:pPr>
        <w:pBdr>
          <w:bottom w:val="single" w:color="1F4E79" w:sz="6" w:space="1"/>
        </w:pBdr>
        <w:spacing w:after="200" w:before="200"/>
      </w:pPr>
    </w:p>
    <w:p>
      <w:pPr>
        <w:pStyle w:val="Heading2"/>
        <w:spacing w:after="80" w:before="240"/>
      </w:pPr>
      <w:r>
        <w:rPr>
          <w:rFonts w:ascii="Arial" w:cs="Arial" w:eastAsia="Arial" w:hAnsi="Arial"/>
          <w:b/>
          <w:bCs/>
          <w:color w:val="2E75B6"/>
          <w:sz w:val="26"/>
          <w:szCs w:val="26"/>
        </w:rPr>
        <w:t xml:space="preserve">Strategy 3: Real-Time Change Streams Listener</w:t>
      </w:r>
    </w:p>
    <w:p>
      <w:pPr>
        <w:spacing w:after="100" w:before="60"/>
      </w:pPr>
      <w:r>
        <w:rPr>
          <w:rFonts w:ascii="Arial" w:cs="Arial" w:eastAsia="Arial" w:hAnsi="Arial"/>
          <w:b/>
          <w:bCs/>
          <w:sz w:val="22"/>
          <w:szCs w:val="22"/>
        </w:rPr>
        <w:t xml:space="preserve">Status: </w:t>
      </w:r>
      <w:r>
        <w:rPr>
          <w:rFonts w:ascii="Arial" w:cs="Arial" w:eastAsia="Arial" w:hAnsi="Arial"/>
          <w:b/>
          <w:bCs/>
          <w:color w:val="1B7A3D"/>
          <w:sz w:val="22"/>
          <w:szCs w:val="22"/>
        </w:rPr>
        <w:t xml:space="preserve">WORKING - Real-time change detection with resume-token resilience</w:t>
      </w:r>
    </w:p>
    <w:p>
      <w:pPr>
        <w:spacing w:after="60" w:before="60"/>
      </w:pPr>
      <w:r>
        <w:rPr>
          <w:rFonts w:ascii="Arial" w:cs="Arial" w:eastAsia="Arial" w:hAnsi="Arial"/>
          <w:sz w:val="22"/>
          <w:szCs w:val="22"/>
        </w:rPr>
        <w:t xml:space="preserve">The Change Streams strategy provides real-time monitoring of all database operations (inserts, updates, deletes) as they happen. Unlike the previous two strategies which run on a schedule, this listener runs continuously and captures every change the moment it occurs. The implementation also includes resume-token persistence, which ensures that if the connection drops, the script can restart from exactly where it left off without missing any events.</w:t>
      </w:r>
    </w:p>
    <w:p>
      <w:pPr>
        <w:spacing w:after="60" w:before="60"/>
      </w:pPr>
      <w:r>
        <w:rPr>
          <w:rFonts w:ascii="Arial" w:cs="Arial" w:eastAsia="Arial" w:hAnsi="Arial"/>
          <w:b/>
          <w:bCs/>
          <w:sz w:val="22"/>
          <w:szCs w:val="22"/>
        </w:rPr>
        <w:t xml:space="preserve">Script: </w:t>
      </w:r>
      <w:r>
        <w:rPr>
          <w:rFonts w:ascii="Arial" w:cs="Arial" w:eastAsia="Arial" w:hAnsi="Arial"/>
          <w:sz w:val="22"/>
          <w:szCs w:val="22"/>
        </w:rPr>
        <w:t xml:space="preserve">change-streams.js</w:t>
      </w:r>
    </w:p>
    <w:p>
      <w:pPr>
        <w:pBdr>
          <w:left w:val="single" w:color="2E75B6" w:sz="12" w:space="6"/>
        </w:pBdr>
        <w:shd w:fill="F0F4F8" w:val="clear"/>
        <w:spacing w:after="120" w:before="120"/>
        <w:ind w:left="360"/>
      </w:pPr>
      <w:r>
        <w:rPr>
          <w:rFonts w:ascii="Courier New" w:cs="Courier New" w:eastAsia="Courier New" w:hAnsi="Courier New"/>
          <w:color w:val="1A1A2E"/>
          <w:sz w:val="16"/>
          <w:szCs w:val="16"/>
        </w:rPr>
        <w:t xml:space="preserve">const { MongoClient } = require("mongodb");</w:t>
        <w:br/>
        <w:t xml:space="preserve">const fs = require("fs");</w:t>
        <w:br/>
        <w:t xml:space="preserve">const path = require("path");</w:t>
        <w:br/>
        <w:t xml:space="preserve"/>
        <w:br/>
        <w:t xml:space="preserve">const CONNECTION_STRING = "mongodb://ayu704sharma32_db_user:********@ac-vo7xvrs-shard-00-00.omifwzu.mongodb.net:27017,ac-vo7xvrs-shard-00-01.omifwzu.mongodb.net:27017,ac-vo7xvrs-shard-00-02.omifwzu.mongodb.net:27017/?ssl=true&amp;replicaSet=atlas-m4uual-shard-0&amp;authSource=admin";</w:t>
        <w:br/>
        <w:t xml:space="preserve"/>
        <w:br/>
        <w:t xml:space="preserve">const TOKEN_FILE = path.join(__dirname, "resume-token.json");</w:t>
        <w:br/>
        <w:t xml:space="preserve"/>
        <w:br/>
        <w:t xml:space="preserve">function saveToken(token) {</w:t>
        <w:br/>
        <w:t xml:space="preserve">  fs.writeFileSync(TOKEN_FILE, JSON.stringify(token));</w:t>
        <w:br/>
        <w:t xml:space="preserve">}</w:t>
        <w:br/>
        <w:t xml:space="preserve"/>
        <w:br/>
        <w:t xml:space="preserve">function loadToken() {</w:t>
        <w:br/>
        <w:t xml:space="preserve">  if (fs.existsSync(TOKEN_FILE)) {</w:t>
        <w:br/>
        <w:t xml:space="preserve">    console.log("Resume token found - resuming from last position");</w:t>
        <w:br/>
        <w:t xml:space="preserve">    return JSON.parse(fs.readFileSync(TOKEN_FILE));</w:t>
        <w:br/>
        <w:t xml:space="preserve">  }</w:t>
        <w:br/>
        <w:t xml:space="preserve">  return null;</w:t>
        <w:br/>
        <w:t xml:space="preserve">}</w:t>
        <w:br/>
        <w:t xml:space="preserve"/>
        <w:br/>
        <w:t xml:space="preserve">async function watchChanges() {</w:t>
        <w:br/>
        <w:t xml:space="preserve">  const client = new MongoClient(CONNECTION_STRING);</w:t>
        <w:br/>
        <w:t xml:space="preserve">  try {</w:t>
        <w:br/>
        <w:t xml:space="preserve">    await client.connect();</w:t>
        <w:br/>
        <w:t xml:space="preserve">    console.log("Connected to Atlas");</w:t>
        <w:br/>
        <w:t xml:space="preserve">    console.log("Watching testDB.students for changes...");</w:t>
        <w:br/>
        <w:t xml:space="preserve">    console.log("Press Ctrl+C to stop\n");</w:t>
        <w:br/>
        <w:t xml:space="preserve"/>
        <w:br/>
        <w:t xml:space="preserve">    const collection = client.db("testDB").collection("students");</w:t>
        <w:br/>
        <w:t xml:space="preserve">    const resumeToken = loadToken();</w:t>
        <w:br/>
        <w:t xml:space="preserve">    const streamOptions = resumeToken ? { resumeAfter: resumeToken } : {};</w:t>
        <w:br/>
        <w:t xml:space="preserve">    const changeStream = collection.watch([], streamOptions);</w:t>
        <w:br/>
        <w:t xml:space="preserve"/>
        <w:br/>
        <w:t xml:space="preserve">    changeStream.on("change", (change) =&gt; {</w:t>
        <w:br/>
        <w:t xml:space="preserve">      saveToken(change._id);  // Save resume token after every event</w:t>
        <w:br/>
        <w:t xml:space="preserve">      const time = new Date().toLocaleTimeString();</w:t>
        <w:br/>
        <w:t xml:space="preserve">      console.log("\n[" + time + "] Change detected!");</w:t>
        <w:br/>
        <w:t xml:space="preserve">      console.log("   Operation:", change.operationType.toUpperCase());</w:t>
        <w:br/>
        <w:t xml:space="preserve"/>
        <w:br/>
        <w:t xml:space="preserve">      if (change.operationType === "insert") {</w:t>
        <w:br/>
        <w:t xml:space="preserve">        console.log("   New doc:", JSON.stringify(change.fullDocument, null, 2));</w:t>
        <w:br/>
        <w:t xml:space="preserve">      } else if (change.operationType === "update") {</w:t>
        <w:br/>
        <w:t xml:space="preserve">        console.log("   Doc ID:", change.documentKey._id);</w:t>
        <w:br/>
        <w:t xml:space="preserve">        console.log("   Changes:", JSON.stringify(change.updateDescription, null, 2));</w:t>
        <w:br/>
        <w:t xml:space="preserve">      } else if (change.operationType === "delete") {</w:t>
        <w:br/>
        <w:t xml:space="preserve">        console.log("   Deleted ID:", change.documentKey._id);</w:t>
        <w:br/>
        <w:t xml:space="preserve">      }</w:t>
        <w:br/>
        <w:t xml:space="preserve">    });</w:t>
        <w:br/>
        <w:t xml:space="preserve"/>
        <w:br/>
        <w:t xml:space="preserve">    changeStream.on("error", (err) =&gt; {</w:t>
        <w:br/>
        <w:t xml:space="preserve">      console.error("Stream error:", err.message);</w:t>
        <w:br/>
        <w:t xml:space="preserve">      console.log("Restart the script - it will resume from last saved position");</w:t>
        <w:br/>
        <w:t xml:space="preserve">    });</w:t>
        <w:br/>
        <w:t xml:space="preserve">  } catch (err) {</w:t>
        <w:br/>
        <w:t xml:space="preserve">    console.error("Connection error:", err.message);</w:t>
        <w:br/>
        <w:t xml:space="preserve">    await client.close();</w:t>
        <w:br/>
        <w:t xml:space="preserve">  }</w:t>
        <w:br/>
        <w:t xml:space="preserve">}</w:t>
        <w:br/>
        <w:t xml:space="preserve"/>
        <w:br/>
        <w:t xml:space="preserve">watchChanges();</w:t>
      </w:r>
    </w:p>
    <w:p>
      <w:pPr>
        <w:spacing w:after="60" w:before="60"/>
      </w:pPr>
      <w:r>
        <w:rPr>
          <w:rFonts w:ascii="Arial" w:cs="Arial" w:eastAsia="Arial" w:hAnsi="Arial"/>
          <w:b/>
          <w:bCs/>
          <w:sz w:val="22"/>
          <w:szCs w:val="22"/>
        </w:rPr>
        <w:t xml:space="preserve">How it works: </w:t>
      </w:r>
      <w:r>
        <w:rPr>
          <w:rFonts w:ascii="Arial" w:cs="Arial" w:eastAsia="Arial" w:hAnsi="Arial"/>
          <w:sz w:val="22"/>
          <w:szCs w:val="22"/>
        </w:rPr>
        <w:t xml:space="preserve">The script opens a MongoDB Change Stream on the students collection, which uses the replica set oplog to push change events in real time. Every change event includes a resume token (change._id) which is saved to a local file (resume-token.json). If the script crashes or is stopped, restarting it will read the saved token and resume the stream from that exact position, ensuring zero missed events.</w:t>
      </w:r>
    </w:p>
    <w:p>
      <w:pPr>
        <w:spacing w:after="60" w:before="60"/>
      </w:pPr>
      <w:r>
        <w:rPr>
          <w:rFonts w:ascii="Arial" w:cs="Arial" w:eastAsia="Arial" w:hAnsi="Arial"/>
          <w:b/>
          <w:bCs/>
          <w:sz w:val="22"/>
          <w:szCs w:val="22"/>
        </w:rPr>
        <w:t xml:space="preserve">Key feature - Resume Token Resilience: </w:t>
      </w:r>
      <w:r>
        <w:rPr>
          <w:rFonts w:ascii="Arial" w:cs="Arial" w:eastAsia="Arial" w:hAnsi="Arial"/>
          <w:sz w:val="22"/>
          <w:szCs w:val="22"/>
        </w:rPr>
        <w:t xml:space="preserve">During testing, the initial connection experienced a server monitor timeout (network interruption). Without resume tokens, any changes that occurred during the disconnection would be lost permanently. With resume tokens, restarting the script picks up exactly where it left off. This was verified by: (1) running the script, (2) stopping it, (3) inserting a new record while stopped, (4) restarting the script, and (5) confirming the missed insert was captured immediately on restart.</w:t>
      </w:r>
    </w:p>
    <w:p>
      <w:pPr>
        <w:spacing w:after="60" w:before="60"/>
      </w:pPr>
      <w:r>
        <w:rPr>
          <w:rFonts w:ascii="Arial" w:cs="Arial" w:eastAsia="Arial" w:hAnsi="Arial"/>
          <w:sz w:val="22"/>
          <w:szCs w:val="22"/>
        </w:rPr>
        <w:t xml:space="preserve">The following screenshots document the testing process:</w:t>
      </w:r>
    </w:p>
    <w:p>
      <w:pPr>
        <w:spacing w:after="60" w:before="60"/>
      </w:pPr>
      <w:r>
        <w:rPr>
          <w:rFonts w:ascii="Arial" w:cs="Arial" w:eastAsia="Arial" w:hAnsi="Arial"/>
          <w:b/>
          <w:bCs/>
          <w:sz w:val="22"/>
          <w:szCs w:val="22"/>
        </w:rPr>
        <w:t xml:space="preserve">Test 1 - Initial connection and INSERT detection: </w:t>
      </w:r>
      <w:r>
        <w:rPr>
          <w:rFonts w:ascii="Arial" w:cs="Arial" w:eastAsia="Arial" w:hAnsi="Arial"/>
          <w:sz w:val="22"/>
          <w:szCs w:val="22"/>
        </w:rPr>
        <w:t xml:space="preserve">The first run encountered a stream error due to server monitor timeout. After restarting, an INSERT operation (student 'Rocky', age 11, course CS) was detected and logged in real time.</w:t>
      </w:r>
    </w:p>
    <w:p>
      <w:pPr>
        <w:spacing w:after="60" w:before="120"/>
        <w:jc w:val="center"/>
      </w:pPr>
      <w:r>
        <w:rPr>
          <w:noProof/>
        </w:rPr>
        <w:drawing>
          <wp:inline distT="0" distB="0" distL="0" distR="0">
            <wp:extent cx="5029200" cy="2069039"/>
            <wp:effectExtent l="0" t="0" r="0" b="0"/>
            <wp:docPr id="101" name="Change Streams Initial Test"/>
            <a:graphic xmlns:a="http://schemas.openxmlformats.org/drawingml/2006/main">
              <a:graphicData uri="http://schemas.openxmlformats.org/drawingml/2006/picture">
                <pic:pic xmlns:pic="http://schemas.openxmlformats.org/drawingml/2006/picture">
                  <pic:nvPicPr>
                    <pic:cNvPr id="101" name="Change Streams Initial Test"/>
                    <pic:cNvPicPr/>
                  </pic:nvPicPr>
                  <pic:blipFill>
                    <a:blip xmlns:r="http://schemas.openxmlformats.org/officeDocument/2006/relationships" r:embed="rId11"/>
                    <a:stretch>
                      <a:fillRect/>
                    </a:stretch>
                  </pic:blipFill>
                  <pic:spPr>
                    <a:xfrm>
                      <a:off x="0" y="0"/>
                      <a:ext cx="5029200" cy="2069039"/>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2: Change Streams - initial timeout error and successful INSERT detection after restart</w:t>
      </w:r>
    </w:p>
    <w:p>
      <w:pPr>
        <w:spacing w:after="60" w:before="60"/>
      </w:pPr>
      <w:r>
        <w:rPr>
          <w:rFonts w:ascii="Arial" w:cs="Arial" w:eastAsia="Arial" w:hAnsi="Arial"/>
          <w:b/>
          <w:bCs/>
          <w:sz w:val="22"/>
          <w:szCs w:val="22"/>
        </w:rPr>
        <w:t xml:space="preserve">Test 2 - INSERT and UPDATE detection: </w:t>
      </w:r>
      <w:r>
        <w:rPr>
          <w:rFonts w:ascii="Arial" w:cs="Arial" w:eastAsia="Arial" w:hAnsi="Arial"/>
          <w:sz w:val="22"/>
          <w:szCs w:val="22"/>
        </w:rPr>
        <w:t xml:space="preserve">A second test session captured both an INSERT operation (student 'chunkyy') and an UPDATE operation (changing a student's name to 'Rekha' and age to 15). The UPDATE event correctly shows the updatedFields, removedFields, and truncatedArrays details.</w:t>
      </w:r>
    </w:p>
    <w:p>
      <w:pPr>
        <w:spacing w:after="60" w:before="120"/>
        <w:jc w:val="center"/>
      </w:pPr>
      <w:r>
        <w:rPr>
          <w:noProof/>
        </w:rPr>
        <w:drawing>
          <wp:inline distT="0" distB="0" distL="0" distR="0">
            <wp:extent cx="5029200" cy="2327956"/>
            <wp:effectExtent l="0" t="0" r="0" b="0"/>
            <wp:docPr id="102" name="Change Streams INSERT and UPDATE"/>
            <a:graphic xmlns:a="http://schemas.openxmlformats.org/drawingml/2006/main">
              <a:graphicData uri="http://schemas.openxmlformats.org/drawingml/2006/picture">
                <pic:pic xmlns:pic="http://schemas.openxmlformats.org/drawingml/2006/picture">
                  <pic:nvPicPr>
                    <pic:cNvPr id="102" name="Change Streams INSERT and UPDATE"/>
                    <pic:cNvPicPr/>
                  </pic:nvPicPr>
                  <pic:blipFill>
                    <a:blip xmlns:r="http://schemas.openxmlformats.org/officeDocument/2006/relationships" r:embed="rId12"/>
                    <a:stretch>
                      <a:fillRect/>
                    </a:stretch>
                  </pic:blipFill>
                  <pic:spPr>
                    <a:xfrm>
                      <a:off x="0" y="0"/>
                      <a:ext cx="5029200" cy="2327956"/>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3: Change Streams capturing both INSERT and UPDATE operations in real time</w:t>
      </w:r>
    </w:p>
    <w:p>
      <w:pPr>
        <w:spacing w:after="60" w:before="60"/>
      </w:pPr>
      <w:r>
        <w:rPr>
          <w:rFonts w:ascii="Arial" w:cs="Arial" w:eastAsia="Arial" w:hAnsi="Arial"/>
          <w:b/>
          <w:bCs/>
          <w:sz w:val="22"/>
          <w:szCs w:val="22"/>
        </w:rPr>
        <w:t xml:space="preserve">Test 3 - Resume Token verification: </w:t>
      </w:r>
      <w:r>
        <w:rPr>
          <w:rFonts w:ascii="Arial" w:cs="Arial" w:eastAsia="Arial" w:hAnsi="Arial"/>
          <w:sz w:val="22"/>
          <w:szCs w:val="22"/>
        </w:rPr>
        <w:t xml:space="preserve">After stopping the script and inserting a new record ('Garrette') while it was offline, restarting the script showed 'Resume token found - resuming from last position' and immediately captured the missed INSERT event. This confirms the resume-token mechanism works correctly for fault tolerance.</w:t>
      </w:r>
    </w:p>
    <w:p>
      <w:pPr>
        <w:spacing w:after="60" w:before="120"/>
        <w:jc w:val="center"/>
      </w:pPr>
      <w:r>
        <w:rPr>
          <w:noProof/>
        </w:rPr>
        <w:drawing>
          <wp:inline distT="0" distB="0" distL="0" distR="0">
            <wp:extent cx="5029200" cy="2093049"/>
            <wp:effectExtent l="0" t="0" r="0" b="0"/>
            <wp:docPr id="103" name="Resume Token Test"/>
            <a:graphic xmlns:a="http://schemas.openxmlformats.org/drawingml/2006/main">
              <a:graphicData uri="http://schemas.openxmlformats.org/drawingml/2006/picture">
                <pic:pic xmlns:pic="http://schemas.openxmlformats.org/drawingml/2006/picture">
                  <pic:nvPicPr>
                    <pic:cNvPr id="103" name="Resume Token Test"/>
                    <pic:cNvPicPr/>
                  </pic:nvPicPr>
                  <pic:blipFill>
                    <a:blip xmlns:r="http://schemas.openxmlformats.org/officeDocument/2006/relationships" r:embed="rId13"/>
                    <a:stretch>
                      <a:fillRect/>
                    </a:stretch>
                  </pic:blipFill>
                  <pic:spPr>
                    <a:xfrm>
                      <a:off x="0" y="0"/>
                      <a:ext cx="5029200" cy="2093049"/>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4: Resume token resilience - missed INSERT captured after script restart</w:t>
      </w:r>
    </w:p>
    <w:p>
      <w:pPr>
        <w:pBdr>
          <w:bottom w:val="single" w:color="1F4E79" w:sz="6" w:space="1"/>
        </w:pBdr>
        <w:spacing w:after="200" w:before="200"/>
      </w:pPr>
    </w:p>
    <w:p>
      <w:pPr>
        <w:pStyle w:val="Heading2"/>
        <w:spacing w:after="80" w:before="240"/>
      </w:pPr>
      <w:r>
        <w:rPr>
          <w:rFonts w:ascii="Arial" w:cs="Arial" w:eastAsia="Arial" w:hAnsi="Arial"/>
          <w:b/>
          <w:bCs/>
          <w:color w:val="2E75B6"/>
          <w:sz w:val="26"/>
          <w:szCs w:val="26"/>
        </w:rPr>
        <w:t xml:space="preserve">Step 4: Replica Set Verification</w:t>
      </w:r>
    </w:p>
    <w:p>
      <w:pPr>
        <w:spacing w:after="100" w:before="60"/>
      </w:pPr>
      <w:r>
        <w:rPr>
          <w:rFonts w:ascii="Arial" w:cs="Arial" w:eastAsia="Arial" w:hAnsi="Arial"/>
          <w:b/>
          <w:bCs/>
          <w:sz w:val="22"/>
          <w:szCs w:val="22"/>
        </w:rPr>
        <w:t xml:space="preserve">Status: </w:t>
      </w:r>
      <w:r>
        <w:rPr>
          <w:rFonts w:ascii="Arial" w:cs="Arial" w:eastAsia="Arial" w:hAnsi="Arial"/>
          <w:b/>
          <w:bCs/>
          <w:color w:val="1B7A3D"/>
          <w:sz w:val="22"/>
          <w:szCs w:val="22"/>
        </w:rPr>
        <w:t xml:space="preserve">WORKING - 3-node replica set confirmed active and healthy</w:t>
      </w:r>
    </w:p>
    <w:p>
      <w:pPr>
        <w:spacing w:after="60" w:before="60"/>
      </w:pPr>
      <w:r>
        <w:rPr>
          <w:rFonts w:ascii="Arial" w:cs="Arial" w:eastAsia="Arial" w:hAnsi="Arial"/>
          <w:sz w:val="22"/>
          <w:szCs w:val="22"/>
        </w:rPr>
        <w:t xml:space="preserve">As a supporting verification step, a script was written to confirm that the Atlas cluster's replica set is properly configured and all nodes are healthy. This is important because Change Streams depend on the replica set oplog, and backup strategies rely on the underlying replication infrastructure being functional.</w:t>
      </w:r>
    </w:p>
    <w:p>
      <w:pPr>
        <w:spacing w:after="60" w:before="60"/>
      </w:pPr>
      <w:r>
        <w:rPr>
          <w:rFonts w:ascii="Arial" w:cs="Arial" w:eastAsia="Arial" w:hAnsi="Arial"/>
          <w:b/>
          <w:bCs/>
          <w:sz w:val="22"/>
          <w:szCs w:val="22"/>
        </w:rPr>
        <w:t xml:space="preserve">Script: </w:t>
      </w:r>
      <w:r>
        <w:rPr>
          <w:rFonts w:ascii="Arial" w:cs="Arial" w:eastAsia="Arial" w:hAnsi="Arial"/>
          <w:sz w:val="22"/>
          <w:szCs w:val="22"/>
        </w:rPr>
        <w:t xml:space="preserve">verify-replica-set.js</w:t>
      </w:r>
    </w:p>
    <w:p>
      <w:pPr>
        <w:pBdr>
          <w:left w:val="single" w:color="2E75B6" w:sz="12" w:space="6"/>
        </w:pBdr>
        <w:shd w:fill="F0F4F8" w:val="clear"/>
        <w:spacing w:after="120" w:before="120"/>
        <w:ind w:left="360"/>
      </w:pPr>
      <w:r>
        <w:rPr>
          <w:rFonts w:ascii="Courier New" w:cs="Courier New" w:eastAsia="Courier New" w:hAnsi="Courier New"/>
          <w:color w:val="1A1A2E"/>
          <w:sz w:val="16"/>
          <w:szCs w:val="16"/>
        </w:rPr>
        <w:t xml:space="preserve">const { MongoClient } = require("mongodb");</w:t>
        <w:br/>
        <w:t xml:space="preserve"/>
        <w:br/>
        <w:t xml:space="preserve">const CONNECTION_STRING = "mongodb://ayu704sharma32_db_user:********@ac-vo7xvrs-shard-00-00.omifwzu.mongodb.net:27017,ac-vo7xvrs-shard-00-01.omifwzu.mongodb.net:27017,ac-vo7xvrs-shard-00-02.omifwzu.mongodb.net:27017/?ssl=true&amp;replicaSet=atlas-m4uual-shard-0&amp;authSource=admin";</w:t>
        <w:br/>
        <w:t xml:space="preserve"/>
        <w:br/>
        <w:t xml:space="preserve">async function verifyReplicaSet() {</w:t>
        <w:br/>
        <w:t xml:space="preserve">  const client = new MongoClient(CONNECTION_STRING);</w:t>
        <w:br/>
        <w:t xml:space="preserve">  try {</w:t>
        <w:br/>
        <w:t xml:space="preserve">    await client.connect();</w:t>
        <w:br/>
        <w:t xml:space="preserve">    console.log("Connected to Atlas");</w:t>
        <w:br/>
        <w:t xml:space="preserve"/>
        <w:br/>
        <w:t xml:space="preserve">    const admin = client.db("admin");</w:t>
        <w:br/>
        <w:t xml:space="preserve">    const status = await admin.command({ replSetGetStatus: 1 });</w:t>
        <w:br/>
        <w:t xml:space="preserve"/>
        <w:br/>
        <w:t xml:space="preserve">    console.log("Replica Set Name:", status.set);</w:t>
        <w:br/>
        <w:t xml:space="preserve">    console.log("Total Members:", status.members.length);</w:t>
        <w:br/>
        <w:t xml:space="preserve"/>
        <w:br/>
        <w:t xml:space="preserve">    status.members.forEach((member, i) =&gt; {</w:t>
        <w:br/>
        <w:t xml:space="preserve">      const role = member.stateStr;  // PRIMARY or SECONDARY</w:t>
        <w:br/>
        <w:t xml:space="preserve">      const health = member.health === 1 ? "Healthy" : "Unhealthy";</w:t>
        <w:br/>
        <w:t xml:space="preserve">      console.log("Member", i+1, ":", member.name);</w:t>
        <w:br/>
        <w:t xml:space="preserve">      console.log("  Role:", role, "| Health:", health,</w:t>
        <w:br/>
        <w:t xml:space="preserve">                  "| Uptime:", Math.floor(member.uptime/3600) + "h");</w:t>
        <w:br/>
        <w:t xml:space="preserve">    });</w:t>
        <w:br/>
        <w:t xml:space="preserve"/>
        <w:br/>
        <w:t xml:space="preserve">    const primary = status.members.find(m =&gt; m.stateStr === "PRIMARY");</w:t>
        <w:br/>
        <w:t xml:space="preserve">    const secondaries = status.members.filter(m =&gt; m.stateStr === "SECONDARY");</w:t>
        <w:br/>
        <w:t xml:space="preserve"/>
        <w:br/>
        <w:t xml:space="preserve">    console.log("\nVerification Summary:");</w:t>
        <w:br/>
        <w:t xml:space="preserve">    console.log("  Replica Set Active: YES");</w:t>
        <w:br/>
        <w:t xml:space="preserve">    console.log("  Primary node:", primary.name);</w:t>
        <w:br/>
        <w:t xml:space="preserve">    console.log("  Secondary nodes:", secondaries.length);</w:t>
        <w:br/>
        <w:t xml:space="preserve">    console.log("  All healthy:", status.members.every(m =&gt; m.health === 1) ? "YES" : "NO");</w:t>
        <w:br/>
        <w:t xml:space="preserve">  } catch (err) {</w:t>
        <w:br/>
        <w:t xml:space="preserve">    console.error("Error:", err.message);</w:t>
        <w:br/>
        <w:t xml:space="preserve">  } finally {</w:t>
        <w:br/>
        <w:t xml:space="preserve">    await client.close();</w:t>
        <w:br/>
        <w:t xml:space="preserve">  }</w:t>
        <w:br/>
        <w:t xml:space="preserve">}</w:t>
        <w:br/>
        <w:t xml:space="preserve"/>
        <w:br/>
        <w:t xml:space="preserve">verifyReplicaSet();</w:t>
      </w:r>
    </w:p>
    <w:p>
      <w:pPr>
        <w:spacing w:after="60" w:before="60"/>
      </w:pPr>
      <w:r>
        <w:rPr>
          <w:rFonts w:ascii="Arial" w:cs="Arial" w:eastAsia="Arial" w:hAnsi="Arial"/>
          <w:b/>
          <w:bCs/>
          <w:sz w:val="22"/>
          <w:szCs w:val="22"/>
        </w:rPr>
        <w:t xml:space="preserve">How it works: </w:t>
      </w:r>
      <w:r>
        <w:rPr>
          <w:rFonts w:ascii="Arial" w:cs="Arial" w:eastAsia="Arial" w:hAnsi="Arial"/>
          <w:sz w:val="22"/>
          <w:szCs w:val="22"/>
        </w:rPr>
        <w:t xml:space="preserve">The script connects to the Atlas cluster and runs the replSetGetStatus administrative command, which returns the current state of every member in the replica set. It reports each node's role (PRIMARY or SECONDARY), health status, and uptime, then prints a summary confirming the replica set is active.</w:t>
      </w:r>
    </w:p>
    <w:p>
      <w:pPr>
        <w:spacing w:after="60" w:before="60"/>
      </w:pPr>
      <w:r>
        <w:rPr>
          <w:rFonts w:ascii="Arial" w:cs="Arial" w:eastAsia="Arial" w:hAnsi="Arial"/>
          <w:b/>
          <w:bCs/>
          <w:sz w:val="22"/>
          <w:szCs w:val="22"/>
        </w:rPr>
        <w:t xml:space="preserve">Test result: </w:t>
      </w:r>
      <w:r>
        <w:rPr>
          <w:rFonts w:ascii="Arial" w:cs="Arial" w:eastAsia="Arial" w:hAnsi="Arial"/>
          <w:sz w:val="22"/>
          <w:szCs w:val="22"/>
        </w:rPr>
        <w:t xml:space="preserve">The verification confirmed a healthy 3-node replica set (atlas-m4uual-shard-0) with 1 PRIMARY node (shard-00-02) and 2 SECONDARY nodes (shard-00-00, shard-00-01), all reporting healthy status with approximately 27+ hours of uptime.</w:t>
      </w:r>
    </w:p>
    <w:p>
      <w:pPr>
        <w:spacing w:after="60" w:before="60"/>
      </w:pPr>
      <w:r>
        <w:rPr>
          <w:rFonts w:ascii="Arial" w:cs="Arial" w:eastAsia="Arial" w:hAnsi="Arial"/>
          <w:b/>
          <w:bCs/>
          <w:sz w:val="22"/>
          <w:szCs w:val="22"/>
        </w:rPr>
        <w:t xml:space="preserve">Limitation encountered: </w:t>
      </w:r>
      <w:r>
        <w:rPr>
          <w:rFonts w:ascii="Arial" w:cs="Arial" w:eastAsia="Arial" w:hAnsi="Arial"/>
          <w:sz w:val="22"/>
          <w:szCs w:val="22"/>
        </w:rPr>
        <w:t xml:space="preserve">The initial version of the script also attempted to run replSetGetConfig, which requires cluster-admin-level privileges. On Atlas Free Tier (M0), the database user only has readWrite access to the application database, not admin privileges on the cluster. This command returned an 'Unauthorized' error. This is expected behaviour on managed cloud platforms with least-privilege access controls. The fix was simply to remove the replSetGetConfig call, as replSetGetStatus alone provides all the information needed for health verification.</w:t>
      </w:r>
    </w:p>
    <w:p>
      <w:pPr>
        <w:spacing w:after="60" w:before="120"/>
        <w:jc w:val="center"/>
      </w:pPr>
      <w:r>
        <w:rPr>
          <w:noProof/>
        </w:rPr>
        <w:drawing>
          <wp:inline distT="0" distB="0" distL="0" distR="0">
            <wp:extent cx="5029200" cy="2581087"/>
            <wp:effectExtent l="0" t="0" r="0" b="0"/>
            <wp:docPr id="104" name="Replica Set Verification with Error"/>
            <a:graphic xmlns:a="http://schemas.openxmlformats.org/drawingml/2006/main">
              <a:graphicData uri="http://schemas.openxmlformats.org/drawingml/2006/picture">
                <pic:pic xmlns:pic="http://schemas.openxmlformats.org/drawingml/2006/picture">
                  <pic:nvPicPr>
                    <pic:cNvPr id="104" name="Replica Set Verification with Error"/>
                    <pic:cNvPicPr/>
                  </pic:nvPicPr>
                  <pic:blipFill>
                    <a:blip xmlns:r="http://schemas.openxmlformats.org/officeDocument/2006/relationships" r:embed="rId14"/>
                    <a:stretch>
                      <a:fillRect/>
                    </a:stretch>
                  </pic:blipFill>
                  <pic:spPr>
                    <a:xfrm>
                      <a:off x="0" y="0"/>
                      <a:ext cx="5029200" cy="2581087"/>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5: Initial replica set verification - replSetGetStatus succeeded but replSetGetConfig returned Unauthorized</w:t>
      </w:r>
    </w:p>
    <w:p>
      <w:pPr>
        <w:spacing w:after="60" w:before="120"/>
        <w:jc w:val="center"/>
      </w:pPr>
      <w:r>
        <w:rPr>
          <w:noProof/>
        </w:rPr>
        <w:drawing>
          <wp:inline distT="0" distB="0" distL="0" distR="0">
            <wp:extent cx="5029200" cy="4344076"/>
            <wp:effectExtent l="0" t="0" r="0" b="0"/>
            <wp:docPr id="105" name="Replica Set Verification Clean"/>
            <a:graphic xmlns:a="http://schemas.openxmlformats.org/drawingml/2006/main">
              <a:graphicData uri="http://schemas.openxmlformats.org/drawingml/2006/picture">
                <pic:pic xmlns:pic="http://schemas.openxmlformats.org/drawingml/2006/picture">
                  <pic:nvPicPr>
                    <pic:cNvPr id="105" name="Replica Set Verification Clean"/>
                    <pic:cNvPicPr/>
                  </pic:nvPicPr>
                  <pic:blipFill>
                    <a:blip xmlns:r="http://schemas.openxmlformats.org/officeDocument/2006/relationships" r:embed="rId15"/>
                    <a:stretch>
                      <a:fillRect/>
                    </a:stretch>
                  </pic:blipFill>
                  <pic:spPr>
                    <a:xfrm>
                      <a:off x="0" y="0"/>
                      <a:ext cx="5029200" cy="4344076"/>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6: Final replica set verification - all 3 nodes healthy, 1 PRIMARY, 2 SECONDARY</w:t>
      </w:r>
    </w:p>
    <w:p>
      <w:pPr>
        <w:pBdr>
          <w:bottom w:val="single" w:color="1F4E79" w:sz="6" w:space="1"/>
        </w:pBdr>
        <w:spacing w:after="200" w:before="200"/>
      </w:pPr>
    </w:p>
    <w:p>
      <w:pPr>
        <w:pStyle w:val="Heading2"/>
        <w:spacing w:after="80" w:before="240"/>
      </w:pPr>
      <w:r>
        <w:rPr>
          <w:rFonts w:ascii="Arial" w:cs="Arial" w:eastAsia="Arial" w:hAnsi="Arial"/>
          <w:b/>
          <w:bCs/>
          <w:color w:val="2E75B6"/>
          <w:sz w:val="26"/>
          <w:szCs w:val="26"/>
        </w:rPr>
        <w:t xml:space="preserve">Implementation Summary</w:t>
      </w:r>
    </w:p>
    <w:p>
      <w:pPr>
        <w:spacing w:after="60" w:before="60"/>
      </w:pPr>
      <w:r>
        <w:rPr>
          <w:rFonts w:ascii="Arial" w:cs="Arial" w:eastAsia="Arial" w:hAnsi="Arial"/>
          <w:sz w:val="22"/>
          <w:szCs w:val="22"/>
        </w:rPr>
        <w:t xml:space="preserve">The table below summarizes the results of implementing and testing each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Finding</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Limitation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Full Backup (mongodump)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 docs dumped to BSON + metadata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Requires mongodump tool installed locally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Incremental (Timestamp Delta)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Only changed records captured as JSON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Requires updatedAt field on all documents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Change Streams (Real-Time)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insert/update/delete detection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Needs resume tokens for fault tolerance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Replica Set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 nodes confirmed: 1 Primary, 2 Secondary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replSetGetConfig needs admin privileges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Key Observations &amp; Real-World Implications</w:t>
      </w:r>
    </w:p>
    <w:p>
      <w:pPr>
        <w:pStyle w:val="ListParagraph"/>
        <w:numPr>
          <w:ilvl w:val="0"/>
          <w:numId w:val="2"/>
        </w:numPr>
        <w:spacing w:after="40" w:before="40"/>
      </w:pPr>
      <w:r>
        <w:rPr>
          <w:rFonts w:ascii="Arial" w:cs="Arial" w:eastAsia="Arial" w:hAnsi="Arial"/>
          <w:b/>
          <w:bCs/>
          <w:sz w:val="22"/>
          <w:szCs w:val="22"/>
        </w:rPr>
        <w:t xml:space="preserve">All three backup strategies work as designed </w:t>
      </w:r>
      <w:r>
        <w:rPr>
          <w:rFonts w:ascii="Arial" w:cs="Arial" w:eastAsia="Arial" w:hAnsi="Arial"/>
          <w:sz w:val="22"/>
          <w:szCs w:val="22"/>
        </w:rPr>
        <w:t xml:space="preserve">on a live Atlas cluster. The theoretical approaches documented in the research section translate directly into functional implementations.</w:t>
      </w:r>
    </w:p>
    <w:p>
      <w:pPr>
        <w:pStyle w:val="ListParagraph"/>
        <w:numPr>
          <w:ilvl w:val="0"/>
          <w:numId w:val="2"/>
        </w:numPr>
        <w:spacing w:after="40" w:before="40"/>
      </w:pPr>
      <w:r>
        <w:rPr>
          <w:rFonts w:ascii="Arial" w:cs="Arial" w:eastAsia="Arial" w:hAnsi="Arial"/>
          <w:b/>
          <w:bCs/>
          <w:sz w:val="22"/>
          <w:szCs w:val="22"/>
        </w:rPr>
        <w:t xml:space="preserve">Change Streams require resume-token handling </w:t>
      </w:r>
      <w:r>
        <w:rPr>
          <w:rFonts w:ascii="Arial" w:cs="Arial" w:eastAsia="Arial" w:hAnsi="Arial"/>
          <w:sz w:val="22"/>
          <w:szCs w:val="22"/>
        </w:rPr>
        <w:t xml:space="preserve">for production use. Without it, any network interruption causes permanent data loss in the stream. The resume-token mechanism tested here solves this problem completely.</w:t>
      </w:r>
    </w:p>
    <w:p>
      <w:pPr>
        <w:pStyle w:val="ListParagraph"/>
        <w:numPr>
          <w:ilvl w:val="0"/>
          <w:numId w:val="2"/>
        </w:numPr>
        <w:spacing w:after="40" w:before="40"/>
      </w:pPr>
      <w:r>
        <w:rPr>
          <w:rFonts w:ascii="Arial" w:cs="Arial" w:eastAsia="Arial" w:hAnsi="Arial"/>
          <w:b/>
          <w:bCs/>
          <w:sz w:val="22"/>
          <w:szCs w:val="22"/>
        </w:rPr>
        <w:t xml:space="preserve">Incremental backups depend on application discipline </w:t>
      </w:r>
      <w:r>
        <w:rPr>
          <w:rFonts w:ascii="Arial" w:cs="Arial" w:eastAsia="Arial" w:hAnsi="Arial"/>
          <w:sz w:val="22"/>
          <w:szCs w:val="22"/>
        </w:rPr>
        <w:t xml:space="preserve">- every document must have a reliable updatedAt timestamp. If developers forget to set this field, those changes will be silently missed by the incremental backup.</w:t>
      </w:r>
    </w:p>
    <w:p>
      <w:pPr>
        <w:pStyle w:val="ListParagraph"/>
        <w:numPr>
          <w:ilvl w:val="0"/>
          <w:numId w:val="2"/>
        </w:numPr>
        <w:spacing w:after="40" w:before="40"/>
      </w:pPr>
      <w:r>
        <w:rPr>
          <w:rFonts w:ascii="Arial" w:cs="Arial" w:eastAsia="Arial" w:hAnsi="Arial"/>
          <w:b/>
          <w:bCs/>
          <w:sz w:val="22"/>
          <w:szCs w:val="22"/>
        </w:rPr>
        <w:t xml:space="preserve">Atlas Free Tier (M0) has privilege limitations </w:t>
      </w:r>
      <w:r>
        <w:rPr>
          <w:rFonts w:ascii="Arial" w:cs="Arial" w:eastAsia="Arial" w:hAnsi="Arial"/>
          <w:sz w:val="22"/>
          <w:szCs w:val="22"/>
        </w:rPr>
        <w:t xml:space="preserve">that prevent certain admin commands (like replSetGetConfig). This is expected and correct security behaviour. On paid tiers (M10+), these commands would be available with appropriate user roles.</w:t>
      </w:r>
    </w:p>
    <w:p>
      <w:pPr>
        <w:pStyle w:val="ListParagraph"/>
        <w:numPr>
          <w:ilvl w:val="0"/>
          <w:numId w:val="2"/>
        </w:numPr>
        <w:spacing w:after="40" w:before="40"/>
      </w:pPr>
      <w:r>
        <w:rPr>
          <w:rFonts w:ascii="Arial" w:cs="Arial" w:eastAsia="Arial" w:hAnsi="Arial"/>
          <w:b/>
          <w:bCs/>
          <w:sz w:val="22"/>
          <w:szCs w:val="22"/>
        </w:rPr>
        <w:t xml:space="preserve">Direct connection strings work but are fragile </w:t>
      </w:r>
      <w:r>
        <w:rPr>
          <w:rFonts w:ascii="Arial" w:cs="Arial" w:eastAsia="Arial" w:hAnsi="Arial"/>
          <w:sz w:val="22"/>
          <w:szCs w:val="22"/>
        </w:rPr>
        <w:t xml:space="preserve">- the SRV format (mongodb+srv://) is preferred because it handles DNS-based node discovery. The direct connection was used here only due to college network DNS restrictions.</w:t>
      </w:r>
    </w:p>
    <w:p>
      <w:pPr>
        <w:pStyle w:val="ListParagraph"/>
        <w:numPr>
          <w:ilvl w:val="0"/>
          <w:numId w:val="2"/>
        </w:numPr>
        <w:spacing w:after="40" w:before="40"/>
      </w:pPr>
      <w:r>
        <w:rPr>
          <w:rFonts w:ascii="Arial" w:cs="Arial" w:eastAsia="Arial" w:hAnsi="Arial"/>
          <w:b/>
          <w:bCs/>
          <w:sz w:val="22"/>
          <w:szCs w:val="22"/>
        </w:rPr>
        <w:t xml:space="preserve">Network reliability matters </w:t>
      </w:r>
      <w:r>
        <w:rPr>
          <w:rFonts w:ascii="Arial" w:cs="Arial" w:eastAsia="Arial" w:hAnsi="Arial"/>
          <w:sz w:val="22"/>
          <w:szCs w:val="22"/>
        </w:rPr>
        <w:t xml:space="preserve">- the server monitor timeout encountered during Change Streams testing demonstrates that real-world networks are unreliable. This is exactly why resume tokens and automatic reconnection logic are essential.</w:t>
      </w:r>
    </w:p>
    <w:p>
      <w:pPr>
        <w:pStyle w:val="Heading2"/>
        <w:spacing w:after="80" w:before="240"/>
      </w:pPr>
      <w:r>
        <w:rPr>
          <w:rFonts w:ascii="Arial" w:cs="Arial" w:eastAsia="Arial" w:hAnsi="Arial"/>
          <w:b/>
          <w:bCs/>
          <w:color w:val="2E75B6"/>
          <w:sz w:val="26"/>
          <w:szCs w:val="26"/>
        </w:rPr>
        <w:t xml:space="preserve">Step 5: Data Restore to a New MongoDB Cluster</w:t>
      </w:r>
    </w:p>
    <w:p>
      <w:pPr>
        <w:spacing w:after="100" w:before="60"/>
      </w:pPr>
      <w:r>
        <w:rPr>
          <w:rFonts w:ascii="Arial" w:cs="Arial" w:eastAsia="Arial" w:hAnsi="Arial"/>
          <w:b/>
          <w:bCs/>
          <w:sz w:val="22"/>
          <w:szCs w:val="22"/>
        </w:rPr>
        <w:t xml:space="preserve">Status: </w:t>
      </w:r>
      <w:r>
        <w:rPr>
          <w:rFonts w:ascii="Arial" w:cs="Arial" w:eastAsia="Arial" w:hAnsi="Arial"/>
          <w:b/>
          <w:bCs/>
          <w:color w:val="C85A00"/>
          <w:sz w:val="22"/>
          <w:szCs w:val="22"/>
        </w:rPr>
        <w:t xml:space="preserve">PLANNED - Script ready, implementation pending</w:t>
      </w:r>
    </w:p>
    <w:p>
      <w:pPr>
        <w:spacing w:after="60" w:before="60"/>
      </w:pPr>
      <w:r>
        <w:rPr>
          <w:rFonts w:ascii="Arial" w:cs="Arial" w:eastAsia="Arial" w:hAnsi="Arial"/>
          <w:sz w:val="22"/>
          <w:szCs w:val="22"/>
        </w:rPr>
        <w:t xml:space="preserve">This step completes the full backup-and-recovery cycle. The previous steps verified that a full backup (Strategy 1) can successfully dump the database to local BSON files. This step confirms that those backup files can be restored to an entirely separate MongoDB cluster, simulating a real-world disaster recovery scenario where the original cluster is unavailable.</w:t>
      </w:r>
    </w:p>
    <w:p>
      <w:pPr>
        <w:spacing w:after="60" w:before="60"/>
      </w:pPr>
      <w:r>
        <w:rPr>
          <w:rFonts w:ascii="Arial" w:cs="Arial" w:eastAsia="Arial" w:hAnsi="Arial"/>
          <w:b/>
          <w:bCs/>
          <w:sz w:val="22"/>
          <w:szCs w:val="22"/>
        </w:rPr>
        <w:t xml:space="preserve">Objective</w:t>
      </w:r>
    </w:p>
    <w:p>
      <w:pPr>
        <w:spacing w:after="60" w:before="40"/>
      </w:pPr>
      <w:r>
        <w:rPr>
          <w:rFonts w:ascii="Arial" w:cs="Arial" w:eastAsia="Arial" w:hAnsi="Arial"/>
          <w:sz w:val="22"/>
          <w:szCs w:val="22"/>
        </w:rPr>
        <w:t xml:space="preserve">Create a second MongoDB Atlas cluster (or a new database on an independent Atlas project), then run </w:t>
      </w:r>
      <w:r>
        <w:rPr>
          <w:rFonts w:ascii="Courier New" w:cs="Courier New" w:eastAsia="Courier New" w:hAnsi="Courier New"/>
          <w:color w:val="1A1A2E"/>
          <w:sz w:val="20"/>
          <w:szCs w:val="20"/>
        </w:rPr>
        <w:t xml:space="preserve">mongorestore</w:t>
      </w:r>
      <w:r>
        <w:rPr>
          <w:rFonts w:ascii="Arial" w:cs="Arial" w:eastAsia="Arial" w:hAnsi="Arial"/>
          <w:sz w:val="22"/>
          <w:szCs w:val="22"/>
        </w:rPr>
        <w:t xml:space="preserve"> against it using the BSON backup files generated in Step 1 (Full Backup). After the restore, the new cluster should contain an identical copy of </w:t>
      </w:r>
      <w:r>
        <w:rPr>
          <w:rFonts w:ascii="Courier New" w:cs="Courier New" w:eastAsia="Courier New" w:hAnsi="Courier New"/>
          <w:color w:val="1A1A2E"/>
          <w:sz w:val="20"/>
          <w:szCs w:val="20"/>
        </w:rPr>
        <w:t xml:space="preserve">testDB.students</w:t>
      </w:r>
      <w:r>
        <w:rPr>
          <w:rFonts w:ascii="Arial" w:cs="Arial" w:eastAsia="Arial" w:hAnsi="Arial"/>
          <w:sz w:val="22"/>
          <w:szCs w:val="22"/>
        </w:rPr>
        <w:t xml:space="preserve"> with all original documents intact.</w:t>
      </w:r>
    </w:p>
    <w:p>
      <w:pPr>
        <w:spacing w:after="60" w:before="60"/>
      </w:pPr>
      <w:r>
        <w:rPr>
          <w:rFonts w:ascii="Arial" w:cs="Arial" w:eastAsia="Arial" w:hAnsi="Arial"/>
          <w:b/>
          <w:bCs/>
          <w:sz w:val="22"/>
          <w:szCs w:val="22"/>
        </w:rPr>
        <w:t xml:space="preserve">Script: restore.js</w:t>
      </w:r>
    </w:p>
    <w:p>
      <w:pPr>
        <w:pBdr>
          <w:left w:val="single" w:color="2E75B6" w:sz="12" w:space="6"/>
        </w:pBdr>
        <w:shd w:fill="F0F4F8" w:val="clear"/>
        <w:spacing w:after="120" w:before="120"/>
        <w:ind w:left="360"/>
      </w:pPr>
      <w:r>
        <w:rPr>
          <w:rFonts w:ascii="Courier New" w:cs="Courier New" w:eastAsia="Courier New" w:hAnsi="Courier New"/>
          <w:color w:val="1A1A2E"/>
          <w:sz w:val="16"/>
          <w:szCs w:val="16"/>
        </w:rPr>
        <w:t xml:space="preserve">const { execSync } = require("child_process");</w:t>
        <w:br/>
        <w:t xml:space="preserve">const path = require("path");</w:t>
        <w:br/>
        <w:t xml:space="preserve">const fs = require("fs");</w:t>
        <w:br/>
        <w:t xml:space="preserve"/>
        <w:br/>
        <w:t xml:space="preserve">// Connection string for the NEW/target cluster</w:t>
        <w:br/>
        <w:t xml:space="preserve">const NEW_CONNECTION_STRING = "mongodb://&lt;new_user&gt;:&lt;new_password&gt;@&lt;new-cluster-shard-00-00&gt;:27017,&lt;new-cluster-shard-00-01&gt;:27017,&lt;new-cluster-shard-00-02&gt;:27017/?ssl=true&amp;replicaSet=&lt;new-replica-set&gt;&amp;authSource=admin";</w:t>
        <w:br/>
        <w:t xml:space="preserve"/>
        <w:br/>
        <w:t xml:space="preserve">const DB_NAME = "testDB";</w:t>
        <w:br/>
        <w:t xml:space="preserve"/>
        <w:br/>
        <w:t xml:space="preserve">// Point this to the backup folder generated by backup-full.js</w:t>
        <w:br/>
        <w:t xml:space="preserve">const BACKUP_PATH = path.join(__dirname, "backups", "full_2026-06-25_16-18-01");</w:t>
        <w:br/>
        <w:t xml:space="preserve"/>
        <w:br/>
        <w:t xml:space="preserve">if (!fs.existsSync(BACKUP_PATH)) {</w:t>
        <w:br/>
        <w:t xml:space="preserve">  console.error("Backup folder not found:", BACKUP_PATH);</w:t>
        <w:br/>
        <w:t xml:space="preserve">  process.exit(1);</w:t>
        <w:br/>
        <w:t xml:space="preserve">}</w:t>
        <w:br/>
        <w:t xml:space="preserve"/>
        <w:br/>
        <w:t xml:space="preserve">const command = `mongorestore --uri="${NEW_CONNECTION_STRING}" --db=${DB_NAME} --ssl --tlsInsecure "${BACKUP_PATH}/${DB_NAME}"`;</w:t>
        <w:br/>
        <w:t xml:space="preserve"/>
        <w:br/>
        <w:t xml:space="preserve">console.log("Starting restore to new cluster...");</w:t>
        <w:br/>
        <w:t xml:space="preserve">console.log("Source backup:", BACKUP_PATH);</w:t>
        <w:br/>
        <w:t xml:space="preserve"/>
        <w:br/>
        <w:t xml:space="preserve">try {</w:t>
        <w:br/>
        <w:t xml:space="preserve">  execSync(command, { stdio: "inherit" });</w:t>
        <w:br/>
        <w:t xml:space="preserve">  console.log("\nRestore completed successfully!");</w:t>
        <w:br/>
        <w:t xml:space="preserve">  console.log("Verify on Atlas dashboard: new cluster should now contain testDB.students");</w:t>
        <w:br/>
        <w:t xml:space="preserve">} catch (err) {</w:t>
        <w:br/>
        <w:t xml:space="preserve">  console.error("mongorestore failed:", err.message);</w:t>
        <w:br/>
        <w:t xml:space="preserve">}</w:t>
      </w:r>
    </w:p>
    <w:p>
      <w:pPr>
        <w:spacing w:after="60" w:before="60"/>
      </w:pPr>
      <w:r>
        <w:rPr>
          <w:rFonts w:ascii="Arial" w:cs="Arial" w:eastAsia="Arial" w:hAnsi="Arial"/>
          <w:b/>
          <w:bCs/>
          <w:sz w:val="22"/>
          <w:szCs w:val="22"/>
        </w:rPr>
        <w:t xml:space="preserve">How it works</w:t>
      </w:r>
    </w:p>
    <w:p>
      <w:pPr>
        <w:spacing w:after="60" w:before="40"/>
      </w:pPr>
      <w:r>
        <w:rPr>
          <w:rFonts w:ascii="Arial" w:cs="Arial" w:eastAsia="Arial" w:hAnsi="Arial"/>
          <w:sz w:val="22"/>
          <w:szCs w:val="22"/>
        </w:rPr>
        <w:t xml:space="preserve">The script points </w:t>
      </w:r>
      <w:r>
        <w:rPr>
          <w:rFonts w:ascii="Courier New" w:cs="Courier New" w:eastAsia="Courier New" w:hAnsi="Courier New"/>
          <w:color w:val="1A1A2E"/>
          <w:sz w:val="20"/>
          <w:szCs w:val="20"/>
        </w:rPr>
        <w:t xml:space="preserve">mongorestore</w:t>
      </w:r>
      <w:r>
        <w:rPr>
          <w:rFonts w:ascii="Arial" w:cs="Arial" w:eastAsia="Arial" w:hAnsi="Arial"/>
          <w:sz w:val="22"/>
          <w:szCs w:val="22"/>
        </w:rPr>
        <w:t xml:space="preserve"> at the BSON files produced by the earlier </w:t>
      </w:r>
      <w:r>
        <w:rPr>
          <w:rFonts w:ascii="Courier New" w:cs="Courier New" w:eastAsia="Courier New" w:hAnsi="Courier New"/>
          <w:color w:val="1A1A2E"/>
          <w:sz w:val="20"/>
          <w:szCs w:val="20"/>
        </w:rPr>
        <w:t xml:space="preserve">backup-full.js</w:t>
      </w:r>
      <w:r>
        <w:rPr>
          <w:rFonts w:ascii="Arial" w:cs="Arial" w:eastAsia="Arial" w:hAnsi="Arial"/>
          <w:sz w:val="22"/>
          <w:szCs w:val="22"/>
        </w:rPr>
        <w:t xml:space="preserve"> run and sends them to a completely separate Atlas cluster using a different connection string. The </w:t>
      </w:r>
      <w:r>
        <w:rPr>
          <w:rFonts w:ascii="Courier New" w:cs="Courier New" w:eastAsia="Courier New" w:hAnsi="Courier New"/>
          <w:color w:val="1A1A2E"/>
          <w:sz w:val="20"/>
          <w:szCs w:val="20"/>
        </w:rPr>
        <w:t xml:space="preserve">--db</w:t>
      </w:r>
      <w:r>
        <w:rPr>
          <w:rFonts w:ascii="Arial" w:cs="Arial" w:eastAsia="Arial" w:hAnsi="Arial"/>
          <w:sz w:val="22"/>
          <w:szCs w:val="22"/>
        </w:rPr>
        <w:t xml:space="preserve"> flag targets the correct database on the destination. If the database does not already exist on the new cluster, MongoDB creates it automatically during the restore. After the command completes, the new cluster will contain an exact copy of the original </w:t>
      </w:r>
      <w:r>
        <w:rPr>
          <w:rFonts w:ascii="Courier New" w:cs="Courier New" w:eastAsia="Courier New" w:hAnsi="Courier New"/>
          <w:color w:val="1A1A2E"/>
          <w:sz w:val="20"/>
          <w:szCs w:val="20"/>
        </w:rPr>
        <w:t xml:space="preserve">testDB.students</w:t>
      </w:r>
      <w:r>
        <w:rPr>
          <w:rFonts w:ascii="Arial" w:cs="Arial" w:eastAsia="Arial" w:hAnsi="Arial"/>
          <w:sz w:val="22"/>
          <w:szCs w:val="22"/>
        </w:rPr>
        <w:t xml:space="preserve"> collection with all documents and indexes preserved.</w:t>
      </w:r>
    </w:p>
    <w:p>
      <w:pPr>
        <w:spacing w:after="60" w:before="60"/>
      </w:pPr>
      <w:r>
        <w:rPr>
          <w:rFonts w:ascii="Arial" w:cs="Arial" w:eastAsia="Arial" w:hAnsi="Arial"/>
          <w:b/>
          <w:bCs/>
          <w:sz w:val="22"/>
          <w:szCs w:val="22"/>
        </w:rPr>
        <w:t xml:space="preserve">Steps to implement</w:t>
      </w:r>
    </w:p>
    <w:p>
      <w:pPr>
        <w:numPr>
          <w:ilvl w:val="0"/>
          <w:numId w:val="1"/>
        </w:numPr>
        <w:spacing w:after="40" w:before="40"/>
      </w:pPr>
      <w:r>
        <w:rPr>
          <w:rFonts w:ascii="Arial" w:cs="Arial" w:eastAsia="Arial" w:hAnsi="Arial"/>
          <w:sz w:val="22"/>
          <w:szCs w:val="22"/>
        </w:rPr>
        <w:t xml:space="preserve">Create a new free M0 cluster on MongoDB Atlas (a separate project or a second cluster in the same project).</w:t>
      </w:r>
    </w:p>
    <w:p>
      <w:pPr>
        <w:numPr>
          <w:ilvl w:val="0"/>
          <w:numId w:val="1"/>
        </w:numPr>
        <w:spacing w:after="40" w:before="40"/>
      </w:pPr>
      <w:r>
        <w:rPr>
          <w:rFonts w:ascii="Arial" w:cs="Arial" w:eastAsia="Arial" w:hAnsi="Arial"/>
          <w:sz w:val="22"/>
          <w:szCs w:val="22"/>
        </w:rPr>
        <w:t xml:space="preserve">Create a database user on the new cluster and copy its connection string into the </w:t>
      </w:r>
      <w:r>
        <w:rPr>
          <w:rFonts w:ascii="Courier New" w:cs="Courier New" w:eastAsia="Courier New" w:hAnsi="Courier New"/>
          <w:color w:val="1A1A2E"/>
          <w:sz w:val="20"/>
          <w:szCs w:val="20"/>
        </w:rPr>
        <w:t xml:space="preserve">NEW_CONNECTION_STRING</w:t>
      </w:r>
      <w:r>
        <w:rPr>
          <w:rFonts w:ascii="Arial" w:cs="Arial" w:eastAsia="Arial" w:hAnsi="Arial"/>
          <w:sz w:val="22"/>
          <w:szCs w:val="22"/>
        </w:rPr>
        <w:t xml:space="preserve"> variable in </w:t>
      </w:r>
      <w:r>
        <w:rPr>
          <w:rFonts w:ascii="Courier New" w:cs="Courier New" w:eastAsia="Courier New" w:hAnsi="Courier New"/>
          <w:color w:val="1A1A2E"/>
          <w:sz w:val="20"/>
          <w:szCs w:val="20"/>
        </w:rPr>
        <w:t xml:space="preserve">restore.js</w:t>
      </w:r>
      <w:r>
        <w:rPr>
          <w:rFonts w:ascii="Arial" w:cs="Arial" w:eastAsia="Arial" w:hAnsi="Arial"/>
          <w:sz w:val="22"/>
          <w:szCs w:val="22"/>
        </w:rPr>
        <w:t xml:space="preserve">.</w:t>
      </w:r>
    </w:p>
    <w:p>
      <w:pPr>
        <w:numPr>
          <w:ilvl w:val="0"/>
          <w:numId w:val="1"/>
        </w:numPr>
        <w:spacing w:after="40" w:before="40"/>
      </w:pPr>
      <w:r>
        <w:rPr>
          <w:rFonts w:ascii="Arial" w:cs="Arial" w:eastAsia="Arial" w:hAnsi="Arial"/>
          <w:sz w:val="22"/>
          <w:szCs w:val="22"/>
        </w:rPr>
        <w:t xml:space="preserve">Update </w:t>
      </w:r>
      <w:r>
        <w:rPr>
          <w:rFonts w:ascii="Courier New" w:cs="Courier New" w:eastAsia="Courier New" w:hAnsi="Courier New"/>
          <w:color w:val="1A1A2E"/>
          <w:sz w:val="20"/>
          <w:szCs w:val="20"/>
        </w:rPr>
        <w:t xml:space="preserve">BACKUP_PATH</w:t>
      </w:r>
      <w:r>
        <w:rPr>
          <w:rFonts w:ascii="Arial" w:cs="Arial" w:eastAsia="Arial" w:hAnsi="Arial"/>
          <w:sz w:val="22"/>
          <w:szCs w:val="22"/>
        </w:rPr>
        <w:t xml:space="preserve"> to point to the correct timestamped backup folder (e.g., </w:t>
      </w:r>
      <w:r>
        <w:rPr>
          <w:rFonts w:ascii="Courier New" w:cs="Courier New" w:eastAsia="Courier New" w:hAnsi="Courier New"/>
          <w:color w:val="1A1A2E"/>
          <w:sz w:val="20"/>
          <w:szCs w:val="20"/>
        </w:rPr>
        <w:t xml:space="preserve">backups/full_2026-06-25_16-18-01</w:t>
      </w:r>
      <w:r>
        <w:rPr>
          <w:rFonts w:ascii="Arial" w:cs="Arial" w:eastAsia="Arial" w:hAnsi="Arial"/>
          <w:sz w:val="22"/>
          <w:szCs w:val="22"/>
        </w:rPr>
        <w:t xml:space="preserve">).</w:t>
      </w:r>
    </w:p>
    <w:p>
      <w:pPr>
        <w:numPr>
          <w:ilvl w:val="0"/>
          <w:numId w:val="1"/>
        </w:numPr>
        <w:spacing w:after="40" w:before="40"/>
      </w:pPr>
      <w:r>
        <w:rPr>
          <w:rFonts w:ascii="Arial" w:cs="Arial" w:eastAsia="Arial" w:hAnsi="Arial"/>
          <w:sz w:val="22"/>
          <w:szCs w:val="22"/>
        </w:rPr>
        <w:t xml:space="preserve">Run </w:t>
      </w:r>
      <w:r>
        <w:rPr>
          <w:rFonts w:ascii="Courier New" w:cs="Courier New" w:eastAsia="Courier New" w:hAnsi="Courier New"/>
          <w:color w:val="1A1A2E"/>
          <w:sz w:val="20"/>
          <w:szCs w:val="20"/>
        </w:rPr>
        <w:t xml:space="preserve">node restore.js</w:t>
      </w:r>
      <w:r>
        <w:rPr>
          <w:rFonts w:ascii="Arial" w:cs="Arial" w:eastAsia="Arial" w:hAnsi="Arial"/>
          <w:sz w:val="22"/>
          <w:szCs w:val="22"/>
        </w:rPr>
        <w:t xml:space="preserve"> and confirm the terminal shows a successful restore message.</w:t>
      </w:r>
    </w:p>
    <w:p>
      <w:pPr>
        <w:numPr>
          <w:ilvl w:val="0"/>
          <w:numId w:val="1"/>
        </w:numPr>
        <w:spacing w:after="40" w:before="40"/>
      </w:pPr>
      <w:r>
        <w:rPr>
          <w:rFonts w:ascii="Arial" w:cs="Arial" w:eastAsia="Arial" w:hAnsi="Arial"/>
          <w:sz w:val="22"/>
          <w:szCs w:val="22"/>
        </w:rPr>
        <w:t xml:space="preserve">Open the new cluster in the Atlas dashboard and verify that </w:t>
      </w:r>
      <w:r>
        <w:rPr>
          <w:rFonts w:ascii="Courier New" w:cs="Courier New" w:eastAsia="Courier New" w:hAnsi="Courier New"/>
          <w:color w:val="1A1A2E"/>
          <w:sz w:val="20"/>
          <w:szCs w:val="20"/>
        </w:rPr>
        <w:t xml:space="preserve">testDB.students</w:t>
      </w:r>
      <w:r>
        <w:rPr>
          <w:rFonts w:ascii="Arial" w:cs="Arial" w:eastAsia="Arial" w:hAnsi="Arial"/>
          <w:sz w:val="22"/>
          <w:szCs w:val="22"/>
        </w:rPr>
        <w:t xml:space="preserve"> contains the expected documents (Ayushi, Rahul, Priya and any additional records added during testing).</w:t>
      </w:r>
    </w:p>
    <w:p>
      <w:pPr>
        <w:spacing w:after="60" w:before="60"/>
      </w:pPr>
      <w:r>
        <w:rPr>
          <w:rFonts w:ascii="Arial" w:cs="Arial" w:eastAsia="Arial" w:hAnsi="Arial"/>
          <w:b/>
          <w:bCs/>
          <w:sz w:val="22"/>
          <w:szCs w:val="22"/>
        </w:rPr>
        <w:t xml:space="preserve">Expected result</w:t>
      </w:r>
    </w:p>
    <w:p>
      <w:pPr>
        <w:spacing w:after="40" w:before="40"/>
      </w:pPr>
      <w:r>
        <w:rPr>
          <w:rFonts w:ascii="Arial" w:cs="Arial" w:eastAsia="Arial" w:hAnsi="Arial"/>
          <w:sz w:val="22"/>
          <w:szCs w:val="22"/>
        </w:rPr>
        <w:t xml:space="preserve">The new cluster will show </w:t>
      </w:r>
      <w:r>
        <w:rPr>
          <w:rFonts w:ascii="Courier New" w:cs="Courier New" w:eastAsia="Courier New" w:hAnsi="Courier New"/>
          <w:color w:val="1A1A2E"/>
          <w:sz w:val="20"/>
          <w:szCs w:val="20"/>
        </w:rPr>
        <w:t xml:space="preserve">testDB</w:t>
      </w:r>
      <w:r>
        <w:rPr>
          <w:rFonts w:ascii="Arial" w:cs="Arial" w:eastAsia="Arial" w:hAnsi="Arial"/>
          <w:sz w:val="22"/>
          <w:szCs w:val="22"/>
        </w:rPr>
        <w:t xml:space="preserve"> in the database list, the </w:t>
      </w:r>
      <w:r>
        <w:rPr>
          <w:rFonts w:ascii="Courier New" w:cs="Courier New" w:eastAsia="Courier New" w:hAnsi="Courier New"/>
          <w:color w:val="1A1A2E"/>
          <w:sz w:val="20"/>
          <w:szCs w:val="20"/>
        </w:rPr>
        <w:t xml:space="preserve">students</w:t>
      </w:r>
      <w:r>
        <w:rPr>
          <w:rFonts w:ascii="Arial" w:cs="Arial" w:eastAsia="Arial" w:hAnsi="Arial"/>
          <w:sz w:val="22"/>
          <w:szCs w:val="22"/>
        </w:rPr>
        <w:t xml:space="preserve"> collection will be present, and all original records will be visible with their original </w:t>
      </w:r>
      <w:r>
        <w:rPr>
          <w:rFonts w:ascii="Courier New" w:cs="Courier New" w:eastAsia="Courier New" w:hAnsi="Courier New"/>
          <w:color w:val="1A1A2E"/>
          <w:sz w:val="20"/>
          <w:szCs w:val="20"/>
        </w:rPr>
        <w:t xml:space="preserve">_id</w:t>
      </w:r>
      <w:r>
        <w:rPr>
          <w:rFonts w:ascii="Arial" w:cs="Arial" w:eastAsia="Arial" w:hAnsi="Arial"/>
          <w:sz w:val="22"/>
          <w:szCs w:val="22"/>
        </w:rPr>
        <w:t xml:space="preserve"> values and field data preserved. This confirms the complete backup-to-recovery pipeline works end to end.</w:t>
      </w:r>
    </w:p>
    <w:p>
      <w:pPr>
        <w:spacing w:after="60" w:before="60"/>
      </w:pPr>
      <w:r>
        <w:rPr>
          <w:rFonts w:ascii="Arial" w:cs="Arial" w:eastAsia="Arial" w:hAnsi="Arial"/>
          <w:b/>
          <w:bCs/>
          <w:sz w:val="22"/>
          <w:szCs w:val="22"/>
        </w:rPr>
        <w:t xml:space="preserve">Limitation</w:t>
      </w:r>
    </w:p>
    <w:p>
      <w:pPr>
        <w:spacing w:after="40" w:before="40"/>
      </w:pPr>
      <w:r>
        <w:rPr>
          <w:rFonts w:ascii="Arial" w:cs="Arial" w:eastAsia="Arial" w:hAnsi="Arial"/>
          <w:sz w:val="22"/>
          <w:szCs w:val="22"/>
        </w:rPr>
        <w:t xml:space="preserve">This script restores from a specific timestamped full backup. It does not include the incremental changes captured by </w:t>
      </w:r>
      <w:r>
        <w:rPr>
          <w:rFonts w:ascii="Courier New" w:cs="Courier New" w:eastAsia="Courier New" w:hAnsi="Courier New"/>
          <w:color w:val="1A1A2E"/>
          <w:sz w:val="20"/>
          <w:szCs w:val="20"/>
        </w:rPr>
        <w:t xml:space="preserve">backup-incremental.js</w:t>
      </w:r>
      <w:r>
        <w:rPr>
          <w:rFonts w:ascii="Arial" w:cs="Arial" w:eastAsia="Arial" w:hAnsi="Arial"/>
          <w:sz w:val="22"/>
          <w:szCs w:val="22"/>
        </w:rPr>
        <w:t xml:space="preserve"> or the Change Streams journal. For production use, a full restore followed by a replay of incremental JSON snapshots would be the complete recovery procedure. For the purposes of this test, the full backup restore alone is sufficient to verify the recovery mechanism.</w:t>
      </w:r>
    </w:p>
    <w:p>
      <w:pPr>
        <w:pBdr>
          <w:bottom w:val="single" w:color="1F4E79" w:sz="6" w:space="1"/>
        </w:pBdr>
        <w:spacing w:after="200" w:before="200"/>
      </w:pPr>
    </w:p>
    <w:p>
      <w:pPr>
        <w:spacing w:after="0" w:before="240"/>
        <w:jc w:val="center"/>
      </w:pPr>
      <w:r>
        <w:rPr>
          <w:rFonts w:ascii="Arial" w:cs="Arial" w:eastAsia="Arial" w:hAnsi="Arial"/>
          <w:i/>
          <w:iCs/>
          <w:color w:val="888888"/>
          <w:sz w:val="18"/>
          <w:szCs w:val="18"/>
        </w:rPr>
        <w:t xml:space="preserve">MongoDB Atlas Technical Strategy  •  Internal Document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sz w:val="32"/>
      <w:szCs w:val="32"/>
    </w:rPr>
  </w:style>
  <w:style w:type="paragraph" w:styleId="Heading2">
    <w:name w:val="Heading 2"/>
    <w:basedOn w:val="Normal"/>
    <w:next w:val="Normal"/>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2026-06-25T14:54:43.559Z</dcterms:created>
  <dcterms:modified xsi:type="dcterms:W3CDTF">2026-06-25T14:54:43.559Z</dcterms:modified>
</cp:coreProperties>
</file>

<file path=docProps/custom.xml><?xml version="1.0" encoding="utf-8"?>
<Properties xmlns="http://schemas.openxmlformats.org/officeDocument/2006/custom-properties" xmlns:vt="http://schemas.openxmlformats.org/officeDocument/2006/docPropsVTypes"/>
</file>