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4B64" w14:textId="4DAAB24F" w:rsidR="001E4479" w:rsidRPr="001E4479" w:rsidRDefault="001E4479">
      <w:pPr>
        <w:rPr>
          <w:b/>
          <w:bCs/>
        </w:rPr>
      </w:pPr>
      <w:r w:rsidRPr="001E4479">
        <w:rPr>
          <w:b/>
          <w:bCs/>
        </w:rPr>
        <w:t>Q</w:t>
      </w:r>
      <w:r w:rsidRPr="001E4479">
        <w:rPr>
          <w:b/>
          <w:bCs/>
        </w:rPr>
        <w:t xml:space="preserve">1. Explain the difference between inline, internal, and external CSS. </w:t>
      </w:r>
    </w:p>
    <w:p w14:paraId="288EFA93" w14:textId="0E897F64" w:rsidR="00A661E6" w:rsidRDefault="001E4479">
      <w:r w:rsidRPr="00FE7DA2">
        <w:rPr>
          <w:b/>
          <w:bCs/>
        </w:rPr>
        <w:t>Ans</w:t>
      </w:r>
      <w:r>
        <w:t xml:space="preserve"> </w:t>
      </w:r>
      <w:r w:rsidR="00A661E6">
        <w:t>–</w:t>
      </w:r>
      <w:r>
        <w:t xml:space="preserve"> </w:t>
      </w:r>
    </w:p>
    <w:p w14:paraId="4041DF9C" w14:textId="1D0887CA" w:rsidR="00A661E6" w:rsidRDefault="00A661E6">
      <w:r w:rsidRPr="00A661E6">
        <w:t xml:space="preserve">Inline </w:t>
      </w:r>
      <w:r w:rsidRPr="00A661E6">
        <w:t xml:space="preserve">CSS styles are applied </w:t>
      </w:r>
      <w:r w:rsidRPr="00A661E6">
        <w:rPr>
          <w:b/>
          <w:bCs/>
        </w:rPr>
        <w:t>directly inside an HTML element</w:t>
      </w:r>
      <w:r w:rsidRPr="00A661E6">
        <w:t xml:space="preserve"> using the style attribute.</w:t>
      </w:r>
      <w:r>
        <w:t xml:space="preserve"> E.g.  </w:t>
      </w:r>
      <w:r w:rsidRPr="00A661E6">
        <w:t>&lt;p style="</w:t>
      </w:r>
      <w:proofErr w:type="spellStart"/>
      <w:r w:rsidRPr="00A661E6">
        <w:t>color</w:t>
      </w:r>
      <w:proofErr w:type="spellEnd"/>
      <w:r w:rsidRPr="00A661E6">
        <w:t>: blue; font-size: 18px;"&gt;This is an inline-styled paragraph.&lt;/p&gt;</w:t>
      </w:r>
    </w:p>
    <w:p w14:paraId="6EB91E7D" w14:textId="551D0424" w:rsidR="00A661E6" w:rsidRDefault="00A661E6">
      <w:r>
        <w:t xml:space="preserve">Internal </w:t>
      </w:r>
      <w:r w:rsidRPr="00A661E6">
        <w:t xml:space="preserve">CSS is placed </w:t>
      </w:r>
      <w:r w:rsidRPr="00A661E6">
        <w:rPr>
          <w:b/>
          <w:bCs/>
        </w:rPr>
        <w:t>within a &lt;style&gt; tag inside the &lt;head&gt;</w:t>
      </w:r>
      <w:r>
        <w:rPr>
          <w:b/>
          <w:bCs/>
        </w:rPr>
        <w:t xml:space="preserve"> or in between head and body tags</w:t>
      </w:r>
      <w:r w:rsidRPr="00A661E6">
        <w:t xml:space="preserve"> of the HTML document.</w:t>
      </w:r>
      <w:r>
        <w:t xml:space="preserve"> E.g.</w:t>
      </w:r>
    </w:p>
    <w:p w14:paraId="7AE05FD7" w14:textId="77777777" w:rsidR="00A661E6" w:rsidRDefault="00A661E6" w:rsidP="00A661E6">
      <w:r>
        <w:t>&lt;!DOCTYPE html&gt;</w:t>
      </w:r>
    </w:p>
    <w:p w14:paraId="0CC9A7C1" w14:textId="77777777" w:rsidR="00A661E6" w:rsidRDefault="00A661E6" w:rsidP="00A661E6">
      <w:r>
        <w:t>&lt;html&gt;</w:t>
      </w:r>
    </w:p>
    <w:p w14:paraId="2F355947" w14:textId="77777777" w:rsidR="00A661E6" w:rsidRDefault="00A661E6" w:rsidP="00A661E6">
      <w:r>
        <w:t>&lt;head&gt;</w:t>
      </w:r>
    </w:p>
    <w:p w14:paraId="2CAEBB2E" w14:textId="77777777" w:rsidR="00A661E6" w:rsidRDefault="00A661E6" w:rsidP="00A661E6">
      <w:r>
        <w:t xml:space="preserve">    &lt;style&gt;</w:t>
      </w:r>
    </w:p>
    <w:p w14:paraId="464FAB01" w14:textId="77777777" w:rsidR="00A661E6" w:rsidRDefault="00A661E6" w:rsidP="00A661E6">
      <w:r>
        <w:t xml:space="preserve">        p {</w:t>
      </w:r>
    </w:p>
    <w:p w14:paraId="7960104A" w14:textId="77777777" w:rsidR="00A661E6" w:rsidRDefault="00A661E6" w:rsidP="00A661E6">
      <w:r>
        <w:t xml:space="preserve">            </w:t>
      </w:r>
      <w:proofErr w:type="spellStart"/>
      <w:r>
        <w:t>color</w:t>
      </w:r>
      <w:proofErr w:type="spellEnd"/>
      <w:r>
        <w:t>: green;</w:t>
      </w:r>
    </w:p>
    <w:p w14:paraId="755DD94C" w14:textId="77777777" w:rsidR="00A661E6" w:rsidRDefault="00A661E6" w:rsidP="00A661E6">
      <w:r>
        <w:t xml:space="preserve">            font-size: 18px;</w:t>
      </w:r>
    </w:p>
    <w:p w14:paraId="2C662089" w14:textId="77777777" w:rsidR="00A661E6" w:rsidRDefault="00A661E6" w:rsidP="00A661E6">
      <w:r>
        <w:t xml:space="preserve">        }</w:t>
      </w:r>
    </w:p>
    <w:p w14:paraId="64FAFF35" w14:textId="77777777" w:rsidR="00A661E6" w:rsidRDefault="00A661E6" w:rsidP="00A661E6">
      <w:r>
        <w:t xml:space="preserve">    &lt;/style&gt;</w:t>
      </w:r>
    </w:p>
    <w:p w14:paraId="0C1D937C" w14:textId="77777777" w:rsidR="00A661E6" w:rsidRDefault="00A661E6" w:rsidP="00A661E6">
      <w:r>
        <w:t>&lt;/head&gt;</w:t>
      </w:r>
    </w:p>
    <w:p w14:paraId="65AFBFDB" w14:textId="77777777" w:rsidR="00A661E6" w:rsidRDefault="00A661E6" w:rsidP="00A661E6">
      <w:r>
        <w:t>&lt;body&gt;</w:t>
      </w:r>
    </w:p>
    <w:p w14:paraId="22601D29" w14:textId="77777777" w:rsidR="00A661E6" w:rsidRDefault="00A661E6" w:rsidP="00A661E6">
      <w:r>
        <w:t xml:space="preserve">    &lt;p&gt;This paragraph uses internal CSS.&lt;/p&gt;</w:t>
      </w:r>
    </w:p>
    <w:p w14:paraId="5C4B773F" w14:textId="77777777" w:rsidR="00A661E6" w:rsidRDefault="00A661E6" w:rsidP="00A661E6">
      <w:r>
        <w:t>&lt;/body&gt;</w:t>
      </w:r>
    </w:p>
    <w:p w14:paraId="7BFAA0AB" w14:textId="562AA56B" w:rsidR="00A661E6" w:rsidRDefault="00A661E6" w:rsidP="00A661E6">
      <w:r>
        <w:t>&lt;/html&gt;</w:t>
      </w:r>
    </w:p>
    <w:p w14:paraId="0023B977" w14:textId="0E6D0E0C" w:rsidR="00A661E6" w:rsidRDefault="00A661E6" w:rsidP="00A661E6">
      <w:r>
        <w:t xml:space="preserve">External </w:t>
      </w:r>
      <w:r w:rsidRPr="00A661E6">
        <w:t xml:space="preserve">CSS is written in a </w:t>
      </w:r>
      <w:r w:rsidRPr="00A661E6">
        <w:rPr>
          <w:b/>
          <w:bCs/>
        </w:rPr>
        <w:t>separate .</w:t>
      </w:r>
      <w:proofErr w:type="spellStart"/>
      <w:r w:rsidRPr="00A661E6">
        <w:rPr>
          <w:b/>
          <w:bCs/>
        </w:rPr>
        <w:t>css</w:t>
      </w:r>
      <w:proofErr w:type="spellEnd"/>
      <w:r w:rsidRPr="00A661E6">
        <w:rPr>
          <w:b/>
          <w:bCs/>
        </w:rPr>
        <w:t xml:space="preserve"> file</w:t>
      </w:r>
      <w:r w:rsidRPr="00A661E6">
        <w:t xml:space="preserve"> and linked to the HTML document using a &lt;link&gt; tag.</w:t>
      </w:r>
      <w:r>
        <w:t xml:space="preserve"> E.g. </w:t>
      </w:r>
      <w:r w:rsidRPr="00A661E6">
        <w:t>HTML (index.html):</w:t>
      </w:r>
    </w:p>
    <w:p w14:paraId="72067CC2" w14:textId="77777777" w:rsidR="00A661E6" w:rsidRDefault="00A661E6" w:rsidP="00A661E6">
      <w:r>
        <w:t>&lt;head&gt;</w:t>
      </w:r>
    </w:p>
    <w:p w14:paraId="7DED17EF" w14:textId="77777777" w:rsidR="00A661E6" w:rsidRDefault="00A661E6" w:rsidP="00A661E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D112B58" w14:textId="0BBC169A" w:rsidR="00A661E6" w:rsidRDefault="00A661E6" w:rsidP="00A661E6">
      <w:r>
        <w:t>&lt;/head&gt;</w:t>
      </w:r>
    </w:p>
    <w:p w14:paraId="6C4C71D7" w14:textId="4503CD03" w:rsidR="00A661E6" w:rsidRDefault="00A661E6" w:rsidP="00A661E6">
      <w:r w:rsidRPr="00A661E6">
        <w:t>CSS (styles.css):</w:t>
      </w:r>
      <w:r w:rsidRPr="00A661E6">
        <w:t xml:space="preserve"> </w:t>
      </w:r>
      <w:r>
        <w:t>p {</w:t>
      </w:r>
    </w:p>
    <w:p w14:paraId="4BB82995" w14:textId="77777777" w:rsidR="00A661E6" w:rsidRDefault="00A661E6" w:rsidP="00A661E6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7320294B" w14:textId="77777777" w:rsidR="00A661E6" w:rsidRDefault="00A661E6" w:rsidP="00A661E6">
      <w:r>
        <w:t xml:space="preserve">    font-size: 18px;</w:t>
      </w:r>
    </w:p>
    <w:p w14:paraId="3A5E107E" w14:textId="77777777" w:rsidR="00A661E6" w:rsidRDefault="00A661E6">
      <w:r>
        <w:t>}</w:t>
      </w:r>
    </w:p>
    <w:p w14:paraId="61937225" w14:textId="767248A6" w:rsidR="00A661E6" w:rsidRDefault="00A661E6" w:rsidP="00A661E6">
      <w:pPr>
        <w:jc w:val="center"/>
      </w:pPr>
      <w:r w:rsidRPr="00A661E6">
        <w:lastRenderedPageBreak/>
        <w:drawing>
          <wp:inline distT="0" distB="0" distL="0" distR="0" wp14:anchorId="1959ED9C" wp14:editId="7E547829">
            <wp:extent cx="5731510" cy="1353185"/>
            <wp:effectExtent l="19050" t="19050" r="21590" b="18415"/>
            <wp:docPr id="163782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B4CC1" w14:textId="239586B8" w:rsidR="001E4479" w:rsidRPr="001E4479" w:rsidRDefault="001E4479">
      <w:pPr>
        <w:rPr>
          <w:b/>
          <w:bCs/>
        </w:rPr>
      </w:pPr>
      <w:r w:rsidRPr="001E4479">
        <w:rPr>
          <w:b/>
          <w:bCs/>
        </w:rPr>
        <w:t>Q</w:t>
      </w:r>
      <w:r w:rsidRPr="001E4479">
        <w:rPr>
          <w:b/>
          <w:bCs/>
        </w:rPr>
        <w:t xml:space="preserve">2. Describe CSS selectors and list the types of selectors (e.g., element, class, id). </w:t>
      </w:r>
    </w:p>
    <w:p w14:paraId="777A0E8C" w14:textId="293200CE" w:rsidR="001E4479" w:rsidRDefault="001E4479">
      <w:r w:rsidRPr="00FE7DA2">
        <w:rPr>
          <w:b/>
          <w:bCs/>
        </w:rPr>
        <w:t>Ans</w:t>
      </w:r>
      <w:r>
        <w:t xml:space="preserve"> </w:t>
      </w:r>
      <w:r w:rsidR="00A661E6">
        <w:t>–</w:t>
      </w:r>
      <w:r>
        <w:t xml:space="preserve"> </w:t>
      </w:r>
    </w:p>
    <w:p w14:paraId="5A70CA7E" w14:textId="280918F3" w:rsidR="00A661E6" w:rsidRDefault="00A661E6" w:rsidP="00A661E6">
      <w:pPr>
        <w:jc w:val="center"/>
      </w:pPr>
      <w:r w:rsidRPr="00A661E6">
        <w:drawing>
          <wp:inline distT="0" distB="0" distL="0" distR="0" wp14:anchorId="000EFC1F" wp14:editId="1F1E334C">
            <wp:extent cx="5737161" cy="4705350"/>
            <wp:effectExtent l="0" t="0" r="0" b="0"/>
            <wp:docPr id="73827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73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811" cy="47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BEDB" w14:textId="19CAEA85" w:rsidR="006C0111" w:rsidRPr="001E4479" w:rsidRDefault="001E4479">
      <w:pPr>
        <w:rPr>
          <w:b/>
          <w:bCs/>
        </w:rPr>
      </w:pPr>
      <w:r w:rsidRPr="001E4479">
        <w:rPr>
          <w:b/>
          <w:bCs/>
        </w:rPr>
        <w:t>Q</w:t>
      </w:r>
      <w:r w:rsidRPr="001E4479">
        <w:rPr>
          <w:b/>
          <w:bCs/>
        </w:rPr>
        <w:t>3. Discuss the CSS box</w:t>
      </w:r>
      <w:r w:rsidR="00324EB4">
        <w:rPr>
          <w:b/>
          <w:bCs/>
        </w:rPr>
        <w:t xml:space="preserve"> </w:t>
      </w:r>
      <w:r w:rsidRPr="001E4479">
        <w:rPr>
          <w:b/>
          <w:bCs/>
        </w:rPr>
        <w:t>model and its components.</w:t>
      </w:r>
    </w:p>
    <w:p w14:paraId="7B76C4A1" w14:textId="58544FCC" w:rsidR="001E4479" w:rsidRDefault="001E4479">
      <w:r w:rsidRPr="00FE7DA2">
        <w:rPr>
          <w:b/>
          <w:bCs/>
        </w:rPr>
        <w:t>Ans</w:t>
      </w:r>
      <w:r>
        <w:t xml:space="preserve"> - </w:t>
      </w:r>
      <w:r w:rsidR="008A2F4E" w:rsidRPr="008A2F4E">
        <w:t>The CSS Box Model is a fundamental concept in web design and layout. It describes how elements are structured and how spacing is applied around them. Every HTML element on a web page is considered as a box, and the box model consists of four main components:</w:t>
      </w:r>
    </w:p>
    <w:p w14:paraId="6B4E6A92" w14:textId="77777777" w:rsidR="008A2F4E" w:rsidRPr="008A2F4E" w:rsidRDefault="008A2F4E" w:rsidP="008A2F4E">
      <w:pPr>
        <w:rPr>
          <w:b/>
          <w:bCs/>
        </w:rPr>
      </w:pPr>
      <w:r w:rsidRPr="008A2F4E">
        <w:rPr>
          <w:b/>
          <w:bCs/>
        </w:rPr>
        <w:t>1. Content</w:t>
      </w:r>
    </w:p>
    <w:p w14:paraId="3A5B4F50" w14:textId="77777777" w:rsidR="008A2F4E" w:rsidRPr="008A2F4E" w:rsidRDefault="008A2F4E" w:rsidP="008A2F4E">
      <w:pPr>
        <w:numPr>
          <w:ilvl w:val="0"/>
          <w:numId w:val="1"/>
        </w:numPr>
      </w:pPr>
      <w:r w:rsidRPr="008A2F4E">
        <w:t xml:space="preserve">This is the </w:t>
      </w:r>
      <w:r w:rsidRPr="008A2F4E">
        <w:rPr>
          <w:b/>
          <w:bCs/>
        </w:rPr>
        <w:t>innermost part</w:t>
      </w:r>
      <w:r w:rsidRPr="008A2F4E">
        <w:t xml:space="preserve"> of the box.</w:t>
      </w:r>
    </w:p>
    <w:p w14:paraId="5BFE8135" w14:textId="77777777" w:rsidR="008A2F4E" w:rsidRPr="008A2F4E" w:rsidRDefault="008A2F4E" w:rsidP="008A2F4E">
      <w:pPr>
        <w:numPr>
          <w:ilvl w:val="0"/>
          <w:numId w:val="1"/>
        </w:numPr>
      </w:pPr>
      <w:r w:rsidRPr="008A2F4E">
        <w:lastRenderedPageBreak/>
        <w:t>It contains the actual content, like text, images, or other elements.</w:t>
      </w:r>
    </w:p>
    <w:p w14:paraId="4DAFC397" w14:textId="77777777" w:rsidR="008A2F4E" w:rsidRPr="008A2F4E" w:rsidRDefault="008A2F4E" w:rsidP="008A2F4E">
      <w:pPr>
        <w:numPr>
          <w:ilvl w:val="0"/>
          <w:numId w:val="1"/>
        </w:numPr>
      </w:pPr>
      <w:r w:rsidRPr="008A2F4E">
        <w:t>You can set its dimensions using width and height.</w:t>
      </w:r>
    </w:p>
    <w:p w14:paraId="55276D4D" w14:textId="77777777" w:rsidR="008A2F4E" w:rsidRDefault="008A2F4E" w:rsidP="008A2F4E">
      <w:r>
        <w:t>width: 200px;</w:t>
      </w:r>
    </w:p>
    <w:p w14:paraId="36FDD8BE" w14:textId="64991323" w:rsidR="008A2F4E" w:rsidRDefault="008A2F4E" w:rsidP="008A2F4E">
      <w:r>
        <w:t>height: 100px;</w:t>
      </w:r>
    </w:p>
    <w:p w14:paraId="2D044C18" w14:textId="77777777" w:rsidR="008A2F4E" w:rsidRPr="008A2F4E" w:rsidRDefault="008A2F4E" w:rsidP="008A2F4E">
      <w:pPr>
        <w:rPr>
          <w:b/>
          <w:bCs/>
        </w:rPr>
      </w:pPr>
      <w:r w:rsidRPr="008A2F4E">
        <w:rPr>
          <w:b/>
          <w:bCs/>
        </w:rPr>
        <w:t>2. Padding</w:t>
      </w:r>
    </w:p>
    <w:p w14:paraId="18E7F66F" w14:textId="77777777" w:rsidR="008A2F4E" w:rsidRPr="008A2F4E" w:rsidRDefault="008A2F4E" w:rsidP="008A2F4E">
      <w:pPr>
        <w:numPr>
          <w:ilvl w:val="0"/>
          <w:numId w:val="2"/>
        </w:numPr>
      </w:pPr>
      <w:r w:rsidRPr="008A2F4E">
        <w:t xml:space="preserve">Padding is the </w:t>
      </w:r>
      <w:r w:rsidRPr="008A2F4E">
        <w:rPr>
          <w:b/>
          <w:bCs/>
        </w:rPr>
        <w:t>space between the content and the border</w:t>
      </w:r>
      <w:r w:rsidRPr="008A2F4E">
        <w:t>.</w:t>
      </w:r>
    </w:p>
    <w:p w14:paraId="15E5BF44" w14:textId="77777777" w:rsidR="008A2F4E" w:rsidRPr="008A2F4E" w:rsidRDefault="008A2F4E" w:rsidP="008A2F4E">
      <w:pPr>
        <w:numPr>
          <w:ilvl w:val="0"/>
          <w:numId w:val="2"/>
        </w:numPr>
      </w:pPr>
      <w:r w:rsidRPr="008A2F4E">
        <w:t xml:space="preserve">It creates inner space </w:t>
      </w:r>
      <w:r w:rsidRPr="008A2F4E">
        <w:rPr>
          <w:i/>
          <w:iCs/>
        </w:rPr>
        <w:t>inside</w:t>
      </w:r>
      <w:r w:rsidRPr="008A2F4E">
        <w:t xml:space="preserve"> the element.</w:t>
      </w:r>
    </w:p>
    <w:p w14:paraId="29E75D5C" w14:textId="77777777" w:rsidR="008A2F4E" w:rsidRPr="008A2F4E" w:rsidRDefault="008A2F4E" w:rsidP="008A2F4E">
      <w:pPr>
        <w:numPr>
          <w:ilvl w:val="0"/>
          <w:numId w:val="2"/>
        </w:numPr>
      </w:pPr>
      <w:r w:rsidRPr="008A2F4E">
        <w:t xml:space="preserve">Increases the size of the box but does not affect the background </w:t>
      </w:r>
      <w:proofErr w:type="spellStart"/>
      <w:r w:rsidRPr="008A2F4E">
        <w:t>color</w:t>
      </w:r>
      <w:proofErr w:type="spellEnd"/>
      <w:r w:rsidRPr="008A2F4E">
        <w:t xml:space="preserve"> (which still shows in the padding area).</w:t>
      </w:r>
    </w:p>
    <w:p w14:paraId="51BFDF9A" w14:textId="48F7527B" w:rsidR="008A2F4E" w:rsidRDefault="008A2F4E" w:rsidP="008A2F4E">
      <w:r w:rsidRPr="008A2F4E">
        <w:t>padding: 20px; /* adds space inside the element */</w:t>
      </w:r>
    </w:p>
    <w:p w14:paraId="64DAC16C" w14:textId="77777777" w:rsidR="008A2F4E" w:rsidRPr="008A2F4E" w:rsidRDefault="008A2F4E" w:rsidP="008A2F4E">
      <w:pPr>
        <w:rPr>
          <w:b/>
          <w:bCs/>
        </w:rPr>
      </w:pPr>
      <w:r w:rsidRPr="008A2F4E">
        <w:rPr>
          <w:b/>
          <w:bCs/>
        </w:rPr>
        <w:t>3. Border</w:t>
      </w:r>
    </w:p>
    <w:p w14:paraId="373B45D8" w14:textId="77777777" w:rsidR="008A2F4E" w:rsidRPr="008A2F4E" w:rsidRDefault="008A2F4E" w:rsidP="008A2F4E">
      <w:pPr>
        <w:numPr>
          <w:ilvl w:val="0"/>
          <w:numId w:val="3"/>
        </w:numPr>
      </w:pPr>
      <w:r w:rsidRPr="008A2F4E">
        <w:t>The border wraps around the padding (if any) and content.</w:t>
      </w:r>
    </w:p>
    <w:p w14:paraId="77F341BD" w14:textId="77777777" w:rsidR="008A2F4E" w:rsidRPr="008A2F4E" w:rsidRDefault="008A2F4E" w:rsidP="008A2F4E">
      <w:pPr>
        <w:numPr>
          <w:ilvl w:val="0"/>
          <w:numId w:val="3"/>
        </w:numPr>
      </w:pPr>
      <w:r w:rsidRPr="008A2F4E">
        <w:t xml:space="preserve">You can control its thickness, style, and </w:t>
      </w:r>
      <w:proofErr w:type="spellStart"/>
      <w:r w:rsidRPr="008A2F4E">
        <w:t>color</w:t>
      </w:r>
      <w:proofErr w:type="spellEnd"/>
      <w:r w:rsidRPr="008A2F4E">
        <w:t>.</w:t>
      </w:r>
    </w:p>
    <w:p w14:paraId="2A99A856" w14:textId="6FE3009B" w:rsidR="008A2F4E" w:rsidRDefault="008A2F4E" w:rsidP="008A2F4E">
      <w:r w:rsidRPr="008A2F4E">
        <w:t>border: 2px solid #333; /* a dark border */</w:t>
      </w:r>
    </w:p>
    <w:p w14:paraId="00142FAD" w14:textId="77777777" w:rsidR="008A2F4E" w:rsidRPr="008A2F4E" w:rsidRDefault="008A2F4E" w:rsidP="008A2F4E">
      <w:pPr>
        <w:rPr>
          <w:b/>
          <w:bCs/>
        </w:rPr>
      </w:pPr>
      <w:r w:rsidRPr="008A2F4E">
        <w:rPr>
          <w:b/>
          <w:bCs/>
        </w:rPr>
        <w:t>4. Margin</w:t>
      </w:r>
    </w:p>
    <w:p w14:paraId="2175B4C0" w14:textId="77777777" w:rsidR="008A2F4E" w:rsidRPr="008A2F4E" w:rsidRDefault="008A2F4E" w:rsidP="008A2F4E">
      <w:pPr>
        <w:numPr>
          <w:ilvl w:val="0"/>
          <w:numId w:val="4"/>
        </w:numPr>
      </w:pPr>
      <w:r w:rsidRPr="008A2F4E">
        <w:t xml:space="preserve">Margin is the </w:t>
      </w:r>
      <w:r w:rsidRPr="008A2F4E">
        <w:rPr>
          <w:b/>
          <w:bCs/>
        </w:rPr>
        <w:t>outermost layer</w:t>
      </w:r>
      <w:r w:rsidRPr="008A2F4E">
        <w:t xml:space="preserve">, creating space </w:t>
      </w:r>
      <w:r w:rsidRPr="008A2F4E">
        <w:rPr>
          <w:i/>
          <w:iCs/>
        </w:rPr>
        <w:t>outside</w:t>
      </w:r>
      <w:r w:rsidRPr="008A2F4E">
        <w:t xml:space="preserve"> the element.</w:t>
      </w:r>
    </w:p>
    <w:p w14:paraId="3BA3E65E" w14:textId="77777777" w:rsidR="008A2F4E" w:rsidRPr="008A2F4E" w:rsidRDefault="008A2F4E" w:rsidP="008A2F4E">
      <w:pPr>
        <w:numPr>
          <w:ilvl w:val="0"/>
          <w:numId w:val="4"/>
        </w:numPr>
      </w:pPr>
      <w:r w:rsidRPr="008A2F4E">
        <w:t xml:space="preserve">It separates the element from </w:t>
      </w:r>
      <w:proofErr w:type="spellStart"/>
      <w:r w:rsidRPr="008A2F4E">
        <w:t>neighboring</w:t>
      </w:r>
      <w:proofErr w:type="spellEnd"/>
      <w:r w:rsidRPr="008A2F4E">
        <w:t xml:space="preserve"> elements.</w:t>
      </w:r>
    </w:p>
    <w:p w14:paraId="43E1F639" w14:textId="0C589800" w:rsidR="008A2F4E" w:rsidRDefault="008A2F4E" w:rsidP="008A2F4E">
      <w:r w:rsidRPr="008A2F4E">
        <w:t>margin: 15px; /* adds space outside the element */</w:t>
      </w:r>
    </w:p>
    <w:p w14:paraId="544BEB06" w14:textId="4493BE51" w:rsidR="008A2F4E" w:rsidRDefault="008A2F4E" w:rsidP="008A2F4E">
      <w:r w:rsidRPr="008A2F4E">
        <w:drawing>
          <wp:inline distT="0" distB="0" distL="0" distR="0" wp14:anchorId="72F90296" wp14:editId="55E53A8A">
            <wp:extent cx="1816193" cy="1397072"/>
            <wp:effectExtent l="0" t="0" r="0" b="0"/>
            <wp:docPr id="7198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0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1835" w14:textId="473BFF58" w:rsidR="00BF10BA" w:rsidRDefault="00BF10BA" w:rsidP="008A2F4E">
      <w:r w:rsidRPr="00BF10BA">
        <w:t>how the box is sized using the box-sizing property:</w:t>
      </w:r>
      <w:r w:rsidRPr="00BF10BA">
        <w:t xml:space="preserve"> </w:t>
      </w:r>
      <w:r w:rsidRPr="00BF10BA">
        <w:t xml:space="preserve">With border-box, the padding and border are included </w:t>
      </w:r>
      <w:r w:rsidRPr="00BF10BA">
        <w:rPr>
          <w:b/>
          <w:bCs/>
        </w:rPr>
        <w:t>within</w:t>
      </w:r>
      <w:r w:rsidRPr="00BF10BA">
        <w:t xml:space="preserve"> the total width and height, making layout calculations easier.</w:t>
      </w:r>
      <w:r>
        <w:t xml:space="preserve"> </w:t>
      </w:r>
      <w:r w:rsidRPr="00BF10BA">
        <w:t>box-sizing: border-box;</w:t>
      </w:r>
    </w:p>
    <w:p w14:paraId="20DAD2FB" w14:textId="77777777" w:rsidR="00CD0210" w:rsidRDefault="00CD0210" w:rsidP="008A2F4E"/>
    <w:p w14:paraId="62F779F9" w14:textId="26CDF279" w:rsidR="008A2F4E" w:rsidRDefault="008A2F4E" w:rsidP="008A2F4E">
      <w:pPr>
        <w:jc w:val="center"/>
      </w:pPr>
      <w:r>
        <w:t>--END--</w:t>
      </w:r>
    </w:p>
    <w:sectPr w:rsidR="008A2F4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76C22" w14:textId="77777777" w:rsidR="00FC6937" w:rsidRDefault="00FC6937" w:rsidP="001E4479">
      <w:pPr>
        <w:spacing w:after="0" w:line="240" w:lineRule="auto"/>
      </w:pPr>
      <w:r>
        <w:separator/>
      </w:r>
    </w:p>
  </w:endnote>
  <w:endnote w:type="continuationSeparator" w:id="0">
    <w:p w14:paraId="625FB0EA" w14:textId="77777777" w:rsidR="00FC6937" w:rsidRDefault="00FC6937" w:rsidP="001E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63BB5" w14:textId="77777777" w:rsidR="00FC6937" w:rsidRDefault="00FC6937" w:rsidP="001E4479">
      <w:pPr>
        <w:spacing w:after="0" w:line="240" w:lineRule="auto"/>
      </w:pPr>
      <w:r>
        <w:separator/>
      </w:r>
    </w:p>
  </w:footnote>
  <w:footnote w:type="continuationSeparator" w:id="0">
    <w:p w14:paraId="2E15F30E" w14:textId="77777777" w:rsidR="00FC6937" w:rsidRDefault="00FC6937" w:rsidP="001E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D10B" w14:textId="55FFB409" w:rsidR="001E4479" w:rsidRPr="001E4479" w:rsidRDefault="001E4479" w:rsidP="001E4479">
    <w:pPr>
      <w:jc w:val="center"/>
      <w:rPr>
        <w:b/>
        <w:bCs/>
        <w:sz w:val="28"/>
        <w:szCs w:val="28"/>
      </w:rPr>
    </w:pPr>
    <w:r w:rsidRPr="001E4479">
      <w:rPr>
        <w:b/>
        <w:bCs/>
        <w:sz w:val="28"/>
        <w:szCs w:val="28"/>
      </w:rPr>
      <w:t>Theory Assignments</w:t>
    </w:r>
    <w:r>
      <w:rPr>
        <w:b/>
        <w:bCs/>
        <w:sz w:val="28"/>
        <w:szCs w:val="28"/>
      </w:rPr>
      <w:t>-CSS3</w:t>
    </w:r>
  </w:p>
  <w:p w14:paraId="7602260A" w14:textId="77777777" w:rsidR="001E4479" w:rsidRPr="001E4479" w:rsidRDefault="001E4479" w:rsidP="001E4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2A16"/>
    <w:multiLevelType w:val="multilevel"/>
    <w:tmpl w:val="7B4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A2D66"/>
    <w:multiLevelType w:val="multilevel"/>
    <w:tmpl w:val="AF4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1673F"/>
    <w:multiLevelType w:val="multilevel"/>
    <w:tmpl w:val="592A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3143"/>
    <w:multiLevelType w:val="multilevel"/>
    <w:tmpl w:val="458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970502">
    <w:abstractNumId w:val="1"/>
  </w:num>
  <w:num w:numId="2" w16cid:durableId="1587766425">
    <w:abstractNumId w:val="2"/>
  </w:num>
  <w:num w:numId="3" w16cid:durableId="1881740500">
    <w:abstractNumId w:val="3"/>
  </w:num>
  <w:num w:numId="4" w16cid:durableId="21153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7A"/>
    <w:rsid w:val="00147190"/>
    <w:rsid w:val="001E4479"/>
    <w:rsid w:val="00324EB4"/>
    <w:rsid w:val="004A3CF6"/>
    <w:rsid w:val="005804F9"/>
    <w:rsid w:val="006C0111"/>
    <w:rsid w:val="006C5E7A"/>
    <w:rsid w:val="008A2F4E"/>
    <w:rsid w:val="00A661E6"/>
    <w:rsid w:val="00AE467D"/>
    <w:rsid w:val="00BF10BA"/>
    <w:rsid w:val="00CD0210"/>
    <w:rsid w:val="00EC4A33"/>
    <w:rsid w:val="00FC6937"/>
    <w:rsid w:val="00FE3301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68D5"/>
  <w15:chartTrackingRefBased/>
  <w15:docId w15:val="{FA896ABB-2C37-4FDA-9D6F-60FF4F51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79"/>
  </w:style>
  <w:style w:type="paragraph" w:styleId="Footer">
    <w:name w:val="footer"/>
    <w:basedOn w:val="Normal"/>
    <w:link w:val="FooterChar"/>
    <w:uiPriority w:val="99"/>
    <w:unhideWhenUsed/>
    <w:rsid w:val="001E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18</cp:revision>
  <dcterms:created xsi:type="dcterms:W3CDTF">2025-04-11T11:13:00Z</dcterms:created>
  <dcterms:modified xsi:type="dcterms:W3CDTF">2025-04-11T12:11:00Z</dcterms:modified>
</cp:coreProperties>
</file>