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815" w:rsidRPr="00F83815" w:rsidRDefault="00F83815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F83815">
        <w:rPr>
          <w:rFonts w:ascii="Times New Roman" w:hAnsi="Times New Roman" w:cs="Times New Roman"/>
          <w:b/>
          <w:noProof/>
          <w:sz w:val="26"/>
          <w:szCs w:val="26"/>
        </w:rPr>
        <w:t>Screen-shot of the Program output:</w:t>
      </w:r>
    </w:p>
    <w:p w:rsidR="006240B5" w:rsidRPr="006240B5" w:rsidRDefault="006240B5" w:rsidP="006240B5">
      <w:pPr>
        <w:rPr>
          <w:b/>
        </w:rPr>
      </w:pPr>
      <w:r w:rsidRPr="006240B5">
        <w:rPr>
          <w:b/>
        </w:rPr>
        <w:t>Program 1: DWT Transform</w:t>
      </w:r>
    </w:p>
    <w:p w:rsidR="00F83815" w:rsidRPr="00F83815" w:rsidRDefault="00F83815">
      <w:pPr>
        <w:rPr>
          <w:b/>
          <w:noProof/>
        </w:rPr>
      </w:pPr>
    </w:p>
    <w:p w:rsidR="007A3D61" w:rsidRDefault="00F83815"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0B5" w:rsidRDefault="006240B5"/>
    <w:p w:rsidR="006240B5" w:rsidRPr="006240B5" w:rsidRDefault="006240B5" w:rsidP="006240B5">
      <w:pPr>
        <w:rPr>
          <w:b/>
        </w:rPr>
      </w:pPr>
      <w:r w:rsidRPr="006240B5">
        <w:rPr>
          <w:b/>
        </w:rPr>
        <w:lastRenderedPageBreak/>
        <w:t>Program 2: Correlation coefficient of the two images: original image and test image</w:t>
      </w:r>
    </w:p>
    <w:p w:rsidR="006240B5" w:rsidRDefault="006240B5"/>
    <w:p w:rsidR="006240B5" w:rsidRDefault="006240B5">
      <w:r w:rsidRPr="006240B5">
        <w:drawing>
          <wp:inline distT="0" distB="0" distL="0" distR="0">
            <wp:extent cx="8229600" cy="4626891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D2" w:rsidRDefault="008C38D2"/>
    <w:p w:rsidR="006240B5" w:rsidRDefault="006240B5"/>
    <w:p w:rsidR="006240B5" w:rsidRDefault="006240B5">
      <w:r>
        <w:lastRenderedPageBreak/>
        <w:t>Program 1: DWT Transform</w:t>
      </w:r>
    </w:p>
    <w:p w:rsidR="008C38D2" w:rsidRDefault="008C38D2">
      <w:r>
        <w:t xml:space="preserve">Run </w:t>
      </w:r>
      <w:proofErr w:type="spellStart"/>
      <w:r>
        <w:t>dwtTransforms.m</w:t>
      </w:r>
      <w:proofErr w:type="spellEnd"/>
      <w:r>
        <w:t xml:space="preserve"> file</w:t>
      </w:r>
    </w:p>
    <w:p w:rsidR="008C38D2" w:rsidRDefault="008C38D2"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7B" w:rsidRDefault="00B6217B"/>
    <w:p w:rsidR="00B6217B" w:rsidRDefault="00B6217B"/>
    <w:p w:rsidR="006240B5" w:rsidRDefault="006240B5" w:rsidP="00B6217B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Code</w:t>
      </w:r>
    </w:p>
    <w:p w:rsidR="006240B5" w:rsidRDefault="006240B5" w:rsidP="00B6217B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B6217B" w:rsidRPr="00B6217B" w:rsidRDefault="00B6217B" w:rsidP="00B6217B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proofErr w:type="spellStart"/>
      <w:r w:rsidRPr="00B6217B">
        <w:rPr>
          <w:b/>
          <w:u w:val="single"/>
        </w:rPr>
        <w:t>dwtTransforms.m</w:t>
      </w:r>
      <w:proofErr w:type="spellEnd"/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'original_image.jpg'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convert image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greyscale</w:t>
      </w:r>
      <w:proofErr w:type="spellEnd"/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whos</w:t>
      </w:r>
      <w:proofErr w:type="spellEnd"/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Perform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 single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-level wavelet decomposition.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coefficients matrix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horizontal coefficients matrix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vertical coefficients matrix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diagonal coefficients matrix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,cH,cV,cD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original_image,</w:t>
      </w:r>
      <w:r>
        <w:rPr>
          <w:rFonts w:ascii="Courier New" w:hAnsi="Courier New" w:cs="Courier New"/>
          <w:color w:val="A020F0"/>
          <w:sz w:val="20"/>
          <w:szCs w:val="20"/>
        </w:rPr>
        <w:t>'db1'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map contains the loaded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input image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nbcol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size(original_image,1);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Construct the one-level approximations and display details from the coefficients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img_X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wcodemat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original_image_grayScale,nbcol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wcodemat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cA,nbcol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wcodemat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cH,nbcol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wcodemat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cV,nbcol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wcodemat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cD,nbcol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'1-level Discrete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Wevelet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Transform Original Image');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 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Coefficient'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 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'Horizontal Details'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 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'Vertical Details'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 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7B" w:rsidRDefault="00B6217B" w:rsidP="00B6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'Diagonal Details'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17B" w:rsidRDefault="00B6217B"/>
    <w:p w:rsidR="00B6217B" w:rsidRDefault="00B6217B"/>
    <w:p w:rsidR="006240B5" w:rsidRDefault="006240B5"/>
    <w:p w:rsidR="006240B5" w:rsidRDefault="006240B5"/>
    <w:p w:rsidR="006240B5" w:rsidRDefault="006240B5"/>
    <w:p w:rsidR="006240B5" w:rsidRDefault="006240B5"/>
    <w:p w:rsidR="006240B5" w:rsidRDefault="006240B5"/>
    <w:p w:rsidR="006240B5" w:rsidRDefault="006240B5"/>
    <w:p w:rsidR="006240B5" w:rsidRDefault="006240B5"/>
    <w:p w:rsidR="006240B5" w:rsidRDefault="006240B5"/>
    <w:p w:rsidR="006240B5" w:rsidRDefault="006240B5"/>
    <w:p w:rsidR="006240B5" w:rsidRDefault="006240B5"/>
    <w:p w:rsidR="006240B5" w:rsidRDefault="006240B5"/>
    <w:p w:rsidR="006240B5" w:rsidRDefault="006240B5"/>
    <w:p w:rsidR="006240B5" w:rsidRDefault="006240B5"/>
    <w:p w:rsidR="006240B5" w:rsidRDefault="006240B5"/>
    <w:p w:rsidR="006240B5" w:rsidRDefault="006240B5" w:rsidP="006240B5">
      <w:r>
        <w:lastRenderedPageBreak/>
        <w:t>Program 2: Correlation coefficient of the two images: original image and test image</w:t>
      </w:r>
    </w:p>
    <w:p w:rsidR="006240B5" w:rsidRDefault="006240B5"/>
    <w:p w:rsidR="00B6217B" w:rsidRDefault="006240B5"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0B5" w:rsidRDefault="006240B5"/>
    <w:p w:rsidR="006240B5" w:rsidRDefault="006240B5"/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Code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6240B5" w:rsidRPr="00B6217B" w:rsidRDefault="006240B5" w:rsidP="006240B5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corre</w:t>
      </w:r>
      <w:r w:rsidRPr="00B6217B">
        <w:rPr>
          <w:b/>
          <w:u w:val="single"/>
        </w:rPr>
        <w:t>.m</w:t>
      </w:r>
      <w:proofErr w:type="spellEnd"/>
    </w:p>
    <w:p w:rsidR="006240B5" w:rsidRDefault="006240B5"/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'original_image.jpg'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convert image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greyscale</w:t>
      </w:r>
      <w:proofErr w:type="spellEnd"/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original_image_grayScale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reference_image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'test_image.jpg'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reference_image_grayScale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reference_image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convert image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greyscale</w:t>
      </w:r>
      <w:proofErr w:type="spellEnd"/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mean_reference_image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reference_image_grayScale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 set frame size variables -----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frame_size_original_image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original_image_grayScale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frame_size_original_image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(2);   </w:t>
      </w:r>
      <w:r>
        <w:rPr>
          <w:rFonts w:ascii="Courier New" w:hAnsi="Courier New" w:cs="Courier New"/>
          <w:color w:val="228B22"/>
          <w:sz w:val="20"/>
          <w:szCs w:val="20"/>
        </w:rPr>
        <w:t>% 259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frame_size_original_image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 </w:t>
      </w:r>
      <w:r>
        <w:rPr>
          <w:rFonts w:ascii="Courier New" w:hAnsi="Courier New" w:cs="Courier New"/>
          <w:color w:val="228B22"/>
          <w:sz w:val="20"/>
          <w:szCs w:val="20"/>
        </w:rPr>
        <w:t>% 194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frame_size_reference_image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reference_image_grayScale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crop_width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frame_size_reference_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  </w:t>
      </w:r>
      <w:r>
        <w:rPr>
          <w:rFonts w:ascii="Courier New" w:hAnsi="Courier New" w:cs="Courier New"/>
          <w:color w:val="228B22"/>
          <w:sz w:val="20"/>
          <w:szCs w:val="20"/>
        </w:rPr>
        <w:t>% 259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crop_height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frame_size_reference_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 </w:t>
      </w:r>
      <w:r>
        <w:rPr>
          <w:rFonts w:ascii="Courier New" w:hAnsi="Courier New" w:cs="Courier New"/>
          <w:color w:val="228B22"/>
          <w:sz w:val="20"/>
          <w:szCs w:val="20"/>
        </w:rPr>
        <w:t>% 194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1:crop_height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1:crop_width    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refDiffUpper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reference_image_grayScale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mean_reference_image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refDiffLower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reference_image_grayScale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mean_reference_image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refDiffUpper1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refDiffUpper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refDiffLower1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refDiffLower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refDiffLower2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refDiffLower1(:));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1:height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1:width    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orgDiffUpper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orgDiffLower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orgDiffLower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&lt;= 0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orgDiffLower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orgDiffUpper1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orgDiffUpper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orgDiffLower1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orgDiffLower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orgDiffLower2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orgDiffLower1(:));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refDiffUpper1;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refDiffLower1;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refDiffLower2;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orgDiffUpper1;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orgDiffLower1;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orgDiffLower2;         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correlation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(orgDiffUpper1 * refDiffUpper1) / (orgDiffLower2 * refDiffLower2);       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correlation</w:t>
      </w:r>
      <w:proofErr w:type="gramEnd"/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reference_image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</w:t>
      </w:r>
    </w:p>
    <w:p w:rsidR="006240B5" w:rsidRDefault="006240B5" w:rsidP="00624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40B5" w:rsidRDefault="006240B5"/>
    <w:p w:rsidR="006240B5" w:rsidRDefault="006240B5"/>
    <w:p w:rsidR="006240B5" w:rsidRDefault="006240B5"/>
    <w:sectPr w:rsidR="006240B5" w:rsidSect="00F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3815"/>
    <w:rsid w:val="006240B5"/>
    <w:rsid w:val="007A3D61"/>
    <w:rsid w:val="007F6C66"/>
    <w:rsid w:val="008C38D2"/>
    <w:rsid w:val="00B6217B"/>
    <w:rsid w:val="00D02F48"/>
    <w:rsid w:val="00F83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kiit</dc:creator>
  <cp:lastModifiedBy>kiit</cp:lastModifiedBy>
  <cp:revision>4</cp:revision>
  <dcterms:created xsi:type="dcterms:W3CDTF">2013-09-04T17:02:00Z</dcterms:created>
  <dcterms:modified xsi:type="dcterms:W3CDTF">2013-09-05T09:17:00Z</dcterms:modified>
</cp:coreProperties>
</file>