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107F" w14:textId="77777777" w:rsidR="002C3B03" w:rsidRDefault="002C3B03" w:rsidP="002C3B03">
      <w:pPr>
        <w:spacing w:after="0"/>
        <w:rPr>
          <w:rFonts w:ascii="Segoe UI Emoji" w:hAnsi="Segoe UI Emoji" w:cs="Segoe UI Emoji"/>
          <w:b/>
          <w:bCs/>
          <w:sz w:val="44"/>
          <w:szCs w:val="44"/>
        </w:rPr>
      </w:pPr>
    </w:p>
    <w:p w14:paraId="7F72749E" w14:textId="77777777" w:rsidR="002C3B03" w:rsidRDefault="002C3B03" w:rsidP="002C3B03">
      <w:pPr>
        <w:spacing w:after="0"/>
        <w:rPr>
          <w:rFonts w:ascii="Segoe UI Emoji" w:hAnsi="Segoe UI Emoji" w:cs="Segoe UI Emoji"/>
          <w:b/>
          <w:bCs/>
          <w:sz w:val="44"/>
          <w:szCs w:val="44"/>
        </w:rPr>
      </w:pPr>
    </w:p>
    <w:p w14:paraId="05D3D0A0" w14:textId="77777777" w:rsidR="002C3B03" w:rsidRDefault="002C3B03" w:rsidP="002C3B03">
      <w:pPr>
        <w:spacing w:after="0"/>
        <w:rPr>
          <w:rFonts w:ascii="Segoe UI Emoji" w:hAnsi="Segoe UI Emoji" w:cs="Segoe UI Emoji"/>
          <w:b/>
          <w:bCs/>
          <w:sz w:val="44"/>
          <w:szCs w:val="44"/>
        </w:rPr>
      </w:pPr>
    </w:p>
    <w:p w14:paraId="0F9B10BF" w14:textId="77777777" w:rsidR="002C3B03" w:rsidRDefault="002C3B03" w:rsidP="002C3B03">
      <w:pPr>
        <w:spacing w:after="0"/>
        <w:rPr>
          <w:rFonts w:ascii="Segoe UI Emoji" w:hAnsi="Segoe UI Emoji" w:cs="Segoe UI Emoji"/>
          <w:b/>
          <w:bCs/>
          <w:sz w:val="44"/>
          <w:szCs w:val="44"/>
        </w:rPr>
      </w:pPr>
    </w:p>
    <w:p w14:paraId="5ABB9C52" w14:textId="77777777" w:rsidR="002C3B03" w:rsidRDefault="002C3B03" w:rsidP="002C3B03">
      <w:pPr>
        <w:spacing w:after="0"/>
        <w:rPr>
          <w:rFonts w:ascii="Segoe UI Emoji" w:hAnsi="Segoe UI Emoji" w:cs="Segoe UI Emoji"/>
          <w:b/>
          <w:bCs/>
          <w:sz w:val="44"/>
          <w:szCs w:val="44"/>
        </w:rPr>
      </w:pPr>
    </w:p>
    <w:p w14:paraId="6A68DADD" w14:textId="77777777" w:rsidR="002C3B03" w:rsidRPr="0037615C" w:rsidRDefault="002C3B03" w:rsidP="002C3B03">
      <w:pPr>
        <w:spacing w:after="0"/>
        <w:rPr>
          <w:rFonts w:ascii="Segoe UI Emoji" w:hAnsi="Segoe UI Emoji" w:cs="Segoe UI Emoji"/>
          <w:b/>
          <w:bCs/>
          <w:sz w:val="44"/>
          <w:szCs w:val="44"/>
        </w:rPr>
      </w:pPr>
      <w:r w:rsidRPr="0037615C">
        <w:rPr>
          <w:rFonts w:ascii="Segoe UI Emoji" w:hAnsi="Segoe UI Emoji" w:cs="Segoe UI Emoji"/>
          <w:b/>
          <w:bCs/>
          <w:sz w:val="44"/>
          <w:szCs w:val="44"/>
        </w:rPr>
        <w:t>🔹 L1 and L2 Regularization</w:t>
      </w:r>
    </w:p>
    <w:p w14:paraId="53A151C3" w14:textId="77777777" w:rsidR="002C3B03" w:rsidRPr="0037615C" w:rsidRDefault="002C3B03" w:rsidP="002C3B03">
      <w:pPr>
        <w:spacing w:after="0"/>
        <w:rPr>
          <w:rFonts w:ascii="Segoe UI Emoji" w:hAnsi="Segoe UI Emoji" w:cs="Segoe UI Emoji"/>
        </w:rPr>
      </w:pPr>
      <w:r w:rsidRPr="0037615C">
        <w:rPr>
          <w:rFonts w:ascii="Segoe UI Emoji" w:hAnsi="Segoe UI Emoji" w:cs="Segoe UI Emoji"/>
        </w:rPr>
        <w:t xml:space="preserve">Regularization techniques help prevent overfitting in machine learning models by adding a penalty to the loss function, discouraging overly complex models. The two most common types are </w:t>
      </w:r>
      <w:r w:rsidRPr="0037615C">
        <w:rPr>
          <w:rFonts w:ascii="Segoe UI Emoji" w:hAnsi="Segoe UI Emoji" w:cs="Segoe UI Emoji"/>
          <w:b/>
          <w:bCs/>
        </w:rPr>
        <w:t>L1 (Lasso) Regularization</w:t>
      </w:r>
      <w:r w:rsidRPr="0037615C">
        <w:rPr>
          <w:rFonts w:ascii="Segoe UI Emoji" w:hAnsi="Segoe UI Emoji" w:cs="Segoe UI Emoji"/>
        </w:rPr>
        <w:t xml:space="preserve"> and </w:t>
      </w:r>
      <w:r w:rsidRPr="0037615C">
        <w:rPr>
          <w:rFonts w:ascii="Segoe UI Emoji" w:hAnsi="Segoe UI Emoji" w:cs="Segoe UI Emoji"/>
          <w:b/>
          <w:bCs/>
        </w:rPr>
        <w:t>L2 (Ridge) Regularization</w:t>
      </w:r>
      <w:r w:rsidRPr="0037615C">
        <w:rPr>
          <w:rFonts w:ascii="Segoe UI Emoji" w:hAnsi="Segoe UI Emoji" w:cs="Segoe UI Emoji"/>
        </w:rPr>
        <w:t>.</w:t>
      </w:r>
    </w:p>
    <w:p w14:paraId="6ECA7AE2" w14:textId="77777777" w:rsidR="002C3B03" w:rsidRPr="0037615C" w:rsidRDefault="002C3B03" w:rsidP="002C3B03">
      <w:pPr>
        <w:spacing w:after="0"/>
        <w:rPr>
          <w:rFonts w:ascii="Segoe UI Emoji" w:hAnsi="Segoe UI Emoji" w:cs="Segoe UI Emoji"/>
          <w:b/>
          <w:bCs/>
        </w:rPr>
      </w:pPr>
      <w:r w:rsidRPr="0037615C">
        <w:rPr>
          <w:rFonts w:ascii="Segoe UI Emoji" w:hAnsi="Segoe UI Emoji" w:cs="Segoe UI Emoji"/>
          <w:b/>
          <w:bCs/>
        </w:rPr>
        <w:t>📌 L1 Regularization (Lasso Regression)</w:t>
      </w:r>
    </w:p>
    <w:p w14:paraId="68D91028" w14:textId="77777777" w:rsidR="002C3B03" w:rsidRPr="0037615C" w:rsidRDefault="002C3B03" w:rsidP="002C3B03">
      <w:pPr>
        <w:numPr>
          <w:ilvl w:val="0"/>
          <w:numId w:val="1"/>
        </w:numPr>
        <w:spacing w:after="0"/>
        <w:rPr>
          <w:rFonts w:ascii="Segoe UI Emoji" w:hAnsi="Segoe UI Emoji" w:cs="Segoe UI Emoji"/>
        </w:rPr>
      </w:pPr>
      <w:r w:rsidRPr="0037615C">
        <w:rPr>
          <w:rFonts w:ascii="Segoe UI Emoji" w:hAnsi="Segoe UI Emoji" w:cs="Segoe UI Emoji"/>
        </w:rPr>
        <w:t xml:space="preserve">Adds the </w:t>
      </w:r>
      <w:r w:rsidRPr="0037615C">
        <w:rPr>
          <w:rFonts w:ascii="Segoe UI Emoji" w:hAnsi="Segoe UI Emoji" w:cs="Segoe UI Emoji"/>
          <w:b/>
          <w:bCs/>
        </w:rPr>
        <w:t>absolute value</w:t>
      </w:r>
      <w:r w:rsidRPr="0037615C">
        <w:rPr>
          <w:rFonts w:ascii="Segoe UI Emoji" w:hAnsi="Segoe UI Emoji" w:cs="Segoe UI Emoji"/>
        </w:rPr>
        <w:t xml:space="preserve"> of coefficients as a penalty term to the loss function.</w:t>
      </w:r>
    </w:p>
    <w:p w14:paraId="6A4DC9A3" w14:textId="77777777" w:rsidR="002C3B03" w:rsidRPr="0037615C" w:rsidRDefault="002C3B03" w:rsidP="002C3B03">
      <w:pPr>
        <w:numPr>
          <w:ilvl w:val="0"/>
          <w:numId w:val="1"/>
        </w:numPr>
        <w:spacing w:after="0"/>
        <w:rPr>
          <w:rFonts w:ascii="Segoe UI Emoji" w:hAnsi="Segoe UI Emoji" w:cs="Segoe UI Emoji"/>
        </w:rPr>
      </w:pPr>
      <w:r w:rsidRPr="0037615C">
        <w:rPr>
          <w:rFonts w:ascii="Segoe UI Emoji" w:hAnsi="Segoe UI Emoji" w:cs="Segoe UI Emoji"/>
        </w:rPr>
        <w:t xml:space="preserve">Encourages </w:t>
      </w:r>
      <w:r w:rsidRPr="0037615C">
        <w:rPr>
          <w:rFonts w:ascii="Segoe UI Emoji" w:hAnsi="Segoe UI Emoji" w:cs="Segoe UI Emoji"/>
          <w:b/>
          <w:bCs/>
        </w:rPr>
        <w:t>sparsity</w:t>
      </w:r>
      <w:r w:rsidRPr="0037615C">
        <w:rPr>
          <w:rFonts w:ascii="Segoe UI Emoji" w:hAnsi="Segoe UI Emoji" w:cs="Segoe UI Emoji"/>
        </w:rPr>
        <w:t xml:space="preserve">, meaning it can shrink some coefficients to </w:t>
      </w:r>
      <w:r w:rsidRPr="0037615C">
        <w:rPr>
          <w:rFonts w:ascii="Segoe UI Emoji" w:hAnsi="Segoe UI Emoji" w:cs="Segoe UI Emoji"/>
          <w:b/>
          <w:bCs/>
        </w:rPr>
        <w:t>zero</w:t>
      </w:r>
      <w:r w:rsidRPr="0037615C">
        <w:rPr>
          <w:rFonts w:ascii="Segoe UI Emoji" w:hAnsi="Segoe UI Emoji" w:cs="Segoe UI Emoji"/>
        </w:rPr>
        <w:t>, effectively performing feature selection.</w:t>
      </w:r>
    </w:p>
    <w:p w14:paraId="453D5CC3" w14:textId="77777777" w:rsidR="002C3B03" w:rsidRPr="0037615C" w:rsidRDefault="002C3B03" w:rsidP="002C3B03">
      <w:pPr>
        <w:numPr>
          <w:ilvl w:val="0"/>
          <w:numId w:val="1"/>
        </w:numPr>
        <w:spacing w:after="0"/>
        <w:rPr>
          <w:rFonts w:ascii="Segoe UI Emoji" w:hAnsi="Segoe UI Emoji" w:cs="Segoe UI Emoji"/>
        </w:rPr>
      </w:pPr>
      <w:r w:rsidRPr="0037615C">
        <w:rPr>
          <w:rFonts w:ascii="Segoe UI Emoji" w:hAnsi="Segoe UI Emoji" w:cs="Segoe UI Emoji"/>
        </w:rPr>
        <w:t xml:space="preserve">Useful when dealing with </w:t>
      </w:r>
      <w:r w:rsidRPr="0037615C">
        <w:rPr>
          <w:rFonts w:ascii="Segoe UI Emoji" w:hAnsi="Segoe UI Emoji" w:cs="Segoe UI Emoji"/>
          <w:b/>
          <w:bCs/>
        </w:rPr>
        <w:t>high-dimensional data</w:t>
      </w:r>
      <w:r w:rsidRPr="0037615C">
        <w:rPr>
          <w:rFonts w:ascii="Segoe UI Emoji" w:hAnsi="Segoe UI Emoji" w:cs="Segoe UI Emoji"/>
        </w:rPr>
        <w:t xml:space="preserve"> with irrelevant or redundant features.</w:t>
      </w:r>
    </w:p>
    <w:p w14:paraId="5E1C89EB" w14:textId="77777777" w:rsidR="002C3B03" w:rsidRPr="0037615C" w:rsidRDefault="002C3B03" w:rsidP="002C3B03">
      <w:pPr>
        <w:spacing w:after="0"/>
        <w:rPr>
          <w:rFonts w:ascii="Segoe UI Emoji" w:hAnsi="Segoe UI Emoji" w:cs="Segoe UI Emoji"/>
          <w:b/>
          <w:bCs/>
        </w:rPr>
      </w:pPr>
      <w:r w:rsidRPr="0037615C">
        <w:rPr>
          <w:rFonts w:ascii="Segoe UI Emoji" w:hAnsi="Segoe UI Emoji" w:cs="Segoe UI Emoji"/>
          <w:b/>
          <w:bCs/>
        </w:rPr>
        <w:t>📌 L2 Regularization (Ridge Regression)</w:t>
      </w:r>
    </w:p>
    <w:p w14:paraId="07E3D77D" w14:textId="77777777" w:rsidR="002C3B03" w:rsidRPr="0037615C" w:rsidRDefault="002C3B03" w:rsidP="002C3B03">
      <w:pPr>
        <w:numPr>
          <w:ilvl w:val="0"/>
          <w:numId w:val="2"/>
        </w:numPr>
        <w:spacing w:after="0"/>
        <w:rPr>
          <w:rFonts w:ascii="Segoe UI Emoji" w:hAnsi="Segoe UI Emoji" w:cs="Segoe UI Emoji"/>
        </w:rPr>
      </w:pPr>
      <w:r w:rsidRPr="0037615C">
        <w:rPr>
          <w:rFonts w:ascii="Segoe UI Emoji" w:hAnsi="Segoe UI Emoji" w:cs="Segoe UI Emoji"/>
        </w:rPr>
        <w:t xml:space="preserve">Adds the </w:t>
      </w:r>
      <w:r w:rsidRPr="0037615C">
        <w:rPr>
          <w:rFonts w:ascii="Segoe UI Emoji" w:hAnsi="Segoe UI Emoji" w:cs="Segoe UI Emoji"/>
          <w:b/>
          <w:bCs/>
        </w:rPr>
        <w:t>squared value</w:t>
      </w:r>
      <w:r w:rsidRPr="0037615C">
        <w:rPr>
          <w:rFonts w:ascii="Segoe UI Emoji" w:hAnsi="Segoe UI Emoji" w:cs="Segoe UI Emoji"/>
        </w:rPr>
        <w:t xml:space="preserve"> of coefficients as a penalty to the loss function.</w:t>
      </w:r>
    </w:p>
    <w:p w14:paraId="4ACE8517" w14:textId="77777777" w:rsidR="002C3B03" w:rsidRPr="0037615C" w:rsidRDefault="002C3B03" w:rsidP="002C3B03">
      <w:pPr>
        <w:numPr>
          <w:ilvl w:val="0"/>
          <w:numId w:val="2"/>
        </w:numPr>
        <w:spacing w:after="0"/>
        <w:rPr>
          <w:rFonts w:ascii="Segoe UI Emoji" w:hAnsi="Segoe UI Emoji" w:cs="Segoe UI Emoji"/>
        </w:rPr>
      </w:pPr>
      <w:r w:rsidRPr="0037615C">
        <w:rPr>
          <w:rFonts w:ascii="Segoe UI Emoji" w:hAnsi="Segoe UI Emoji" w:cs="Segoe UI Emoji"/>
        </w:rPr>
        <w:t xml:space="preserve">Encourages smaller but </w:t>
      </w:r>
      <w:r w:rsidRPr="0037615C">
        <w:rPr>
          <w:rFonts w:ascii="Segoe UI Emoji" w:hAnsi="Segoe UI Emoji" w:cs="Segoe UI Emoji"/>
          <w:b/>
          <w:bCs/>
        </w:rPr>
        <w:t>non-zero coefficients</w:t>
      </w:r>
      <w:r w:rsidRPr="0037615C">
        <w:rPr>
          <w:rFonts w:ascii="Segoe UI Emoji" w:hAnsi="Segoe UI Emoji" w:cs="Segoe UI Emoji"/>
        </w:rPr>
        <w:t xml:space="preserve">, leading to a more </w:t>
      </w:r>
      <w:r w:rsidRPr="0037615C">
        <w:rPr>
          <w:rFonts w:ascii="Segoe UI Emoji" w:hAnsi="Segoe UI Emoji" w:cs="Segoe UI Emoji"/>
          <w:b/>
          <w:bCs/>
        </w:rPr>
        <w:t>balanced</w:t>
      </w:r>
      <w:r w:rsidRPr="0037615C">
        <w:rPr>
          <w:rFonts w:ascii="Segoe UI Emoji" w:hAnsi="Segoe UI Emoji" w:cs="Segoe UI Emoji"/>
        </w:rPr>
        <w:t xml:space="preserve"> model.</w:t>
      </w:r>
    </w:p>
    <w:p w14:paraId="6FD4A369" w14:textId="77777777" w:rsidR="002C3B03" w:rsidRPr="0037615C" w:rsidRDefault="002C3B03" w:rsidP="002C3B03">
      <w:pPr>
        <w:numPr>
          <w:ilvl w:val="0"/>
          <w:numId w:val="2"/>
        </w:numPr>
        <w:spacing w:after="0"/>
        <w:rPr>
          <w:rFonts w:ascii="Segoe UI Emoji" w:hAnsi="Segoe UI Emoji" w:cs="Segoe UI Emoji"/>
        </w:rPr>
      </w:pPr>
      <w:r w:rsidRPr="0037615C">
        <w:rPr>
          <w:rFonts w:ascii="Segoe UI Emoji" w:hAnsi="Segoe UI Emoji" w:cs="Segoe UI Emoji"/>
        </w:rPr>
        <w:t>Helps in scenarios where all features are important but need to be controlled to reduce overfitting.</w:t>
      </w:r>
    </w:p>
    <w:p w14:paraId="4B8DEE1A" w14:textId="77777777" w:rsidR="002C3B03" w:rsidRPr="0037615C" w:rsidRDefault="002C3B03" w:rsidP="002C3B03">
      <w:pPr>
        <w:spacing w:after="0"/>
        <w:rPr>
          <w:rFonts w:ascii="Segoe UI Emoji" w:hAnsi="Segoe UI Emoji" w:cs="Segoe UI Emoji"/>
          <w:b/>
          <w:bCs/>
        </w:rPr>
      </w:pPr>
      <w:r w:rsidRPr="0037615C">
        <w:rPr>
          <w:rFonts w:ascii="Segoe UI Emoji" w:hAnsi="Segoe UI Emoji" w:cs="Segoe UI Emoji"/>
          <w:b/>
          <w:bCs/>
        </w:rPr>
        <w:t>🔥 L1 vs. L2: When to Use?</w:t>
      </w:r>
    </w:p>
    <w:p w14:paraId="1EF43822" w14:textId="77777777" w:rsidR="002C3B03" w:rsidRPr="0037615C" w:rsidRDefault="002C3B03" w:rsidP="002C3B03">
      <w:pPr>
        <w:numPr>
          <w:ilvl w:val="0"/>
          <w:numId w:val="3"/>
        </w:numPr>
        <w:spacing w:after="0"/>
        <w:rPr>
          <w:rFonts w:ascii="Segoe UI Emoji" w:hAnsi="Segoe UI Emoji" w:cs="Segoe UI Emoji"/>
        </w:rPr>
      </w:pPr>
      <w:r w:rsidRPr="0037615C">
        <w:rPr>
          <w:rFonts w:ascii="Segoe UI Emoji" w:hAnsi="Segoe UI Emoji" w:cs="Segoe UI Emoji"/>
          <w:b/>
          <w:bCs/>
        </w:rPr>
        <w:t>L1 Regularization</w:t>
      </w:r>
      <w:r w:rsidRPr="0037615C">
        <w:rPr>
          <w:rFonts w:ascii="Segoe UI Emoji" w:hAnsi="Segoe UI Emoji" w:cs="Segoe UI Emoji"/>
        </w:rPr>
        <w:t>: When feature selection is important, and a sparse model is desired.</w:t>
      </w:r>
    </w:p>
    <w:p w14:paraId="1A1A3E48" w14:textId="77777777" w:rsidR="002C3B03" w:rsidRPr="0037615C" w:rsidRDefault="002C3B03" w:rsidP="002C3B03">
      <w:pPr>
        <w:numPr>
          <w:ilvl w:val="0"/>
          <w:numId w:val="3"/>
        </w:numPr>
        <w:spacing w:after="0"/>
        <w:rPr>
          <w:rFonts w:ascii="Segoe UI Emoji" w:hAnsi="Segoe UI Emoji" w:cs="Segoe UI Emoji"/>
        </w:rPr>
      </w:pPr>
      <w:r w:rsidRPr="0037615C">
        <w:rPr>
          <w:rFonts w:ascii="Segoe UI Emoji" w:hAnsi="Segoe UI Emoji" w:cs="Segoe UI Emoji"/>
          <w:b/>
          <w:bCs/>
        </w:rPr>
        <w:t>L2 Regularization</w:t>
      </w:r>
      <w:r w:rsidRPr="0037615C">
        <w:rPr>
          <w:rFonts w:ascii="Segoe UI Emoji" w:hAnsi="Segoe UI Emoji" w:cs="Segoe UI Emoji"/>
        </w:rPr>
        <w:t>: When all features contribute to predictions but need to be shrunk to avoid overfitting.</w:t>
      </w:r>
    </w:p>
    <w:p w14:paraId="7BD40008" w14:textId="77777777" w:rsidR="002C3B03" w:rsidRDefault="002C3B03" w:rsidP="002C3B03">
      <w:pPr>
        <w:numPr>
          <w:ilvl w:val="0"/>
          <w:numId w:val="3"/>
        </w:numPr>
        <w:spacing w:after="0"/>
        <w:rPr>
          <w:rFonts w:ascii="Segoe UI Emoji" w:hAnsi="Segoe UI Emoji" w:cs="Segoe UI Emoji"/>
        </w:rPr>
      </w:pPr>
      <w:proofErr w:type="spellStart"/>
      <w:r w:rsidRPr="0037615C">
        <w:rPr>
          <w:rFonts w:ascii="Segoe UI Emoji" w:hAnsi="Segoe UI Emoji" w:cs="Segoe UI Emoji"/>
          <w:b/>
          <w:bCs/>
        </w:rPr>
        <w:t>ElasticNet</w:t>
      </w:r>
      <w:proofErr w:type="spellEnd"/>
      <w:r w:rsidRPr="0037615C">
        <w:rPr>
          <w:rFonts w:ascii="Segoe UI Emoji" w:hAnsi="Segoe UI Emoji" w:cs="Segoe UI Emoji"/>
          <w:b/>
          <w:bCs/>
        </w:rPr>
        <w:t xml:space="preserve"> (L1 + L2)</w:t>
      </w:r>
      <w:r w:rsidRPr="0037615C">
        <w:rPr>
          <w:rFonts w:ascii="Segoe UI Emoji" w:hAnsi="Segoe UI Emoji" w:cs="Segoe UI Emoji"/>
        </w:rPr>
        <w:t>: A combination of both, useful when feature selection and coefficient shrinkage are both needed.</w:t>
      </w:r>
    </w:p>
    <w:p w14:paraId="4591A316" w14:textId="77777777" w:rsidR="002C3B03" w:rsidRDefault="002C3B03" w:rsidP="002C3B03">
      <w:pPr>
        <w:spacing w:after="0"/>
        <w:rPr>
          <w:rFonts w:ascii="Segoe UI Emoji" w:hAnsi="Segoe UI Emoji" w:cs="Segoe UI Emoji"/>
        </w:rPr>
      </w:pPr>
    </w:p>
    <w:p w14:paraId="152D0097" w14:textId="77777777" w:rsidR="002C3B03" w:rsidRDefault="002C3B03" w:rsidP="002C3B03">
      <w:pPr>
        <w:spacing w:after="0"/>
        <w:rPr>
          <w:rFonts w:ascii="Segoe UI Emoji" w:hAnsi="Segoe UI Emoji" w:cs="Segoe UI Emoji"/>
        </w:rPr>
      </w:pPr>
    </w:p>
    <w:p w14:paraId="11D56EDC" w14:textId="77777777" w:rsidR="002C3B03" w:rsidRDefault="002C3B03" w:rsidP="002C3B03">
      <w:pPr>
        <w:spacing w:after="0"/>
        <w:rPr>
          <w:rFonts w:ascii="Segoe UI Emoji" w:hAnsi="Segoe UI Emoji" w:cs="Segoe UI Emoji"/>
        </w:rPr>
      </w:pPr>
    </w:p>
    <w:p w14:paraId="68D880F7" w14:textId="77777777" w:rsidR="002C3B03" w:rsidRDefault="002C3B03" w:rsidP="002C3B03">
      <w:pPr>
        <w:spacing w:after="0"/>
        <w:rPr>
          <w:rFonts w:ascii="Segoe UI Emoji" w:hAnsi="Segoe UI Emoji" w:cs="Segoe UI Emoji"/>
        </w:rPr>
      </w:pPr>
    </w:p>
    <w:p w14:paraId="0C033648" w14:textId="77777777" w:rsidR="002C3B03" w:rsidRDefault="002C3B03" w:rsidP="002C3B03">
      <w:pPr>
        <w:spacing w:after="0"/>
        <w:rPr>
          <w:rFonts w:ascii="Segoe UI Emoji" w:hAnsi="Segoe UI Emoji" w:cs="Segoe UI Emoji"/>
        </w:rPr>
      </w:pPr>
    </w:p>
    <w:p w14:paraId="095C47F9" w14:textId="77777777" w:rsidR="002C3B03" w:rsidRDefault="002C3B03" w:rsidP="002C3B03">
      <w:pPr>
        <w:spacing w:after="0"/>
        <w:rPr>
          <w:rFonts w:ascii="Segoe UI Emoji" w:hAnsi="Segoe UI Emoji" w:cs="Segoe UI Emoji"/>
        </w:rPr>
      </w:pPr>
    </w:p>
    <w:p w14:paraId="5A6A86FB" w14:textId="77777777" w:rsidR="002C3B03" w:rsidRDefault="002C3B03" w:rsidP="002C3B03">
      <w:pPr>
        <w:spacing w:after="0"/>
        <w:rPr>
          <w:rFonts w:ascii="Segoe UI Emoji" w:hAnsi="Segoe UI Emoji" w:cs="Segoe UI Emoji"/>
        </w:rPr>
      </w:pPr>
    </w:p>
    <w:p w14:paraId="16BAE790" w14:textId="77777777" w:rsidR="002C3B03" w:rsidRDefault="002C3B03" w:rsidP="002C3B03">
      <w:pPr>
        <w:spacing w:after="0"/>
        <w:rPr>
          <w:rFonts w:ascii="Segoe UI Emoji" w:hAnsi="Segoe UI Emoji" w:cs="Segoe UI Emoji"/>
        </w:rPr>
      </w:pPr>
    </w:p>
    <w:p w14:paraId="3AF4C6BF" w14:textId="77777777" w:rsidR="002C3B03" w:rsidRDefault="002C3B03" w:rsidP="002C3B03">
      <w:pPr>
        <w:spacing w:after="0"/>
        <w:rPr>
          <w:rFonts w:ascii="Segoe UI Emoji" w:hAnsi="Segoe UI Emoji" w:cs="Segoe UI Emoji"/>
        </w:rPr>
      </w:pPr>
    </w:p>
    <w:p w14:paraId="59D6409F" w14:textId="77777777" w:rsidR="002C3B03" w:rsidRDefault="002C3B03" w:rsidP="002C3B03">
      <w:pPr>
        <w:spacing w:after="0"/>
        <w:rPr>
          <w:rFonts w:ascii="Segoe UI Emoji" w:hAnsi="Segoe UI Emoji" w:cs="Segoe UI Emoji"/>
        </w:rPr>
      </w:pPr>
    </w:p>
    <w:p w14:paraId="6379D221" w14:textId="77777777" w:rsidR="002C3B03" w:rsidRDefault="002C3B03" w:rsidP="002C3B03">
      <w:pPr>
        <w:spacing w:after="0"/>
        <w:rPr>
          <w:rFonts w:ascii="Segoe UI Emoji" w:hAnsi="Segoe UI Emoji" w:cs="Segoe UI Emoji"/>
        </w:rPr>
      </w:pPr>
    </w:p>
    <w:p w14:paraId="3A0E5C5F" w14:textId="77777777" w:rsidR="002C3B03" w:rsidRPr="002C3B03" w:rsidRDefault="002C3B03" w:rsidP="002C3B03">
      <w:pPr>
        <w:spacing w:after="0"/>
        <w:ind w:left="360"/>
        <w:rPr>
          <w:rFonts w:ascii="Segoe UI Emoji" w:hAnsi="Segoe UI Emoji" w:cs="Segoe UI Emoji"/>
          <w:b/>
          <w:bCs/>
          <w:sz w:val="44"/>
          <w:szCs w:val="44"/>
        </w:rPr>
      </w:pPr>
      <w:r w:rsidRPr="002C3B03">
        <w:rPr>
          <w:rFonts w:ascii="Segoe UI Emoji" w:hAnsi="Segoe UI Emoji" w:cs="Segoe UI Emoji"/>
          <w:b/>
          <w:bCs/>
          <w:sz w:val="44"/>
          <w:szCs w:val="44"/>
        </w:rPr>
        <w:lastRenderedPageBreak/>
        <w:t>🔹 Ensemble Learning</w:t>
      </w:r>
    </w:p>
    <w:p w14:paraId="53FA7A7B" w14:textId="77777777" w:rsidR="002C3B03" w:rsidRDefault="002C3B03" w:rsidP="002C3B03">
      <w:pPr>
        <w:spacing w:after="0"/>
        <w:ind w:left="360"/>
        <w:rPr>
          <w:rFonts w:ascii="Segoe UI Emoji" w:hAnsi="Segoe UI Emoji" w:cs="Segoe UI Emoji"/>
        </w:rPr>
      </w:pPr>
      <w:r w:rsidRPr="002C3B03">
        <w:rPr>
          <w:rFonts w:ascii="Segoe UI Emoji" w:hAnsi="Segoe UI Emoji" w:cs="Segoe UI Emoji"/>
          <w:b/>
          <w:bCs/>
        </w:rPr>
        <w:t>Ensemble Learning</w:t>
      </w:r>
      <w:r w:rsidRPr="002C3B03">
        <w:rPr>
          <w:rFonts w:ascii="Segoe UI Emoji" w:hAnsi="Segoe UI Emoji" w:cs="Segoe UI Emoji"/>
        </w:rPr>
        <w:t xml:space="preserve"> is a machine learning technique where multiple individual models (also known as "learners") are trained and their outputs are combined to produce a more accurate and robust prediction. The idea behind ensemble methods is that combining several weak models can result in a stronger model that performs better than any single model on its own.</w:t>
      </w:r>
    </w:p>
    <w:p w14:paraId="6BBFC4ED" w14:textId="77777777" w:rsidR="002C3B03" w:rsidRPr="002C3B03" w:rsidRDefault="002C3B03" w:rsidP="002C3B03">
      <w:pPr>
        <w:spacing w:after="0"/>
        <w:ind w:left="360"/>
        <w:rPr>
          <w:rFonts w:ascii="Segoe UI Emoji" w:hAnsi="Segoe UI Emoji" w:cs="Segoe UI Emoji"/>
        </w:rPr>
      </w:pPr>
    </w:p>
    <w:p w14:paraId="6FE90755" w14:textId="77777777" w:rsidR="002C3B03" w:rsidRPr="002C3B03" w:rsidRDefault="002C3B03" w:rsidP="002C3B03">
      <w:pPr>
        <w:spacing w:after="0"/>
        <w:ind w:left="360"/>
        <w:rPr>
          <w:rFonts w:ascii="Segoe UI Emoji" w:hAnsi="Segoe UI Emoji" w:cs="Segoe UI Emoji"/>
          <w:b/>
          <w:bCs/>
        </w:rPr>
      </w:pPr>
      <w:r w:rsidRPr="002C3B03">
        <w:rPr>
          <w:rFonts w:ascii="Segoe UI Emoji" w:hAnsi="Segoe UI Emoji" w:cs="Segoe UI Emoji"/>
          <w:b/>
          <w:bCs/>
        </w:rPr>
        <w:t>📌 Types of Ensemble Methods</w:t>
      </w:r>
    </w:p>
    <w:p w14:paraId="59CB4AB4" w14:textId="65D9A65B" w:rsidR="002C3B03" w:rsidRPr="002C3B03" w:rsidRDefault="002C3B03" w:rsidP="002C3B03">
      <w:pPr>
        <w:numPr>
          <w:ilvl w:val="0"/>
          <w:numId w:val="11"/>
        </w:numPr>
        <w:spacing w:after="0"/>
        <w:rPr>
          <w:rFonts w:ascii="Segoe UI Emoji" w:hAnsi="Segoe UI Emoji" w:cs="Segoe UI Emoji"/>
        </w:rPr>
      </w:pPr>
      <w:r w:rsidRPr="002C3B03">
        <w:rPr>
          <w:rFonts w:ascii="Segoe UI Emoji" w:hAnsi="Segoe UI Emoji" w:cs="Segoe UI Emoji"/>
          <w:b/>
          <w:bCs/>
        </w:rPr>
        <w:t>Bagging (Bootstrap Aggregating)</w:t>
      </w:r>
      <w:r w:rsidRPr="002C3B03">
        <w:rPr>
          <w:rFonts w:ascii="Segoe UI Emoji" w:hAnsi="Segoe UI Emoji" w:cs="Segoe UI Emoji"/>
        </w:rPr>
        <w:t>:</w:t>
      </w:r>
      <w:r>
        <w:rPr>
          <w:rFonts w:ascii="Segoe UI Emoji" w:hAnsi="Segoe UI Emoji" w:cs="Segoe UI Emoji"/>
        </w:rPr>
        <w:t xml:space="preserve"> </w:t>
      </w:r>
    </w:p>
    <w:p w14:paraId="66FDBAEC" w14:textId="4FCEB1E8" w:rsidR="002C3B03" w:rsidRPr="002C3B03" w:rsidRDefault="002C3B03" w:rsidP="002C3B03">
      <w:pPr>
        <w:numPr>
          <w:ilvl w:val="1"/>
          <w:numId w:val="11"/>
        </w:numPr>
        <w:spacing w:after="0"/>
        <w:ind w:left="927"/>
        <w:rPr>
          <w:rFonts w:ascii="Segoe UI Emoji" w:hAnsi="Segoe UI Emoji" w:cs="Segoe UI Emoji"/>
        </w:rPr>
      </w:pPr>
      <w:r>
        <w:rPr>
          <w:rFonts w:ascii="Segoe UI Emoji" w:hAnsi="Segoe UI Emoji" w:cs="Segoe UI Emoji"/>
        </w:rPr>
        <w:t>Reduces</w:t>
      </w:r>
      <w:r w:rsidRPr="002C3B03">
        <w:rPr>
          <w:rFonts w:ascii="Segoe UI Emoji" w:hAnsi="Segoe UI Emoji" w:cs="Segoe UI Emoji"/>
        </w:rPr>
        <w:t xml:space="preserve"> variance by training multiple models on different random subsets of the data.</w:t>
      </w:r>
    </w:p>
    <w:p w14:paraId="2EF8E047"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 xml:space="preserve">Example: </w:t>
      </w:r>
      <w:r w:rsidRPr="002C3B03">
        <w:rPr>
          <w:rFonts w:ascii="Segoe UI Emoji" w:hAnsi="Segoe UI Emoji" w:cs="Segoe UI Emoji"/>
          <w:b/>
          <w:bCs/>
        </w:rPr>
        <w:t>Random Forest</w:t>
      </w:r>
      <w:r w:rsidRPr="002C3B03">
        <w:rPr>
          <w:rFonts w:ascii="Segoe UI Emoji" w:hAnsi="Segoe UI Emoji" w:cs="Segoe UI Emoji"/>
        </w:rPr>
        <w:t>.</w:t>
      </w:r>
    </w:p>
    <w:p w14:paraId="1CC0D6E4" w14:textId="77777777" w:rsidR="002C3B03" w:rsidRPr="002C3B03" w:rsidRDefault="002C3B03" w:rsidP="002C3B03">
      <w:pPr>
        <w:numPr>
          <w:ilvl w:val="0"/>
          <w:numId w:val="11"/>
        </w:numPr>
        <w:spacing w:after="0"/>
        <w:rPr>
          <w:rFonts w:ascii="Segoe UI Emoji" w:hAnsi="Segoe UI Emoji" w:cs="Segoe UI Emoji"/>
        </w:rPr>
      </w:pPr>
      <w:r w:rsidRPr="002C3B03">
        <w:rPr>
          <w:rFonts w:ascii="Segoe UI Emoji" w:hAnsi="Segoe UI Emoji" w:cs="Segoe UI Emoji"/>
          <w:b/>
          <w:bCs/>
        </w:rPr>
        <w:t>Boosting</w:t>
      </w:r>
      <w:r w:rsidRPr="002C3B03">
        <w:rPr>
          <w:rFonts w:ascii="Segoe UI Emoji" w:hAnsi="Segoe UI Emoji" w:cs="Segoe UI Emoji"/>
        </w:rPr>
        <w:t>:</w:t>
      </w:r>
    </w:p>
    <w:p w14:paraId="2D00AD2A"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Focuses on reducing bias by combining models sequentially, where each model tries to correct the errors made by the previous ones.</w:t>
      </w:r>
    </w:p>
    <w:p w14:paraId="0DFFF0EA"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 xml:space="preserve">Example: </w:t>
      </w:r>
      <w:r w:rsidRPr="002C3B03">
        <w:rPr>
          <w:rFonts w:ascii="Segoe UI Emoji" w:hAnsi="Segoe UI Emoji" w:cs="Segoe UI Emoji"/>
          <w:b/>
          <w:bCs/>
        </w:rPr>
        <w:t>AdaBoost</w:t>
      </w:r>
      <w:r w:rsidRPr="002C3B03">
        <w:rPr>
          <w:rFonts w:ascii="Segoe UI Emoji" w:hAnsi="Segoe UI Emoji" w:cs="Segoe UI Emoji"/>
        </w:rPr>
        <w:t xml:space="preserve">, </w:t>
      </w:r>
      <w:r w:rsidRPr="002C3B03">
        <w:rPr>
          <w:rFonts w:ascii="Segoe UI Emoji" w:hAnsi="Segoe UI Emoji" w:cs="Segoe UI Emoji"/>
          <w:b/>
          <w:bCs/>
        </w:rPr>
        <w:t>Gradient Boosting</w:t>
      </w:r>
      <w:r w:rsidRPr="002C3B03">
        <w:rPr>
          <w:rFonts w:ascii="Segoe UI Emoji" w:hAnsi="Segoe UI Emoji" w:cs="Segoe UI Emoji"/>
        </w:rPr>
        <w:t xml:space="preserve">, </w:t>
      </w:r>
      <w:proofErr w:type="spellStart"/>
      <w:r w:rsidRPr="002C3B03">
        <w:rPr>
          <w:rFonts w:ascii="Segoe UI Emoji" w:hAnsi="Segoe UI Emoji" w:cs="Segoe UI Emoji"/>
          <w:b/>
          <w:bCs/>
        </w:rPr>
        <w:t>XGBoost</w:t>
      </w:r>
      <w:proofErr w:type="spellEnd"/>
      <w:r w:rsidRPr="002C3B03">
        <w:rPr>
          <w:rFonts w:ascii="Segoe UI Emoji" w:hAnsi="Segoe UI Emoji" w:cs="Segoe UI Emoji"/>
        </w:rPr>
        <w:t>.</w:t>
      </w:r>
    </w:p>
    <w:p w14:paraId="2EC9ED84" w14:textId="77777777" w:rsidR="002C3B03" w:rsidRPr="002C3B03" w:rsidRDefault="002C3B03" w:rsidP="002C3B03">
      <w:pPr>
        <w:numPr>
          <w:ilvl w:val="0"/>
          <w:numId w:val="11"/>
        </w:numPr>
        <w:spacing w:after="0"/>
        <w:rPr>
          <w:rFonts w:ascii="Segoe UI Emoji" w:hAnsi="Segoe UI Emoji" w:cs="Segoe UI Emoji"/>
        </w:rPr>
      </w:pPr>
      <w:r w:rsidRPr="002C3B03">
        <w:rPr>
          <w:rFonts w:ascii="Segoe UI Emoji" w:hAnsi="Segoe UI Emoji" w:cs="Segoe UI Emoji"/>
          <w:b/>
          <w:bCs/>
        </w:rPr>
        <w:t>Stacking</w:t>
      </w:r>
      <w:r w:rsidRPr="002C3B03">
        <w:rPr>
          <w:rFonts w:ascii="Segoe UI Emoji" w:hAnsi="Segoe UI Emoji" w:cs="Segoe UI Emoji"/>
        </w:rPr>
        <w:t>:</w:t>
      </w:r>
    </w:p>
    <w:p w14:paraId="13A9B6C0"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 xml:space="preserve">Uses a meta-model to combine the predictions of several base models. The base models can be different types of models (e.g., decision trees, </w:t>
      </w:r>
      <w:proofErr w:type="spellStart"/>
      <w:r w:rsidRPr="002C3B03">
        <w:rPr>
          <w:rFonts w:ascii="Segoe UI Emoji" w:hAnsi="Segoe UI Emoji" w:cs="Segoe UI Emoji"/>
        </w:rPr>
        <w:t>SVMs</w:t>
      </w:r>
      <w:proofErr w:type="spellEnd"/>
      <w:r w:rsidRPr="002C3B03">
        <w:rPr>
          <w:rFonts w:ascii="Segoe UI Emoji" w:hAnsi="Segoe UI Emoji" w:cs="Segoe UI Emoji"/>
        </w:rPr>
        <w:t>, logistic regression).</w:t>
      </w:r>
    </w:p>
    <w:p w14:paraId="70D49666"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 xml:space="preserve">Example: </w:t>
      </w:r>
      <w:r w:rsidRPr="002C3B03">
        <w:rPr>
          <w:rFonts w:ascii="Segoe UI Emoji" w:hAnsi="Segoe UI Emoji" w:cs="Segoe UI Emoji"/>
          <w:b/>
          <w:bCs/>
        </w:rPr>
        <w:t>Stacked Generalization</w:t>
      </w:r>
      <w:r w:rsidRPr="002C3B03">
        <w:rPr>
          <w:rFonts w:ascii="Segoe UI Emoji" w:hAnsi="Segoe UI Emoji" w:cs="Segoe UI Emoji"/>
        </w:rPr>
        <w:t>.</w:t>
      </w:r>
    </w:p>
    <w:p w14:paraId="269ABF2B" w14:textId="77777777" w:rsidR="002C3B03" w:rsidRPr="002C3B03" w:rsidRDefault="002C3B03" w:rsidP="002C3B03">
      <w:pPr>
        <w:numPr>
          <w:ilvl w:val="0"/>
          <w:numId w:val="11"/>
        </w:numPr>
        <w:spacing w:after="0"/>
        <w:rPr>
          <w:rFonts w:ascii="Segoe UI Emoji" w:hAnsi="Segoe UI Emoji" w:cs="Segoe UI Emoji"/>
        </w:rPr>
      </w:pPr>
      <w:r w:rsidRPr="002C3B03">
        <w:rPr>
          <w:rFonts w:ascii="Segoe UI Emoji" w:hAnsi="Segoe UI Emoji" w:cs="Segoe UI Emoji"/>
          <w:b/>
          <w:bCs/>
        </w:rPr>
        <w:t>Voting</w:t>
      </w:r>
      <w:r w:rsidRPr="002C3B03">
        <w:rPr>
          <w:rFonts w:ascii="Segoe UI Emoji" w:hAnsi="Segoe UI Emoji" w:cs="Segoe UI Emoji"/>
        </w:rPr>
        <w:t>:</w:t>
      </w:r>
    </w:p>
    <w:p w14:paraId="19A48EB1" w14:textId="77777777" w:rsidR="002C3B03" w:rsidRPr="002C3B03" w:rsidRDefault="002C3B03" w:rsidP="002C3B03">
      <w:pPr>
        <w:numPr>
          <w:ilvl w:val="1"/>
          <w:numId w:val="11"/>
        </w:numPr>
        <w:spacing w:after="0"/>
        <w:ind w:left="927"/>
        <w:rPr>
          <w:rFonts w:ascii="Segoe UI Emoji" w:hAnsi="Segoe UI Emoji" w:cs="Segoe UI Emoji"/>
        </w:rPr>
      </w:pPr>
      <w:r w:rsidRPr="002C3B03">
        <w:rPr>
          <w:rFonts w:ascii="Segoe UI Emoji" w:hAnsi="Segoe UI Emoji" w:cs="Segoe UI Emoji"/>
        </w:rPr>
        <w:t>A simple method where multiple models make predictions, and the final output is decided by majority voting (classification) or averaging (regression).</w:t>
      </w:r>
    </w:p>
    <w:p w14:paraId="4D47AADC" w14:textId="5B52D63C" w:rsidR="002C3B03" w:rsidRPr="002C3B03" w:rsidRDefault="002C3B03" w:rsidP="00C66636">
      <w:pPr>
        <w:numPr>
          <w:ilvl w:val="1"/>
          <w:numId w:val="11"/>
        </w:numPr>
        <w:spacing w:after="0"/>
        <w:ind w:left="927"/>
        <w:rPr>
          <w:rFonts w:ascii="Segoe UI Emoji" w:hAnsi="Segoe UI Emoji" w:cs="Segoe UI Emoji"/>
        </w:rPr>
      </w:pPr>
      <w:r w:rsidRPr="002C3B03">
        <w:rPr>
          <w:rFonts w:ascii="Segoe UI Emoji" w:hAnsi="Segoe UI Emoji" w:cs="Segoe UI Emoji"/>
        </w:rPr>
        <w:t xml:space="preserve">Example: </w:t>
      </w:r>
      <w:r w:rsidRPr="002C3B03">
        <w:rPr>
          <w:rFonts w:ascii="Segoe UI Emoji" w:hAnsi="Segoe UI Emoji" w:cs="Segoe UI Emoji"/>
          <w:b/>
          <w:bCs/>
        </w:rPr>
        <w:t>Voting Classifier</w:t>
      </w:r>
      <w:r w:rsidRPr="002C3B03">
        <w:rPr>
          <w:rFonts w:ascii="Segoe UI Emoji" w:hAnsi="Segoe UI Emoji" w:cs="Segoe UI Emoji"/>
        </w:rPr>
        <w:t>.</w:t>
      </w:r>
    </w:p>
    <w:p w14:paraId="59B04510" w14:textId="77777777" w:rsidR="002C3B03" w:rsidRPr="002C3B03" w:rsidRDefault="002C3B03" w:rsidP="002C3B03">
      <w:pPr>
        <w:spacing w:after="0"/>
        <w:rPr>
          <w:rFonts w:ascii="Segoe UI Emoji" w:hAnsi="Segoe UI Emoji" w:cs="Segoe UI Emoji"/>
        </w:rPr>
      </w:pPr>
    </w:p>
    <w:p w14:paraId="605943E1" w14:textId="77777777" w:rsidR="002C3B03" w:rsidRPr="002C3B03" w:rsidRDefault="002C3B03" w:rsidP="002C3B03">
      <w:pPr>
        <w:spacing w:after="0"/>
        <w:ind w:left="360"/>
        <w:rPr>
          <w:rFonts w:ascii="Segoe UI Emoji" w:hAnsi="Segoe UI Emoji" w:cs="Segoe UI Emoji"/>
          <w:b/>
          <w:bCs/>
        </w:rPr>
      </w:pPr>
      <w:r w:rsidRPr="002C3B03">
        <w:rPr>
          <w:rFonts w:ascii="Segoe UI Emoji" w:hAnsi="Segoe UI Emoji" w:cs="Segoe UI Emoji"/>
          <w:b/>
          <w:bCs/>
        </w:rPr>
        <w:t>📌 Advantages of Ensemble Learning</w:t>
      </w:r>
    </w:p>
    <w:p w14:paraId="5B8DFDEE" w14:textId="77777777" w:rsidR="002C3B03" w:rsidRPr="002C3B03" w:rsidRDefault="002C3B03" w:rsidP="002C3B03">
      <w:pPr>
        <w:numPr>
          <w:ilvl w:val="0"/>
          <w:numId w:val="12"/>
        </w:numPr>
        <w:spacing w:after="0"/>
        <w:rPr>
          <w:rFonts w:ascii="Segoe UI Emoji" w:hAnsi="Segoe UI Emoji" w:cs="Segoe UI Emoji"/>
        </w:rPr>
      </w:pPr>
      <w:r w:rsidRPr="002C3B03">
        <w:rPr>
          <w:rFonts w:ascii="Segoe UI Emoji" w:hAnsi="Segoe UI Emoji" w:cs="Segoe UI Emoji"/>
          <w:b/>
          <w:bCs/>
        </w:rPr>
        <w:t>Improved Accuracy</w:t>
      </w:r>
      <w:r w:rsidRPr="002C3B03">
        <w:rPr>
          <w:rFonts w:ascii="Segoe UI Emoji" w:hAnsi="Segoe UI Emoji" w:cs="Segoe UI Emoji"/>
        </w:rPr>
        <w:t>: Combining multiple models often leads to better predictive performance than any single model.</w:t>
      </w:r>
    </w:p>
    <w:p w14:paraId="71538294" w14:textId="77777777" w:rsidR="002C3B03" w:rsidRPr="002C3B03" w:rsidRDefault="002C3B03" w:rsidP="002C3B03">
      <w:pPr>
        <w:numPr>
          <w:ilvl w:val="0"/>
          <w:numId w:val="12"/>
        </w:numPr>
        <w:spacing w:after="0"/>
        <w:rPr>
          <w:rFonts w:ascii="Segoe UI Emoji" w:hAnsi="Segoe UI Emoji" w:cs="Segoe UI Emoji"/>
        </w:rPr>
      </w:pPr>
      <w:r w:rsidRPr="002C3B03">
        <w:rPr>
          <w:rFonts w:ascii="Segoe UI Emoji" w:hAnsi="Segoe UI Emoji" w:cs="Segoe UI Emoji"/>
          <w:b/>
          <w:bCs/>
        </w:rPr>
        <w:t>Robustness</w:t>
      </w:r>
      <w:r w:rsidRPr="002C3B03">
        <w:rPr>
          <w:rFonts w:ascii="Segoe UI Emoji" w:hAnsi="Segoe UI Emoji" w:cs="Segoe UI Emoji"/>
        </w:rPr>
        <w:t>: Ensemble methods are more robust to noise and outliers, as they consider multiple models and aggregate their predictions.</w:t>
      </w:r>
    </w:p>
    <w:p w14:paraId="2BC54FEB" w14:textId="77777777" w:rsidR="002C3B03" w:rsidRPr="002C3B03" w:rsidRDefault="002C3B03" w:rsidP="002C3B03">
      <w:pPr>
        <w:numPr>
          <w:ilvl w:val="0"/>
          <w:numId w:val="12"/>
        </w:numPr>
        <w:spacing w:after="0"/>
        <w:rPr>
          <w:rFonts w:ascii="Segoe UI Emoji" w:hAnsi="Segoe UI Emoji" w:cs="Segoe UI Emoji"/>
        </w:rPr>
      </w:pPr>
      <w:r w:rsidRPr="002C3B03">
        <w:rPr>
          <w:rFonts w:ascii="Segoe UI Emoji" w:hAnsi="Segoe UI Emoji" w:cs="Segoe UI Emoji"/>
          <w:b/>
          <w:bCs/>
        </w:rPr>
        <w:t>Reduction of Overfitting</w:t>
      </w:r>
      <w:r w:rsidRPr="002C3B03">
        <w:rPr>
          <w:rFonts w:ascii="Segoe UI Emoji" w:hAnsi="Segoe UI Emoji" w:cs="Segoe UI Emoji"/>
        </w:rPr>
        <w:t>: Some ensemble methods, like bagging, can reduce the risk of overfitting by averaging or voting on predictions.</w:t>
      </w:r>
    </w:p>
    <w:p w14:paraId="4B97B06E" w14:textId="77777777" w:rsidR="002C3B03" w:rsidRDefault="002C3B03" w:rsidP="002C3B03">
      <w:pPr>
        <w:numPr>
          <w:ilvl w:val="0"/>
          <w:numId w:val="12"/>
        </w:numPr>
        <w:spacing w:after="0"/>
        <w:rPr>
          <w:rFonts w:ascii="Segoe UI Emoji" w:hAnsi="Segoe UI Emoji" w:cs="Segoe UI Emoji"/>
        </w:rPr>
      </w:pPr>
      <w:r w:rsidRPr="002C3B03">
        <w:rPr>
          <w:rFonts w:ascii="Segoe UI Emoji" w:hAnsi="Segoe UI Emoji" w:cs="Segoe UI Emoji"/>
          <w:b/>
          <w:bCs/>
        </w:rPr>
        <w:t>Versatility</w:t>
      </w:r>
      <w:r w:rsidRPr="002C3B03">
        <w:rPr>
          <w:rFonts w:ascii="Segoe UI Emoji" w:hAnsi="Segoe UI Emoji" w:cs="Segoe UI Emoji"/>
        </w:rPr>
        <w:t>: Ensemble learning can be applied to a wide variety of machine learning models and is not limited to any specific type of base model.</w:t>
      </w:r>
    </w:p>
    <w:p w14:paraId="39FFF21B" w14:textId="77777777" w:rsidR="002C3B03" w:rsidRPr="002C3B03" w:rsidRDefault="002C3B03" w:rsidP="002C3B03">
      <w:pPr>
        <w:spacing w:after="0"/>
        <w:ind w:left="720"/>
        <w:rPr>
          <w:rFonts w:ascii="Segoe UI Emoji" w:hAnsi="Segoe UI Emoji" w:cs="Segoe UI Emoji"/>
        </w:rPr>
      </w:pPr>
    </w:p>
    <w:p w14:paraId="15583F6F" w14:textId="77777777" w:rsidR="002C3B03" w:rsidRPr="002C3B03" w:rsidRDefault="002C3B03" w:rsidP="002C3B03">
      <w:pPr>
        <w:spacing w:after="0"/>
        <w:ind w:left="360"/>
        <w:rPr>
          <w:rFonts w:ascii="Segoe UI Emoji" w:hAnsi="Segoe UI Emoji" w:cs="Segoe UI Emoji"/>
          <w:b/>
          <w:bCs/>
        </w:rPr>
      </w:pPr>
      <w:r w:rsidRPr="002C3B03">
        <w:rPr>
          <w:rFonts w:ascii="Segoe UI Emoji" w:hAnsi="Segoe UI Emoji" w:cs="Segoe UI Emoji"/>
          <w:b/>
          <w:bCs/>
        </w:rPr>
        <w:t>📌 Disadvantages of Ensemble Learning</w:t>
      </w:r>
    </w:p>
    <w:p w14:paraId="75864622" w14:textId="4FC223B1" w:rsidR="002C3B03" w:rsidRPr="002C3B03" w:rsidRDefault="002C3B03" w:rsidP="002C3B03">
      <w:pPr>
        <w:numPr>
          <w:ilvl w:val="0"/>
          <w:numId w:val="13"/>
        </w:numPr>
        <w:spacing w:after="0"/>
        <w:rPr>
          <w:rFonts w:ascii="Segoe UI Emoji" w:hAnsi="Segoe UI Emoji" w:cs="Segoe UI Emoji"/>
        </w:rPr>
      </w:pPr>
      <w:r w:rsidRPr="002C3B03">
        <w:rPr>
          <w:rFonts w:ascii="Segoe UI Emoji" w:hAnsi="Segoe UI Emoji" w:cs="Segoe UI Emoji"/>
          <w:b/>
          <w:bCs/>
        </w:rPr>
        <w:t>Increased Complexity</w:t>
      </w:r>
    </w:p>
    <w:p w14:paraId="3B3D8B20" w14:textId="03874E77" w:rsidR="002C3B03" w:rsidRPr="002C3B03" w:rsidRDefault="002C3B03" w:rsidP="002C3B03">
      <w:pPr>
        <w:numPr>
          <w:ilvl w:val="0"/>
          <w:numId w:val="13"/>
        </w:numPr>
        <w:spacing w:after="0"/>
        <w:rPr>
          <w:rFonts w:ascii="Segoe UI Emoji" w:hAnsi="Segoe UI Emoji" w:cs="Segoe UI Emoji"/>
        </w:rPr>
      </w:pPr>
      <w:r w:rsidRPr="002C3B03">
        <w:rPr>
          <w:rFonts w:ascii="Segoe UI Emoji" w:hAnsi="Segoe UI Emoji" w:cs="Segoe UI Emoji"/>
          <w:b/>
          <w:bCs/>
        </w:rPr>
        <w:t>Computationally Expensive</w:t>
      </w:r>
    </w:p>
    <w:p w14:paraId="430F1F5E" w14:textId="77777777" w:rsidR="002C3B03" w:rsidRDefault="002C3B03" w:rsidP="002C3B03">
      <w:pPr>
        <w:numPr>
          <w:ilvl w:val="0"/>
          <w:numId w:val="13"/>
        </w:numPr>
        <w:spacing w:after="0"/>
        <w:rPr>
          <w:rFonts w:ascii="Segoe UI Emoji" w:hAnsi="Segoe UI Emoji" w:cs="Segoe UI Emoji"/>
        </w:rPr>
      </w:pPr>
      <w:r w:rsidRPr="002C3B03">
        <w:rPr>
          <w:rFonts w:ascii="Segoe UI Emoji" w:hAnsi="Segoe UI Emoji" w:cs="Segoe UI Emoji"/>
          <w:b/>
          <w:bCs/>
        </w:rPr>
        <w:t>Overfitting Risk (with Boosting)</w:t>
      </w:r>
      <w:r w:rsidRPr="002C3B03">
        <w:rPr>
          <w:rFonts w:ascii="Segoe UI Emoji" w:hAnsi="Segoe UI Emoji" w:cs="Segoe UI Emoji"/>
        </w:rPr>
        <w:t>: In some cases, ensemble methods like boosting can lead to overfitting if not tuned properly, as they focus on correcting errors.</w:t>
      </w:r>
    </w:p>
    <w:p w14:paraId="7FAC678F" w14:textId="77777777" w:rsidR="002C3B03" w:rsidRDefault="002C3B03" w:rsidP="002C3B03">
      <w:pPr>
        <w:spacing w:after="0"/>
        <w:rPr>
          <w:rFonts w:ascii="Segoe UI Emoji" w:hAnsi="Segoe UI Emoji" w:cs="Segoe UI Emoji"/>
        </w:rPr>
      </w:pPr>
    </w:p>
    <w:p w14:paraId="495FCA46" w14:textId="77777777" w:rsidR="002C3B03" w:rsidRDefault="002C3B03" w:rsidP="002C3B03">
      <w:pPr>
        <w:spacing w:after="0"/>
        <w:rPr>
          <w:rFonts w:ascii="Segoe UI Emoji" w:hAnsi="Segoe UI Emoji" w:cs="Segoe UI Emoji"/>
          <w:b/>
          <w:bCs/>
          <w:sz w:val="44"/>
          <w:szCs w:val="44"/>
        </w:rPr>
      </w:pPr>
    </w:p>
    <w:p w14:paraId="007B8B6C" w14:textId="1A5B32A5" w:rsidR="002C3B03" w:rsidRPr="002C3B03" w:rsidRDefault="002C3B03" w:rsidP="002C3B03">
      <w:pPr>
        <w:spacing w:after="0"/>
        <w:rPr>
          <w:b/>
          <w:bCs/>
          <w:sz w:val="44"/>
          <w:szCs w:val="44"/>
        </w:rPr>
      </w:pPr>
      <w:r>
        <w:rPr>
          <w:b/>
          <w:bCs/>
          <w:sz w:val="44"/>
          <w:szCs w:val="44"/>
        </w:rPr>
        <w:lastRenderedPageBreak/>
        <w:t>B</w:t>
      </w:r>
      <w:r w:rsidRPr="002C3B03">
        <w:rPr>
          <w:b/>
          <w:bCs/>
          <w:sz w:val="44"/>
          <w:szCs w:val="44"/>
        </w:rPr>
        <w:t>agging (Bootstrap Aggregating)</w:t>
      </w:r>
    </w:p>
    <w:p w14:paraId="1EA06AA2" w14:textId="77777777" w:rsidR="002C3B03" w:rsidRPr="002C3B03" w:rsidRDefault="002C3B03" w:rsidP="002C3B03">
      <w:pPr>
        <w:spacing w:after="0"/>
      </w:pPr>
      <w:r w:rsidRPr="002C3B03">
        <w:rPr>
          <w:b/>
          <w:bCs/>
        </w:rPr>
        <w:t>Bagging</w:t>
      </w:r>
      <w:r w:rsidRPr="002C3B03">
        <w:t xml:space="preserve"> stands for </w:t>
      </w:r>
      <w:r w:rsidRPr="002C3B03">
        <w:rPr>
          <w:b/>
          <w:bCs/>
        </w:rPr>
        <w:t>Bootstrap Aggregating</w:t>
      </w:r>
      <w:r w:rsidRPr="002C3B03">
        <w:t>. It is an ensemble learning method that aims to improve the accuracy and robustness of machine learning models by combining the predictions of multiple models (usually weak learners) trained on different subsets of the data. Bagging is primarily used to reduce variance and prevent overfitting.</w:t>
      </w:r>
    </w:p>
    <w:p w14:paraId="0B277C66"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How Bagging Works</w:t>
      </w:r>
    </w:p>
    <w:p w14:paraId="04DC1A8E" w14:textId="77777777" w:rsidR="002C3B03" w:rsidRPr="002C3B03" w:rsidRDefault="002C3B03" w:rsidP="002C3B03">
      <w:pPr>
        <w:numPr>
          <w:ilvl w:val="0"/>
          <w:numId w:val="4"/>
        </w:numPr>
        <w:spacing w:after="0"/>
      </w:pPr>
      <w:r w:rsidRPr="002C3B03">
        <w:rPr>
          <w:b/>
          <w:bCs/>
        </w:rPr>
        <w:t>Bootstrapping</w:t>
      </w:r>
      <w:r w:rsidRPr="002C3B03">
        <w:t>: Multiple subsets of the original training dataset are created by sampling with replacement. This means that each subset may have some repeated instances from the original dataset, and some data points may be left out in the subsets.</w:t>
      </w:r>
    </w:p>
    <w:p w14:paraId="0AF36BFB" w14:textId="77777777" w:rsidR="002C3B03" w:rsidRPr="002C3B03" w:rsidRDefault="002C3B03" w:rsidP="002C3B03">
      <w:pPr>
        <w:numPr>
          <w:ilvl w:val="0"/>
          <w:numId w:val="4"/>
        </w:numPr>
        <w:spacing w:after="0"/>
      </w:pPr>
      <w:r w:rsidRPr="002C3B03">
        <w:rPr>
          <w:b/>
          <w:bCs/>
        </w:rPr>
        <w:t>Training Multiple Models</w:t>
      </w:r>
      <w:r w:rsidRPr="002C3B03">
        <w:t>: A separate model (typically a weak learner like decision trees) is trained on each of the bootstrapped subsets. Each model may differ in its structure, leading to slightly different predictions.</w:t>
      </w:r>
    </w:p>
    <w:p w14:paraId="3782225C" w14:textId="77777777" w:rsidR="002C3B03" w:rsidRPr="002C3B03" w:rsidRDefault="002C3B03" w:rsidP="002C3B03">
      <w:pPr>
        <w:numPr>
          <w:ilvl w:val="0"/>
          <w:numId w:val="4"/>
        </w:numPr>
        <w:spacing w:after="0"/>
      </w:pPr>
      <w:r w:rsidRPr="002C3B03">
        <w:rPr>
          <w:b/>
          <w:bCs/>
        </w:rPr>
        <w:t>Aggregation</w:t>
      </w:r>
      <w:r w:rsidRPr="002C3B03">
        <w:t xml:space="preserve">: After training all models, their predictions are aggregated. For classification tasks, the most common approach is to take a </w:t>
      </w:r>
      <w:r w:rsidRPr="002C3B03">
        <w:rPr>
          <w:b/>
          <w:bCs/>
        </w:rPr>
        <w:t>majority vote</w:t>
      </w:r>
      <w:r w:rsidRPr="002C3B03">
        <w:t xml:space="preserve"> (the class with the most votes </w:t>
      </w:r>
      <w:proofErr w:type="gramStart"/>
      <w:r w:rsidRPr="002C3B03">
        <w:t>is</w:t>
      </w:r>
      <w:proofErr w:type="gramEnd"/>
      <w:r w:rsidRPr="002C3B03">
        <w:t xml:space="preserve"> chosen). For regression tasks, the predictions are typically averaged.</w:t>
      </w:r>
    </w:p>
    <w:p w14:paraId="166CFF06"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Key Characteristics of Bagging</w:t>
      </w:r>
    </w:p>
    <w:p w14:paraId="6E805202" w14:textId="77777777" w:rsidR="002C3B03" w:rsidRPr="002C3B03" w:rsidRDefault="002C3B03" w:rsidP="002C3B03">
      <w:pPr>
        <w:numPr>
          <w:ilvl w:val="0"/>
          <w:numId w:val="5"/>
        </w:numPr>
        <w:spacing w:after="0"/>
      </w:pPr>
      <w:r w:rsidRPr="002C3B03">
        <w:rPr>
          <w:b/>
          <w:bCs/>
        </w:rPr>
        <w:t>Reduces Variance</w:t>
      </w:r>
      <w:r w:rsidRPr="002C3B03">
        <w:t>: Bagging helps to reduce the variance of the model by training multiple models on different subsets of the data and then combining their predictions.</w:t>
      </w:r>
    </w:p>
    <w:p w14:paraId="4BD705D8" w14:textId="77777777" w:rsidR="002C3B03" w:rsidRPr="002C3B03" w:rsidRDefault="002C3B03" w:rsidP="002C3B03">
      <w:pPr>
        <w:numPr>
          <w:ilvl w:val="0"/>
          <w:numId w:val="5"/>
        </w:numPr>
        <w:spacing w:after="0"/>
      </w:pPr>
      <w:r w:rsidRPr="002C3B03">
        <w:rPr>
          <w:b/>
          <w:bCs/>
        </w:rPr>
        <w:t>Parallelizable</w:t>
      </w:r>
      <w:r w:rsidRPr="002C3B03">
        <w:t>: Since each model is trained independently, bagging can be easily parallelized for faster computation.</w:t>
      </w:r>
    </w:p>
    <w:p w14:paraId="130817B2" w14:textId="77777777" w:rsidR="002C3B03" w:rsidRPr="002C3B03" w:rsidRDefault="002C3B03" w:rsidP="002C3B03">
      <w:pPr>
        <w:numPr>
          <w:ilvl w:val="0"/>
          <w:numId w:val="5"/>
        </w:numPr>
        <w:spacing w:after="0"/>
      </w:pPr>
      <w:r w:rsidRPr="002C3B03">
        <w:rPr>
          <w:b/>
          <w:bCs/>
        </w:rPr>
        <w:t>Works Well with High-Variance Models</w:t>
      </w:r>
      <w:r w:rsidRPr="002C3B03">
        <w:t>: Bagging is particularly effective with high-variance models like decision trees, as it stabilizes predictions and reduces overfitting.</w:t>
      </w:r>
    </w:p>
    <w:p w14:paraId="3881D48B"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Popular Bagging Algorithm</w:t>
      </w:r>
    </w:p>
    <w:p w14:paraId="67C399E8" w14:textId="77777777" w:rsidR="002C3B03" w:rsidRPr="002C3B03" w:rsidRDefault="002C3B03" w:rsidP="002C3B03">
      <w:pPr>
        <w:numPr>
          <w:ilvl w:val="0"/>
          <w:numId w:val="6"/>
        </w:numPr>
        <w:spacing w:after="0"/>
      </w:pPr>
      <w:r w:rsidRPr="002C3B03">
        <w:rPr>
          <w:b/>
          <w:bCs/>
        </w:rPr>
        <w:t>Random Forest</w:t>
      </w:r>
      <w:r w:rsidRPr="002C3B03">
        <w:t>: Random Forest is a popular machine learning algorithm that combines bagging with feature randomization. It trains multiple decision trees on different bootstrapped datasets and uses random subsets of features at each split, leading to a more diverse set of models and better performance.</w:t>
      </w:r>
    </w:p>
    <w:p w14:paraId="55F44913"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Advantages of Bagging</w:t>
      </w:r>
    </w:p>
    <w:p w14:paraId="17A4380B" w14:textId="77777777" w:rsidR="002C3B03" w:rsidRPr="002C3B03" w:rsidRDefault="002C3B03" w:rsidP="002C3B03">
      <w:pPr>
        <w:numPr>
          <w:ilvl w:val="0"/>
          <w:numId w:val="7"/>
        </w:numPr>
        <w:spacing w:after="0"/>
      </w:pPr>
      <w:r w:rsidRPr="002C3B03">
        <w:rPr>
          <w:b/>
          <w:bCs/>
        </w:rPr>
        <w:t>Improved Accuracy</w:t>
      </w:r>
      <w:r w:rsidRPr="002C3B03">
        <w:t>: By combining multiple models, bagging often leads to better generalization and improved performance compared to a single model.</w:t>
      </w:r>
    </w:p>
    <w:p w14:paraId="1206C52E" w14:textId="77777777" w:rsidR="002C3B03" w:rsidRPr="002C3B03" w:rsidRDefault="002C3B03" w:rsidP="002C3B03">
      <w:pPr>
        <w:numPr>
          <w:ilvl w:val="0"/>
          <w:numId w:val="7"/>
        </w:numPr>
        <w:spacing w:after="0"/>
      </w:pPr>
      <w:r w:rsidRPr="002C3B03">
        <w:rPr>
          <w:b/>
          <w:bCs/>
        </w:rPr>
        <w:t>Reduces Overfitting</w:t>
      </w:r>
      <w:r w:rsidRPr="002C3B03">
        <w:t>: Bagging can reduce the overfitting tendency of complex models like decision trees.</w:t>
      </w:r>
    </w:p>
    <w:p w14:paraId="28C73E9E" w14:textId="77777777" w:rsidR="002C3B03" w:rsidRPr="002C3B03" w:rsidRDefault="002C3B03" w:rsidP="002C3B03">
      <w:pPr>
        <w:numPr>
          <w:ilvl w:val="0"/>
          <w:numId w:val="7"/>
        </w:numPr>
        <w:spacing w:after="0"/>
      </w:pPr>
      <w:r w:rsidRPr="002C3B03">
        <w:rPr>
          <w:b/>
          <w:bCs/>
        </w:rPr>
        <w:t>Works Well with Noisy Data</w:t>
      </w:r>
      <w:r w:rsidRPr="002C3B03">
        <w:t>: Bagging can perform well in scenarios with noisy data, as it minimizes the impact of outliers.</w:t>
      </w:r>
    </w:p>
    <w:p w14:paraId="7EBA031E"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Disadvantages of Bagging</w:t>
      </w:r>
    </w:p>
    <w:p w14:paraId="4116A04B" w14:textId="77777777" w:rsidR="002C3B03" w:rsidRPr="002C3B03" w:rsidRDefault="002C3B03" w:rsidP="002C3B03">
      <w:pPr>
        <w:numPr>
          <w:ilvl w:val="0"/>
          <w:numId w:val="8"/>
        </w:numPr>
        <w:spacing w:after="0"/>
      </w:pPr>
      <w:r w:rsidRPr="002C3B03">
        <w:rPr>
          <w:b/>
          <w:bCs/>
        </w:rPr>
        <w:t>Model Interpretability</w:t>
      </w:r>
      <w:r w:rsidRPr="002C3B03">
        <w:t>: Since bagging involves combining multiple models, it can make the final model harder to interpret.</w:t>
      </w:r>
    </w:p>
    <w:p w14:paraId="1C10239B" w14:textId="77777777" w:rsidR="002C3B03" w:rsidRDefault="002C3B03" w:rsidP="002C3B03">
      <w:pPr>
        <w:numPr>
          <w:ilvl w:val="0"/>
          <w:numId w:val="8"/>
        </w:numPr>
        <w:spacing w:after="0"/>
      </w:pPr>
      <w:r w:rsidRPr="002C3B03">
        <w:rPr>
          <w:b/>
          <w:bCs/>
        </w:rPr>
        <w:t>Computationally Expensive</w:t>
      </w:r>
      <w:r w:rsidRPr="002C3B03">
        <w:t>: Training multiple models on different subsets of data requires more computational resources and time.</w:t>
      </w:r>
    </w:p>
    <w:p w14:paraId="59BDF1A9" w14:textId="77777777" w:rsidR="002C3B03" w:rsidRDefault="002C3B03" w:rsidP="002C3B03">
      <w:pPr>
        <w:spacing w:after="0"/>
      </w:pPr>
    </w:p>
    <w:p w14:paraId="27182EC6" w14:textId="77777777" w:rsidR="002C3B03" w:rsidRDefault="002C3B03" w:rsidP="002C3B03">
      <w:pPr>
        <w:spacing w:after="0"/>
      </w:pPr>
    </w:p>
    <w:p w14:paraId="269A8E42" w14:textId="77777777" w:rsidR="002C3B03" w:rsidRDefault="002C3B03" w:rsidP="002C3B03">
      <w:pPr>
        <w:spacing w:after="0"/>
      </w:pPr>
    </w:p>
    <w:p w14:paraId="2CA6E1E1" w14:textId="77777777" w:rsidR="002C3B03" w:rsidRDefault="002C3B03" w:rsidP="002C3B03">
      <w:pPr>
        <w:spacing w:after="0"/>
      </w:pPr>
    </w:p>
    <w:p w14:paraId="02D4C230" w14:textId="77777777" w:rsidR="002C3B03" w:rsidRDefault="002C3B03" w:rsidP="002C3B03">
      <w:pPr>
        <w:spacing w:after="0"/>
      </w:pPr>
    </w:p>
    <w:p w14:paraId="0AD041B3" w14:textId="77777777" w:rsidR="002C3B03" w:rsidRPr="002C3B03" w:rsidRDefault="002C3B03" w:rsidP="002C3B03">
      <w:pPr>
        <w:spacing w:after="0"/>
        <w:rPr>
          <w:b/>
          <w:bCs/>
          <w:sz w:val="44"/>
          <w:szCs w:val="44"/>
        </w:rPr>
      </w:pPr>
      <w:r w:rsidRPr="002C3B03">
        <w:rPr>
          <w:rFonts w:ascii="Segoe UI Emoji" w:hAnsi="Segoe UI Emoji" w:cs="Segoe UI Emoji"/>
          <w:b/>
          <w:bCs/>
          <w:sz w:val="44"/>
          <w:szCs w:val="44"/>
        </w:rPr>
        <w:lastRenderedPageBreak/>
        <w:t>🔹</w:t>
      </w:r>
      <w:r w:rsidRPr="002C3B03">
        <w:rPr>
          <w:b/>
          <w:bCs/>
          <w:sz w:val="44"/>
          <w:szCs w:val="44"/>
        </w:rPr>
        <w:t xml:space="preserve"> Boosting</w:t>
      </w:r>
    </w:p>
    <w:p w14:paraId="727535B5" w14:textId="77777777" w:rsidR="002C3B03" w:rsidRDefault="002C3B03" w:rsidP="002C3B03">
      <w:pPr>
        <w:spacing w:after="0"/>
      </w:pPr>
      <w:r w:rsidRPr="002C3B03">
        <w:rPr>
          <w:b/>
          <w:bCs/>
        </w:rPr>
        <w:t>Boosting</w:t>
      </w:r>
      <w:r w:rsidRPr="002C3B03">
        <w:t xml:space="preserve"> is an ensemble learning technique that aims to improve the accuracy of a predictive model by combining multiple weak learners to create a strong model. Unlike bagging, where models are trained independently, boosting builds models sequentially. Each new model is trained to correct the errors made by the previous models, effectively "boosting" the performance.</w:t>
      </w:r>
    </w:p>
    <w:p w14:paraId="7639B988" w14:textId="77777777" w:rsidR="002C3B03" w:rsidRPr="002C3B03" w:rsidRDefault="002C3B03" w:rsidP="002C3B03">
      <w:pPr>
        <w:spacing w:after="0"/>
      </w:pPr>
    </w:p>
    <w:p w14:paraId="159A5E1D"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How Boosting Works</w:t>
      </w:r>
    </w:p>
    <w:p w14:paraId="5E192DAA" w14:textId="77777777" w:rsidR="002C3B03" w:rsidRPr="002C3B03" w:rsidRDefault="002C3B03" w:rsidP="002C3B03">
      <w:pPr>
        <w:numPr>
          <w:ilvl w:val="0"/>
          <w:numId w:val="15"/>
        </w:numPr>
        <w:spacing w:after="0"/>
      </w:pPr>
      <w:r w:rsidRPr="002C3B03">
        <w:rPr>
          <w:b/>
          <w:bCs/>
        </w:rPr>
        <w:t>Sequential Learning</w:t>
      </w:r>
      <w:r w:rsidRPr="002C3B03">
        <w:t>: Boosting trains multiple models in sequence. The first model is trained on the entire dataset. After that, subsequent models are trained on the residual errors or misclassified data points from the previous models.</w:t>
      </w:r>
    </w:p>
    <w:p w14:paraId="06F9B644" w14:textId="77777777" w:rsidR="002C3B03" w:rsidRPr="002C3B03" w:rsidRDefault="002C3B03" w:rsidP="002C3B03">
      <w:pPr>
        <w:numPr>
          <w:ilvl w:val="0"/>
          <w:numId w:val="15"/>
        </w:numPr>
        <w:spacing w:after="0"/>
      </w:pPr>
      <w:r w:rsidRPr="002C3B03">
        <w:rPr>
          <w:b/>
          <w:bCs/>
        </w:rPr>
        <w:t>Error Correction</w:t>
      </w:r>
      <w:r w:rsidRPr="002C3B03">
        <w:t>: Each model in the sequence tries to correct the errors made by the models before it. For instance, if the first model misclassifies certain data points, the next model is trained with more weight on those misclassified data points.</w:t>
      </w:r>
    </w:p>
    <w:p w14:paraId="34D20A92" w14:textId="77777777" w:rsidR="002C3B03" w:rsidRDefault="002C3B03" w:rsidP="002C3B03">
      <w:pPr>
        <w:numPr>
          <w:ilvl w:val="0"/>
          <w:numId w:val="15"/>
        </w:numPr>
        <w:spacing w:after="0"/>
      </w:pPr>
      <w:r w:rsidRPr="002C3B03">
        <w:rPr>
          <w:b/>
          <w:bCs/>
        </w:rPr>
        <w:t>Final Prediction</w:t>
      </w:r>
      <w:r w:rsidRPr="002C3B03">
        <w:t>: After all models have been trained, the predictions of each model are combined (usually by weighted voting for classification tasks or weighted averaging for regression tasks) to make the final prediction.</w:t>
      </w:r>
    </w:p>
    <w:p w14:paraId="5F02797D" w14:textId="77777777" w:rsidR="002C3B03" w:rsidRPr="002C3B03" w:rsidRDefault="002C3B03" w:rsidP="002C3B03">
      <w:pPr>
        <w:spacing w:after="0"/>
        <w:ind w:left="720"/>
      </w:pPr>
    </w:p>
    <w:p w14:paraId="78EC61E5"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Key Concepts in Boosting</w:t>
      </w:r>
    </w:p>
    <w:p w14:paraId="1F748CBF" w14:textId="77777777" w:rsidR="002C3B03" w:rsidRPr="002C3B03" w:rsidRDefault="002C3B03" w:rsidP="002C3B03">
      <w:pPr>
        <w:numPr>
          <w:ilvl w:val="0"/>
          <w:numId w:val="16"/>
        </w:numPr>
        <w:spacing w:after="0"/>
      </w:pPr>
      <w:r w:rsidRPr="002C3B03">
        <w:rPr>
          <w:b/>
          <w:bCs/>
        </w:rPr>
        <w:t>Weak Learners</w:t>
      </w:r>
      <w:r w:rsidRPr="002C3B03">
        <w:t>: Boosting typically uses simple models (often decision trees with just a few splits) called weak learners. These models might not perform well on their own but, when combined, can form a strong model.</w:t>
      </w:r>
    </w:p>
    <w:p w14:paraId="55484D48" w14:textId="77777777" w:rsidR="002C3B03" w:rsidRPr="002C3B03" w:rsidRDefault="002C3B03" w:rsidP="002C3B03">
      <w:pPr>
        <w:numPr>
          <w:ilvl w:val="0"/>
          <w:numId w:val="16"/>
        </w:numPr>
        <w:spacing w:after="0"/>
      </w:pPr>
      <w:r w:rsidRPr="002C3B03">
        <w:rPr>
          <w:b/>
          <w:bCs/>
        </w:rPr>
        <w:t>Weighting</w:t>
      </w:r>
      <w:r w:rsidRPr="002C3B03">
        <w:t>: Data points that are misclassified by the previous model are given higher weight during the training of the next model.</w:t>
      </w:r>
    </w:p>
    <w:p w14:paraId="51C9B173" w14:textId="77777777" w:rsidR="002C3B03" w:rsidRPr="002C3B03" w:rsidRDefault="002C3B03" w:rsidP="002C3B03">
      <w:pPr>
        <w:numPr>
          <w:ilvl w:val="0"/>
          <w:numId w:val="16"/>
        </w:numPr>
        <w:spacing w:after="0"/>
      </w:pPr>
      <w:r w:rsidRPr="002C3B03">
        <w:rPr>
          <w:b/>
          <w:bCs/>
        </w:rPr>
        <w:t>Model Combination</w:t>
      </w:r>
      <w:r w:rsidRPr="002C3B03">
        <w:t>: The final prediction is made by combining the predictions of all models in the sequence, with more accurate models receiving more influence (higher weights).</w:t>
      </w:r>
    </w:p>
    <w:p w14:paraId="41A97101"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Popular Boosting Algorithms</w:t>
      </w:r>
    </w:p>
    <w:p w14:paraId="50530BEF" w14:textId="144F5AA6" w:rsidR="002C3B03" w:rsidRPr="002C3B03" w:rsidRDefault="002C3B03" w:rsidP="002C3B03">
      <w:pPr>
        <w:numPr>
          <w:ilvl w:val="0"/>
          <w:numId w:val="17"/>
        </w:numPr>
        <w:spacing w:after="0"/>
      </w:pPr>
      <w:r w:rsidRPr="002C3B03">
        <w:rPr>
          <w:b/>
          <w:bCs/>
        </w:rPr>
        <w:t>AdaBoost (Adaptive Boosting)</w:t>
      </w:r>
      <w:r w:rsidRPr="002C3B03">
        <w:t>:</w:t>
      </w:r>
      <w:r>
        <w:t xml:space="preserve"> </w:t>
      </w:r>
      <w:r w:rsidRPr="002C3B03">
        <w:rPr>
          <w:b/>
          <w:bCs/>
        </w:rPr>
        <w:t>AdaBoost</w:t>
      </w:r>
      <w:r w:rsidRPr="002C3B03">
        <w:t xml:space="preserve"> focuses on adjusting the weights of incorrectly classified instances and adding more emphasis on them. The final model is a weighted sum of the weak learners, with each learner being assigned a weight based on its accuracy.</w:t>
      </w:r>
    </w:p>
    <w:p w14:paraId="4DACEA89" w14:textId="583BF049" w:rsidR="002C3B03" w:rsidRPr="002C3B03" w:rsidRDefault="002C3B03" w:rsidP="002C3B03">
      <w:pPr>
        <w:pStyle w:val="ListParagraph"/>
        <w:numPr>
          <w:ilvl w:val="0"/>
          <w:numId w:val="17"/>
        </w:numPr>
        <w:spacing w:after="0"/>
      </w:pPr>
      <w:r w:rsidRPr="002C3B03">
        <w:rPr>
          <w:b/>
          <w:bCs/>
        </w:rPr>
        <w:t>Gradient Boosting</w:t>
      </w:r>
      <w:r w:rsidRPr="002C3B03">
        <w:t>:</w:t>
      </w:r>
      <w:r>
        <w:t xml:space="preserve"> </w:t>
      </w:r>
      <w:r w:rsidRPr="002C3B03">
        <w:rPr>
          <w:b/>
          <w:bCs/>
        </w:rPr>
        <w:t>Gradient Boosting</w:t>
      </w:r>
      <w:r w:rsidRPr="002C3B03">
        <w:t xml:space="preserve"> builds models by fitting each new model to the residual errors of the previous models. It minimizes the error by taking steps in the direction of the negative gradient of the loss function.</w:t>
      </w:r>
    </w:p>
    <w:p w14:paraId="29242755" w14:textId="5CEFAC03" w:rsidR="002C3B03" w:rsidRPr="002C3B03" w:rsidRDefault="002C3B03" w:rsidP="002C3B03">
      <w:pPr>
        <w:pStyle w:val="ListParagraph"/>
        <w:numPr>
          <w:ilvl w:val="0"/>
          <w:numId w:val="17"/>
        </w:numPr>
        <w:spacing w:after="0"/>
      </w:pPr>
      <w:proofErr w:type="spellStart"/>
      <w:r w:rsidRPr="002C3B03">
        <w:rPr>
          <w:b/>
          <w:bCs/>
        </w:rPr>
        <w:t>XGBoost</w:t>
      </w:r>
      <w:proofErr w:type="spellEnd"/>
      <w:r w:rsidRPr="002C3B03">
        <w:rPr>
          <w:b/>
          <w:bCs/>
        </w:rPr>
        <w:t xml:space="preserve"> (Extreme Gradient Boosting)</w:t>
      </w:r>
      <w:r w:rsidRPr="002C3B03">
        <w:t>:</w:t>
      </w:r>
      <w:r>
        <w:t xml:space="preserve"> </w:t>
      </w:r>
      <w:proofErr w:type="spellStart"/>
      <w:r w:rsidRPr="002C3B03">
        <w:rPr>
          <w:b/>
          <w:bCs/>
        </w:rPr>
        <w:t>XGBoost</w:t>
      </w:r>
      <w:proofErr w:type="spellEnd"/>
      <w:r w:rsidRPr="002C3B03">
        <w:t xml:space="preserve"> is an optimized version of gradient boosting that includes regularization to prevent overfitting, making it highly effective for large datasets and complex problems.</w:t>
      </w:r>
    </w:p>
    <w:p w14:paraId="556452D8" w14:textId="4E7E5F44" w:rsidR="002C3B03" w:rsidRPr="002C3B03" w:rsidRDefault="002C3B03" w:rsidP="002C3B03">
      <w:pPr>
        <w:numPr>
          <w:ilvl w:val="0"/>
          <w:numId w:val="17"/>
        </w:numPr>
        <w:spacing w:after="0"/>
      </w:pPr>
      <w:proofErr w:type="spellStart"/>
      <w:r w:rsidRPr="002C3B03">
        <w:rPr>
          <w:b/>
          <w:bCs/>
        </w:rPr>
        <w:t>LightGBM</w:t>
      </w:r>
      <w:proofErr w:type="spellEnd"/>
      <w:r w:rsidRPr="002C3B03">
        <w:t>:</w:t>
      </w:r>
      <w:r>
        <w:t xml:space="preserve"> </w:t>
      </w:r>
      <w:proofErr w:type="spellStart"/>
      <w:r w:rsidRPr="002C3B03">
        <w:rPr>
          <w:b/>
          <w:bCs/>
        </w:rPr>
        <w:t>LightGBM</w:t>
      </w:r>
      <w:proofErr w:type="spellEnd"/>
      <w:r w:rsidRPr="002C3B03">
        <w:t xml:space="preserve"> is another variation of gradient boosting that uses histogram-based learning and efficient leaf-wise growth to speed up training and improve scalability for large datasets.</w:t>
      </w:r>
    </w:p>
    <w:p w14:paraId="7D57C905" w14:textId="557063BC" w:rsidR="002C3B03" w:rsidRDefault="002C3B03" w:rsidP="002C3B03">
      <w:pPr>
        <w:numPr>
          <w:ilvl w:val="0"/>
          <w:numId w:val="17"/>
        </w:numPr>
        <w:spacing w:after="0"/>
      </w:pPr>
      <w:proofErr w:type="spellStart"/>
      <w:r w:rsidRPr="002C3B03">
        <w:rPr>
          <w:b/>
          <w:bCs/>
        </w:rPr>
        <w:t>CatBoost</w:t>
      </w:r>
      <w:proofErr w:type="spellEnd"/>
      <w:r w:rsidRPr="002C3B03">
        <w:t>:</w:t>
      </w:r>
      <w:r>
        <w:t xml:space="preserve"> </w:t>
      </w:r>
      <w:proofErr w:type="spellStart"/>
      <w:r w:rsidRPr="002C3B03">
        <w:rPr>
          <w:b/>
          <w:bCs/>
        </w:rPr>
        <w:t>CatBoost</w:t>
      </w:r>
      <w:proofErr w:type="spellEnd"/>
      <w:r w:rsidRPr="002C3B03">
        <w:t xml:space="preserve"> is another gradient boosting technique that is particularly well-suited for categorical data and is designed to reduce overfitting and improve performance with less hyperparameter tuning.</w:t>
      </w:r>
    </w:p>
    <w:p w14:paraId="7B31F962" w14:textId="77777777" w:rsidR="002C3B03" w:rsidRDefault="002C3B03" w:rsidP="002C3B03">
      <w:pPr>
        <w:spacing w:after="0"/>
      </w:pPr>
    </w:p>
    <w:p w14:paraId="7634855B" w14:textId="77777777" w:rsidR="002C3B03" w:rsidRDefault="002C3B03" w:rsidP="002C3B03">
      <w:pPr>
        <w:spacing w:after="0"/>
      </w:pPr>
    </w:p>
    <w:p w14:paraId="37526C4C" w14:textId="77777777" w:rsidR="002C3B03" w:rsidRDefault="002C3B03" w:rsidP="002C3B03">
      <w:pPr>
        <w:spacing w:after="0"/>
      </w:pPr>
    </w:p>
    <w:p w14:paraId="6A8995A5" w14:textId="77777777" w:rsidR="002C3B03" w:rsidRPr="002C3B03" w:rsidRDefault="002C3B03" w:rsidP="002C3B03">
      <w:pPr>
        <w:spacing w:after="0"/>
      </w:pPr>
    </w:p>
    <w:p w14:paraId="2BC7C279" w14:textId="77777777" w:rsidR="002C3B03" w:rsidRPr="002C3B03" w:rsidRDefault="002C3B03" w:rsidP="002C3B03">
      <w:pPr>
        <w:spacing w:after="0"/>
        <w:rPr>
          <w:b/>
          <w:bCs/>
        </w:rPr>
      </w:pPr>
      <w:r w:rsidRPr="002C3B03">
        <w:rPr>
          <w:rFonts w:ascii="Segoe UI Emoji" w:hAnsi="Segoe UI Emoji" w:cs="Segoe UI Emoji"/>
          <w:b/>
          <w:bCs/>
        </w:rPr>
        <w:lastRenderedPageBreak/>
        <w:t>📌</w:t>
      </w:r>
      <w:r w:rsidRPr="002C3B03">
        <w:rPr>
          <w:b/>
          <w:bCs/>
        </w:rPr>
        <w:t xml:space="preserve"> Advantages of Boosting</w:t>
      </w:r>
    </w:p>
    <w:p w14:paraId="297C66F6" w14:textId="77777777" w:rsidR="002C3B03" w:rsidRPr="002C3B03" w:rsidRDefault="002C3B03" w:rsidP="002C3B03">
      <w:pPr>
        <w:numPr>
          <w:ilvl w:val="0"/>
          <w:numId w:val="18"/>
        </w:numPr>
        <w:spacing w:after="0"/>
      </w:pPr>
      <w:r w:rsidRPr="002C3B03">
        <w:rPr>
          <w:b/>
          <w:bCs/>
        </w:rPr>
        <w:t>Improves Accuracy</w:t>
      </w:r>
      <w:r w:rsidRPr="002C3B03">
        <w:t>: Boosting can significantly increase the predictive accuracy of models, especially when using weak learners.</w:t>
      </w:r>
    </w:p>
    <w:p w14:paraId="2486BE64" w14:textId="77777777" w:rsidR="002C3B03" w:rsidRPr="002C3B03" w:rsidRDefault="002C3B03" w:rsidP="002C3B03">
      <w:pPr>
        <w:numPr>
          <w:ilvl w:val="0"/>
          <w:numId w:val="18"/>
        </w:numPr>
        <w:spacing w:after="0"/>
      </w:pPr>
      <w:r w:rsidRPr="002C3B03">
        <w:rPr>
          <w:b/>
          <w:bCs/>
        </w:rPr>
        <w:t>Bias Reduction</w:t>
      </w:r>
      <w:r w:rsidRPr="002C3B03">
        <w:t>: Boosting helps to reduce both bias and variance by focusing on correcting errors and learning from them.</w:t>
      </w:r>
    </w:p>
    <w:p w14:paraId="6042BFB1" w14:textId="77777777" w:rsidR="002C3B03" w:rsidRPr="002C3B03" w:rsidRDefault="002C3B03" w:rsidP="002C3B03">
      <w:pPr>
        <w:numPr>
          <w:ilvl w:val="0"/>
          <w:numId w:val="18"/>
        </w:numPr>
        <w:spacing w:after="0"/>
      </w:pPr>
      <w:r w:rsidRPr="002C3B03">
        <w:rPr>
          <w:b/>
          <w:bCs/>
        </w:rPr>
        <w:t>Handles Complex Problems</w:t>
      </w:r>
      <w:r w:rsidRPr="002C3B03">
        <w:t xml:space="preserve">: Boosting algorithms like </w:t>
      </w:r>
      <w:proofErr w:type="spellStart"/>
      <w:r w:rsidRPr="002C3B03">
        <w:t>XGBoost</w:t>
      </w:r>
      <w:proofErr w:type="spellEnd"/>
      <w:r w:rsidRPr="002C3B03">
        <w:t xml:space="preserve"> and </w:t>
      </w:r>
      <w:proofErr w:type="spellStart"/>
      <w:r w:rsidRPr="002C3B03">
        <w:t>LightGBM</w:t>
      </w:r>
      <w:proofErr w:type="spellEnd"/>
      <w:r w:rsidRPr="002C3B03">
        <w:t xml:space="preserve"> perform very well on large, complex datasets.</w:t>
      </w:r>
    </w:p>
    <w:p w14:paraId="7BC0E06F" w14:textId="77777777" w:rsidR="002C3B03" w:rsidRDefault="002C3B03" w:rsidP="002C3B03">
      <w:pPr>
        <w:numPr>
          <w:ilvl w:val="0"/>
          <w:numId w:val="18"/>
        </w:numPr>
        <w:spacing w:after="0"/>
      </w:pPr>
      <w:r w:rsidRPr="002C3B03">
        <w:rPr>
          <w:b/>
          <w:bCs/>
        </w:rPr>
        <w:t>Handles Overfitting (with proper tuning)</w:t>
      </w:r>
      <w:r w:rsidRPr="002C3B03">
        <w:t xml:space="preserve">: Regularization techniques (like in </w:t>
      </w:r>
      <w:proofErr w:type="spellStart"/>
      <w:r w:rsidRPr="002C3B03">
        <w:t>XGBoost</w:t>
      </w:r>
      <w:proofErr w:type="spellEnd"/>
      <w:r w:rsidRPr="002C3B03">
        <w:t>) can prevent overfitting, even when boosting models are trained for many iterations.</w:t>
      </w:r>
    </w:p>
    <w:p w14:paraId="71B556CA" w14:textId="77777777" w:rsidR="002C3B03" w:rsidRPr="002C3B03" w:rsidRDefault="002C3B03" w:rsidP="002C3B03">
      <w:pPr>
        <w:spacing w:after="0"/>
        <w:ind w:left="720"/>
      </w:pPr>
    </w:p>
    <w:p w14:paraId="316EFB2F"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Disadvantages of Boosting</w:t>
      </w:r>
    </w:p>
    <w:p w14:paraId="09A71378" w14:textId="77777777" w:rsidR="002C3B03" w:rsidRPr="002C3B03" w:rsidRDefault="002C3B03" w:rsidP="002C3B03">
      <w:pPr>
        <w:numPr>
          <w:ilvl w:val="0"/>
          <w:numId w:val="19"/>
        </w:numPr>
        <w:spacing w:after="0"/>
      </w:pPr>
      <w:r w:rsidRPr="002C3B03">
        <w:rPr>
          <w:b/>
          <w:bCs/>
        </w:rPr>
        <w:t>Computationally Expensive</w:t>
      </w:r>
      <w:r w:rsidRPr="002C3B03">
        <w:t>: Boosting is more computationally expensive compared to bagging because it involves training models sequentially, and each model depends on the previous one.</w:t>
      </w:r>
    </w:p>
    <w:p w14:paraId="69A28A74" w14:textId="77777777" w:rsidR="002C3B03" w:rsidRPr="002C3B03" w:rsidRDefault="002C3B03" w:rsidP="002C3B03">
      <w:pPr>
        <w:numPr>
          <w:ilvl w:val="0"/>
          <w:numId w:val="19"/>
        </w:numPr>
        <w:spacing w:after="0"/>
      </w:pPr>
      <w:r w:rsidRPr="002C3B03">
        <w:rPr>
          <w:b/>
          <w:bCs/>
        </w:rPr>
        <w:t>Prone to Overfitting</w:t>
      </w:r>
      <w:r w:rsidRPr="002C3B03">
        <w:t>: Although boosting reduces bias, it can sometimes lead to overfitting if too many models are added, especially if the learning rate is not properly tuned.</w:t>
      </w:r>
    </w:p>
    <w:p w14:paraId="1BA67642" w14:textId="77777777" w:rsidR="002C3B03" w:rsidRDefault="002C3B03" w:rsidP="002C3B03">
      <w:pPr>
        <w:numPr>
          <w:ilvl w:val="0"/>
          <w:numId w:val="19"/>
        </w:numPr>
        <w:spacing w:after="0"/>
      </w:pPr>
      <w:r w:rsidRPr="002C3B03">
        <w:rPr>
          <w:b/>
          <w:bCs/>
        </w:rPr>
        <w:t>Sensitive to Noisy Data</w:t>
      </w:r>
      <w:r w:rsidRPr="002C3B03">
        <w:t>: Boosting can be sensitive to noisy data and outliers since it tries to correct all errors, including those caused by noise in the data.</w:t>
      </w:r>
    </w:p>
    <w:p w14:paraId="34BC087C" w14:textId="77777777" w:rsidR="002C3B03" w:rsidRPr="002C3B03" w:rsidRDefault="002C3B03" w:rsidP="002C3B03">
      <w:pPr>
        <w:spacing w:after="0"/>
        <w:ind w:left="720"/>
      </w:pPr>
    </w:p>
    <w:p w14:paraId="5C138DF4" w14:textId="77777777" w:rsidR="002C3B03" w:rsidRPr="002C3B03" w:rsidRDefault="002C3B03" w:rsidP="002C3B03">
      <w:pPr>
        <w:spacing w:after="0"/>
        <w:rPr>
          <w:b/>
          <w:bCs/>
        </w:rPr>
      </w:pPr>
      <w:r w:rsidRPr="002C3B03">
        <w:rPr>
          <w:rFonts w:ascii="Segoe UI Emoji" w:hAnsi="Segoe UI Emoji" w:cs="Segoe UI Emoji"/>
          <w:b/>
          <w:bCs/>
        </w:rPr>
        <w:t>📌</w:t>
      </w:r>
      <w:r w:rsidRPr="002C3B03">
        <w:rPr>
          <w:b/>
          <w:bCs/>
        </w:rPr>
        <w:t xml:space="preserve"> Applications of Boosting</w:t>
      </w:r>
    </w:p>
    <w:p w14:paraId="7539AA85" w14:textId="77777777" w:rsidR="002C3B03" w:rsidRPr="002C3B03" w:rsidRDefault="002C3B03" w:rsidP="002C3B03">
      <w:pPr>
        <w:numPr>
          <w:ilvl w:val="0"/>
          <w:numId w:val="20"/>
        </w:numPr>
        <w:spacing w:after="0"/>
      </w:pPr>
      <w:r w:rsidRPr="002C3B03">
        <w:rPr>
          <w:b/>
          <w:bCs/>
        </w:rPr>
        <w:t>Classification</w:t>
      </w:r>
      <w:r w:rsidRPr="002C3B03">
        <w:t>: Boosting is widely used in classification tasks such as image recognition, spam detection, and sentiment analysis.</w:t>
      </w:r>
    </w:p>
    <w:p w14:paraId="404FAB33" w14:textId="77777777" w:rsidR="002C3B03" w:rsidRPr="002C3B03" w:rsidRDefault="002C3B03" w:rsidP="002C3B03">
      <w:pPr>
        <w:numPr>
          <w:ilvl w:val="0"/>
          <w:numId w:val="20"/>
        </w:numPr>
        <w:spacing w:after="0"/>
      </w:pPr>
      <w:r w:rsidRPr="002C3B03">
        <w:rPr>
          <w:b/>
          <w:bCs/>
        </w:rPr>
        <w:t>Regression</w:t>
      </w:r>
      <w:r w:rsidRPr="002C3B03">
        <w:t>: Boosting can also be used for regression tasks, such as predicting house prices or sales forecasts.</w:t>
      </w:r>
    </w:p>
    <w:p w14:paraId="4B67992C" w14:textId="77777777" w:rsidR="002C3B03" w:rsidRDefault="002C3B03" w:rsidP="002C3B03">
      <w:pPr>
        <w:numPr>
          <w:ilvl w:val="0"/>
          <w:numId w:val="20"/>
        </w:numPr>
        <w:spacing w:after="0"/>
      </w:pPr>
      <w:r w:rsidRPr="002C3B03">
        <w:rPr>
          <w:b/>
          <w:bCs/>
        </w:rPr>
        <w:t>Ranking and Recommendations</w:t>
      </w:r>
      <w:r w:rsidRPr="002C3B03">
        <w:t>: Boosting is effective in ranking and recommendation systems, where the goal is to predict the relative importance or preference of items.</w:t>
      </w:r>
    </w:p>
    <w:p w14:paraId="450E6BAE" w14:textId="77777777" w:rsidR="005754AB" w:rsidRDefault="005754AB" w:rsidP="005754AB">
      <w:pPr>
        <w:spacing w:after="0"/>
      </w:pPr>
    </w:p>
    <w:p w14:paraId="71F9BD29" w14:textId="77777777" w:rsidR="005754AB" w:rsidRDefault="005754AB" w:rsidP="005754AB">
      <w:pPr>
        <w:spacing w:after="0"/>
      </w:pPr>
    </w:p>
    <w:p w14:paraId="251F3513" w14:textId="77777777" w:rsidR="005754AB" w:rsidRDefault="005754AB" w:rsidP="005754AB">
      <w:pPr>
        <w:spacing w:after="0"/>
      </w:pPr>
    </w:p>
    <w:p w14:paraId="7D32C57B" w14:textId="77777777" w:rsidR="005754AB" w:rsidRDefault="005754AB" w:rsidP="005754AB">
      <w:pPr>
        <w:spacing w:after="0"/>
      </w:pPr>
    </w:p>
    <w:p w14:paraId="5FEB7F49" w14:textId="77777777" w:rsidR="005754AB" w:rsidRDefault="005754AB" w:rsidP="005754AB">
      <w:pPr>
        <w:spacing w:after="0"/>
      </w:pPr>
    </w:p>
    <w:p w14:paraId="6C4A2737" w14:textId="77777777" w:rsidR="005754AB" w:rsidRDefault="005754AB" w:rsidP="005754AB">
      <w:pPr>
        <w:spacing w:after="0"/>
      </w:pPr>
    </w:p>
    <w:p w14:paraId="755C74C1" w14:textId="77777777" w:rsidR="005754AB" w:rsidRDefault="005754AB" w:rsidP="005754AB">
      <w:pPr>
        <w:spacing w:after="0"/>
      </w:pPr>
    </w:p>
    <w:p w14:paraId="2454D3A9" w14:textId="77777777" w:rsidR="005754AB" w:rsidRDefault="005754AB" w:rsidP="005754AB">
      <w:pPr>
        <w:spacing w:after="0"/>
      </w:pPr>
    </w:p>
    <w:p w14:paraId="316E083C" w14:textId="77777777" w:rsidR="005754AB" w:rsidRDefault="005754AB" w:rsidP="005754AB">
      <w:pPr>
        <w:spacing w:after="0"/>
      </w:pPr>
    </w:p>
    <w:p w14:paraId="323C6E0B" w14:textId="77777777" w:rsidR="005754AB" w:rsidRDefault="005754AB" w:rsidP="005754AB">
      <w:pPr>
        <w:spacing w:after="0"/>
      </w:pPr>
    </w:p>
    <w:p w14:paraId="3771DEB9" w14:textId="77777777" w:rsidR="005754AB" w:rsidRDefault="005754AB" w:rsidP="005754AB">
      <w:pPr>
        <w:spacing w:after="0"/>
      </w:pPr>
    </w:p>
    <w:p w14:paraId="3B6C81B4" w14:textId="77777777" w:rsidR="005754AB" w:rsidRDefault="005754AB" w:rsidP="005754AB">
      <w:pPr>
        <w:spacing w:after="0"/>
      </w:pPr>
    </w:p>
    <w:p w14:paraId="61F7B401" w14:textId="77777777" w:rsidR="005754AB" w:rsidRDefault="005754AB" w:rsidP="005754AB">
      <w:pPr>
        <w:spacing w:after="0"/>
      </w:pPr>
    </w:p>
    <w:p w14:paraId="76169A93" w14:textId="77777777" w:rsidR="005754AB" w:rsidRDefault="005754AB" w:rsidP="005754AB">
      <w:pPr>
        <w:spacing w:after="0"/>
      </w:pPr>
    </w:p>
    <w:p w14:paraId="75C61328" w14:textId="77777777" w:rsidR="005754AB" w:rsidRDefault="005754AB" w:rsidP="005754AB">
      <w:pPr>
        <w:spacing w:after="0"/>
      </w:pPr>
    </w:p>
    <w:p w14:paraId="2582C148" w14:textId="77777777" w:rsidR="005754AB" w:rsidRDefault="005754AB" w:rsidP="005754AB">
      <w:pPr>
        <w:spacing w:after="0"/>
      </w:pPr>
    </w:p>
    <w:p w14:paraId="6F4FF1BF" w14:textId="77777777" w:rsidR="005754AB" w:rsidRDefault="005754AB" w:rsidP="005754AB">
      <w:pPr>
        <w:spacing w:after="0"/>
      </w:pPr>
    </w:p>
    <w:p w14:paraId="5F9359C7" w14:textId="77777777" w:rsidR="005754AB" w:rsidRDefault="005754AB" w:rsidP="005754AB">
      <w:pPr>
        <w:spacing w:after="0"/>
      </w:pPr>
    </w:p>
    <w:p w14:paraId="0B6BD0EA" w14:textId="77777777" w:rsidR="005754AB" w:rsidRDefault="005754AB" w:rsidP="005754AB">
      <w:pPr>
        <w:spacing w:after="0"/>
      </w:pPr>
    </w:p>
    <w:p w14:paraId="2DA51CAF" w14:textId="77777777" w:rsidR="005754AB" w:rsidRDefault="005754AB" w:rsidP="005754AB">
      <w:pPr>
        <w:spacing w:after="0"/>
      </w:pPr>
    </w:p>
    <w:p w14:paraId="09C3108C" w14:textId="77777777" w:rsidR="005754AB" w:rsidRPr="005754AB" w:rsidRDefault="005754AB" w:rsidP="005754AB">
      <w:pPr>
        <w:spacing w:after="0"/>
        <w:rPr>
          <w:b/>
          <w:bCs/>
          <w:sz w:val="44"/>
          <w:szCs w:val="44"/>
        </w:rPr>
      </w:pPr>
      <w:r w:rsidRPr="005754AB">
        <w:rPr>
          <w:rFonts w:ascii="Segoe UI Emoji" w:hAnsi="Segoe UI Emoji" w:cs="Segoe UI Emoji"/>
          <w:b/>
          <w:bCs/>
          <w:sz w:val="44"/>
          <w:szCs w:val="44"/>
        </w:rPr>
        <w:lastRenderedPageBreak/>
        <w:t>🔹</w:t>
      </w:r>
      <w:r w:rsidRPr="005754AB">
        <w:rPr>
          <w:b/>
          <w:bCs/>
          <w:sz w:val="44"/>
          <w:szCs w:val="44"/>
        </w:rPr>
        <w:t xml:space="preserve"> Pruning, Pre-Pruning, and Post-Pruning</w:t>
      </w:r>
    </w:p>
    <w:p w14:paraId="1B5E9291" w14:textId="77777777" w:rsidR="005754AB" w:rsidRPr="005754AB" w:rsidRDefault="005754AB" w:rsidP="005754AB">
      <w:pPr>
        <w:spacing w:after="0"/>
      </w:pPr>
      <w:r w:rsidRPr="005754AB">
        <w:rPr>
          <w:b/>
          <w:bCs/>
        </w:rPr>
        <w:t>Pruning</w:t>
      </w:r>
      <w:r w:rsidRPr="005754AB">
        <w:t xml:space="preserve"> is a technique used in decision tree algorithms to prevent overfitting by removing parts of the tree that do not contribute significantly to the accuracy of the model. It helps to reduce the complexity of the model, making it simpler and more generalizable to unseen data. There are two primary types of pruning: </w:t>
      </w:r>
      <w:r w:rsidRPr="005754AB">
        <w:rPr>
          <w:b/>
          <w:bCs/>
        </w:rPr>
        <w:t>Pre-Pruning</w:t>
      </w:r>
      <w:r w:rsidRPr="005754AB">
        <w:t xml:space="preserve"> and </w:t>
      </w:r>
      <w:r w:rsidRPr="005754AB">
        <w:rPr>
          <w:b/>
          <w:bCs/>
        </w:rPr>
        <w:t>Post-Pruning</w:t>
      </w:r>
      <w:r w:rsidRPr="005754AB">
        <w:t>.</w:t>
      </w:r>
    </w:p>
    <w:p w14:paraId="16299800" w14:textId="77777777" w:rsidR="005754AB" w:rsidRPr="005754AB" w:rsidRDefault="005754AB" w:rsidP="005754AB">
      <w:pPr>
        <w:spacing w:after="0"/>
        <w:rPr>
          <w:b/>
          <w:bCs/>
        </w:rPr>
      </w:pPr>
      <w:r w:rsidRPr="005754AB">
        <w:rPr>
          <w:rFonts w:ascii="Segoe UI Emoji" w:hAnsi="Segoe UI Emoji" w:cs="Segoe UI Emoji"/>
          <w:b/>
          <w:bCs/>
        </w:rPr>
        <w:t>📌</w:t>
      </w:r>
      <w:r w:rsidRPr="005754AB">
        <w:rPr>
          <w:b/>
          <w:bCs/>
        </w:rPr>
        <w:t xml:space="preserve"> 1. Pruning Overview</w:t>
      </w:r>
    </w:p>
    <w:p w14:paraId="54B8EAE0" w14:textId="77777777" w:rsidR="005754AB" w:rsidRPr="005754AB" w:rsidRDefault="005754AB" w:rsidP="005754AB">
      <w:pPr>
        <w:numPr>
          <w:ilvl w:val="0"/>
          <w:numId w:val="22"/>
        </w:numPr>
        <w:spacing w:after="0"/>
      </w:pPr>
      <w:r w:rsidRPr="005754AB">
        <w:rPr>
          <w:b/>
          <w:bCs/>
        </w:rPr>
        <w:t>Goal</w:t>
      </w:r>
      <w:r w:rsidRPr="005754AB">
        <w:t>: The main goal of pruning is to create a tree that is less complex, reduces overfitting, and performs well on both training and unseen data.</w:t>
      </w:r>
    </w:p>
    <w:p w14:paraId="55177A07" w14:textId="77777777" w:rsidR="005754AB" w:rsidRPr="005754AB" w:rsidRDefault="005754AB" w:rsidP="005754AB">
      <w:pPr>
        <w:numPr>
          <w:ilvl w:val="0"/>
          <w:numId w:val="22"/>
        </w:numPr>
        <w:spacing w:after="0"/>
      </w:pPr>
      <w:r w:rsidRPr="005754AB">
        <w:rPr>
          <w:b/>
          <w:bCs/>
        </w:rPr>
        <w:t>Overfitting Problem</w:t>
      </w:r>
      <w:r w:rsidRPr="005754AB">
        <w:t>: A decision tree can become overly complex if it grows too deep, capturing noise and irrelevant details from the data, which leads to poor performance on new data.</w:t>
      </w:r>
    </w:p>
    <w:p w14:paraId="00B1328B" w14:textId="77777777" w:rsidR="005754AB" w:rsidRPr="005754AB" w:rsidRDefault="005754AB" w:rsidP="005754AB">
      <w:pPr>
        <w:numPr>
          <w:ilvl w:val="0"/>
          <w:numId w:val="22"/>
        </w:numPr>
        <w:spacing w:after="0"/>
      </w:pPr>
      <w:r w:rsidRPr="005754AB">
        <w:rPr>
          <w:b/>
          <w:bCs/>
        </w:rPr>
        <w:t>Pruning Approach</w:t>
      </w:r>
      <w:r w:rsidRPr="005754AB">
        <w:t>: By cutting off branches that have little impact on the predictive power of the model, pruning helps in simplifying the tree.</w:t>
      </w:r>
    </w:p>
    <w:p w14:paraId="28ECA35D" w14:textId="77777777" w:rsidR="005754AB" w:rsidRPr="005754AB" w:rsidRDefault="005754AB" w:rsidP="005754AB">
      <w:pPr>
        <w:spacing w:after="0"/>
        <w:rPr>
          <w:b/>
          <w:bCs/>
        </w:rPr>
      </w:pPr>
      <w:r w:rsidRPr="005754AB">
        <w:rPr>
          <w:rFonts w:ascii="Segoe UI Emoji" w:hAnsi="Segoe UI Emoji" w:cs="Segoe UI Emoji"/>
          <w:b/>
          <w:bCs/>
        </w:rPr>
        <w:t>📌</w:t>
      </w:r>
      <w:r w:rsidRPr="005754AB">
        <w:rPr>
          <w:b/>
          <w:bCs/>
        </w:rPr>
        <w:t xml:space="preserve"> 2. Pre-Pruning (Early Stopping)</w:t>
      </w:r>
    </w:p>
    <w:p w14:paraId="1943E85A" w14:textId="77777777" w:rsidR="005754AB" w:rsidRPr="005754AB" w:rsidRDefault="005754AB" w:rsidP="005754AB">
      <w:pPr>
        <w:spacing w:after="0"/>
      </w:pPr>
      <w:r w:rsidRPr="005754AB">
        <w:rPr>
          <w:b/>
          <w:bCs/>
        </w:rPr>
        <w:t>Pre-Pruning</w:t>
      </w:r>
      <w:r w:rsidRPr="005754AB">
        <w:t xml:space="preserve"> involves stopping the growth of the tree early, before it reaches its full potential depth. This is done by setting certain criteria or thresholds that the tree must meet during the training process. If these conditions are violated, the tree stops growing further.</w:t>
      </w:r>
    </w:p>
    <w:p w14:paraId="5D358133" w14:textId="77777777" w:rsidR="005754AB" w:rsidRPr="005754AB" w:rsidRDefault="005754AB" w:rsidP="005754AB">
      <w:pPr>
        <w:spacing w:after="0"/>
        <w:rPr>
          <w:b/>
          <w:bCs/>
        </w:rPr>
      </w:pPr>
      <w:r w:rsidRPr="005754AB">
        <w:rPr>
          <w:b/>
          <w:bCs/>
        </w:rPr>
        <w:t>How Pre-Pruning Works</w:t>
      </w:r>
    </w:p>
    <w:p w14:paraId="68AA6212" w14:textId="77777777" w:rsidR="005754AB" w:rsidRPr="005754AB" w:rsidRDefault="005754AB" w:rsidP="005754AB">
      <w:pPr>
        <w:numPr>
          <w:ilvl w:val="0"/>
          <w:numId w:val="23"/>
        </w:numPr>
        <w:spacing w:after="0"/>
      </w:pPr>
      <w:r w:rsidRPr="005754AB">
        <w:t xml:space="preserve">During the tree-building process, </w:t>
      </w:r>
      <w:r w:rsidRPr="005754AB">
        <w:rPr>
          <w:b/>
          <w:bCs/>
        </w:rPr>
        <w:t>Pre-Pruning</w:t>
      </w:r>
      <w:r w:rsidRPr="005754AB">
        <w:t xml:space="preserve"> stops the tree from splitting a node when a particular criterion is met. Common stopping criteria include: </w:t>
      </w:r>
    </w:p>
    <w:p w14:paraId="6B813B48" w14:textId="77777777" w:rsidR="005754AB" w:rsidRPr="005754AB" w:rsidRDefault="005754AB" w:rsidP="005754AB">
      <w:pPr>
        <w:numPr>
          <w:ilvl w:val="1"/>
          <w:numId w:val="23"/>
        </w:numPr>
        <w:spacing w:after="0"/>
      </w:pPr>
      <w:r w:rsidRPr="005754AB">
        <w:rPr>
          <w:b/>
          <w:bCs/>
        </w:rPr>
        <w:t>Maximum Depth</w:t>
      </w:r>
      <w:r w:rsidRPr="005754AB">
        <w:t>: Limit the depth of the tree to a pre-defined value.</w:t>
      </w:r>
    </w:p>
    <w:p w14:paraId="57CC24D4" w14:textId="77777777" w:rsidR="005754AB" w:rsidRPr="005754AB" w:rsidRDefault="005754AB" w:rsidP="005754AB">
      <w:pPr>
        <w:numPr>
          <w:ilvl w:val="1"/>
          <w:numId w:val="23"/>
        </w:numPr>
        <w:spacing w:after="0"/>
      </w:pPr>
      <w:r w:rsidRPr="005754AB">
        <w:rPr>
          <w:b/>
          <w:bCs/>
        </w:rPr>
        <w:t>Minimum Samples per Split</w:t>
      </w:r>
      <w:r w:rsidRPr="005754AB">
        <w:t>: Ensure that a node needs to have a minimum number of samples before splitting further.</w:t>
      </w:r>
    </w:p>
    <w:p w14:paraId="4DADB39A" w14:textId="77777777" w:rsidR="005754AB" w:rsidRPr="005754AB" w:rsidRDefault="005754AB" w:rsidP="005754AB">
      <w:pPr>
        <w:numPr>
          <w:ilvl w:val="1"/>
          <w:numId w:val="23"/>
        </w:numPr>
        <w:spacing w:after="0"/>
      </w:pPr>
      <w:r w:rsidRPr="005754AB">
        <w:rPr>
          <w:b/>
          <w:bCs/>
        </w:rPr>
        <w:t>Minimum Samples per Leaf</w:t>
      </w:r>
      <w:r w:rsidRPr="005754AB">
        <w:t>: Limit the minimum number of samples in a leaf node.</w:t>
      </w:r>
    </w:p>
    <w:p w14:paraId="1BD00BF1" w14:textId="77777777" w:rsidR="005754AB" w:rsidRPr="005754AB" w:rsidRDefault="005754AB" w:rsidP="005754AB">
      <w:pPr>
        <w:numPr>
          <w:ilvl w:val="1"/>
          <w:numId w:val="23"/>
        </w:numPr>
        <w:spacing w:after="0"/>
      </w:pPr>
      <w:r w:rsidRPr="005754AB">
        <w:rPr>
          <w:b/>
          <w:bCs/>
        </w:rPr>
        <w:t>Impurity Threshold</w:t>
      </w:r>
      <w:r w:rsidRPr="005754AB">
        <w:t>: Only allow splits that result in a decrease in impurity (e.g., Gini impurity or entropy) beyond a certain threshold.</w:t>
      </w:r>
    </w:p>
    <w:p w14:paraId="1766CCBC" w14:textId="77777777" w:rsidR="005754AB" w:rsidRPr="005754AB" w:rsidRDefault="005754AB" w:rsidP="005754AB">
      <w:pPr>
        <w:spacing w:after="0"/>
        <w:rPr>
          <w:b/>
          <w:bCs/>
        </w:rPr>
      </w:pPr>
      <w:r w:rsidRPr="005754AB">
        <w:rPr>
          <w:b/>
          <w:bCs/>
        </w:rPr>
        <w:t>Advantages of Pre-Pruning</w:t>
      </w:r>
    </w:p>
    <w:p w14:paraId="5DC8F3E7" w14:textId="77777777" w:rsidR="005754AB" w:rsidRPr="005754AB" w:rsidRDefault="005754AB" w:rsidP="005754AB">
      <w:pPr>
        <w:numPr>
          <w:ilvl w:val="0"/>
          <w:numId w:val="24"/>
        </w:numPr>
        <w:spacing w:after="0"/>
      </w:pPr>
      <w:r w:rsidRPr="005754AB">
        <w:rPr>
          <w:b/>
          <w:bCs/>
        </w:rPr>
        <w:t>Faster Training</w:t>
      </w:r>
      <w:r w:rsidRPr="005754AB">
        <w:t>: The tree will be smaller and easier to compute.</w:t>
      </w:r>
    </w:p>
    <w:p w14:paraId="0141DA2F" w14:textId="77777777" w:rsidR="005754AB" w:rsidRPr="005754AB" w:rsidRDefault="005754AB" w:rsidP="005754AB">
      <w:pPr>
        <w:numPr>
          <w:ilvl w:val="0"/>
          <w:numId w:val="24"/>
        </w:numPr>
        <w:spacing w:after="0"/>
      </w:pPr>
      <w:r w:rsidRPr="005754AB">
        <w:rPr>
          <w:b/>
          <w:bCs/>
        </w:rPr>
        <w:t>Prevents Overfitting</w:t>
      </w:r>
      <w:r w:rsidRPr="005754AB">
        <w:t>: By restricting the growth, the model is less likely to memorize the data.</w:t>
      </w:r>
    </w:p>
    <w:p w14:paraId="565BFAD0" w14:textId="77777777" w:rsidR="005754AB" w:rsidRPr="005754AB" w:rsidRDefault="005754AB" w:rsidP="005754AB">
      <w:pPr>
        <w:spacing w:after="0"/>
        <w:rPr>
          <w:b/>
          <w:bCs/>
        </w:rPr>
      </w:pPr>
      <w:r w:rsidRPr="005754AB">
        <w:rPr>
          <w:b/>
          <w:bCs/>
        </w:rPr>
        <w:t>Disadvantages of Pre-Pruning</w:t>
      </w:r>
    </w:p>
    <w:p w14:paraId="21B1F12E" w14:textId="77777777" w:rsidR="005754AB" w:rsidRPr="005754AB" w:rsidRDefault="005754AB" w:rsidP="005754AB">
      <w:pPr>
        <w:numPr>
          <w:ilvl w:val="0"/>
          <w:numId w:val="25"/>
        </w:numPr>
        <w:spacing w:after="0"/>
      </w:pPr>
      <w:r w:rsidRPr="005754AB">
        <w:rPr>
          <w:b/>
          <w:bCs/>
        </w:rPr>
        <w:t>Underfitting</w:t>
      </w:r>
      <w:r w:rsidRPr="005754AB">
        <w:t>: If the tree is pruned too early, it may become too simple, resulting in an underfitting model that doesn't capture the underlying patterns in the data.</w:t>
      </w:r>
    </w:p>
    <w:p w14:paraId="427E3B11" w14:textId="77777777" w:rsidR="005754AB" w:rsidRPr="005754AB" w:rsidRDefault="005754AB" w:rsidP="005754AB">
      <w:pPr>
        <w:spacing w:after="0"/>
        <w:rPr>
          <w:b/>
          <w:bCs/>
        </w:rPr>
      </w:pPr>
      <w:r w:rsidRPr="005754AB">
        <w:rPr>
          <w:rFonts w:ascii="Segoe UI Emoji" w:hAnsi="Segoe UI Emoji" w:cs="Segoe UI Emoji"/>
          <w:b/>
          <w:bCs/>
        </w:rPr>
        <w:t>📌</w:t>
      </w:r>
      <w:r w:rsidRPr="005754AB">
        <w:rPr>
          <w:b/>
          <w:bCs/>
        </w:rPr>
        <w:t xml:space="preserve"> 3. Post-Pruning (Cost-Complexity Pruning)</w:t>
      </w:r>
    </w:p>
    <w:p w14:paraId="7FACCE58" w14:textId="77777777" w:rsidR="005754AB" w:rsidRPr="005754AB" w:rsidRDefault="005754AB" w:rsidP="005754AB">
      <w:pPr>
        <w:spacing w:after="0"/>
      </w:pPr>
      <w:r w:rsidRPr="005754AB">
        <w:rPr>
          <w:b/>
          <w:bCs/>
        </w:rPr>
        <w:t>Post-Pruning</w:t>
      </w:r>
      <w:r w:rsidRPr="005754AB">
        <w:t xml:space="preserve"> involves building the full tree first (without any restrictions) and then pruning back parts of the tree that provide little predictive power. The main idea is to remove branches that do not improve the model's accuracy on validation data.</w:t>
      </w:r>
    </w:p>
    <w:p w14:paraId="2374F7A3" w14:textId="77777777" w:rsidR="005754AB" w:rsidRPr="005754AB" w:rsidRDefault="005754AB" w:rsidP="005754AB">
      <w:pPr>
        <w:spacing w:after="0"/>
        <w:rPr>
          <w:b/>
          <w:bCs/>
        </w:rPr>
      </w:pPr>
      <w:r w:rsidRPr="005754AB">
        <w:rPr>
          <w:b/>
          <w:bCs/>
        </w:rPr>
        <w:t>How Post-Pruning Works</w:t>
      </w:r>
    </w:p>
    <w:p w14:paraId="594CF0D2" w14:textId="77777777" w:rsidR="005754AB" w:rsidRPr="005754AB" w:rsidRDefault="005754AB" w:rsidP="005754AB">
      <w:pPr>
        <w:numPr>
          <w:ilvl w:val="0"/>
          <w:numId w:val="26"/>
        </w:numPr>
        <w:spacing w:after="0"/>
      </w:pPr>
      <w:r w:rsidRPr="005754AB">
        <w:rPr>
          <w:b/>
          <w:bCs/>
        </w:rPr>
        <w:t>Initial Tree Growth</w:t>
      </w:r>
      <w:r w:rsidRPr="005754AB">
        <w:t>: Build a fully grown tree without considering the stopping criteria (just like a normal decision tree).</w:t>
      </w:r>
    </w:p>
    <w:p w14:paraId="77BF8280" w14:textId="77777777" w:rsidR="005754AB" w:rsidRPr="005754AB" w:rsidRDefault="005754AB" w:rsidP="005754AB">
      <w:pPr>
        <w:numPr>
          <w:ilvl w:val="0"/>
          <w:numId w:val="26"/>
        </w:numPr>
        <w:spacing w:after="0"/>
      </w:pPr>
      <w:r w:rsidRPr="005754AB">
        <w:rPr>
          <w:b/>
          <w:bCs/>
        </w:rPr>
        <w:t>Pruning Process</w:t>
      </w:r>
      <w:r w:rsidRPr="005754AB">
        <w:t>: After the tree is built, evaluate each branch or subtree's importance. Those branches that don't significantly contribute to reducing error are pruned away.</w:t>
      </w:r>
    </w:p>
    <w:p w14:paraId="08FE5D04" w14:textId="77777777" w:rsidR="005754AB" w:rsidRPr="005754AB" w:rsidRDefault="005754AB" w:rsidP="005754AB">
      <w:pPr>
        <w:numPr>
          <w:ilvl w:val="0"/>
          <w:numId w:val="26"/>
        </w:numPr>
        <w:spacing w:after="0"/>
      </w:pPr>
      <w:r w:rsidRPr="005754AB">
        <w:rPr>
          <w:b/>
          <w:bCs/>
        </w:rPr>
        <w:t>Cost-Complexity Pruning</w:t>
      </w:r>
      <w:r w:rsidRPr="005754AB">
        <w:t xml:space="preserve">: A common technique is to use </w:t>
      </w:r>
      <w:r w:rsidRPr="005754AB">
        <w:rPr>
          <w:b/>
          <w:bCs/>
        </w:rPr>
        <w:t>cost-complexity pruning</w:t>
      </w:r>
      <w:r w:rsidRPr="005754AB">
        <w:t xml:space="preserve">, where each subtree is evaluated based on its complexity and the improvement in prediction error it provides. The goal is to minimize the </w:t>
      </w:r>
      <w:r w:rsidRPr="005754AB">
        <w:rPr>
          <w:b/>
          <w:bCs/>
        </w:rPr>
        <w:t>cost-complexity</w:t>
      </w:r>
      <w:r w:rsidRPr="005754AB">
        <w:t xml:space="preserve"> (i.e., the number of nodes in the tree) while still maintaining a low error rate.</w:t>
      </w:r>
    </w:p>
    <w:p w14:paraId="21432750" w14:textId="77777777" w:rsidR="005754AB" w:rsidRPr="005754AB" w:rsidRDefault="005754AB" w:rsidP="005754AB">
      <w:pPr>
        <w:spacing w:after="0"/>
        <w:rPr>
          <w:b/>
          <w:bCs/>
        </w:rPr>
      </w:pPr>
      <w:r w:rsidRPr="005754AB">
        <w:rPr>
          <w:b/>
          <w:bCs/>
        </w:rPr>
        <w:lastRenderedPageBreak/>
        <w:t xml:space="preserve">Advantages of </w:t>
      </w:r>
      <w:proofErr w:type="gramStart"/>
      <w:r w:rsidRPr="005754AB">
        <w:rPr>
          <w:b/>
          <w:bCs/>
        </w:rPr>
        <w:t>Post-Pruning</w:t>
      </w:r>
      <w:proofErr w:type="gramEnd"/>
    </w:p>
    <w:p w14:paraId="2847FF22" w14:textId="77777777" w:rsidR="005754AB" w:rsidRPr="005754AB" w:rsidRDefault="005754AB" w:rsidP="005754AB">
      <w:pPr>
        <w:numPr>
          <w:ilvl w:val="0"/>
          <w:numId w:val="27"/>
        </w:numPr>
        <w:spacing w:after="0"/>
      </w:pPr>
      <w:r w:rsidRPr="005754AB">
        <w:rPr>
          <w:b/>
          <w:bCs/>
        </w:rPr>
        <w:t>Better Accuracy</w:t>
      </w:r>
      <w:r w:rsidRPr="005754AB">
        <w:t>: Since the tree is fully grown, post-pruning tends to find a better balance between underfitting and overfitting.</w:t>
      </w:r>
    </w:p>
    <w:p w14:paraId="6D13715F" w14:textId="77777777" w:rsidR="005754AB" w:rsidRPr="005754AB" w:rsidRDefault="005754AB" w:rsidP="005754AB">
      <w:pPr>
        <w:numPr>
          <w:ilvl w:val="0"/>
          <w:numId w:val="27"/>
        </w:numPr>
        <w:spacing w:after="0"/>
      </w:pPr>
      <w:r w:rsidRPr="005754AB">
        <w:rPr>
          <w:b/>
          <w:bCs/>
        </w:rPr>
        <w:t>Flexibility</w:t>
      </w:r>
      <w:r w:rsidRPr="005754AB">
        <w:t>: It allows for more flexibility and better performance compared to pre-pruning, as the full tree is considered before pruning.</w:t>
      </w:r>
    </w:p>
    <w:p w14:paraId="1DF1484B" w14:textId="77777777" w:rsidR="005754AB" w:rsidRPr="005754AB" w:rsidRDefault="005754AB" w:rsidP="005754AB">
      <w:pPr>
        <w:spacing w:after="0"/>
        <w:rPr>
          <w:b/>
          <w:bCs/>
        </w:rPr>
      </w:pPr>
      <w:r w:rsidRPr="005754AB">
        <w:rPr>
          <w:b/>
          <w:bCs/>
        </w:rPr>
        <w:t xml:space="preserve">Disadvantages of </w:t>
      </w:r>
      <w:proofErr w:type="gramStart"/>
      <w:r w:rsidRPr="005754AB">
        <w:rPr>
          <w:b/>
          <w:bCs/>
        </w:rPr>
        <w:t>Post-Pruning</w:t>
      </w:r>
      <w:proofErr w:type="gramEnd"/>
    </w:p>
    <w:p w14:paraId="4C6F259C" w14:textId="77777777" w:rsidR="005754AB" w:rsidRPr="005754AB" w:rsidRDefault="005754AB" w:rsidP="005754AB">
      <w:pPr>
        <w:numPr>
          <w:ilvl w:val="0"/>
          <w:numId w:val="28"/>
        </w:numPr>
        <w:spacing w:after="0"/>
      </w:pPr>
      <w:r w:rsidRPr="005754AB">
        <w:rPr>
          <w:b/>
          <w:bCs/>
        </w:rPr>
        <w:t>More Computationally Expensive</w:t>
      </w:r>
      <w:r w:rsidRPr="005754AB">
        <w:t>: It requires the full tree to be built first, which is computationally more expensive.</w:t>
      </w:r>
    </w:p>
    <w:p w14:paraId="5F02ACA2" w14:textId="77777777" w:rsidR="005754AB" w:rsidRPr="005754AB" w:rsidRDefault="005754AB" w:rsidP="005754AB">
      <w:pPr>
        <w:numPr>
          <w:ilvl w:val="0"/>
          <w:numId w:val="28"/>
        </w:numPr>
        <w:spacing w:after="0"/>
      </w:pPr>
      <w:r w:rsidRPr="005754AB">
        <w:rPr>
          <w:b/>
          <w:bCs/>
        </w:rPr>
        <w:t>Risk of Overfitting</w:t>
      </w:r>
      <w:r w:rsidRPr="005754AB">
        <w:t>: If the pruning is not done carefully, it may still overfit the training data.</w:t>
      </w:r>
    </w:p>
    <w:p w14:paraId="04A5B053" w14:textId="77777777" w:rsidR="005754AB" w:rsidRPr="005754AB" w:rsidRDefault="005754AB" w:rsidP="005754AB">
      <w:pPr>
        <w:spacing w:after="0"/>
        <w:rPr>
          <w:b/>
          <w:bCs/>
        </w:rPr>
      </w:pPr>
      <w:r w:rsidRPr="005754AB">
        <w:rPr>
          <w:rFonts w:ascii="Segoe UI Emoji" w:hAnsi="Segoe UI Emoji" w:cs="Segoe UI Emoji"/>
          <w:b/>
          <w:bCs/>
        </w:rPr>
        <w:t>📌</w:t>
      </w:r>
      <w:r w:rsidRPr="005754AB">
        <w:rPr>
          <w:b/>
          <w:bCs/>
        </w:rPr>
        <w:t xml:space="preserve"> 4. Cost-Complexity Pruning (CCP)</w:t>
      </w:r>
    </w:p>
    <w:p w14:paraId="636A2216" w14:textId="77777777" w:rsidR="005754AB" w:rsidRPr="005754AB" w:rsidRDefault="005754AB" w:rsidP="005754AB">
      <w:pPr>
        <w:spacing w:after="0"/>
      </w:pPr>
      <w:r w:rsidRPr="005754AB">
        <w:t>Cost-complexity pruning is a specific post-pruning method used in decision tree algorithms like CART (Classification and Regression Trees). It involves balancing the tree's accuracy and its complexity by removing subtrees that add very little to the accuracy of the model.</w:t>
      </w:r>
    </w:p>
    <w:p w14:paraId="79AAA032" w14:textId="77777777" w:rsidR="005754AB" w:rsidRPr="005754AB" w:rsidRDefault="005754AB" w:rsidP="005754AB">
      <w:pPr>
        <w:spacing w:after="0"/>
        <w:rPr>
          <w:b/>
          <w:bCs/>
        </w:rPr>
      </w:pPr>
      <w:r w:rsidRPr="005754AB">
        <w:rPr>
          <w:b/>
          <w:bCs/>
        </w:rPr>
        <w:t>How CCP Works</w:t>
      </w:r>
    </w:p>
    <w:p w14:paraId="21D0A82F" w14:textId="77777777" w:rsidR="005754AB" w:rsidRPr="005754AB" w:rsidRDefault="005754AB" w:rsidP="005754AB">
      <w:pPr>
        <w:numPr>
          <w:ilvl w:val="0"/>
          <w:numId w:val="29"/>
        </w:numPr>
        <w:spacing w:after="0"/>
      </w:pPr>
      <w:r w:rsidRPr="005754AB">
        <w:t xml:space="preserve">A </w:t>
      </w:r>
      <w:r w:rsidRPr="005754AB">
        <w:rPr>
          <w:b/>
          <w:bCs/>
        </w:rPr>
        <w:t>complexity parameter</w:t>
      </w:r>
      <w:r w:rsidRPr="005754AB">
        <w:t xml:space="preserve"> (alpha) is introduced. The tree is pruned by removing branches that have a low alpha value, which are branches that contribute little to the overall predictive accuracy.</w:t>
      </w:r>
    </w:p>
    <w:p w14:paraId="5CD0DD07" w14:textId="77777777" w:rsidR="005754AB" w:rsidRPr="005754AB" w:rsidRDefault="005754AB" w:rsidP="005754AB">
      <w:pPr>
        <w:spacing w:after="0"/>
        <w:rPr>
          <w:b/>
          <w:bCs/>
        </w:rPr>
      </w:pPr>
      <w:r w:rsidRPr="005754AB">
        <w:rPr>
          <w:rFonts w:ascii="Segoe UI Emoji" w:hAnsi="Segoe UI Emoji" w:cs="Segoe UI Emoji"/>
          <w:b/>
          <w:bCs/>
        </w:rPr>
        <w:t>📌</w:t>
      </w:r>
      <w:r w:rsidRPr="005754AB">
        <w:rPr>
          <w:b/>
          <w:bCs/>
        </w:rPr>
        <w:t xml:space="preserve"> 5. Comparison Between Pre-Pruning and Post-Pruning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3756"/>
        <w:gridCol w:w="4863"/>
      </w:tblGrid>
      <w:tr w:rsidR="005754AB" w:rsidRPr="005754AB" w14:paraId="7B458582" w14:textId="77777777" w:rsidTr="005754AB">
        <w:trPr>
          <w:tblHeader/>
          <w:tblCellSpacing w:w="15" w:type="dxa"/>
        </w:trPr>
        <w:tc>
          <w:tcPr>
            <w:tcW w:w="0" w:type="auto"/>
            <w:vAlign w:val="center"/>
            <w:hideMark/>
          </w:tcPr>
          <w:p w14:paraId="53BC3A19" w14:textId="77777777" w:rsidR="005754AB" w:rsidRPr="005754AB" w:rsidRDefault="005754AB" w:rsidP="005754AB">
            <w:pPr>
              <w:spacing w:after="0"/>
              <w:rPr>
                <w:b/>
                <w:bCs/>
              </w:rPr>
            </w:pPr>
            <w:r w:rsidRPr="005754AB">
              <w:rPr>
                <w:b/>
                <w:bCs/>
              </w:rPr>
              <w:t>Aspect</w:t>
            </w:r>
          </w:p>
        </w:tc>
        <w:tc>
          <w:tcPr>
            <w:tcW w:w="0" w:type="auto"/>
            <w:vAlign w:val="center"/>
            <w:hideMark/>
          </w:tcPr>
          <w:p w14:paraId="770DA1C7" w14:textId="77777777" w:rsidR="005754AB" w:rsidRPr="005754AB" w:rsidRDefault="005754AB" w:rsidP="005754AB">
            <w:pPr>
              <w:spacing w:after="0"/>
              <w:rPr>
                <w:b/>
                <w:bCs/>
              </w:rPr>
            </w:pPr>
            <w:r w:rsidRPr="005754AB">
              <w:rPr>
                <w:b/>
                <w:bCs/>
              </w:rPr>
              <w:t>Pre-Pruning</w:t>
            </w:r>
          </w:p>
        </w:tc>
        <w:tc>
          <w:tcPr>
            <w:tcW w:w="0" w:type="auto"/>
            <w:vAlign w:val="center"/>
            <w:hideMark/>
          </w:tcPr>
          <w:p w14:paraId="6104412F" w14:textId="77777777" w:rsidR="005754AB" w:rsidRPr="005754AB" w:rsidRDefault="005754AB" w:rsidP="005754AB">
            <w:pPr>
              <w:spacing w:after="0"/>
              <w:rPr>
                <w:b/>
                <w:bCs/>
              </w:rPr>
            </w:pPr>
            <w:r w:rsidRPr="005754AB">
              <w:rPr>
                <w:b/>
                <w:bCs/>
              </w:rPr>
              <w:t>Post-Pruning</w:t>
            </w:r>
          </w:p>
        </w:tc>
      </w:tr>
      <w:tr w:rsidR="005754AB" w:rsidRPr="005754AB" w14:paraId="784DBA3A" w14:textId="77777777" w:rsidTr="005754AB">
        <w:trPr>
          <w:tblCellSpacing w:w="15" w:type="dxa"/>
        </w:trPr>
        <w:tc>
          <w:tcPr>
            <w:tcW w:w="0" w:type="auto"/>
            <w:vAlign w:val="center"/>
            <w:hideMark/>
          </w:tcPr>
          <w:p w14:paraId="351FB979" w14:textId="77777777" w:rsidR="005754AB" w:rsidRPr="005754AB" w:rsidRDefault="005754AB" w:rsidP="005754AB">
            <w:pPr>
              <w:spacing w:after="0"/>
            </w:pPr>
            <w:r w:rsidRPr="005754AB">
              <w:rPr>
                <w:b/>
                <w:bCs/>
              </w:rPr>
              <w:t>When to Stop</w:t>
            </w:r>
          </w:p>
        </w:tc>
        <w:tc>
          <w:tcPr>
            <w:tcW w:w="0" w:type="auto"/>
            <w:vAlign w:val="center"/>
            <w:hideMark/>
          </w:tcPr>
          <w:p w14:paraId="1D1B2A81" w14:textId="77777777" w:rsidR="005754AB" w:rsidRPr="005754AB" w:rsidRDefault="005754AB" w:rsidP="005754AB">
            <w:pPr>
              <w:spacing w:after="0"/>
            </w:pPr>
            <w:r w:rsidRPr="005754AB">
              <w:t>Before growing the tree further, during training</w:t>
            </w:r>
          </w:p>
        </w:tc>
        <w:tc>
          <w:tcPr>
            <w:tcW w:w="0" w:type="auto"/>
            <w:vAlign w:val="center"/>
            <w:hideMark/>
          </w:tcPr>
          <w:p w14:paraId="363A5EA5" w14:textId="77777777" w:rsidR="005754AB" w:rsidRPr="005754AB" w:rsidRDefault="005754AB" w:rsidP="005754AB">
            <w:pPr>
              <w:spacing w:after="0"/>
            </w:pPr>
            <w:r w:rsidRPr="005754AB">
              <w:t>After the tree is fully grown</w:t>
            </w:r>
          </w:p>
        </w:tc>
      </w:tr>
      <w:tr w:rsidR="005754AB" w:rsidRPr="005754AB" w14:paraId="224D7F32" w14:textId="77777777" w:rsidTr="005754AB">
        <w:trPr>
          <w:tblCellSpacing w:w="15" w:type="dxa"/>
        </w:trPr>
        <w:tc>
          <w:tcPr>
            <w:tcW w:w="0" w:type="auto"/>
            <w:vAlign w:val="center"/>
            <w:hideMark/>
          </w:tcPr>
          <w:p w14:paraId="58EE3E8D" w14:textId="77777777" w:rsidR="005754AB" w:rsidRPr="005754AB" w:rsidRDefault="005754AB" w:rsidP="005754AB">
            <w:pPr>
              <w:spacing w:after="0"/>
            </w:pPr>
            <w:r w:rsidRPr="005754AB">
              <w:rPr>
                <w:b/>
                <w:bCs/>
              </w:rPr>
              <w:t>Model Complexity</w:t>
            </w:r>
          </w:p>
        </w:tc>
        <w:tc>
          <w:tcPr>
            <w:tcW w:w="0" w:type="auto"/>
            <w:vAlign w:val="center"/>
            <w:hideMark/>
          </w:tcPr>
          <w:p w14:paraId="46E28E40" w14:textId="77777777" w:rsidR="005754AB" w:rsidRPr="005754AB" w:rsidRDefault="005754AB" w:rsidP="005754AB">
            <w:pPr>
              <w:spacing w:after="0"/>
            </w:pPr>
            <w:r w:rsidRPr="005754AB">
              <w:t>Limits the growth of the tree</w:t>
            </w:r>
          </w:p>
        </w:tc>
        <w:tc>
          <w:tcPr>
            <w:tcW w:w="0" w:type="auto"/>
            <w:vAlign w:val="center"/>
            <w:hideMark/>
          </w:tcPr>
          <w:p w14:paraId="7C77FDB8" w14:textId="77777777" w:rsidR="005754AB" w:rsidRPr="005754AB" w:rsidRDefault="005754AB" w:rsidP="005754AB">
            <w:pPr>
              <w:spacing w:after="0"/>
            </w:pPr>
            <w:r w:rsidRPr="005754AB">
              <w:t>Builds the full tree and reduces complexity after</w:t>
            </w:r>
          </w:p>
        </w:tc>
      </w:tr>
      <w:tr w:rsidR="005754AB" w:rsidRPr="005754AB" w14:paraId="0FAF0E33" w14:textId="77777777" w:rsidTr="005754AB">
        <w:trPr>
          <w:tblCellSpacing w:w="15" w:type="dxa"/>
        </w:trPr>
        <w:tc>
          <w:tcPr>
            <w:tcW w:w="0" w:type="auto"/>
            <w:vAlign w:val="center"/>
            <w:hideMark/>
          </w:tcPr>
          <w:p w14:paraId="121564AD" w14:textId="77777777" w:rsidR="005754AB" w:rsidRPr="005754AB" w:rsidRDefault="005754AB" w:rsidP="005754AB">
            <w:pPr>
              <w:spacing w:after="0"/>
            </w:pPr>
            <w:r w:rsidRPr="005754AB">
              <w:rPr>
                <w:b/>
                <w:bCs/>
              </w:rPr>
              <w:t>Risk of Overfitting</w:t>
            </w:r>
          </w:p>
        </w:tc>
        <w:tc>
          <w:tcPr>
            <w:tcW w:w="0" w:type="auto"/>
            <w:vAlign w:val="center"/>
            <w:hideMark/>
          </w:tcPr>
          <w:p w14:paraId="59C40D93" w14:textId="77777777" w:rsidR="005754AB" w:rsidRPr="005754AB" w:rsidRDefault="005754AB" w:rsidP="005754AB">
            <w:pPr>
              <w:spacing w:after="0"/>
            </w:pPr>
            <w:r w:rsidRPr="005754AB">
              <w:t>Lower risk of overfitting (but higher risk of underfitting)</w:t>
            </w:r>
          </w:p>
        </w:tc>
        <w:tc>
          <w:tcPr>
            <w:tcW w:w="0" w:type="auto"/>
            <w:vAlign w:val="center"/>
            <w:hideMark/>
          </w:tcPr>
          <w:p w14:paraId="51499A3E" w14:textId="77777777" w:rsidR="005754AB" w:rsidRPr="005754AB" w:rsidRDefault="005754AB" w:rsidP="005754AB">
            <w:pPr>
              <w:spacing w:after="0"/>
            </w:pPr>
            <w:r w:rsidRPr="005754AB">
              <w:t>Lower risk of underfitting (but may overfit if pruning is not done correctly)</w:t>
            </w:r>
          </w:p>
        </w:tc>
      </w:tr>
      <w:tr w:rsidR="005754AB" w:rsidRPr="005754AB" w14:paraId="3FE9487A" w14:textId="77777777" w:rsidTr="005754AB">
        <w:trPr>
          <w:tblCellSpacing w:w="15" w:type="dxa"/>
        </w:trPr>
        <w:tc>
          <w:tcPr>
            <w:tcW w:w="0" w:type="auto"/>
            <w:vAlign w:val="center"/>
            <w:hideMark/>
          </w:tcPr>
          <w:p w14:paraId="49C06D8E" w14:textId="77777777" w:rsidR="005754AB" w:rsidRPr="005754AB" w:rsidRDefault="005754AB" w:rsidP="005754AB">
            <w:pPr>
              <w:spacing w:after="0"/>
            </w:pPr>
            <w:r w:rsidRPr="005754AB">
              <w:rPr>
                <w:b/>
                <w:bCs/>
              </w:rPr>
              <w:t>Computational Cost</w:t>
            </w:r>
          </w:p>
        </w:tc>
        <w:tc>
          <w:tcPr>
            <w:tcW w:w="0" w:type="auto"/>
            <w:vAlign w:val="center"/>
            <w:hideMark/>
          </w:tcPr>
          <w:p w14:paraId="7637AECF" w14:textId="77777777" w:rsidR="005754AB" w:rsidRPr="005754AB" w:rsidRDefault="005754AB" w:rsidP="005754AB">
            <w:pPr>
              <w:spacing w:after="0"/>
            </w:pPr>
            <w:r w:rsidRPr="005754AB">
              <w:t>Lower (since the tree stops growing early)</w:t>
            </w:r>
          </w:p>
        </w:tc>
        <w:tc>
          <w:tcPr>
            <w:tcW w:w="0" w:type="auto"/>
            <w:vAlign w:val="center"/>
            <w:hideMark/>
          </w:tcPr>
          <w:p w14:paraId="513A2D50" w14:textId="77777777" w:rsidR="005754AB" w:rsidRPr="005754AB" w:rsidRDefault="005754AB" w:rsidP="005754AB">
            <w:pPr>
              <w:spacing w:after="0"/>
            </w:pPr>
            <w:r w:rsidRPr="005754AB">
              <w:t>Higher (since the full tree must be grown first)</w:t>
            </w:r>
          </w:p>
        </w:tc>
      </w:tr>
      <w:tr w:rsidR="005754AB" w:rsidRPr="005754AB" w14:paraId="36712C31" w14:textId="77777777" w:rsidTr="005754AB">
        <w:trPr>
          <w:tblCellSpacing w:w="15" w:type="dxa"/>
        </w:trPr>
        <w:tc>
          <w:tcPr>
            <w:tcW w:w="0" w:type="auto"/>
            <w:vAlign w:val="center"/>
            <w:hideMark/>
          </w:tcPr>
          <w:p w14:paraId="738E582B" w14:textId="77777777" w:rsidR="005754AB" w:rsidRPr="005754AB" w:rsidRDefault="005754AB" w:rsidP="005754AB">
            <w:pPr>
              <w:spacing w:after="0"/>
            </w:pPr>
            <w:r w:rsidRPr="005754AB">
              <w:rPr>
                <w:b/>
                <w:bCs/>
              </w:rPr>
              <w:t>Flexibility</w:t>
            </w:r>
          </w:p>
        </w:tc>
        <w:tc>
          <w:tcPr>
            <w:tcW w:w="0" w:type="auto"/>
            <w:vAlign w:val="center"/>
            <w:hideMark/>
          </w:tcPr>
          <w:p w14:paraId="36D96062" w14:textId="77777777" w:rsidR="005754AB" w:rsidRPr="005754AB" w:rsidRDefault="005754AB" w:rsidP="005754AB">
            <w:pPr>
              <w:spacing w:after="0"/>
            </w:pPr>
            <w:r w:rsidRPr="005754AB">
              <w:t>Less flexible; simpler models</w:t>
            </w:r>
          </w:p>
        </w:tc>
        <w:tc>
          <w:tcPr>
            <w:tcW w:w="0" w:type="auto"/>
            <w:vAlign w:val="center"/>
            <w:hideMark/>
          </w:tcPr>
          <w:p w14:paraId="4C5365B2" w14:textId="77777777" w:rsidR="005754AB" w:rsidRPr="005754AB" w:rsidRDefault="005754AB" w:rsidP="005754AB">
            <w:pPr>
              <w:spacing w:after="0"/>
            </w:pPr>
            <w:r w:rsidRPr="005754AB">
              <w:t>More flexible; can model complex relationships</w:t>
            </w:r>
          </w:p>
        </w:tc>
      </w:tr>
    </w:tbl>
    <w:p w14:paraId="646FC2B0" w14:textId="77777777" w:rsidR="005754AB" w:rsidRPr="002C3B03" w:rsidRDefault="005754AB" w:rsidP="005754AB">
      <w:pPr>
        <w:spacing w:after="0"/>
      </w:pPr>
    </w:p>
    <w:p w14:paraId="5671DCCA" w14:textId="77777777" w:rsidR="002C3B03" w:rsidRDefault="002C3B03" w:rsidP="002C3B03">
      <w:pPr>
        <w:spacing w:after="0"/>
      </w:pPr>
    </w:p>
    <w:sectPr w:rsidR="002C3B03" w:rsidSect="002C3B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F115A" w14:textId="77777777" w:rsidR="003865A4" w:rsidRDefault="003865A4" w:rsidP="002C3B03">
      <w:pPr>
        <w:spacing w:after="0" w:line="240" w:lineRule="auto"/>
      </w:pPr>
      <w:r>
        <w:separator/>
      </w:r>
    </w:p>
  </w:endnote>
  <w:endnote w:type="continuationSeparator" w:id="0">
    <w:p w14:paraId="70DA7970" w14:textId="77777777" w:rsidR="003865A4" w:rsidRDefault="003865A4" w:rsidP="002C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374B0" w14:textId="77777777" w:rsidR="003865A4" w:rsidRDefault="003865A4" w:rsidP="002C3B03">
      <w:pPr>
        <w:spacing w:after="0" w:line="240" w:lineRule="auto"/>
      </w:pPr>
      <w:r>
        <w:separator/>
      </w:r>
    </w:p>
  </w:footnote>
  <w:footnote w:type="continuationSeparator" w:id="0">
    <w:p w14:paraId="3C0FA5ED" w14:textId="77777777" w:rsidR="003865A4" w:rsidRDefault="003865A4" w:rsidP="002C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6D2"/>
    <w:multiLevelType w:val="multilevel"/>
    <w:tmpl w:val="672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69D3"/>
    <w:multiLevelType w:val="multilevel"/>
    <w:tmpl w:val="1292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2176"/>
    <w:multiLevelType w:val="multilevel"/>
    <w:tmpl w:val="ADD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8E2"/>
    <w:multiLevelType w:val="multilevel"/>
    <w:tmpl w:val="A12C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C4819"/>
    <w:multiLevelType w:val="multilevel"/>
    <w:tmpl w:val="773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11ECD"/>
    <w:multiLevelType w:val="multilevel"/>
    <w:tmpl w:val="B93C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11887"/>
    <w:multiLevelType w:val="multilevel"/>
    <w:tmpl w:val="43E4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F29BC"/>
    <w:multiLevelType w:val="multilevel"/>
    <w:tmpl w:val="7C0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62CB9"/>
    <w:multiLevelType w:val="multilevel"/>
    <w:tmpl w:val="FB2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862CC"/>
    <w:multiLevelType w:val="multilevel"/>
    <w:tmpl w:val="1594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D0063"/>
    <w:multiLevelType w:val="multilevel"/>
    <w:tmpl w:val="F34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10A2D"/>
    <w:multiLevelType w:val="multilevel"/>
    <w:tmpl w:val="081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41902"/>
    <w:multiLevelType w:val="multilevel"/>
    <w:tmpl w:val="1DA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A3530"/>
    <w:multiLevelType w:val="multilevel"/>
    <w:tmpl w:val="85B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10E3"/>
    <w:multiLevelType w:val="multilevel"/>
    <w:tmpl w:val="1FF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D33FA"/>
    <w:multiLevelType w:val="multilevel"/>
    <w:tmpl w:val="83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628DC"/>
    <w:multiLevelType w:val="multilevel"/>
    <w:tmpl w:val="879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10B49"/>
    <w:multiLevelType w:val="multilevel"/>
    <w:tmpl w:val="279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621FD"/>
    <w:multiLevelType w:val="multilevel"/>
    <w:tmpl w:val="4DB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55600"/>
    <w:multiLevelType w:val="multilevel"/>
    <w:tmpl w:val="0B980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C6552"/>
    <w:multiLevelType w:val="multilevel"/>
    <w:tmpl w:val="7A5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A1687"/>
    <w:multiLevelType w:val="multilevel"/>
    <w:tmpl w:val="FAC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92B25"/>
    <w:multiLevelType w:val="multilevel"/>
    <w:tmpl w:val="EAA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34E1F"/>
    <w:multiLevelType w:val="multilevel"/>
    <w:tmpl w:val="89841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368D8"/>
    <w:multiLevelType w:val="multilevel"/>
    <w:tmpl w:val="F67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B6174"/>
    <w:multiLevelType w:val="multilevel"/>
    <w:tmpl w:val="EEC4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B517B"/>
    <w:multiLevelType w:val="multilevel"/>
    <w:tmpl w:val="45D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A692C"/>
    <w:multiLevelType w:val="multilevel"/>
    <w:tmpl w:val="146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12461"/>
    <w:multiLevelType w:val="multilevel"/>
    <w:tmpl w:val="9CF0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5613">
    <w:abstractNumId w:val="25"/>
  </w:num>
  <w:num w:numId="2" w16cid:durableId="1550218017">
    <w:abstractNumId w:val="18"/>
  </w:num>
  <w:num w:numId="3" w16cid:durableId="624433667">
    <w:abstractNumId w:val="5"/>
  </w:num>
  <w:num w:numId="4" w16cid:durableId="1962302618">
    <w:abstractNumId w:val="0"/>
  </w:num>
  <w:num w:numId="5" w16cid:durableId="209388804">
    <w:abstractNumId w:val="20"/>
  </w:num>
  <w:num w:numId="6" w16cid:durableId="2142309874">
    <w:abstractNumId w:val="1"/>
  </w:num>
  <w:num w:numId="7" w16cid:durableId="104233109">
    <w:abstractNumId w:val="9"/>
  </w:num>
  <w:num w:numId="8" w16cid:durableId="1611618914">
    <w:abstractNumId w:val="17"/>
  </w:num>
  <w:num w:numId="9" w16cid:durableId="193882695">
    <w:abstractNumId w:val="6"/>
  </w:num>
  <w:num w:numId="10" w16cid:durableId="347483171">
    <w:abstractNumId w:val="27"/>
  </w:num>
  <w:num w:numId="11" w16cid:durableId="614681840">
    <w:abstractNumId w:val="23"/>
  </w:num>
  <w:num w:numId="12" w16cid:durableId="1440221391">
    <w:abstractNumId w:val="22"/>
  </w:num>
  <w:num w:numId="13" w16cid:durableId="806776733">
    <w:abstractNumId w:val="7"/>
  </w:num>
  <w:num w:numId="14" w16cid:durableId="2002154238">
    <w:abstractNumId w:val="11"/>
  </w:num>
  <w:num w:numId="15" w16cid:durableId="1272785850">
    <w:abstractNumId w:val="3"/>
  </w:num>
  <w:num w:numId="16" w16cid:durableId="998733964">
    <w:abstractNumId w:val="15"/>
  </w:num>
  <w:num w:numId="17" w16cid:durableId="251934380">
    <w:abstractNumId w:val="19"/>
  </w:num>
  <w:num w:numId="18" w16cid:durableId="1440100680">
    <w:abstractNumId w:val="4"/>
  </w:num>
  <w:num w:numId="19" w16cid:durableId="1602107401">
    <w:abstractNumId w:val="21"/>
  </w:num>
  <w:num w:numId="20" w16cid:durableId="1316229388">
    <w:abstractNumId w:val="24"/>
  </w:num>
  <w:num w:numId="21" w16cid:durableId="2031910758">
    <w:abstractNumId w:val="12"/>
  </w:num>
  <w:num w:numId="22" w16cid:durableId="494535549">
    <w:abstractNumId w:val="13"/>
  </w:num>
  <w:num w:numId="23" w16cid:durableId="628628152">
    <w:abstractNumId w:val="28"/>
  </w:num>
  <w:num w:numId="24" w16cid:durableId="2008164489">
    <w:abstractNumId w:val="14"/>
  </w:num>
  <w:num w:numId="25" w16cid:durableId="713119043">
    <w:abstractNumId w:val="16"/>
  </w:num>
  <w:num w:numId="26" w16cid:durableId="969554705">
    <w:abstractNumId w:val="8"/>
  </w:num>
  <w:num w:numId="27" w16cid:durableId="444234549">
    <w:abstractNumId w:val="10"/>
  </w:num>
  <w:num w:numId="28" w16cid:durableId="877855717">
    <w:abstractNumId w:val="26"/>
  </w:num>
  <w:num w:numId="29" w16cid:durableId="161208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03"/>
    <w:rsid w:val="002C3B03"/>
    <w:rsid w:val="003865A4"/>
    <w:rsid w:val="005754AB"/>
    <w:rsid w:val="00C62AE8"/>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DB43"/>
  <w15:chartTrackingRefBased/>
  <w15:docId w15:val="{8C16349C-DA8F-4E1D-A627-8EEEE8FA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B03"/>
  </w:style>
  <w:style w:type="paragraph" w:styleId="Heading1">
    <w:name w:val="heading 1"/>
    <w:basedOn w:val="Normal"/>
    <w:next w:val="Normal"/>
    <w:link w:val="Heading1Char"/>
    <w:uiPriority w:val="9"/>
    <w:qFormat/>
    <w:rsid w:val="002C3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B03"/>
    <w:rPr>
      <w:rFonts w:eastAsiaTheme="majorEastAsia" w:cstheme="majorBidi"/>
      <w:color w:val="272727" w:themeColor="text1" w:themeTint="D8"/>
    </w:rPr>
  </w:style>
  <w:style w:type="paragraph" w:styleId="Title">
    <w:name w:val="Title"/>
    <w:basedOn w:val="Normal"/>
    <w:next w:val="Normal"/>
    <w:link w:val="TitleChar"/>
    <w:uiPriority w:val="10"/>
    <w:qFormat/>
    <w:rsid w:val="002C3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B03"/>
    <w:pPr>
      <w:spacing w:before="160"/>
      <w:jc w:val="center"/>
    </w:pPr>
    <w:rPr>
      <w:i/>
      <w:iCs/>
      <w:color w:val="404040" w:themeColor="text1" w:themeTint="BF"/>
    </w:rPr>
  </w:style>
  <w:style w:type="character" w:customStyle="1" w:styleId="QuoteChar">
    <w:name w:val="Quote Char"/>
    <w:basedOn w:val="DefaultParagraphFont"/>
    <w:link w:val="Quote"/>
    <w:uiPriority w:val="29"/>
    <w:rsid w:val="002C3B03"/>
    <w:rPr>
      <w:i/>
      <w:iCs/>
      <w:color w:val="404040" w:themeColor="text1" w:themeTint="BF"/>
    </w:rPr>
  </w:style>
  <w:style w:type="paragraph" w:styleId="ListParagraph">
    <w:name w:val="List Paragraph"/>
    <w:basedOn w:val="Normal"/>
    <w:uiPriority w:val="34"/>
    <w:qFormat/>
    <w:rsid w:val="002C3B03"/>
    <w:pPr>
      <w:ind w:left="720"/>
      <w:contextualSpacing/>
    </w:pPr>
  </w:style>
  <w:style w:type="character" w:styleId="IntenseEmphasis">
    <w:name w:val="Intense Emphasis"/>
    <w:basedOn w:val="DefaultParagraphFont"/>
    <w:uiPriority w:val="21"/>
    <w:qFormat/>
    <w:rsid w:val="002C3B03"/>
    <w:rPr>
      <w:i/>
      <w:iCs/>
      <w:color w:val="2F5496" w:themeColor="accent1" w:themeShade="BF"/>
    </w:rPr>
  </w:style>
  <w:style w:type="paragraph" w:styleId="IntenseQuote">
    <w:name w:val="Intense Quote"/>
    <w:basedOn w:val="Normal"/>
    <w:next w:val="Normal"/>
    <w:link w:val="IntenseQuoteChar"/>
    <w:uiPriority w:val="30"/>
    <w:qFormat/>
    <w:rsid w:val="002C3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B03"/>
    <w:rPr>
      <w:i/>
      <w:iCs/>
      <w:color w:val="2F5496" w:themeColor="accent1" w:themeShade="BF"/>
    </w:rPr>
  </w:style>
  <w:style w:type="character" w:styleId="IntenseReference">
    <w:name w:val="Intense Reference"/>
    <w:basedOn w:val="DefaultParagraphFont"/>
    <w:uiPriority w:val="32"/>
    <w:qFormat/>
    <w:rsid w:val="002C3B03"/>
    <w:rPr>
      <w:b/>
      <w:bCs/>
      <w:smallCaps/>
      <w:color w:val="2F5496" w:themeColor="accent1" w:themeShade="BF"/>
      <w:spacing w:val="5"/>
    </w:rPr>
  </w:style>
  <w:style w:type="paragraph" w:styleId="Header">
    <w:name w:val="header"/>
    <w:basedOn w:val="Normal"/>
    <w:link w:val="HeaderChar"/>
    <w:uiPriority w:val="99"/>
    <w:unhideWhenUsed/>
    <w:rsid w:val="002C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B03"/>
  </w:style>
  <w:style w:type="paragraph" w:styleId="Footer">
    <w:name w:val="footer"/>
    <w:basedOn w:val="Normal"/>
    <w:link w:val="FooterChar"/>
    <w:uiPriority w:val="99"/>
    <w:unhideWhenUsed/>
    <w:rsid w:val="002C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6232">
      <w:bodyDiv w:val="1"/>
      <w:marLeft w:val="0"/>
      <w:marRight w:val="0"/>
      <w:marTop w:val="0"/>
      <w:marBottom w:val="0"/>
      <w:divBdr>
        <w:top w:val="none" w:sz="0" w:space="0" w:color="auto"/>
        <w:left w:val="none" w:sz="0" w:space="0" w:color="auto"/>
        <w:bottom w:val="none" w:sz="0" w:space="0" w:color="auto"/>
        <w:right w:val="none" w:sz="0" w:space="0" w:color="auto"/>
      </w:divBdr>
    </w:div>
    <w:div w:id="333840645">
      <w:bodyDiv w:val="1"/>
      <w:marLeft w:val="0"/>
      <w:marRight w:val="0"/>
      <w:marTop w:val="0"/>
      <w:marBottom w:val="0"/>
      <w:divBdr>
        <w:top w:val="none" w:sz="0" w:space="0" w:color="auto"/>
        <w:left w:val="none" w:sz="0" w:space="0" w:color="auto"/>
        <w:bottom w:val="none" w:sz="0" w:space="0" w:color="auto"/>
        <w:right w:val="none" w:sz="0" w:space="0" w:color="auto"/>
      </w:divBdr>
    </w:div>
    <w:div w:id="394550720">
      <w:bodyDiv w:val="1"/>
      <w:marLeft w:val="0"/>
      <w:marRight w:val="0"/>
      <w:marTop w:val="0"/>
      <w:marBottom w:val="0"/>
      <w:divBdr>
        <w:top w:val="none" w:sz="0" w:space="0" w:color="auto"/>
        <w:left w:val="none" w:sz="0" w:space="0" w:color="auto"/>
        <w:bottom w:val="none" w:sz="0" w:space="0" w:color="auto"/>
        <w:right w:val="none" w:sz="0" w:space="0" w:color="auto"/>
      </w:divBdr>
    </w:div>
    <w:div w:id="642853772">
      <w:bodyDiv w:val="1"/>
      <w:marLeft w:val="0"/>
      <w:marRight w:val="0"/>
      <w:marTop w:val="0"/>
      <w:marBottom w:val="0"/>
      <w:divBdr>
        <w:top w:val="none" w:sz="0" w:space="0" w:color="auto"/>
        <w:left w:val="none" w:sz="0" w:space="0" w:color="auto"/>
        <w:bottom w:val="none" w:sz="0" w:space="0" w:color="auto"/>
        <w:right w:val="none" w:sz="0" w:space="0" w:color="auto"/>
      </w:divBdr>
    </w:div>
    <w:div w:id="698970305">
      <w:bodyDiv w:val="1"/>
      <w:marLeft w:val="0"/>
      <w:marRight w:val="0"/>
      <w:marTop w:val="0"/>
      <w:marBottom w:val="0"/>
      <w:divBdr>
        <w:top w:val="none" w:sz="0" w:space="0" w:color="auto"/>
        <w:left w:val="none" w:sz="0" w:space="0" w:color="auto"/>
        <w:bottom w:val="none" w:sz="0" w:space="0" w:color="auto"/>
        <w:right w:val="none" w:sz="0" w:space="0" w:color="auto"/>
      </w:divBdr>
    </w:div>
    <w:div w:id="942998927">
      <w:bodyDiv w:val="1"/>
      <w:marLeft w:val="0"/>
      <w:marRight w:val="0"/>
      <w:marTop w:val="0"/>
      <w:marBottom w:val="0"/>
      <w:divBdr>
        <w:top w:val="none" w:sz="0" w:space="0" w:color="auto"/>
        <w:left w:val="none" w:sz="0" w:space="0" w:color="auto"/>
        <w:bottom w:val="none" w:sz="0" w:space="0" w:color="auto"/>
        <w:right w:val="none" w:sz="0" w:space="0" w:color="auto"/>
      </w:divBdr>
    </w:div>
    <w:div w:id="1104619592">
      <w:bodyDiv w:val="1"/>
      <w:marLeft w:val="0"/>
      <w:marRight w:val="0"/>
      <w:marTop w:val="0"/>
      <w:marBottom w:val="0"/>
      <w:divBdr>
        <w:top w:val="none" w:sz="0" w:space="0" w:color="auto"/>
        <w:left w:val="none" w:sz="0" w:space="0" w:color="auto"/>
        <w:bottom w:val="none" w:sz="0" w:space="0" w:color="auto"/>
        <w:right w:val="none" w:sz="0" w:space="0" w:color="auto"/>
      </w:divBdr>
    </w:div>
    <w:div w:id="1378899096">
      <w:bodyDiv w:val="1"/>
      <w:marLeft w:val="0"/>
      <w:marRight w:val="0"/>
      <w:marTop w:val="0"/>
      <w:marBottom w:val="0"/>
      <w:divBdr>
        <w:top w:val="none" w:sz="0" w:space="0" w:color="auto"/>
        <w:left w:val="none" w:sz="0" w:space="0" w:color="auto"/>
        <w:bottom w:val="none" w:sz="0" w:space="0" w:color="auto"/>
        <w:right w:val="none" w:sz="0" w:space="0" w:color="auto"/>
      </w:divBdr>
    </w:div>
    <w:div w:id="1384670321">
      <w:bodyDiv w:val="1"/>
      <w:marLeft w:val="0"/>
      <w:marRight w:val="0"/>
      <w:marTop w:val="0"/>
      <w:marBottom w:val="0"/>
      <w:divBdr>
        <w:top w:val="none" w:sz="0" w:space="0" w:color="auto"/>
        <w:left w:val="none" w:sz="0" w:space="0" w:color="auto"/>
        <w:bottom w:val="none" w:sz="0" w:space="0" w:color="auto"/>
        <w:right w:val="none" w:sz="0" w:space="0" w:color="auto"/>
      </w:divBdr>
    </w:div>
    <w:div w:id="1499536955">
      <w:bodyDiv w:val="1"/>
      <w:marLeft w:val="0"/>
      <w:marRight w:val="0"/>
      <w:marTop w:val="0"/>
      <w:marBottom w:val="0"/>
      <w:divBdr>
        <w:top w:val="none" w:sz="0" w:space="0" w:color="auto"/>
        <w:left w:val="none" w:sz="0" w:space="0" w:color="auto"/>
        <w:bottom w:val="none" w:sz="0" w:space="0" w:color="auto"/>
        <w:right w:val="none" w:sz="0" w:space="0" w:color="auto"/>
      </w:divBdr>
    </w:div>
    <w:div w:id="1525171998">
      <w:bodyDiv w:val="1"/>
      <w:marLeft w:val="0"/>
      <w:marRight w:val="0"/>
      <w:marTop w:val="0"/>
      <w:marBottom w:val="0"/>
      <w:divBdr>
        <w:top w:val="none" w:sz="0" w:space="0" w:color="auto"/>
        <w:left w:val="none" w:sz="0" w:space="0" w:color="auto"/>
        <w:bottom w:val="none" w:sz="0" w:space="0" w:color="auto"/>
        <w:right w:val="none" w:sz="0" w:space="0" w:color="auto"/>
      </w:divBdr>
    </w:div>
    <w:div w:id="16678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2236</Words>
  <Characters>12749</Characters>
  <Application>Microsoft Office Word</Application>
  <DocSecurity>0</DocSecurity>
  <Lines>106</Lines>
  <Paragraphs>29</Paragraphs>
  <ScaleCrop>false</ScaleCrop>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Anupam</dc:creator>
  <cp:keywords/>
  <dc:description/>
  <cp:lastModifiedBy>Ayushman Anupam</cp:lastModifiedBy>
  <cp:revision>2</cp:revision>
  <dcterms:created xsi:type="dcterms:W3CDTF">2025-01-14T10:34:00Z</dcterms:created>
  <dcterms:modified xsi:type="dcterms:W3CDTF">2025-01-14T10:45:00Z</dcterms:modified>
</cp:coreProperties>
</file>