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3BA60B" w14:textId="5297E7AF" w:rsidR="00AB497D" w:rsidRPr="00D37664" w:rsidRDefault="002E481A" w:rsidP="002E481A">
      <w:pPr>
        <w:spacing w:line="240" w:lineRule="auto"/>
        <w:jc w:val="both"/>
        <w:rPr>
          <w:rFonts w:ascii="Times New Roman" w:hAnsi="Times New Roman" w:cs="Times New Roman"/>
          <w:b/>
          <w:bCs/>
          <w:u w:val="single"/>
        </w:rPr>
      </w:pPr>
      <w:r w:rsidRPr="00D37664">
        <w:rPr>
          <w:rFonts w:ascii="Times New Roman" w:hAnsi="Times New Roman" w:cs="Times New Roman"/>
          <w:b/>
          <w:bCs/>
          <w:u w:val="single"/>
        </w:rPr>
        <w:t>Technical Report: Used Vehicle Price Prediction Using Craigslist Data</w:t>
      </w:r>
    </w:p>
    <w:p w14:paraId="1C21037E" w14:textId="61AD46C1" w:rsidR="002E481A" w:rsidRPr="00D37664" w:rsidRDefault="002E481A" w:rsidP="002E481A">
      <w:pPr>
        <w:spacing w:line="240" w:lineRule="auto"/>
        <w:jc w:val="both"/>
        <w:rPr>
          <w:rFonts w:ascii="Times New Roman" w:hAnsi="Times New Roman" w:cs="Times New Roman"/>
          <w:b/>
          <w:bCs/>
          <w:u w:val="single"/>
        </w:rPr>
      </w:pPr>
      <w:r w:rsidRPr="00D37664">
        <w:rPr>
          <w:rFonts w:ascii="Times New Roman" w:hAnsi="Times New Roman" w:cs="Times New Roman"/>
          <w:b/>
          <w:bCs/>
          <w:u w:val="single"/>
        </w:rPr>
        <w:t>Business Problem:</w:t>
      </w:r>
    </w:p>
    <w:p w14:paraId="08F3542A" w14:textId="1D3236D5" w:rsidR="002E481A" w:rsidRDefault="001A7F53" w:rsidP="002E481A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U.S. buying and selling used cars on craigslist is a common culture but finding it in the right price is a struggle faced by millions. Selling a used car at a high price is difficult and selling it in a low price </w:t>
      </w:r>
      <w:r w:rsidR="00C731FD">
        <w:rPr>
          <w:rFonts w:ascii="Times New Roman" w:hAnsi="Times New Roman" w:cs="Times New Roman"/>
        </w:rPr>
        <w:t xml:space="preserve">may </w:t>
      </w:r>
      <w:r>
        <w:rPr>
          <w:rFonts w:ascii="Times New Roman" w:hAnsi="Times New Roman" w:cs="Times New Roman"/>
        </w:rPr>
        <w:t>lead the seller to lose money. This project has compiled a data from craigslist to build a model that predicts the price of a car, which will help both buyer and seller to make decision based on the existing prices on craigslist.</w:t>
      </w:r>
    </w:p>
    <w:p w14:paraId="535C3B96" w14:textId="77777777" w:rsidR="00D37664" w:rsidRDefault="00D37664" w:rsidP="00D37664">
      <w:pPr>
        <w:spacing w:line="240" w:lineRule="auto"/>
        <w:jc w:val="both"/>
        <w:rPr>
          <w:rFonts w:ascii="Times New Roman" w:hAnsi="Times New Roman" w:cs="Times New Roman"/>
          <w:b/>
          <w:bCs/>
          <w:u w:val="single"/>
        </w:rPr>
      </w:pPr>
      <w:r w:rsidRPr="00AA429A">
        <w:rPr>
          <w:rFonts w:ascii="Times New Roman" w:hAnsi="Times New Roman" w:cs="Times New Roman"/>
          <w:b/>
          <w:bCs/>
          <w:u w:val="single"/>
        </w:rPr>
        <w:t>Data Source and Preprocessing:</w:t>
      </w:r>
    </w:p>
    <w:p w14:paraId="29A07D2B" w14:textId="4A1E617E" w:rsidR="00D37664" w:rsidRPr="00D37664" w:rsidRDefault="00D37664" w:rsidP="00D37664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build this model, a public dataset</w:t>
      </w:r>
      <w:r w:rsidR="00CF674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from Kaggle named “</w:t>
      </w:r>
      <w:r w:rsidRPr="00AB41DF">
        <w:rPr>
          <w:rFonts w:ascii="Times New Roman" w:hAnsi="Times New Roman" w:cs="Times New Roman"/>
          <w:i/>
          <w:iCs/>
        </w:rPr>
        <w:t>Used Cars Dataset</w:t>
      </w:r>
      <w:r>
        <w:rPr>
          <w:rFonts w:ascii="Times New Roman" w:hAnsi="Times New Roman" w:cs="Times New Roman"/>
        </w:rPr>
        <w:t>” was used with listing</w:t>
      </w:r>
      <w:r w:rsidR="00C731FD">
        <w:rPr>
          <w:rFonts w:ascii="Times New Roman" w:hAnsi="Times New Roman" w:cs="Times New Roman"/>
        </w:rPr>
        <w:t xml:space="preserve"> of </w:t>
      </w:r>
      <w:r>
        <w:rPr>
          <w:rFonts w:ascii="Times New Roman" w:hAnsi="Times New Roman" w:cs="Times New Roman"/>
        </w:rPr>
        <w:t>cars and trucks from Craigslist.</w:t>
      </w:r>
      <w:r w:rsidR="00CF674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The dataset included records that were missing which was dropped while cleaning it in the process</w:t>
      </w:r>
      <w:r w:rsidR="00CF674F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The </w:t>
      </w:r>
      <w:r w:rsidR="00CF674F">
        <w:rPr>
          <w:rFonts w:ascii="Times New Roman" w:hAnsi="Times New Roman" w:cs="Times New Roman"/>
        </w:rPr>
        <w:t>model</w:t>
      </w:r>
      <w:r>
        <w:rPr>
          <w:rFonts w:ascii="Times New Roman" w:hAnsi="Times New Roman" w:cs="Times New Roman"/>
        </w:rPr>
        <w:t xml:space="preserve"> </w:t>
      </w:r>
      <w:r w:rsidR="00CF674F">
        <w:rPr>
          <w:rFonts w:ascii="Times New Roman" w:hAnsi="Times New Roman" w:cs="Times New Roman"/>
        </w:rPr>
        <w:t xml:space="preserve">consists of 5,670 records that </w:t>
      </w:r>
      <w:r>
        <w:rPr>
          <w:rFonts w:ascii="Times New Roman" w:hAnsi="Times New Roman" w:cs="Times New Roman"/>
        </w:rPr>
        <w:t>ha</w:t>
      </w:r>
      <w:r w:rsidR="00CF674F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about 21 features. One-hot encoding was used to turn the categorical features into numbers.</w:t>
      </w:r>
      <w:r w:rsidR="00CF674F">
        <w:rPr>
          <w:rFonts w:ascii="Times New Roman" w:hAnsi="Times New Roman" w:cs="Times New Roman"/>
        </w:rPr>
        <w:t xml:space="preserve"> </w:t>
      </w:r>
      <w:r w:rsidR="00CF674F" w:rsidRPr="00D044D9">
        <w:rPr>
          <w:rFonts w:ascii="Times New Roman" w:hAnsi="Times New Roman" w:cs="Times New Roman"/>
        </w:rPr>
        <w:t>The data for this model</w:t>
      </w:r>
      <w:r w:rsidR="00CF674F">
        <w:rPr>
          <w:rFonts w:ascii="Times New Roman" w:hAnsi="Times New Roman" w:cs="Times New Roman"/>
        </w:rPr>
        <w:t xml:space="preserve"> was</w:t>
      </w:r>
      <w:r w:rsidR="00CF674F" w:rsidRPr="00D044D9">
        <w:rPr>
          <w:rFonts w:ascii="Times New Roman" w:hAnsi="Times New Roman" w:cs="Times New Roman"/>
        </w:rPr>
        <w:t xml:space="preserve"> spilt into 80/20 as per the requirement.</w:t>
      </w:r>
    </w:p>
    <w:p w14:paraId="5ADE08E8" w14:textId="77777777" w:rsidR="00D37664" w:rsidRDefault="00D37664" w:rsidP="00D37664">
      <w:pPr>
        <w:spacing w:line="240" w:lineRule="auto"/>
        <w:jc w:val="both"/>
        <w:rPr>
          <w:rFonts w:ascii="Times New Roman" w:hAnsi="Times New Roman" w:cs="Times New Roman"/>
          <w:b/>
          <w:bCs/>
          <w:u w:val="single"/>
        </w:rPr>
      </w:pPr>
      <w:r w:rsidRPr="00AA429A">
        <w:rPr>
          <w:rFonts w:ascii="Times New Roman" w:hAnsi="Times New Roman" w:cs="Times New Roman"/>
          <w:b/>
          <w:bCs/>
          <w:u w:val="single"/>
        </w:rPr>
        <w:t>Model Selection and their Performance:</w:t>
      </w:r>
    </w:p>
    <w:p w14:paraId="09FB81FF" w14:textId="77777777" w:rsidR="00CF674F" w:rsidRPr="00D044D9" w:rsidRDefault="00CF674F" w:rsidP="00CF674F">
      <w:pPr>
        <w:spacing w:line="240" w:lineRule="auto"/>
        <w:jc w:val="both"/>
        <w:rPr>
          <w:rFonts w:ascii="Times New Roman" w:hAnsi="Times New Roman" w:cs="Times New Roman"/>
        </w:rPr>
      </w:pPr>
      <w:r w:rsidRPr="00D044D9">
        <w:rPr>
          <w:rFonts w:ascii="Times New Roman" w:hAnsi="Times New Roman" w:cs="Times New Roman"/>
        </w:rPr>
        <w:t>The models that were tested are:</w:t>
      </w:r>
    </w:p>
    <w:p w14:paraId="10B6BA87" w14:textId="6E7886D0" w:rsidR="00CF674F" w:rsidRPr="00D044D9" w:rsidRDefault="00CF674F" w:rsidP="00CF674F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Simple</w:t>
      </w:r>
      <w:r w:rsidRPr="00D044D9">
        <w:rPr>
          <w:rFonts w:ascii="Times New Roman" w:hAnsi="Times New Roman" w:cs="Times New Roman"/>
        </w:rPr>
        <w:t xml:space="preserve"> Linear Regression</w:t>
      </w:r>
      <w:r>
        <w:rPr>
          <w:rFonts w:ascii="Times New Roman" w:hAnsi="Times New Roman" w:cs="Times New Roman"/>
        </w:rPr>
        <w:t>: Poor prediction (</w:t>
      </w:r>
      <w:r w:rsidRPr="00D044D9">
        <w:rPr>
          <w:rFonts w:ascii="Times New Roman" w:hAnsi="Times New Roman" w:cs="Times New Roman"/>
          <w:kern w:val="0"/>
        </w:rPr>
        <w:t>R²</w:t>
      </w:r>
      <w:r>
        <w:rPr>
          <w:rFonts w:ascii="Times New Roman" w:hAnsi="Times New Roman" w:cs="Times New Roman"/>
          <w:kern w:val="0"/>
        </w:rPr>
        <w:t xml:space="preserve"> of 0.10) using only odometer.</w:t>
      </w:r>
    </w:p>
    <w:p w14:paraId="0A45C89A" w14:textId="20D8DEF0" w:rsidR="00CF674F" w:rsidRPr="00D044D9" w:rsidRDefault="00CF674F" w:rsidP="00CF674F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Multiple</w:t>
      </w:r>
      <w:r w:rsidRPr="00D044D9">
        <w:rPr>
          <w:rFonts w:ascii="Times New Roman" w:hAnsi="Times New Roman" w:cs="Times New Roman"/>
        </w:rPr>
        <w:t xml:space="preserve"> Linear Regression</w:t>
      </w:r>
      <w:r>
        <w:rPr>
          <w:rFonts w:ascii="Times New Roman" w:hAnsi="Times New Roman" w:cs="Times New Roman"/>
        </w:rPr>
        <w:t>: Improved prediction (</w:t>
      </w:r>
      <w:r w:rsidRPr="00D044D9">
        <w:rPr>
          <w:rFonts w:ascii="Times New Roman" w:hAnsi="Times New Roman" w:cs="Times New Roman"/>
          <w:kern w:val="0"/>
        </w:rPr>
        <w:t>R²</w:t>
      </w:r>
      <w:r>
        <w:rPr>
          <w:rFonts w:ascii="Times New Roman" w:hAnsi="Times New Roman" w:cs="Times New Roman"/>
          <w:kern w:val="0"/>
        </w:rPr>
        <w:t xml:space="preserve"> of 0.466) on data that was tested.</w:t>
      </w:r>
    </w:p>
    <w:p w14:paraId="7B50BD9F" w14:textId="54923085" w:rsidR="00CF674F" w:rsidRPr="00CF674F" w:rsidRDefault="00CF674F" w:rsidP="00D37664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Random Forest: Best result (</w:t>
      </w:r>
      <w:r w:rsidRPr="00D044D9">
        <w:rPr>
          <w:rFonts w:ascii="Times New Roman" w:hAnsi="Times New Roman" w:cs="Times New Roman"/>
          <w:kern w:val="0"/>
        </w:rPr>
        <w:t>R²</w:t>
      </w:r>
      <w:r>
        <w:rPr>
          <w:rFonts w:ascii="Times New Roman" w:hAnsi="Times New Roman" w:cs="Times New Roman"/>
          <w:kern w:val="0"/>
        </w:rPr>
        <w:t xml:space="preserve"> of 0.751) with an average error summing up to $4,091</w:t>
      </w:r>
    </w:p>
    <w:p w14:paraId="1809ECD0" w14:textId="01450F47" w:rsidR="00CF674F" w:rsidRPr="00CF674F" w:rsidRDefault="00CF674F" w:rsidP="00CF674F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model </w:t>
      </w:r>
      <w:r w:rsidR="0044345E">
        <w:rPr>
          <w:rFonts w:ascii="Times New Roman" w:hAnsi="Times New Roman" w:cs="Times New Roman"/>
        </w:rPr>
        <w:t xml:space="preserve">prediction </w:t>
      </w:r>
      <w:r>
        <w:rPr>
          <w:rFonts w:ascii="Times New Roman" w:hAnsi="Times New Roman" w:cs="Times New Roman"/>
        </w:rPr>
        <w:t xml:space="preserve">was affected by key factors like </w:t>
      </w:r>
      <w:r w:rsidR="0044345E">
        <w:rPr>
          <w:rFonts w:ascii="Times New Roman" w:hAnsi="Times New Roman" w:cs="Times New Roman"/>
        </w:rPr>
        <w:t>odometer reading in the car, manufacturing year and age</w:t>
      </w:r>
      <w:r w:rsidR="00C731FD">
        <w:rPr>
          <w:rFonts w:ascii="Times New Roman" w:hAnsi="Times New Roman" w:cs="Times New Roman"/>
        </w:rPr>
        <w:t xml:space="preserve"> of the car</w:t>
      </w:r>
      <w:r w:rsidR="0044345E">
        <w:rPr>
          <w:rFonts w:ascii="Times New Roman" w:hAnsi="Times New Roman" w:cs="Times New Roman"/>
        </w:rPr>
        <w:t>. For example: a car’s predicted</w:t>
      </w:r>
      <w:r w:rsidR="00C731FD">
        <w:rPr>
          <w:rFonts w:ascii="Times New Roman" w:hAnsi="Times New Roman" w:cs="Times New Roman"/>
        </w:rPr>
        <w:t xml:space="preserve"> price</w:t>
      </w:r>
      <w:r w:rsidR="0044345E">
        <w:rPr>
          <w:rFonts w:ascii="Times New Roman" w:hAnsi="Times New Roman" w:cs="Times New Roman"/>
        </w:rPr>
        <w:t xml:space="preserve"> by the model was about $18,541.38 with the 95% confidence range from $5,577.32 to $31,505.43.</w:t>
      </w:r>
    </w:p>
    <w:p w14:paraId="24062815" w14:textId="617C6654" w:rsidR="00D37664" w:rsidRDefault="00D37664" w:rsidP="00D37664">
      <w:pPr>
        <w:spacing w:line="240" w:lineRule="auto"/>
        <w:jc w:val="both"/>
        <w:rPr>
          <w:rFonts w:ascii="Times New Roman" w:hAnsi="Times New Roman" w:cs="Times New Roman"/>
        </w:rPr>
      </w:pPr>
      <w:r w:rsidRPr="00CF674F">
        <w:rPr>
          <w:rFonts w:ascii="Times New Roman" w:hAnsi="Times New Roman" w:cs="Times New Roman"/>
          <w:b/>
          <w:bCs/>
          <w:kern w:val="0"/>
          <w:u w:val="single"/>
        </w:rPr>
        <w:t>Key Insights and Recommendations:</w:t>
      </w:r>
    </w:p>
    <w:p w14:paraId="18BB4569" w14:textId="636295C0" w:rsidR="001746A0" w:rsidRPr="001746A0" w:rsidRDefault="001746A0" w:rsidP="00D37664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Random Forest is best suited for these kinds of pricing prediction models. One of the key important factors, before buying a car that can be observed from the model are the age of the cars and how much is clocked in the odometer. From these observations, a seller can determine and set fair prices which helps the buyer to avoid overpaying.</w:t>
      </w:r>
    </w:p>
    <w:p w14:paraId="2CEEA70B" w14:textId="77777777" w:rsidR="00D37664" w:rsidRDefault="00D37664" w:rsidP="00D37664">
      <w:pPr>
        <w:spacing w:line="240" w:lineRule="auto"/>
        <w:jc w:val="both"/>
        <w:rPr>
          <w:rFonts w:ascii="Times New Roman" w:hAnsi="Times New Roman" w:cs="Times New Roman"/>
          <w:b/>
          <w:bCs/>
          <w:kern w:val="0"/>
          <w:u w:val="single"/>
        </w:rPr>
      </w:pPr>
      <w:r w:rsidRPr="00AA429A">
        <w:rPr>
          <w:rFonts w:ascii="Times New Roman" w:hAnsi="Times New Roman" w:cs="Times New Roman"/>
          <w:b/>
          <w:bCs/>
          <w:kern w:val="0"/>
          <w:u w:val="single"/>
        </w:rPr>
        <w:t>Limitations and Future Improvements:</w:t>
      </w:r>
    </w:p>
    <w:p w14:paraId="225291E2" w14:textId="1DD6555E" w:rsidR="001746A0" w:rsidRDefault="001746A0" w:rsidP="00D37664">
      <w:pPr>
        <w:spacing w:line="240" w:lineRule="auto"/>
        <w:jc w:val="both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There are few </w:t>
      </w:r>
      <w:r w:rsidR="00C731FD">
        <w:rPr>
          <w:rFonts w:ascii="Times New Roman" w:hAnsi="Times New Roman" w:cs="Times New Roman"/>
          <w:kern w:val="0"/>
        </w:rPr>
        <w:t>limitations</w:t>
      </w:r>
      <w:r>
        <w:rPr>
          <w:rFonts w:ascii="Times New Roman" w:hAnsi="Times New Roman" w:cs="Times New Roman"/>
          <w:kern w:val="0"/>
        </w:rPr>
        <w:t xml:space="preserve"> in the model which is majorly because of missing information in the dataset. </w:t>
      </w:r>
      <w:r w:rsidR="00C731FD">
        <w:rPr>
          <w:rFonts w:ascii="Times New Roman" w:hAnsi="Times New Roman" w:cs="Times New Roman"/>
          <w:kern w:val="0"/>
        </w:rPr>
        <w:t>The model doesn’t represent the market demand for a car.</w:t>
      </w:r>
    </w:p>
    <w:p w14:paraId="7B7CB073" w14:textId="38C8AD89" w:rsidR="001A7F53" w:rsidRPr="00C731FD" w:rsidRDefault="00C731FD" w:rsidP="002E481A">
      <w:pPr>
        <w:spacing w:line="240" w:lineRule="auto"/>
        <w:jc w:val="both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To improve the model, updating the data every year will help it remain accurate over the time. The main target is to build a mobile application which will help the model with live data and easier pricing predictions.</w:t>
      </w:r>
    </w:p>
    <w:sectPr w:rsidR="001A7F53" w:rsidRPr="00C731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176A13"/>
    <w:multiLevelType w:val="hybridMultilevel"/>
    <w:tmpl w:val="FF7246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316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81A"/>
    <w:rsid w:val="0013136D"/>
    <w:rsid w:val="001746A0"/>
    <w:rsid w:val="001A7F53"/>
    <w:rsid w:val="002B23B1"/>
    <w:rsid w:val="002E481A"/>
    <w:rsid w:val="0044345E"/>
    <w:rsid w:val="00557CAA"/>
    <w:rsid w:val="00AB41DF"/>
    <w:rsid w:val="00AB497D"/>
    <w:rsid w:val="00C731FD"/>
    <w:rsid w:val="00CF674F"/>
    <w:rsid w:val="00D37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77E623"/>
  <w15:chartTrackingRefBased/>
  <w15:docId w15:val="{3CE5D39B-F8A5-5E4E-9B52-41E53C4A4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48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48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48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48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48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48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48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48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48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48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48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48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48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48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48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48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48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48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48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48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48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48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48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48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48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48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48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48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48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a.shrestha12</dc:creator>
  <cp:keywords/>
  <dc:description/>
  <cp:lastModifiedBy>a.shrestha12</cp:lastModifiedBy>
  <cp:revision>2</cp:revision>
  <dcterms:created xsi:type="dcterms:W3CDTF">2025-08-03T00:35:00Z</dcterms:created>
  <dcterms:modified xsi:type="dcterms:W3CDTF">2025-08-04T06:06:00Z</dcterms:modified>
</cp:coreProperties>
</file>