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7D4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                                           WEEK-2</w:t>
      </w:r>
      <w:bookmarkStart w:id="0" w:name="_GoBack"/>
      <w:bookmarkEnd w:id="0"/>
    </w:p>
    <w:p w14:paraId="69375A2F"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                                           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Task-4</w:t>
      </w:r>
    </w:p>
    <w:p w14:paraId="1EA073AF"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60AB8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Explain the meaning of Unit testing and its difference on comparison with Functional testing</w:t>
      </w:r>
    </w:p>
    <w:p w14:paraId="22C327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30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Smallest unit to test mocking dependencies</w:t>
      </w:r>
    </w:p>
    <w:p w14:paraId="78188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List various types of testing</w:t>
      </w:r>
    </w:p>
    <w:p w14:paraId="331534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30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Unit testing, Functional testing, Automated testing, Performance testing</w:t>
      </w:r>
    </w:p>
    <w:p w14:paraId="1111D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Understand the benefit of automated testing</w:t>
      </w:r>
    </w:p>
    <w:p w14:paraId="4E41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Explain what is loosly coupled &amp; testable design</w:t>
      </w:r>
    </w:p>
    <w:p w14:paraId="5F38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30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Write code that is NOT dependent on the class for data.</w:t>
      </w:r>
    </w:p>
    <w:p w14:paraId="64F1F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Write your first testing program to validate a calculator addition operation</w:t>
      </w:r>
    </w:p>
    <w:p w14:paraId="62F9A0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30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TestFixture, Test</w:t>
      </w:r>
    </w:p>
    <w:p w14:paraId="02805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Understand the need of [SetUp], [TearDown] &amp; [Ignore] attributes.</w:t>
      </w:r>
    </w:p>
    <w:p w14:paraId="00DDC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8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Explain the benefit of writing parameterised test cases.</w:t>
      </w:r>
    </w:p>
    <w:p w14:paraId="05DA72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300" w:leftChars="0" w:firstLineChars="0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TestCase</w:t>
      </w:r>
    </w:p>
    <w:p w14:paraId="5A975EF6"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1446FA64"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Sol:</w:t>
      </w:r>
    </w:p>
    <w:p w14:paraId="45C68B74">
      <w:pP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Unit testing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 involves testing the smallest parts (units) of an application, like individual methods or functions, often using mocks to isolate dependencies. It differs from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functional testing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, which tests the software against business requirements as a whole. Common testing types include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unit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,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functional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,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automated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, and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performance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 testing.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Automated testing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 saves time, ensures consistency, and catches regressions early. A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>loosely coupled, testable design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  <w:t xml:space="preserve"> avoids tight dependency between components, making code more flexible and easier to test. Using frameworks like NUnit</w:t>
      </w:r>
    </w:p>
    <w:p w14:paraId="30C82375">
      <w:pP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</w:pPr>
    </w:p>
    <w:p w14:paraId="102750EA">
      <w:pP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</w:pPr>
    </w:p>
    <w:p w14:paraId="70D91D0D">
      <w:pP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</w:p>
    <w:p w14:paraId="542C67A1">
      <w:pP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  <w:t>public class CalculatorTests {</w:t>
      </w:r>
    </w:p>
    <w:p w14:paraId="3B725696">
      <w:pP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  <w:t xml:space="preserve">  [Test] public void Add_TwoNumbers_ReturnsSum() {</w:t>
      </w:r>
    </w:p>
    <w:p w14:paraId="67D777E2">
      <w:pP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  <w:t xml:space="preserve">    Assert.AreEqual(5, new Calculator().Add(2, 3));</w:t>
      </w:r>
    </w:p>
    <w:p w14:paraId="7BCF74FC">
      <w:pP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  <w:t xml:space="preserve">  }</w:t>
      </w:r>
    </w:p>
    <w:p w14:paraId="7AF21121">
      <w:pP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  <w:t>}</w:t>
      </w:r>
    </w:p>
    <w:p w14:paraId="2CAEE9F1">
      <w:pPr>
        <w:ind w:left="4800" w:hanging="4800" w:hangingChars="15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  Name:Ayushman Upadhyay</w:t>
      </w:r>
    </w:p>
    <w:p w14:paraId="55E41F2E">
      <w:pPr>
        <w:ind w:left="4800" w:hanging="4800" w:hangingChars="15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  Email:2230164@kiit.ac.in</w:t>
      </w:r>
    </w:p>
    <w:p w14:paraId="650F2635">
      <w:pPr>
        <w:ind w:left="4800" w:hanging="4800" w:hangingChars="15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              SuperSet Id: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6358125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04F19"/>
    <w:multiLevelType w:val="multilevel"/>
    <w:tmpl w:val="39604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5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3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0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7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4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1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49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6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34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B0177"/>
    <w:rsid w:val="383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2025-06-29T11:34:00Z</dcterms:created>
  <dc:creator>Ayushman Upadhyay</dc:creator>
  <cp:lastModifiedBy>Ayushman Upadhyay</cp:lastModifiedBy>
  <dcterms:modified xsi:type="dcterms:W3CDTF">2025-06-29T17:28:08Z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C9905C15C1454C698B883F021E06B5DA_11</vt:lpwstr>
  </property>
</Properties>
</file>