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26C2" w14:textId="77777777" w:rsidR="00FF570B" w:rsidRPr="00FF570B" w:rsidRDefault="00FF570B" w:rsidP="00FF570B">
      <w:pPr>
        <w:pStyle w:val="Heading2"/>
        <w:jc w:val="center"/>
        <w:rPr>
          <w:color w:val="auto"/>
          <w:sz w:val="36"/>
          <w:szCs w:val="36"/>
        </w:rPr>
      </w:pPr>
      <w:r w:rsidRPr="00FF570B">
        <w:rPr>
          <w:color w:val="auto"/>
          <w:sz w:val="36"/>
          <w:szCs w:val="36"/>
        </w:rPr>
        <w:t>Assignment no. 1</w:t>
      </w:r>
    </w:p>
    <w:p w14:paraId="39905C91" w14:textId="2EB1DCEF" w:rsidR="00FF570B" w:rsidRPr="00FF570B" w:rsidRDefault="000B02FF" w:rsidP="00FF570B">
      <w:pPr>
        <w:spacing w:after="0" w:line="240" w:lineRule="auto"/>
        <w:rPr>
          <w:sz w:val="28"/>
          <w:szCs w:val="28"/>
        </w:rPr>
      </w:pPr>
      <w:r>
        <w:rPr>
          <w:sz w:val="28"/>
          <w:szCs w:val="28"/>
        </w:rPr>
        <w:t>Sarvesh Warule</w:t>
      </w:r>
    </w:p>
    <w:p w14:paraId="501B7728" w14:textId="1AE30468" w:rsidR="00FF570B" w:rsidRPr="00FF570B" w:rsidRDefault="00FF570B" w:rsidP="00FF570B">
      <w:pPr>
        <w:spacing w:after="0" w:line="240" w:lineRule="auto"/>
        <w:rPr>
          <w:sz w:val="28"/>
          <w:szCs w:val="28"/>
        </w:rPr>
      </w:pPr>
      <w:r w:rsidRPr="00FF570B">
        <w:rPr>
          <w:sz w:val="28"/>
          <w:szCs w:val="28"/>
        </w:rPr>
        <w:t>Roll no: 3820</w:t>
      </w:r>
      <w:r w:rsidR="000B02FF">
        <w:rPr>
          <w:sz w:val="28"/>
          <w:szCs w:val="28"/>
        </w:rPr>
        <w:t>74</w:t>
      </w:r>
    </w:p>
    <w:p w14:paraId="5A498AEE" w14:textId="5CFACC12" w:rsidR="00FF570B" w:rsidRPr="00FF570B" w:rsidRDefault="00FF570B" w:rsidP="00FF570B">
      <w:pPr>
        <w:spacing w:after="0" w:line="240" w:lineRule="auto"/>
        <w:rPr>
          <w:sz w:val="28"/>
          <w:szCs w:val="28"/>
        </w:rPr>
      </w:pPr>
      <w:r w:rsidRPr="00FF570B">
        <w:rPr>
          <w:sz w:val="28"/>
          <w:szCs w:val="28"/>
        </w:rPr>
        <w:t xml:space="preserve">Prn no: </w:t>
      </w:r>
      <w:r w:rsidR="000B02FF">
        <w:rPr>
          <w:sz w:val="28"/>
          <w:szCs w:val="28"/>
        </w:rPr>
        <w:t>22420229</w:t>
      </w:r>
    </w:p>
    <w:p w14:paraId="19F192D7" w14:textId="1AC87008" w:rsidR="00FF570B" w:rsidRPr="00FF570B" w:rsidRDefault="00FF570B" w:rsidP="00FF570B">
      <w:pPr>
        <w:spacing w:after="0" w:line="240" w:lineRule="auto"/>
        <w:rPr>
          <w:sz w:val="28"/>
          <w:szCs w:val="28"/>
        </w:rPr>
      </w:pPr>
      <w:r w:rsidRPr="00FF570B">
        <w:rPr>
          <w:sz w:val="28"/>
          <w:szCs w:val="28"/>
        </w:rPr>
        <w:t>Div: B</w:t>
      </w:r>
    </w:p>
    <w:p w14:paraId="6B6C6115" w14:textId="77777777" w:rsidR="00FF570B" w:rsidRPr="00FF570B" w:rsidRDefault="00FF570B" w:rsidP="00FF570B">
      <w:pPr>
        <w:spacing w:after="0" w:line="240" w:lineRule="auto"/>
      </w:pPr>
    </w:p>
    <w:p w14:paraId="02697D76" w14:textId="4DF64B93" w:rsidR="00B52BF3" w:rsidRPr="00FF570B" w:rsidRDefault="00000000">
      <w:pPr>
        <w:pStyle w:val="Heading2"/>
        <w:rPr>
          <w:color w:val="auto"/>
          <w:sz w:val="28"/>
          <w:szCs w:val="28"/>
        </w:rPr>
      </w:pPr>
      <w:r w:rsidRPr="00FF570B">
        <w:rPr>
          <w:color w:val="auto"/>
          <w:sz w:val="28"/>
          <w:szCs w:val="28"/>
        </w:rPr>
        <w:t>1. Theory</w:t>
      </w:r>
    </w:p>
    <w:p w14:paraId="23FECC2B" w14:textId="77777777" w:rsidR="00B52BF3" w:rsidRPr="00FF570B" w:rsidRDefault="00000000">
      <w:r w:rsidRPr="00FF570B">
        <w:t>Natural Language Processing (NLP) deals with the interaction between computers and human language. In this assignment, we perform tokenization, stemming, and lemmatization using the NLTK library.</w:t>
      </w:r>
    </w:p>
    <w:p w14:paraId="00EB5F39" w14:textId="77777777" w:rsidR="00B52BF3" w:rsidRPr="00FF570B" w:rsidRDefault="00000000">
      <w:pPr>
        <w:pStyle w:val="Heading3"/>
        <w:rPr>
          <w:color w:val="auto"/>
          <w:sz w:val="24"/>
          <w:szCs w:val="24"/>
        </w:rPr>
      </w:pPr>
      <w:r w:rsidRPr="00FF570B">
        <w:rPr>
          <w:color w:val="auto"/>
          <w:sz w:val="24"/>
          <w:szCs w:val="24"/>
        </w:rPr>
        <w:t>1.1 Tokenization</w:t>
      </w:r>
    </w:p>
    <w:p w14:paraId="60B0D0C4" w14:textId="77777777" w:rsidR="00B52BF3" w:rsidRPr="00FF570B" w:rsidRDefault="00000000">
      <w:r w:rsidRPr="00FF570B">
        <w:t>Tokenization is the process of breaking text into smaller units called tokens. Different tokenization techniques are used based on the type of text.</w:t>
      </w:r>
    </w:p>
    <w:p w14:paraId="7A45DED8" w14:textId="77777777" w:rsidR="00B52BF3" w:rsidRPr="00FF570B" w:rsidRDefault="00000000">
      <w:r w:rsidRPr="00FF570B">
        <w:t>• Whitespace Tokenization: Splits text based on spaces.</w:t>
      </w:r>
      <w:r w:rsidRPr="00FF570B">
        <w:br/>
        <w:t>• Punctuation-based Tokenization: Separates words and punctuation.</w:t>
      </w:r>
      <w:r w:rsidRPr="00FF570B">
        <w:br/>
        <w:t>• Treebank Tokenization: Uses grammar rules to handle contractions and punctuation.</w:t>
      </w:r>
      <w:r w:rsidRPr="00FF570B">
        <w:br/>
        <w:t>• Tweet Tokenization: Designed for social media text like tweets.</w:t>
      </w:r>
      <w:r w:rsidRPr="00FF570B">
        <w:br/>
        <w:t>• MWE (Multi-Word Expression) Tokenization: Treats predefined word groups as a single token.</w:t>
      </w:r>
    </w:p>
    <w:p w14:paraId="6583027F" w14:textId="77777777" w:rsidR="00B52BF3" w:rsidRPr="00FF570B" w:rsidRDefault="00000000">
      <w:pPr>
        <w:pStyle w:val="Heading3"/>
        <w:rPr>
          <w:color w:val="auto"/>
          <w:sz w:val="24"/>
          <w:szCs w:val="24"/>
        </w:rPr>
      </w:pPr>
      <w:r w:rsidRPr="00FF570B">
        <w:rPr>
          <w:color w:val="auto"/>
          <w:sz w:val="24"/>
          <w:szCs w:val="24"/>
        </w:rPr>
        <w:t>1.2 Stemming</w:t>
      </w:r>
    </w:p>
    <w:p w14:paraId="6E03B00E" w14:textId="77777777" w:rsidR="00B52BF3" w:rsidRPr="00FF570B" w:rsidRDefault="00000000">
      <w:r w:rsidRPr="00FF570B">
        <w:t>Stemming reduces words to their root form by removing suffixes. It may not produce a valid dictionary word.</w:t>
      </w:r>
    </w:p>
    <w:p w14:paraId="1E85F4D6" w14:textId="77777777" w:rsidR="00B52BF3" w:rsidRPr="00FF570B" w:rsidRDefault="00000000">
      <w:r w:rsidRPr="00FF570B">
        <w:t>• Porter Stemmer: One of the most commonly used stemming algorithms.</w:t>
      </w:r>
      <w:r w:rsidRPr="00FF570B">
        <w:br/>
        <w:t>• Snowball Stemmer: An improved and language-supportive version of Porter Stemmer.</w:t>
      </w:r>
    </w:p>
    <w:p w14:paraId="140E7103" w14:textId="77777777" w:rsidR="00B52BF3" w:rsidRPr="00FF570B" w:rsidRDefault="00000000">
      <w:pPr>
        <w:pStyle w:val="Heading3"/>
        <w:rPr>
          <w:color w:val="auto"/>
          <w:sz w:val="24"/>
          <w:szCs w:val="24"/>
        </w:rPr>
      </w:pPr>
      <w:r w:rsidRPr="00FF570B">
        <w:rPr>
          <w:color w:val="auto"/>
          <w:sz w:val="24"/>
          <w:szCs w:val="24"/>
        </w:rPr>
        <w:t>1.3 Lemmatization</w:t>
      </w:r>
    </w:p>
    <w:p w14:paraId="09124D92" w14:textId="77777777" w:rsidR="00B52BF3" w:rsidRPr="00FF570B" w:rsidRDefault="00000000">
      <w:r w:rsidRPr="00FF570B">
        <w:t>Lemmatization converts words into their base or dictionary form (lemma) using vocabulary and grammatical rules. It is more accurate than stemming.</w:t>
      </w:r>
    </w:p>
    <w:p w14:paraId="00C53BCC" w14:textId="77777777" w:rsidR="00B52BF3" w:rsidRPr="00FF570B" w:rsidRDefault="00000000">
      <w:pPr>
        <w:pStyle w:val="Heading2"/>
        <w:rPr>
          <w:color w:val="auto"/>
          <w:sz w:val="28"/>
          <w:szCs w:val="28"/>
        </w:rPr>
      </w:pPr>
      <w:r w:rsidRPr="00FF570B">
        <w:rPr>
          <w:color w:val="auto"/>
          <w:sz w:val="28"/>
          <w:szCs w:val="28"/>
        </w:rPr>
        <w:t>3. Conclusion</w:t>
      </w:r>
    </w:p>
    <w:p w14:paraId="2993AC1F" w14:textId="77777777" w:rsidR="00B52BF3" w:rsidRPr="00FF570B" w:rsidRDefault="00000000">
      <w:r w:rsidRPr="00FF570B">
        <w:t>In this assignment, various tokenization techniques were implemented using NLTK. Stemming was performed using Porter and Snowball stemmers, and lemmatization was done using WordNet lemmatizer. These preprocessing steps are essential for NLP tasks.</w:t>
      </w:r>
    </w:p>
    <w:sectPr w:rsidR="00B52BF3" w:rsidRPr="00FF57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399865">
    <w:abstractNumId w:val="8"/>
  </w:num>
  <w:num w:numId="2" w16cid:durableId="449663820">
    <w:abstractNumId w:val="6"/>
  </w:num>
  <w:num w:numId="3" w16cid:durableId="1754007632">
    <w:abstractNumId w:val="5"/>
  </w:num>
  <w:num w:numId="4" w16cid:durableId="462506215">
    <w:abstractNumId w:val="4"/>
  </w:num>
  <w:num w:numId="5" w16cid:durableId="354304570">
    <w:abstractNumId w:val="7"/>
  </w:num>
  <w:num w:numId="6" w16cid:durableId="692731052">
    <w:abstractNumId w:val="3"/>
  </w:num>
  <w:num w:numId="7" w16cid:durableId="807208337">
    <w:abstractNumId w:val="2"/>
  </w:num>
  <w:num w:numId="8" w16cid:durableId="1763723588">
    <w:abstractNumId w:val="1"/>
  </w:num>
  <w:num w:numId="9" w16cid:durableId="211251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2FF"/>
    <w:rsid w:val="00147F72"/>
    <w:rsid w:val="0015074B"/>
    <w:rsid w:val="0029639D"/>
    <w:rsid w:val="00326F90"/>
    <w:rsid w:val="007A076C"/>
    <w:rsid w:val="009851D4"/>
    <w:rsid w:val="00AA1D8D"/>
    <w:rsid w:val="00B47730"/>
    <w:rsid w:val="00B52BF3"/>
    <w:rsid w:val="00C7090F"/>
    <w:rsid w:val="00CB0664"/>
    <w:rsid w:val="00FC693F"/>
    <w:rsid w:val="00FF57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C84AE"/>
  <w14:defaultImageDpi w14:val="300"/>
  <w15:docId w15:val="{D182D745-7180-43FE-A853-ED8B18E0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Sarvesh Warule</cp:lastModifiedBy>
  <cp:revision>2</cp:revision>
  <dcterms:created xsi:type="dcterms:W3CDTF">2026-02-02T09:55:00Z</dcterms:created>
  <dcterms:modified xsi:type="dcterms:W3CDTF">2026-02-02T09:55:00Z</dcterms:modified>
  <cp:category/>
</cp:coreProperties>
</file>