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CBD81D" w14:textId="4623ADAB" w:rsidR="00F94E54" w:rsidRPr="00BF752F" w:rsidRDefault="003C77C9" w:rsidP="003C77C9">
      <w:pPr>
        <w:jc w:val="center"/>
        <w:rPr>
          <w:b/>
          <w:bCs/>
          <w:sz w:val="72"/>
          <w:szCs w:val="72"/>
          <w:u w:val="single"/>
        </w:rPr>
      </w:pPr>
      <w:r w:rsidRPr="00BF752F">
        <w:rPr>
          <w:b/>
          <w:bCs/>
          <w:sz w:val="72"/>
          <w:szCs w:val="72"/>
          <w:u w:val="single"/>
        </w:rPr>
        <w:t>C</w:t>
      </w:r>
      <w:r w:rsidR="00BF752F">
        <w:rPr>
          <w:b/>
          <w:bCs/>
          <w:sz w:val="72"/>
          <w:szCs w:val="72"/>
          <w:u w:val="single"/>
        </w:rPr>
        <w:t>ALL</w:t>
      </w:r>
      <w:r w:rsidRPr="00BF752F">
        <w:rPr>
          <w:b/>
          <w:bCs/>
          <w:sz w:val="72"/>
          <w:szCs w:val="72"/>
          <w:u w:val="single"/>
        </w:rPr>
        <w:t xml:space="preserve"> C</w:t>
      </w:r>
      <w:r w:rsidR="00BF752F">
        <w:rPr>
          <w:b/>
          <w:bCs/>
          <w:sz w:val="72"/>
          <w:szCs w:val="72"/>
          <w:u w:val="single"/>
        </w:rPr>
        <w:t>ENTRE</w:t>
      </w:r>
      <w:r w:rsidRPr="00BF752F">
        <w:rPr>
          <w:b/>
          <w:bCs/>
          <w:sz w:val="72"/>
          <w:szCs w:val="72"/>
          <w:u w:val="single"/>
        </w:rPr>
        <w:t xml:space="preserve"> D</w:t>
      </w:r>
      <w:r w:rsidR="00BF752F">
        <w:rPr>
          <w:b/>
          <w:bCs/>
          <w:sz w:val="72"/>
          <w:szCs w:val="72"/>
          <w:u w:val="single"/>
        </w:rPr>
        <w:t>ASHBOARD</w:t>
      </w:r>
    </w:p>
    <w:p w14:paraId="090ED306" w14:textId="4DB02FB4" w:rsidR="003C77C9" w:rsidRPr="00372ED1" w:rsidRDefault="003C77C9" w:rsidP="003C77C9">
      <w:pPr>
        <w:jc w:val="center"/>
        <w:rPr>
          <w:sz w:val="44"/>
          <w:szCs w:val="44"/>
        </w:rPr>
      </w:pPr>
      <w:r w:rsidRPr="00372ED1">
        <w:rPr>
          <w:sz w:val="44"/>
          <w:szCs w:val="44"/>
        </w:rPr>
        <w:t>(Major Project)</w:t>
      </w:r>
    </w:p>
    <w:p w14:paraId="0382C725" w14:textId="01EDA222" w:rsidR="003C77C9" w:rsidRDefault="003C77C9" w:rsidP="003C77C9">
      <w:pPr>
        <w:jc w:val="center"/>
        <w:rPr>
          <w:sz w:val="56"/>
          <w:szCs w:val="56"/>
        </w:rPr>
      </w:pPr>
      <w:r w:rsidRPr="00372ED1">
        <w:rPr>
          <w:sz w:val="44"/>
          <w:szCs w:val="44"/>
        </w:rPr>
        <w:t>By Ayushree Sharma</w:t>
      </w:r>
    </w:p>
    <w:p w14:paraId="47A7B3D2" w14:textId="77777777" w:rsidR="003C77C9" w:rsidRDefault="003C77C9" w:rsidP="003C77C9">
      <w:pPr>
        <w:rPr>
          <w:sz w:val="56"/>
          <w:szCs w:val="56"/>
        </w:rPr>
      </w:pPr>
    </w:p>
    <w:p w14:paraId="2DE21062" w14:textId="7CD2F55D" w:rsidR="003C77C9" w:rsidRDefault="003C77C9" w:rsidP="003C77C9">
      <w:pPr>
        <w:rPr>
          <w:b/>
          <w:bCs/>
          <w:sz w:val="40"/>
          <w:szCs w:val="40"/>
        </w:rPr>
      </w:pPr>
      <w:r>
        <w:rPr>
          <w:b/>
          <w:bCs/>
          <w:sz w:val="40"/>
          <w:szCs w:val="40"/>
        </w:rPr>
        <w:t>Objective</w:t>
      </w:r>
    </w:p>
    <w:p w14:paraId="488726A6" w14:textId="3D628176" w:rsidR="003C77C9" w:rsidRPr="003C77C9" w:rsidRDefault="003C77C9" w:rsidP="003C77C9">
      <w:pPr>
        <w:rPr>
          <w:sz w:val="36"/>
          <w:szCs w:val="36"/>
        </w:rPr>
      </w:pPr>
      <w:r w:rsidRPr="003C77C9">
        <w:rPr>
          <w:sz w:val="36"/>
          <w:szCs w:val="36"/>
        </w:rPr>
        <w:t>The objective of the "Call Centre Dashboard" is to provide a comprehensive analysis of call centre performance. This includes examining key metrics such as total calls, call duration, response time, and call distribution by various factors like day, reason, channel, sentiment, and geographic location. The goal is to identify trends, patterns, and areas for improvement to optimize call centre operations, enhance customer service, and ensure efficient resource allocation.</w:t>
      </w:r>
    </w:p>
    <w:p w14:paraId="24A2695B" w14:textId="77777777" w:rsidR="003C77C9" w:rsidRDefault="003C77C9" w:rsidP="003C77C9">
      <w:pPr>
        <w:rPr>
          <w:b/>
          <w:bCs/>
          <w:sz w:val="40"/>
          <w:szCs w:val="40"/>
        </w:rPr>
      </w:pPr>
    </w:p>
    <w:p w14:paraId="605A531A" w14:textId="7C86F99B" w:rsidR="003C77C9" w:rsidRDefault="003C77C9" w:rsidP="003C77C9">
      <w:pPr>
        <w:rPr>
          <w:b/>
          <w:bCs/>
          <w:sz w:val="40"/>
          <w:szCs w:val="40"/>
        </w:rPr>
      </w:pPr>
      <w:r>
        <w:rPr>
          <w:b/>
          <w:bCs/>
          <w:sz w:val="40"/>
          <w:szCs w:val="40"/>
        </w:rPr>
        <w:t>Steps Taken</w:t>
      </w:r>
    </w:p>
    <w:p w14:paraId="2FCDD087" w14:textId="77777777" w:rsidR="003C77C9" w:rsidRPr="003C77C9" w:rsidRDefault="003C77C9" w:rsidP="003C77C9">
      <w:pPr>
        <w:numPr>
          <w:ilvl w:val="0"/>
          <w:numId w:val="1"/>
        </w:numPr>
        <w:rPr>
          <w:b/>
          <w:bCs/>
          <w:sz w:val="36"/>
          <w:szCs w:val="36"/>
        </w:rPr>
      </w:pPr>
      <w:r w:rsidRPr="003C77C9">
        <w:rPr>
          <w:b/>
          <w:bCs/>
          <w:sz w:val="36"/>
          <w:szCs w:val="36"/>
        </w:rPr>
        <w:t>Data Collection:</w:t>
      </w:r>
    </w:p>
    <w:p w14:paraId="05C5A0C4" w14:textId="50483508" w:rsidR="003C77C9" w:rsidRPr="003C77C9" w:rsidRDefault="003C77C9" w:rsidP="003C77C9">
      <w:pPr>
        <w:numPr>
          <w:ilvl w:val="1"/>
          <w:numId w:val="1"/>
        </w:numPr>
        <w:rPr>
          <w:sz w:val="36"/>
          <w:szCs w:val="36"/>
        </w:rPr>
      </w:pPr>
      <w:r w:rsidRPr="003C77C9">
        <w:rPr>
          <w:b/>
          <w:bCs/>
          <w:sz w:val="36"/>
          <w:szCs w:val="36"/>
        </w:rPr>
        <w:t xml:space="preserve">Collected Data: </w:t>
      </w:r>
      <w:r w:rsidRPr="003C77C9">
        <w:rPr>
          <w:sz w:val="36"/>
          <w:szCs w:val="36"/>
        </w:rPr>
        <w:t xml:space="preserve">Gathered data on call </w:t>
      </w:r>
      <w:r w:rsidR="00B46F30" w:rsidRPr="003C77C9">
        <w:rPr>
          <w:sz w:val="36"/>
          <w:szCs w:val="36"/>
        </w:rPr>
        <w:t>centre</w:t>
      </w:r>
      <w:r w:rsidRPr="003C77C9">
        <w:rPr>
          <w:sz w:val="36"/>
          <w:szCs w:val="36"/>
        </w:rPr>
        <w:t xml:space="preserve"> operations, including total calls, call duration, response times, call reasons, channels, sentiments, and geographic locations.</w:t>
      </w:r>
    </w:p>
    <w:p w14:paraId="09B52AE4" w14:textId="77777777" w:rsidR="003C77C9" w:rsidRPr="003C77C9" w:rsidRDefault="003C77C9" w:rsidP="003C77C9">
      <w:pPr>
        <w:numPr>
          <w:ilvl w:val="1"/>
          <w:numId w:val="1"/>
        </w:numPr>
        <w:rPr>
          <w:sz w:val="36"/>
          <w:szCs w:val="36"/>
        </w:rPr>
      </w:pPr>
      <w:r w:rsidRPr="003C77C9">
        <w:rPr>
          <w:b/>
          <w:bCs/>
          <w:sz w:val="36"/>
          <w:szCs w:val="36"/>
        </w:rPr>
        <w:t xml:space="preserve">Formatted Data: </w:t>
      </w:r>
      <w:r w:rsidRPr="003C77C9">
        <w:rPr>
          <w:sz w:val="36"/>
          <w:szCs w:val="36"/>
        </w:rPr>
        <w:t>Ensured the data was in a compatible format like CSV or Excel.</w:t>
      </w:r>
    </w:p>
    <w:p w14:paraId="063B1C56" w14:textId="77777777" w:rsidR="003C77C9" w:rsidRPr="003C77C9" w:rsidRDefault="003C77C9" w:rsidP="003C77C9">
      <w:pPr>
        <w:numPr>
          <w:ilvl w:val="0"/>
          <w:numId w:val="1"/>
        </w:numPr>
        <w:rPr>
          <w:b/>
          <w:bCs/>
          <w:sz w:val="36"/>
          <w:szCs w:val="36"/>
        </w:rPr>
      </w:pPr>
      <w:r w:rsidRPr="003C77C9">
        <w:rPr>
          <w:b/>
          <w:bCs/>
          <w:sz w:val="36"/>
          <w:szCs w:val="36"/>
        </w:rPr>
        <w:t>Data Loading:</w:t>
      </w:r>
    </w:p>
    <w:p w14:paraId="24BAC8DD" w14:textId="77777777" w:rsidR="003C77C9" w:rsidRPr="003C77C9" w:rsidRDefault="003C77C9" w:rsidP="003C77C9">
      <w:pPr>
        <w:numPr>
          <w:ilvl w:val="1"/>
          <w:numId w:val="1"/>
        </w:numPr>
        <w:rPr>
          <w:sz w:val="36"/>
          <w:szCs w:val="36"/>
        </w:rPr>
      </w:pPr>
      <w:r w:rsidRPr="003C77C9">
        <w:rPr>
          <w:b/>
          <w:bCs/>
          <w:sz w:val="36"/>
          <w:szCs w:val="36"/>
        </w:rPr>
        <w:lastRenderedPageBreak/>
        <w:t xml:space="preserve">Opened Power BI Desktop: </w:t>
      </w:r>
      <w:r w:rsidRPr="003C77C9">
        <w:rPr>
          <w:sz w:val="36"/>
          <w:szCs w:val="36"/>
        </w:rPr>
        <w:t>Started the Power BI Desktop application.</w:t>
      </w:r>
    </w:p>
    <w:p w14:paraId="2CB893EA" w14:textId="77777777" w:rsidR="003C77C9" w:rsidRPr="003C77C9" w:rsidRDefault="003C77C9" w:rsidP="003C77C9">
      <w:pPr>
        <w:numPr>
          <w:ilvl w:val="1"/>
          <w:numId w:val="1"/>
        </w:numPr>
        <w:rPr>
          <w:b/>
          <w:bCs/>
          <w:sz w:val="36"/>
          <w:szCs w:val="36"/>
        </w:rPr>
      </w:pPr>
      <w:r w:rsidRPr="003C77C9">
        <w:rPr>
          <w:b/>
          <w:bCs/>
          <w:sz w:val="36"/>
          <w:szCs w:val="36"/>
        </w:rPr>
        <w:t xml:space="preserve">Imported Data: </w:t>
      </w:r>
      <w:r w:rsidRPr="003C77C9">
        <w:rPr>
          <w:sz w:val="36"/>
          <w:szCs w:val="36"/>
        </w:rPr>
        <w:t>Clicked on "Get Data" and selected the data source (e.g., Excel, CSV).</w:t>
      </w:r>
    </w:p>
    <w:p w14:paraId="400F3261" w14:textId="77777777" w:rsidR="003C77C9" w:rsidRPr="003C77C9" w:rsidRDefault="003C77C9" w:rsidP="003C77C9">
      <w:pPr>
        <w:numPr>
          <w:ilvl w:val="1"/>
          <w:numId w:val="1"/>
        </w:numPr>
        <w:rPr>
          <w:b/>
          <w:bCs/>
          <w:sz w:val="36"/>
          <w:szCs w:val="36"/>
        </w:rPr>
      </w:pPr>
      <w:r w:rsidRPr="003C77C9">
        <w:rPr>
          <w:b/>
          <w:bCs/>
          <w:sz w:val="36"/>
          <w:szCs w:val="36"/>
        </w:rPr>
        <w:t xml:space="preserve">Loaded Data: </w:t>
      </w:r>
      <w:r w:rsidRPr="003C77C9">
        <w:rPr>
          <w:sz w:val="36"/>
          <w:szCs w:val="36"/>
        </w:rPr>
        <w:t>Loaded the data into Power BI.</w:t>
      </w:r>
    </w:p>
    <w:p w14:paraId="220C79D3" w14:textId="77777777" w:rsidR="003C77C9" w:rsidRPr="003C77C9" w:rsidRDefault="003C77C9" w:rsidP="003C77C9">
      <w:pPr>
        <w:numPr>
          <w:ilvl w:val="0"/>
          <w:numId w:val="1"/>
        </w:numPr>
        <w:rPr>
          <w:b/>
          <w:bCs/>
          <w:sz w:val="36"/>
          <w:szCs w:val="36"/>
        </w:rPr>
      </w:pPr>
      <w:r w:rsidRPr="003C77C9">
        <w:rPr>
          <w:b/>
          <w:bCs/>
          <w:sz w:val="36"/>
          <w:szCs w:val="36"/>
        </w:rPr>
        <w:t>Data Cleaning and Preparation:</w:t>
      </w:r>
    </w:p>
    <w:p w14:paraId="53AA4B2C" w14:textId="77777777" w:rsidR="003C77C9" w:rsidRPr="003C77C9" w:rsidRDefault="003C77C9" w:rsidP="003C77C9">
      <w:pPr>
        <w:numPr>
          <w:ilvl w:val="1"/>
          <w:numId w:val="1"/>
        </w:numPr>
        <w:rPr>
          <w:sz w:val="36"/>
          <w:szCs w:val="36"/>
        </w:rPr>
      </w:pPr>
      <w:r w:rsidRPr="003C77C9">
        <w:rPr>
          <w:b/>
          <w:bCs/>
          <w:sz w:val="36"/>
          <w:szCs w:val="36"/>
        </w:rPr>
        <w:t xml:space="preserve">Removed Duplicates: </w:t>
      </w:r>
      <w:r w:rsidRPr="003C77C9">
        <w:rPr>
          <w:sz w:val="36"/>
          <w:szCs w:val="36"/>
        </w:rPr>
        <w:t>Eliminated any duplicate entries.</w:t>
      </w:r>
    </w:p>
    <w:p w14:paraId="4712C7AD" w14:textId="77777777" w:rsidR="003C77C9" w:rsidRPr="003C77C9" w:rsidRDefault="003C77C9" w:rsidP="003C77C9">
      <w:pPr>
        <w:numPr>
          <w:ilvl w:val="1"/>
          <w:numId w:val="1"/>
        </w:numPr>
        <w:rPr>
          <w:sz w:val="36"/>
          <w:szCs w:val="36"/>
        </w:rPr>
      </w:pPr>
      <w:r w:rsidRPr="003C77C9">
        <w:rPr>
          <w:b/>
          <w:bCs/>
          <w:sz w:val="36"/>
          <w:szCs w:val="36"/>
        </w:rPr>
        <w:t xml:space="preserve">Handled Missing Values: </w:t>
      </w:r>
      <w:r w:rsidRPr="003C77C9">
        <w:rPr>
          <w:sz w:val="36"/>
          <w:szCs w:val="36"/>
        </w:rPr>
        <w:t>Filled in or removed rows with missing data.</w:t>
      </w:r>
    </w:p>
    <w:p w14:paraId="368318E1" w14:textId="77777777" w:rsidR="003C77C9" w:rsidRPr="003C77C9" w:rsidRDefault="003C77C9" w:rsidP="003C77C9">
      <w:pPr>
        <w:numPr>
          <w:ilvl w:val="1"/>
          <w:numId w:val="1"/>
        </w:numPr>
        <w:rPr>
          <w:sz w:val="36"/>
          <w:szCs w:val="36"/>
        </w:rPr>
      </w:pPr>
      <w:r w:rsidRPr="003C77C9">
        <w:rPr>
          <w:b/>
          <w:bCs/>
          <w:sz w:val="36"/>
          <w:szCs w:val="36"/>
        </w:rPr>
        <w:t xml:space="preserve">Ensured Consistency: </w:t>
      </w:r>
      <w:r w:rsidRPr="003C77C9">
        <w:rPr>
          <w:sz w:val="36"/>
          <w:szCs w:val="36"/>
        </w:rPr>
        <w:t>Ensured all data was consistent (e.g., date formats).</w:t>
      </w:r>
    </w:p>
    <w:p w14:paraId="5E5E5231" w14:textId="77777777" w:rsidR="003C77C9" w:rsidRPr="003C77C9" w:rsidRDefault="003C77C9" w:rsidP="003C77C9">
      <w:pPr>
        <w:numPr>
          <w:ilvl w:val="0"/>
          <w:numId w:val="1"/>
        </w:numPr>
        <w:rPr>
          <w:b/>
          <w:bCs/>
          <w:sz w:val="36"/>
          <w:szCs w:val="36"/>
        </w:rPr>
      </w:pPr>
      <w:r w:rsidRPr="003C77C9">
        <w:rPr>
          <w:b/>
          <w:bCs/>
          <w:sz w:val="36"/>
          <w:szCs w:val="36"/>
        </w:rPr>
        <w:t>Data Relationships and Calculations:</w:t>
      </w:r>
    </w:p>
    <w:p w14:paraId="63841590" w14:textId="77777777" w:rsidR="003C77C9" w:rsidRPr="003C77C9" w:rsidRDefault="003C77C9" w:rsidP="003C77C9">
      <w:pPr>
        <w:numPr>
          <w:ilvl w:val="1"/>
          <w:numId w:val="1"/>
        </w:numPr>
        <w:rPr>
          <w:b/>
          <w:bCs/>
          <w:sz w:val="36"/>
          <w:szCs w:val="36"/>
        </w:rPr>
      </w:pPr>
      <w:r w:rsidRPr="003C77C9">
        <w:rPr>
          <w:b/>
          <w:bCs/>
          <w:sz w:val="36"/>
          <w:szCs w:val="36"/>
        </w:rPr>
        <w:t xml:space="preserve">Defined Relationships: </w:t>
      </w:r>
      <w:r w:rsidRPr="003C77C9">
        <w:rPr>
          <w:sz w:val="36"/>
          <w:szCs w:val="36"/>
        </w:rPr>
        <w:t>Set up relationships between tables if multiple tables were used</w:t>
      </w:r>
      <w:r w:rsidRPr="003C77C9">
        <w:rPr>
          <w:b/>
          <w:bCs/>
          <w:sz w:val="36"/>
          <w:szCs w:val="36"/>
        </w:rPr>
        <w:t>.</w:t>
      </w:r>
    </w:p>
    <w:p w14:paraId="5D3C2780" w14:textId="77777777" w:rsidR="003C77C9" w:rsidRPr="003C77C9" w:rsidRDefault="003C77C9" w:rsidP="003C77C9">
      <w:pPr>
        <w:numPr>
          <w:ilvl w:val="1"/>
          <w:numId w:val="1"/>
        </w:numPr>
        <w:rPr>
          <w:sz w:val="36"/>
          <w:szCs w:val="36"/>
        </w:rPr>
      </w:pPr>
      <w:r w:rsidRPr="003C77C9">
        <w:rPr>
          <w:b/>
          <w:bCs/>
          <w:sz w:val="36"/>
          <w:szCs w:val="36"/>
        </w:rPr>
        <w:t xml:space="preserve">Created Calculations: </w:t>
      </w:r>
      <w:r w:rsidRPr="003C77C9">
        <w:rPr>
          <w:sz w:val="36"/>
          <w:szCs w:val="36"/>
        </w:rPr>
        <w:t>Used DAX to create necessary calculations (e.g., average call duration, response time percentage).</w:t>
      </w:r>
    </w:p>
    <w:p w14:paraId="67C452CF" w14:textId="4F95AA4F" w:rsidR="003C77C9" w:rsidRPr="003C77C9" w:rsidRDefault="003C77C9" w:rsidP="003C77C9">
      <w:pPr>
        <w:numPr>
          <w:ilvl w:val="0"/>
          <w:numId w:val="1"/>
        </w:numPr>
        <w:rPr>
          <w:b/>
          <w:bCs/>
          <w:sz w:val="36"/>
          <w:szCs w:val="36"/>
        </w:rPr>
      </w:pPr>
      <w:r w:rsidRPr="003C77C9">
        <w:rPr>
          <w:b/>
          <w:bCs/>
          <w:sz w:val="36"/>
          <w:szCs w:val="36"/>
        </w:rPr>
        <w:t>Dashboard Design</w:t>
      </w:r>
      <w:r w:rsidR="00977088">
        <w:rPr>
          <w:b/>
          <w:bCs/>
          <w:sz w:val="36"/>
          <w:szCs w:val="36"/>
        </w:rPr>
        <w:t xml:space="preserve"> for </w:t>
      </w:r>
      <w:r w:rsidR="00B46F30">
        <w:rPr>
          <w:b/>
          <w:bCs/>
          <w:sz w:val="36"/>
          <w:szCs w:val="36"/>
        </w:rPr>
        <w:t>Home</w:t>
      </w:r>
      <w:r w:rsidRPr="003C77C9">
        <w:rPr>
          <w:b/>
          <w:bCs/>
          <w:sz w:val="36"/>
          <w:szCs w:val="36"/>
        </w:rPr>
        <w:t>:</w:t>
      </w:r>
    </w:p>
    <w:p w14:paraId="71A9ABF5" w14:textId="77777777" w:rsidR="003C77C9" w:rsidRPr="003C77C9" w:rsidRDefault="003C77C9" w:rsidP="003C77C9">
      <w:pPr>
        <w:numPr>
          <w:ilvl w:val="1"/>
          <w:numId w:val="1"/>
        </w:numPr>
        <w:rPr>
          <w:sz w:val="36"/>
          <w:szCs w:val="36"/>
        </w:rPr>
      </w:pPr>
      <w:r w:rsidRPr="003C77C9">
        <w:rPr>
          <w:b/>
          <w:bCs/>
          <w:sz w:val="36"/>
          <w:szCs w:val="36"/>
        </w:rPr>
        <w:t>Started a New Report</w:t>
      </w:r>
      <w:r w:rsidRPr="003C77C9">
        <w:rPr>
          <w:sz w:val="36"/>
          <w:szCs w:val="36"/>
        </w:rPr>
        <w:t>: Began with a blank report in Power BI.</w:t>
      </w:r>
    </w:p>
    <w:p w14:paraId="1536D144" w14:textId="77777777" w:rsidR="003C77C9" w:rsidRPr="003C77C9" w:rsidRDefault="003C77C9" w:rsidP="003C77C9">
      <w:pPr>
        <w:numPr>
          <w:ilvl w:val="1"/>
          <w:numId w:val="1"/>
        </w:numPr>
        <w:rPr>
          <w:sz w:val="36"/>
          <w:szCs w:val="36"/>
        </w:rPr>
      </w:pPr>
      <w:r w:rsidRPr="003C77C9">
        <w:rPr>
          <w:b/>
          <w:bCs/>
          <w:sz w:val="36"/>
          <w:szCs w:val="36"/>
        </w:rPr>
        <w:t xml:space="preserve">Added Visuals: </w:t>
      </w:r>
      <w:r w:rsidRPr="003C77C9">
        <w:rPr>
          <w:sz w:val="36"/>
          <w:szCs w:val="36"/>
        </w:rPr>
        <w:t>Added charts and graphs to represent the data:</w:t>
      </w:r>
    </w:p>
    <w:p w14:paraId="7306C989" w14:textId="77777777" w:rsidR="003C77C9" w:rsidRPr="003C77C9" w:rsidRDefault="003C77C9" w:rsidP="003C77C9">
      <w:pPr>
        <w:numPr>
          <w:ilvl w:val="2"/>
          <w:numId w:val="1"/>
        </w:numPr>
        <w:rPr>
          <w:sz w:val="36"/>
          <w:szCs w:val="36"/>
        </w:rPr>
      </w:pPr>
      <w:r w:rsidRPr="003C77C9">
        <w:rPr>
          <w:b/>
          <w:bCs/>
          <w:sz w:val="36"/>
          <w:szCs w:val="36"/>
        </w:rPr>
        <w:t xml:space="preserve">Total Calls and Call Duration: </w:t>
      </w:r>
      <w:r w:rsidRPr="003C77C9">
        <w:rPr>
          <w:sz w:val="36"/>
          <w:szCs w:val="36"/>
        </w:rPr>
        <w:t>Used cards to show totals.</w:t>
      </w:r>
    </w:p>
    <w:p w14:paraId="666E7092" w14:textId="53812EB9" w:rsidR="003C77C9" w:rsidRPr="003C77C9" w:rsidRDefault="003C77C9" w:rsidP="003C77C9">
      <w:pPr>
        <w:numPr>
          <w:ilvl w:val="2"/>
          <w:numId w:val="1"/>
        </w:numPr>
        <w:rPr>
          <w:sz w:val="36"/>
          <w:szCs w:val="36"/>
        </w:rPr>
      </w:pPr>
      <w:r w:rsidRPr="003C77C9">
        <w:rPr>
          <w:b/>
          <w:bCs/>
          <w:sz w:val="36"/>
          <w:szCs w:val="36"/>
        </w:rPr>
        <w:lastRenderedPageBreak/>
        <w:t>Response Time</w:t>
      </w:r>
      <w:r w:rsidRPr="003C77C9">
        <w:rPr>
          <w:sz w:val="36"/>
          <w:szCs w:val="36"/>
        </w:rPr>
        <w:t>: Used a KPI visual to show response time percentage.</w:t>
      </w:r>
    </w:p>
    <w:p w14:paraId="35E18F25" w14:textId="77777777" w:rsidR="003C77C9" w:rsidRPr="003C77C9" w:rsidRDefault="003C77C9" w:rsidP="003C77C9">
      <w:pPr>
        <w:numPr>
          <w:ilvl w:val="2"/>
          <w:numId w:val="1"/>
        </w:numPr>
        <w:rPr>
          <w:sz w:val="36"/>
          <w:szCs w:val="36"/>
        </w:rPr>
      </w:pPr>
      <w:r w:rsidRPr="003C77C9">
        <w:rPr>
          <w:b/>
          <w:bCs/>
          <w:sz w:val="36"/>
          <w:szCs w:val="36"/>
        </w:rPr>
        <w:t xml:space="preserve">Call Distribution by Day: </w:t>
      </w:r>
      <w:r w:rsidRPr="003C77C9">
        <w:rPr>
          <w:sz w:val="36"/>
          <w:szCs w:val="36"/>
        </w:rPr>
        <w:t>Used bar charts to show call volume by day of the week.</w:t>
      </w:r>
    </w:p>
    <w:p w14:paraId="293D4CD1" w14:textId="77777777" w:rsidR="003C77C9" w:rsidRPr="003C77C9" w:rsidRDefault="003C77C9" w:rsidP="003C77C9">
      <w:pPr>
        <w:numPr>
          <w:ilvl w:val="2"/>
          <w:numId w:val="1"/>
        </w:numPr>
        <w:rPr>
          <w:sz w:val="36"/>
          <w:szCs w:val="36"/>
        </w:rPr>
      </w:pPr>
      <w:r w:rsidRPr="003C77C9">
        <w:rPr>
          <w:b/>
          <w:bCs/>
          <w:sz w:val="36"/>
          <w:szCs w:val="36"/>
        </w:rPr>
        <w:t xml:space="preserve">Call Reasons: </w:t>
      </w:r>
      <w:r w:rsidRPr="003C77C9">
        <w:rPr>
          <w:sz w:val="36"/>
          <w:szCs w:val="36"/>
        </w:rPr>
        <w:t>Used pie charts to show the distribution of call reasons.</w:t>
      </w:r>
    </w:p>
    <w:p w14:paraId="2FB8C79E" w14:textId="77777777" w:rsidR="003C77C9" w:rsidRPr="003C77C9" w:rsidRDefault="003C77C9" w:rsidP="003C77C9">
      <w:pPr>
        <w:numPr>
          <w:ilvl w:val="2"/>
          <w:numId w:val="1"/>
        </w:numPr>
        <w:rPr>
          <w:sz w:val="36"/>
          <w:szCs w:val="36"/>
        </w:rPr>
      </w:pPr>
      <w:r w:rsidRPr="003C77C9">
        <w:rPr>
          <w:b/>
          <w:bCs/>
          <w:sz w:val="36"/>
          <w:szCs w:val="36"/>
        </w:rPr>
        <w:t xml:space="preserve">Channels: </w:t>
      </w:r>
      <w:r w:rsidRPr="003C77C9">
        <w:rPr>
          <w:sz w:val="36"/>
          <w:szCs w:val="36"/>
        </w:rPr>
        <w:t>Used bar charts to show the distribution of calls by channel.</w:t>
      </w:r>
    </w:p>
    <w:p w14:paraId="5ECEBC22" w14:textId="77777777" w:rsidR="003C77C9" w:rsidRPr="003C77C9" w:rsidRDefault="003C77C9" w:rsidP="003C77C9">
      <w:pPr>
        <w:numPr>
          <w:ilvl w:val="2"/>
          <w:numId w:val="1"/>
        </w:numPr>
        <w:rPr>
          <w:b/>
          <w:bCs/>
          <w:sz w:val="36"/>
          <w:szCs w:val="36"/>
        </w:rPr>
      </w:pPr>
      <w:r w:rsidRPr="003C77C9">
        <w:rPr>
          <w:b/>
          <w:bCs/>
          <w:sz w:val="36"/>
          <w:szCs w:val="36"/>
        </w:rPr>
        <w:t xml:space="preserve">Sentiment Analysis: </w:t>
      </w:r>
      <w:r w:rsidRPr="003C77C9">
        <w:rPr>
          <w:sz w:val="36"/>
          <w:szCs w:val="36"/>
        </w:rPr>
        <w:t>Used bar charts to show the distribution of call sentiments</w:t>
      </w:r>
      <w:r w:rsidRPr="003C77C9">
        <w:rPr>
          <w:b/>
          <w:bCs/>
          <w:sz w:val="36"/>
          <w:szCs w:val="36"/>
        </w:rPr>
        <w:t>.</w:t>
      </w:r>
    </w:p>
    <w:p w14:paraId="3C1445FC" w14:textId="670F14D1" w:rsidR="003C77C9" w:rsidRPr="003C77C9" w:rsidRDefault="003C77C9" w:rsidP="003C77C9">
      <w:pPr>
        <w:numPr>
          <w:ilvl w:val="2"/>
          <w:numId w:val="1"/>
        </w:numPr>
        <w:rPr>
          <w:sz w:val="36"/>
          <w:szCs w:val="36"/>
        </w:rPr>
      </w:pPr>
      <w:r w:rsidRPr="003C77C9">
        <w:rPr>
          <w:b/>
          <w:bCs/>
          <w:sz w:val="36"/>
          <w:szCs w:val="36"/>
        </w:rPr>
        <w:t xml:space="preserve">Geographic Distribution: </w:t>
      </w:r>
      <w:r w:rsidRPr="003C77C9">
        <w:rPr>
          <w:sz w:val="36"/>
          <w:szCs w:val="36"/>
        </w:rPr>
        <w:t xml:space="preserve">Used </w:t>
      </w:r>
      <w:r w:rsidR="00B229A5">
        <w:rPr>
          <w:sz w:val="36"/>
          <w:szCs w:val="36"/>
        </w:rPr>
        <w:t>pie</w:t>
      </w:r>
      <w:r w:rsidRPr="003C77C9">
        <w:rPr>
          <w:sz w:val="36"/>
          <w:szCs w:val="36"/>
        </w:rPr>
        <w:t xml:space="preserve"> or bar charts to show call distribution by city and state.</w:t>
      </w:r>
    </w:p>
    <w:p w14:paraId="70CDA205" w14:textId="725A1B42" w:rsidR="003C77C9" w:rsidRDefault="003C77C9" w:rsidP="003C77C9">
      <w:pPr>
        <w:numPr>
          <w:ilvl w:val="1"/>
          <w:numId w:val="1"/>
        </w:numPr>
        <w:rPr>
          <w:b/>
          <w:bCs/>
          <w:sz w:val="36"/>
          <w:szCs w:val="36"/>
        </w:rPr>
      </w:pPr>
      <w:r w:rsidRPr="003C77C9">
        <w:rPr>
          <w:b/>
          <w:bCs/>
          <w:sz w:val="36"/>
          <w:szCs w:val="36"/>
        </w:rPr>
        <w:t>Added Navigation</w:t>
      </w:r>
      <w:r w:rsidRPr="003C77C9">
        <w:rPr>
          <w:sz w:val="36"/>
          <w:szCs w:val="36"/>
        </w:rPr>
        <w:t>: Implemented navigation features to allow users to easily switch between different sections of the dashboard</w:t>
      </w:r>
      <w:r w:rsidR="00B90FDC">
        <w:rPr>
          <w:sz w:val="36"/>
          <w:szCs w:val="36"/>
        </w:rPr>
        <w:t>(Home/Grid)</w:t>
      </w:r>
      <w:r w:rsidRPr="003C77C9">
        <w:rPr>
          <w:b/>
          <w:bCs/>
          <w:sz w:val="36"/>
          <w:szCs w:val="36"/>
        </w:rPr>
        <w:t>.</w:t>
      </w:r>
    </w:p>
    <w:p w14:paraId="5D4A5104" w14:textId="63D681F1" w:rsidR="00977088" w:rsidRPr="00C17983" w:rsidRDefault="00C17983" w:rsidP="00C17983">
      <w:pPr>
        <w:pStyle w:val="ListParagraph"/>
        <w:numPr>
          <w:ilvl w:val="0"/>
          <w:numId w:val="1"/>
        </w:numPr>
        <w:rPr>
          <w:b/>
          <w:bCs/>
          <w:sz w:val="36"/>
          <w:szCs w:val="36"/>
        </w:rPr>
      </w:pPr>
      <w:r>
        <w:rPr>
          <w:b/>
          <w:bCs/>
          <w:sz w:val="36"/>
          <w:szCs w:val="36"/>
        </w:rPr>
        <w:t xml:space="preserve"> </w:t>
      </w:r>
      <w:r w:rsidR="00977088" w:rsidRPr="00C17983">
        <w:rPr>
          <w:b/>
          <w:bCs/>
          <w:sz w:val="36"/>
          <w:szCs w:val="36"/>
        </w:rPr>
        <w:t xml:space="preserve">Dashboard Design for </w:t>
      </w:r>
      <w:r w:rsidR="00B46F30">
        <w:rPr>
          <w:b/>
          <w:bCs/>
          <w:sz w:val="36"/>
          <w:szCs w:val="36"/>
        </w:rPr>
        <w:t>Grid</w:t>
      </w:r>
      <w:r w:rsidR="00977088" w:rsidRPr="00C17983">
        <w:rPr>
          <w:b/>
          <w:bCs/>
          <w:sz w:val="36"/>
          <w:szCs w:val="36"/>
        </w:rPr>
        <w:t>:</w:t>
      </w:r>
    </w:p>
    <w:p w14:paraId="0713017D" w14:textId="77777777" w:rsidR="00977088" w:rsidRPr="003C77C9" w:rsidRDefault="00977088" w:rsidP="00977088">
      <w:pPr>
        <w:numPr>
          <w:ilvl w:val="1"/>
          <w:numId w:val="1"/>
        </w:numPr>
        <w:rPr>
          <w:sz w:val="36"/>
          <w:szCs w:val="36"/>
        </w:rPr>
      </w:pPr>
      <w:r w:rsidRPr="003C77C9">
        <w:rPr>
          <w:b/>
          <w:bCs/>
          <w:sz w:val="36"/>
          <w:szCs w:val="36"/>
        </w:rPr>
        <w:t>Started a New Report</w:t>
      </w:r>
      <w:r w:rsidRPr="003C77C9">
        <w:rPr>
          <w:sz w:val="36"/>
          <w:szCs w:val="36"/>
        </w:rPr>
        <w:t>: Began with a blank report in Power BI.</w:t>
      </w:r>
    </w:p>
    <w:p w14:paraId="7F2CD59F" w14:textId="77777777" w:rsidR="00977088" w:rsidRPr="003C77C9" w:rsidRDefault="00977088" w:rsidP="00977088">
      <w:pPr>
        <w:numPr>
          <w:ilvl w:val="1"/>
          <w:numId w:val="1"/>
        </w:numPr>
        <w:rPr>
          <w:sz w:val="36"/>
          <w:szCs w:val="36"/>
        </w:rPr>
      </w:pPr>
      <w:r w:rsidRPr="003C77C9">
        <w:rPr>
          <w:b/>
          <w:bCs/>
          <w:sz w:val="36"/>
          <w:szCs w:val="36"/>
        </w:rPr>
        <w:t xml:space="preserve">Added Visuals: </w:t>
      </w:r>
      <w:r w:rsidRPr="003C77C9">
        <w:rPr>
          <w:sz w:val="36"/>
          <w:szCs w:val="36"/>
        </w:rPr>
        <w:t>Added charts and graphs to represent the data:</w:t>
      </w:r>
    </w:p>
    <w:p w14:paraId="760C4452" w14:textId="77777777" w:rsidR="00977088" w:rsidRPr="003C77C9" w:rsidRDefault="00977088" w:rsidP="00977088">
      <w:pPr>
        <w:numPr>
          <w:ilvl w:val="2"/>
          <w:numId w:val="1"/>
        </w:numPr>
        <w:rPr>
          <w:sz w:val="36"/>
          <w:szCs w:val="36"/>
        </w:rPr>
      </w:pPr>
      <w:r w:rsidRPr="003C77C9">
        <w:rPr>
          <w:b/>
          <w:bCs/>
          <w:sz w:val="36"/>
          <w:szCs w:val="36"/>
        </w:rPr>
        <w:t xml:space="preserve">Total Calls and Call Duration: </w:t>
      </w:r>
      <w:r w:rsidRPr="003C77C9">
        <w:rPr>
          <w:sz w:val="36"/>
          <w:szCs w:val="36"/>
        </w:rPr>
        <w:t>Used cards to show totals.</w:t>
      </w:r>
    </w:p>
    <w:p w14:paraId="4FA5FEE4" w14:textId="77777777" w:rsidR="00977088" w:rsidRPr="003C77C9" w:rsidRDefault="00977088" w:rsidP="00977088">
      <w:pPr>
        <w:numPr>
          <w:ilvl w:val="2"/>
          <w:numId w:val="1"/>
        </w:numPr>
        <w:rPr>
          <w:sz w:val="36"/>
          <w:szCs w:val="36"/>
        </w:rPr>
      </w:pPr>
      <w:r w:rsidRPr="003C77C9">
        <w:rPr>
          <w:b/>
          <w:bCs/>
          <w:sz w:val="36"/>
          <w:szCs w:val="36"/>
        </w:rPr>
        <w:t>Response Time</w:t>
      </w:r>
      <w:r w:rsidRPr="003C77C9">
        <w:rPr>
          <w:sz w:val="36"/>
          <w:szCs w:val="36"/>
        </w:rPr>
        <w:t>: Used a KPI visual to show response time percentage.</w:t>
      </w:r>
    </w:p>
    <w:p w14:paraId="5BED07C6" w14:textId="2F402F29" w:rsidR="00977088" w:rsidRPr="00977088" w:rsidRDefault="00977088" w:rsidP="00BC16CD">
      <w:pPr>
        <w:numPr>
          <w:ilvl w:val="2"/>
          <w:numId w:val="1"/>
        </w:numPr>
        <w:rPr>
          <w:sz w:val="36"/>
          <w:szCs w:val="36"/>
        </w:rPr>
      </w:pPr>
      <w:r>
        <w:rPr>
          <w:b/>
          <w:bCs/>
          <w:sz w:val="36"/>
          <w:szCs w:val="36"/>
        </w:rPr>
        <w:lastRenderedPageBreak/>
        <w:t>Added a table consisted of:</w:t>
      </w:r>
      <w:r w:rsidRPr="00977088">
        <w:rPr>
          <w:rFonts w:ascii="Segoe UI" w:eastAsia="Times New Roman" w:hAnsi="Segoe UI" w:cs="Segoe UI"/>
          <w:b/>
          <w:bCs/>
          <w:color w:val="FFFFFF"/>
          <w:kern w:val="0"/>
          <w:sz w:val="21"/>
          <w:szCs w:val="21"/>
          <w:lang w:eastAsia="en-IN"/>
          <w14:ligatures w14:val="none"/>
        </w:rPr>
        <w:t xml:space="preserve"> </w:t>
      </w:r>
      <w:r w:rsidRPr="00BC16CD">
        <w:rPr>
          <w:sz w:val="36"/>
          <w:szCs w:val="36"/>
        </w:rPr>
        <w:t>Customer Names</w:t>
      </w:r>
      <w:r w:rsidR="00BC16CD" w:rsidRPr="00BC16CD">
        <w:rPr>
          <w:sz w:val="36"/>
          <w:szCs w:val="36"/>
        </w:rPr>
        <w:t xml:space="preserve">, Id, </w:t>
      </w:r>
      <w:r w:rsidRPr="00977088">
        <w:rPr>
          <w:sz w:val="36"/>
          <w:szCs w:val="36"/>
        </w:rPr>
        <w:t>Channels</w:t>
      </w:r>
      <w:r w:rsidR="00BC16CD" w:rsidRPr="00BC16CD">
        <w:rPr>
          <w:sz w:val="36"/>
          <w:szCs w:val="36"/>
        </w:rPr>
        <w:t xml:space="preserve">, </w:t>
      </w:r>
      <w:r w:rsidRPr="00977088">
        <w:rPr>
          <w:sz w:val="36"/>
          <w:szCs w:val="36"/>
        </w:rPr>
        <w:t>States</w:t>
      </w:r>
      <w:r w:rsidR="00BC16CD" w:rsidRPr="00BC16CD">
        <w:rPr>
          <w:sz w:val="36"/>
          <w:szCs w:val="36"/>
        </w:rPr>
        <w:t xml:space="preserve">, </w:t>
      </w:r>
      <w:r w:rsidRPr="00977088">
        <w:rPr>
          <w:sz w:val="36"/>
          <w:szCs w:val="36"/>
        </w:rPr>
        <w:t>Reasons</w:t>
      </w:r>
      <w:r w:rsidR="00BC16CD" w:rsidRPr="00BC16CD">
        <w:rPr>
          <w:sz w:val="36"/>
          <w:szCs w:val="36"/>
        </w:rPr>
        <w:t xml:space="preserve">, </w:t>
      </w:r>
      <w:r w:rsidRPr="00977088">
        <w:rPr>
          <w:sz w:val="36"/>
          <w:szCs w:val="36"/>
        </w:rPr>
        <w:t>Response Times</w:t>
      </w:r>
      <w:r w:rsidR="00BC16CD" w:rsidRPr="00BC16CD">
        <w:rPr>
          <w:sz w:val="36"/>
          <w:szCs w:val="36"/>
        </w:rPr>
        <w:t xml:space="preserve">, </w:t>
      </w:r>
      <w:r w:rsidRPr="00977088">
        <w:rPr>
          <w:sz w:val="36"/>
          <w:szCs w:val="36"/>
        </w:rPr>
        <w:t>Cities</w:t>
      </w:r>
      <w:r w:rsidR="00BC16CD" w:rsidRPr="00BC16CD">
        <w:rPr>
          <w:sz w:val="36"/>
          <w:szCs w:val="36"/>
        </w:rPr>
        <w:t xml:space="preserve">, </w:t>
      </w:r>
      <w:r w:rsidRPr="00977088">
        <w:rPr>
          <w:sz w:val="36"/>
          <w:szCs w:val="36"/>
        </w:rPr>
        <w:t>Call Durations: Ranging from 10 to 44 minutes</w:t>
      </w:r>
    </w:p>
    <w:p w14:paraId="5CD47E4B" w14:textId="2F501AA9" w:rsidR="00977088" w:rsidRPr="00977088" w:rsidRDefault="00977088" w:rsidP="00977088">
      <w:pPr>
        <w:ind w:left="2160"/>
        <w:rPr>
          <w:sz w:val="36"/>
          <w:szCs w:val="36"/>
        </w:rPr>
      </w:pPr>
    </w:p>
    <w:p w14:paraId="3BBC7AD0" w14:textId="7FCAF6BB" w:rsidR="00977088" w:rsidRPr="003C77C9" w:rsidRDefault="00977088" w:rsidP="00977088">
      <w:pPr>
        <w:numPr>
          <w:ilvl w:val="1"/>
          <w:numId w:val="1"/>
        </w:numPr>
        <w:rPr>
          <w:b/>
          <w:bCs/>
          <w:sz w:val="36"/>
          <w:szCs w:val="36"/>
        </w:rPr>
      </w:pPr>
      <w:r w:rsidRPr="003C77C9">
        <w:rPr>
          <w:b/>
          <w:bCs/>
          <w:sz w:val="36"/>
          <w:szCs w:val="36"/>
        </w:rPr>
        <w:t>Added Navigation</w:t>
      </w:r>
      <w:r w:rsidRPr="003C77C9">
        <w:rPr>
          <w:sz w:val="36"/>
          <w:szCs w:val="36"/>
        </w:rPr>
        <w:t xml:space="preserve">: Implemented navigation features to allow users to easily switch between different </w:t>
      </w:r>
      <w:r w:rsidR="00BC16CD">
        <w:rPr>
          <w:sz w:val="36"/>
          <w:szCs w:val="36"/>
        </w:rPr>
        <w:t>pages</w:t>
      </w:r>
      <w:r w:rsidRPr="003C77C9">
        <w:rPr>
          <w:sz w:val="36"/>
          <w:szCs w:val="36"/>
        </w:rPr>
        <w:t xml:space="preserve"> of the dashboard</w:t>
      </w:r>
      <w:r w:rsidR="00B90FDC">
        <w:rPr>
          <w:sz w:val="36"/>
          <w:szCs w:val="36"/>
        </w:rPr>
        <w:t>(Home/Grid)</w:t>
      </w:r>
      <w:r w:rsidRPr="003C77C9">
        <w:rPr>
          <w:b/>
          <w:bCs/>
          <w:sz w:val="36"/>
          <w:szCs w:val="36"/>
        </w:rPr>
        <w:t>.</w:t>
      </w:r>
    </w:p>
    <w:p w14:paraId="1CB16A5E" w14:textId="77777777" w:rsidR="00977088" w:rsidRPr="003C77C9" w:rsidRDefault="00977088" w:rsidP="00977088">
      <w:pPr>
        <w:rPr>
          <w:b/>
          <w:bCs/>
          <w:sz w:val="36"/>
          <w:szCs w:val="36"/>
        </w:rPr>
      </w:pPr>
    </w:p>
    <w:p w14:paraId="1BCD92FA" w14:textId="77777777" w:rsidR="003C77C9" w:rsidRPr="003C77C9" w:rsidRDefault="003C77C9" w:rsidP="003C77C9">
      <w:pPr>
        <w:numPr>
          <w:ilvl w:val="0"/>
          <w:numId w:val="1"/>
        </w:numPr>
        <w:rPr>
          <w:b/>
          <w:bCs/>
          <w:sz w:val="36"/>
          <w:szCs w:val="36"/>
        </w:rPr>
      </w:pPr>
      <w:r w:rsidRPr="003C77C9">
        <w:rPr>
          <w:b/>
          <w:bCs/>
          <w:sz w:val="36"/>
          <w:szCs w:val="36"/>
        </w:rPr>
        <w:t>Customization and Formatting:</w:t>
      </w:r>
    </w:p>
    <w:p w14:paraId="388C4FB8" w14:textId="77777777" w:rsidR="003C77C9" w:rsidRPr="003C77C9" w:rsidRDefault="003C77C9" w:rsidP="003C77C9">
      <w:pPr>
        <w:numPr>
          <w:ilvl w:val="1"/>
          <w:numId w:val="1"/>
        </w:numPr>
        <w:rPr>
          <w:sz w:val="36"/>
          <w:szCs w:val="36"/>
        </w:rPr>
      </w:pPr>
      <w:r w:rsidRPr="003C77C9">
        <w:rPr>
          <w:b/>
          <w:bCs/>
          <w:sz w:val="36"/>
          <w:szCs w:val="36"/>
        </w:rPr>
        <w:t>Adjusted Visuals</w:t>
      </w:r>
      <w:r w:rsidRPr="003C77C9">
        <w:rPr>
          <w:sz w:val="36"/>
          <w:szCs w:val="36"/>
        </w:rPr>
        <w:t>: Customized colors, labels, and titles.</w:t>
      </w:r>
    </w:p>
    <w:p w14:paraId="79DB29F2" w14:textId="77777777" w:rsidR="003C77C9" w:rsidRDefault="003C77C9" w:rsidP="003C77C9">
      <w:pPr>
        <w:numPr>
          <w:ilvl w:val="1"/>
          <w:numId w:val="1"/>
        </w:numPr>
        <w:rPr>
          <w:sz w:val="36"/>
          <w:szCs w:val="36"/>
        </w:rPr>
      </w:pPr>
      <w:r w:rsidRPr="003C77C9">
        <w:rPr>
          <w:b/>
          <w:bCs/>
          <w:sz w:val="36"/>
          <w:szCs w:val="36"/>
        </w:rPr>
        <w:t xml:space="preserve">Added Filters: </w:t>
      </w:r>
      <w:r w:rsidRPr="003C77C9">
        <w:rPr>
          <w:sz w:val="36"/>
          <w:szCs w:val="36"/>
        </w:rPr>
        <w:t>Included slicers to filter data by different dimensions (e.g., day, channel, sentiment).</w:t>
      </w:r>
    </w:p>
    <w:p w14:paraId="3559B6F9" w14:textId="77777777" w:rsidR="00977088" w:rsidRPr="00977088" w:rsidRDefault="00977088" w:rsidP="00977088">
      <w:pPr>
        <w:numPr>
          <w:ilvl w:val="2"/>
          <w:numId w:val="1"/>
        </w:numPr>
        <w:rPr>
          <w:sz w:val="36"/>
          <w:szCs w:val="36"/>
        </w:rPr>
      </w:pPr>
      <w:r w:rsidRPr="00977088">
        <w:rPr>
          <w:b/>
          <w:bCs/>
          <w:sz w:val="36"/>
          <w:szCs w:val="36"/>
        </w:rPr>
        <w:t>Date Slicer</w:t>
      </w:r>
      <w:r w:rsidRPr="00977088">
        <w:rPr>
          <w:sz w:val="36"/>
          <w:szCs w:val="36"/>
        </w:rPr>
        <w:t>: Allows you to filter the data based on specific date ranges.</w:t>
      </w:r>
    </w:p>
    <w:p w14:paraId="2CD9F2EC" w14:textId="5DAC5F1B" w:rsidR="00977088" w:rsidRPr="00DA7B35" w:rsidRDefault="00977088" w:rsidP="00DA7B35">
      <w:pPr>
        <w:numPr>
          <w:ilvl w:val="2"/>
          <w:numId w:val="1"/>
        </w:numPr>
        <w:rPr>
          <w:sz w:val="36"/>
          <w:szCs w:val="36"/>
        </w:rPr>
      </w:pPr>
      <w:r w:rsidRPr="00977088">
        <w:rPr>
          <w:b/>
          <w:bCs/>
          <w:sz w:val="36"/>
          <w:szCs w:val="36"/>
        </w:rPr>
        <w:t>Channel Slicer</w:t>
      </w:r>
      <w:r w:rsidRPr="00977088">
        <w:rPr>
          <w:sz w:val="36"/>
          <w:szCs w:val="36"/>
        </w:rPr>
        <w:t>: Enables you to filter the data by different communication channels such as Call-</w:t>
      </w:r>
      <w:r w:rsidRPr="00977088">
        <w:rPr>
          <w:sz w:val="36"/>
          <w:szCs w:val="36"/>
        </w:rPr>
        <w:t>Centre</w:t>
      </w:r>
      <w:r w:rsidRPr="00977088">
        <w:rPr>
          <w:sz w:val="36"/>
          <w:szCs w:val="36"/>
        </w:rPr>
        <w:t>, Chatbot, Email, and Web.</w:t>
      </w:r>
    </w:p>
    <w:p w14:paraId="67E51C87" w14:textId="77777777" w:rsidR="003C77C9" w:rsidRPr="003C77C9" w:rsidRDefault="003C77C9" w:rsidP="003C77C9">
      <w:pPr>
        <w:numPr>
          <w:ilvl w:val="1"/>
          <w:numId w:val="1"/>
        </w:numPr>
        <w:rPr>
          <w:sz w:val="36"/>
          <w:szCs w:val="36"/>
        </w:rPr>
      </w:pPr>
      <w:r w:rsidRPr="003C77C9">
        <w:rPr>
          <w:b/>
          <w:bCs/>
          <w:sz w:val="36"/>
          <w:szCs w:val="36"/>
        </w:rPr>
        <w:t xml:space="preserve">Added Titles: </w:t>
      </w:r>
      <w:r w:rsidRPr="003C77C9">
        <w:rPr>
          <w:sz w:val="36"/>
          <w:szCs w:val="36"/>
        </w:rPr>
        <w:t>Added titles and descriptions to each visualization.</w:t>
      </w:r>
    </w:p>
    <w:p w14:paraId="5B844B5F" w14:textId="77777777" w:rsidR="003C77C9" w:rsidRPr="003C77C9" w:rsidRDefault="003C77C9" w:rsidP="003C77C9">
      <w:pPr>
        <w:numPr>
          <w:ilvl w:val="0"/>
          <w:numId w:val="1"/>
        </w:numPr>
        <w:rPr>
          <w:b/>
          <w:bCs/>
          <w:sz w:val="36"/>
          <w:szCs w:val="36"/>
        </w:rPr>
      </w:pPr>
      <w:r w:rsidRPr="003C77C9">
        <w:rPr>
          <w:b/>
          <w:bCs/>
          <w:sz w:val="36"/>
          <w:szCs w:val="36"/>
        </w:rPr>
        <w:t>Review and Sharing:</w:t>
      </w:r>
    </w:p>
    <w:p w14:paraId="7D4C5DAA" w14:textId="77777777" w:rsidR="003C77C9" w:rsidRPr="003C77C9" w:rsidRDefault="003C77C9" w:rsidP="003C77C9">
      <w:pPr>
        <w:numPr>
          <w:ilvl w:val="1"/>
          <w:numId w:val="1"/>
        </w:numPr>
        <w:rPr>
          <w:b/>
          <w:bCs/>
          <w:sz w:val="36"/>
          <w:szCs w:val="36"/>
        </w:rPr>
      </w:pPr>
      <w:r w:rsidRPr="003C77C9">
        <w:rPr>
          <w:b/>
          <w:bCs/>
          <w:sz w:val="36"/>
          <w:szCs w:val="36"/>
        </w:rPr>
        <w:t xml:space="preserve">Checked the Report: </w:t>
      </w:r>
      <w:r w:rsidRPr="003C77C9">
        <w:rPr>
          <w:sz w:val="36"/>
          <w:szCs w:val="36"/>
        </w:rPr>
        <w:t>Ensured everything looked good and was easy to understand</w:t>
      </w:r>
      <w:r w:rsidRPr="003C77C9">
        <w:rPr>
          <w:b/>
          <w:bCs/>
          <w:sz w:val="36"/>
          <w:szCs w:val="36"/>
        </w:rPr>
        <w:t>.</w:t>
      </w:r>
    </w:p>
    <w:p w14:paraId="75B24102" w14:textId="77777777" w:rsidR="003C77C9" w:rsidRPr="003C77C9" w:rsidRDefault="003C77C9" w:rsidP="003C77C9">
      <w:pPr>
        <w:numPr>
          <w:ilvl w:val="1"/>
          <w:numId w:val="1"/>
        </w:numPr>
        <w:rPr>
          <w:sz w:val="36"/>
          <w:szCs w:val="36"/>
        </w:rPr>
      </w:pPr>
      <w:r w:rsidRPr="003C77C9">
        <w:rPr>
          <w:b/>
          <w:bCs/>
          <w:sz w:val="36"/>
          <w:szCs w:val="36"/>
        </w:rPr>
        <w:t xml:space="preserve">Shared: </w:t>
      </w:r>
      <w:r w:rsidRPr="003C77C9">
        <w:rPr>
          <w:sz w:val="36"/>
          <w:szCs w:val="36"/>
        </w:rPr>
        <w:t>Exported the dashboard in PDF format.</w:t>
      </w:r>
    </w:p>
    <w:p w14:paraId="25992D69" w14:textId="77777777" w:rsidR="003C77C9" w:rsidRDefault="003C77C9" w:rsidP="003C77C9">
      <w:pPr>
        <w:rPr>
          <w:b/>
          <w:bCs/>
          <w:sz w:val="40"/>
          <w:szCs w:val="40"/>
        </w:rPr>
      </w:pPr>
    </w:p>
    <w:p w14:paraId="5B5EACDD" w14:textId="1699748E" w:rsidR="003C77C9" w:rsidRDefault="003C77C9" w:rsidP="003C77C9">
      <w:pPr>
        <w:rPr>
          <w:b/>
          <w:bCs/>
          <w:sz w:val="40"/>
          <w:szCs w:val="40"/>
        </w:rPr>
      </w:pPr>
      <w:r>
        <w:rPr>
          <w:b/>
          <w:bCs/>
          <w:sz w:val="40"/>
          <w:szCs w:val="40"/>
        </w:rPr>
        <w:t>Dashboard Screenshots</w:t>
      </w:r>
    </w:p>
    <w:p w14:paraId="07D2E266" w14:textId="40ED0DB1" w:rsidR="005C5FC0" w:rsidRPr="005C5FC0" w:rsidRDefault="005C5FC0" w:rsidP="005C5FC0">
      <w:pPr>
        <w:rPr>
          <w:b/>
          <w:bCs/>
          <w:sz w:val="40"/>
          <w:szCs w:val="40"/>
        </w:rPr>
      </w:pPr>
      <w:r w:rsidRPr="005C5FC0">
        <w:rPr>
          <w:b/>
          <w:bCs/>
          <w:noProof/>
          <w:sz w:val="40"/>
          <w:szCs w:val="40"/>
        </w:rPr>
        <w:drawing>
          <wp:inline distT="0" distB="0" distL="0" distR="0" wp14:anchorId="1223F0A0" wp14:editId="7C65C808">
            <wp:extent cx="5731510" cy="3364230"/>
            <wp:effectExtent l="76200" t="76200" r="135890" b="140970"/>
            <wp:docPr id="114779676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36423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AD63274" w14:textId="29263019" w:rsidR="005C5FC0" w:rsidRPr="005C5FC0" w:rsidRDefault="005C5FC0" w:rsidP="005C5FC0">
      <w:pPr>
        <w:rPr>
          <w:b/>
          <w:bCs/>
          <w:sz w:val="40"/>
          <w:szCs w:val="40"/>
        </w:rPr>
      </w:pPr>
    </w:p>
    <w:p w14:paraId="0DD83E7E" w14:textId="38C97277" w:rsidR="00123CB3" w:rsidRDefault="005C5FC0" w:rsidP="003C77C9">
      <w:pPr>
        <w:rPr>
          <w:b/>
          <w:bCs/>
          <w:sz w:val="40"/>
          <w:szCs w:val="40"/>
        </w:rPr>
      </w:pPr>
      <w:r w:rsidRPr="005C5FC0">
        <w:rPr>
          <w:b/>
          <w:bCs/>
          <w:noProof/>
          <w:sz w:val="40"/>
          <w:szCs w:val="40"/>
        </w:rPr>
        <w:drawing>
          <wp:inline distT="0" distB="0" distL="0" distR="0" wp14:anchorId="2ABD2A00" wp14:editId="09898952">
            <wp:extent cx="5731510" cy="3323590"/>
            <wp:effectExtent l="76200" t="76200" r="135890" b="124460"/>
            <wp:docPr id="155907692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32359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DC97E27" w14:textId="5846352F" w:rsidR="003C77C9" w:rsidRPr="003C77C9" w:rsidRDefault="003C77C9" w:rsidP="003C77C9">
      <w:pPr>
        <w:rPr>
          <w:b/>
          <w:bCs/>
          <w:sz w:val="40"/>
          <w:szCs w:val="40"/>
        </w:rPr>
      </w:pPr>
      <w:r w:rsidRPr="003C77C9">
        <w:rPr>
          <w:b/>
          <w:bCs/>
          <w:sz w:val="40"/>
          <w:szCs w:val="40"/>
        </w:rPr>
        <w:lastRenderedPageBreak/>
        <w:t>Conclusion</w:t>
      </w:r>
    </w:p>
    <w:p w14:paraId="6DCE5E49" w14:textId="3226F310" w:rsidR="003C77C9" w:rsidRPr="003C77C9" w:rsidRDefault="003C77C9" w:rsidP="003C77C9">
      <w:pPr>
        <w:rPr>
          <w:sz w:val="36"/>
          <w:szCs w:val="36"/>
        </w:rPr>
      </w:pPr>
      <w:r w:rsidRPr="003C77C9">
        <w:rPr>
          <w:sz w:val="36"/>
          <w:szCs w:val="36"/>
        </w:rPr>
        <w:t>The "Call Centre Dashboard" analysis shows that the call centre handled 32.94K calls, with the highest volume on Fridays. The average call duration was 25.02 minutes, and the response time was 75.26%. Most calls were about billing questions, and the majority were handled by the call centre channel. Sentiment analysis revealed a mix of negative and neutral sentiments, indicating areas for improvement. The highest call volumes were from Los Angeles and California. These insights can help optimize call centre operations and improve customer service.</w:t>
      </w:r>
      <w:r w:rsidRPr="003C77C9">
        <w:rPr>
          <w:b/>
          <w:bCs/>
          <w:sz w:val="36"/>
          <w:szCs w:val="36"/>
        </w:rPr>
        <w:t xml:space="preserve"> </w:t>
      </w:r>
    </w:p>
    <w:p w14:paraId="4B810B62" w14:textId="77777777" w:rsidR="003C77C9" w:rsidRPr="003C77C9" w:rsidRDefault="003C77C9" w:rsidP="003C77C9">
      <w:pPr>
        <w:rPr>
          <w:b/>
          <w:bCs/>
          <w:sz w:val="40"/>
          <w:szCs w:val="40"/>
        </w:rPr>
      </w:pPr>
    </w:p>
    <w:sectPr w:rsidR="003C77C9" w:rsidRPr="003C77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AC28FA"/>
    <w:multiLevelType w:val="multilevel"/>
    <w:tmpl w:val="BEFA21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ind w:left="2880" w:hanging="360"/>
      </w:pPr>
      <w:rPr>
        <w:rFonts w:ascii="Symbol" w:hAnsi="Symbol"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7E65A5"/>
    <w:multiLevelType w:val="multilevel"/>
    <w:tmpl w:val="5F967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723F35"/>
    <w:multiLevelType w:val="multilevel"/>
    <w:tmpl w:val="3B5214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48917604">
    <w:abstractNumId w:val="2"/>
  </w:num>
  <w:num w:numId="2" w16cid:durableId="1457794535">
    <w:abstractNumId w:val="1"/>
  </w:num>
  <w:num w:numId="3" w16cid:durableId="12736273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7C9"/>
    <w:rsid w:val="00123CB3"/>
    <w:rsid w:val="00372ED1"/>
    <w:rsid w:val="003C77C9"/>
    <w:rsid w:val="004E5472"/>
    <w:rsid w:val="005C5FC0"/>
    <w:rsid w:val="0074595A"/>
    <w:rsid w:val="007E3D91"/>
    <w:rsid w:val="00946FB3"/>
    <w:rsid w:val="00950D3C"/>
    <w:rsid w:val="00977088"/>
    <w:rsid w:val="00A34808"/>
    <w:rsid w:val="00B229A5"/>
    <w:rsid w:val="00B46F30"/>
    <w:rsid w:val="00B90FDC"/>
    <w:rsid w:val="00BC16CD"/>
    <w:rsid w:val="00BF752F"/>
    <w:rsid w:val="00C17983"/>
    <w:rsid w:val="00CC453F"/>
    <w:rsid w:val="00DA7B35"/>
    <w:rsid w:val="00F94E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3B992"/>
  <w15:chartTrackingRefBased/>
  <w15:docId w15:val="{318A8989-88A0-44C8-98E3-1E0172484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77C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C77C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C77C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C77C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C77C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C77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77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77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77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77C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C77C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C77C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C77C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C77C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C77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77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77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77C9"/>
    <w:rPr>
      <w:rFonts w:eastAsiaTheme="majorEastAsia" w:cstheme="majorBidi"/>
      <w:color w:val="272727" w:themeColor="text1" w:themeTint="D8"/>
    </w:rPr>
  </w:style>
  <w:style w:type="paragraph" w:styleId="Title">
    <w:name w:val="Title"/>
    <w:basedOn w:val="Normal"/>
    <w:next w:val="Normal"/>
    <w:link w:val="TitleChar"/>
    <w:uiPriority w:val="10"/>
    <w:qFormat/>
    <w:rsid w:val="003C77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77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77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77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77C9"/>
    <w:pPr>
      <w:spacing w:before="160"/>
      <w:jc w:val="center"/>
    </w:pPr>
    <w:rPr>
      <w:i/>
      <w:iCs/>
      <w:color w:val="404040" w:themeColor="text1" w:themeTint="BF"/>
    </w:rPr>
  </w:style>
  <w:style w:type="character" w:customStyle="1" w:styleId="QuoteChar">
    <w:name w:val="Quote Char"/>
    <w:basedOn w:val="DefaultParagraphFont"/>
    <w:link w:val="Quote"/>
    <w:uiPriority w:val="29"/>
    <w:rsid w:val="003C77C9"/>
    <w:rPr>
      <w:i/>
      <w:iCs/>
      <w:color w:val="404040" w:themeColor="text1" w:themeTint="BF"/>
    </w:rPr>
  </w:style>
  <w:style w:type="paragraph" w:styleId="ListParagraph">
    <w:name w:val="List Paragraph"/>
    <w:basedOn w:val="Normal"/>
    <w:uiPriority w:val="34"/>
    <w:qFormat/>
    <w:rsid w:val="003C77C9"/>
    <w:pPr>
      <w:ind w:left="720"/>
      <w:contextualSpacing/>
    </w:pPr>
  </w:style>
  <w:style w:type="character" w:styleId="IntenseEmphasis">
    <w:name w:val="Intense Emphasis"/>
    <w:basedOn w:val="DefaultParagraphFont"/>
    <w:uiPriority w:val="21"/>
    <w:qFormat/>
    <w:rsid w:val="003C77C9"/>
    <w:rPr>
      <w:i/>
      <w:iCs/>
      <w:color w:val="2F5496" w:themeColor="accent1" w:themeShade="BF"/>
    </w:rPr>
  </w:style>
  <w:style w:type="paragraph" w:styleId="IntenseQuote">
    <w:name w:val="Intense Quote"/>
    <w:basedOn w:val="Normal"/>
    <w:next w:val="Normal"/>
    <w:link w:val="IntenseQuoteChar"/>
    <w:uiPriority w:val="30"/>
    <w:qFormat/>
    <w:rsid w:val="003C77C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C77C9"/>
    <w:rPr>
      <w:i/>
      <w:iCs/>
      <w:color w:val="2F5496" w:themeColor="accent1" w:themeShade="BF"/>
    </w:rPr>
  </w:style>
  <w:style w:type="character" w:styleId="IntenseReference">
    <w:name w:val="Intense Reference"/>
    <w:basedOn w:val="DefaultParagraphFont"/>
    <w:uiPriority w:val="32"/>
    <w:qFormat/>
    <w:rsid w:val="003C77C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0972253">
      <w:bodyDiv w:val="1"/>
      <w:marLeft w:val="0"/>
      <w:marRight w:val="0"/>
      <w:marTop w:val="0"/>
      <w:marBottom w:val="0"/>
      <w:divBdr>
        <w:top w:val="none" w:sz="0" w:space="0" w:color="auto"/>
        <w:left w:val="none" w:sz="0" w:space="0" w:color="auto"/>
        <w:bottom w:val="none" w:sz="0" w:space="0" w:color="auto"/>
        <w:right w:val="none" w:sz="0" w:space="0" w:color="auto"/>
      </w:divBdr>
      <w:divsChild>
        <w:div w:id="2078165544">
          <w:marLeft w:val="0"/>
          <w:marRight w:val="0"/>
          <w:marTop w:val="0"/>
          <w:marBottom w:val="0"/>
          <w:divBdr>
            <w:top w:val="none" w:sz="0" w:space="0" w:color="auto"/>
            <w:left w:val="none" w:sz="0" w:space="0" w:color="auto"/>
            <w:bottom w:val="none" w:sz="0" w:space="0" w:color="auto"/>
            <w:right w:val="none" w:sz="0" w:space="0" w:color="auto"/>
          </w:divBdr>
        </w:div>
      </w:divsChild>
    </w:div>
    <w:div w:id="315456550">
      <w:bodyDiv w:val="1"/>
      <w:marLeft w:val="0"/>
      <w:marRight w:val="0"/>
      <w:marTop w:val="0"/>
      <w:marBottom w:val="0"/>
      <w:divBdr>
        <w:top w:val="none" w:sz="0" w:space="0" w:color="auto"/>
        <w:left w:val="none" w:sz="0" w:space="0" w:color="auto"/>
        <w:bottom w:val="none" w:sz="0" w:space="0" w:color="auto"/>
        <w:right w:val="none" w:sz="0" w:space="0" w:color="auto"/>
      </w:divBdr>
      <w:divsChild>
        <w:div w:id="1335835469">
          <w:marLeft w:val="0"/>
          <w:marRight w:val="0"/>
          <w:marTop w:val="0"/>
          <w:marBottom w:val="0"/>
          <w:divBdr>
            <w:top w:val="none" w:sz="0" w:space="0" w:color="auto"/>
            <w:left w:val="none" w:sz="0" w:space="0" w:color="auto"/>
            <w:bottom w:val="none" w:sz="0" w:space="0" w:color="auto"/>
            <w:right w:val="none" w:sz="0" w:space="0" w:color="auto"/>
          </w:divBdr>
        </w:div>
      </w:divsChild>
    </w:div>
    <w:div w:id="373425293">
      <w:bodyDiv w:val="1"/>
      <w:marLeft w:val="0"/>
      <w:marRight w:val="0"/>
      <w:marTop w:val="0"/>
      <w:marBottom w:val="0"/>
      <w:divBdr>
        <w:top w:val="none" w:sz="0" w:space="0" w:color="auto"/>
        <w:left w:val="none" w:sz="0" w:space="0" w:color="auto"/>
        <w:bottom w:val="none" w:sz="0" w:space="0" w:color="auto"/>
        <w:right w:val="none" w:sz="0" w:space="0" w:color="auto"/>
      </w:divBdr>
    </w:div>
    <w:div w:id="401684493">
      <w:bodyDiv w:val="1"/>
      <w:marLeft w:val="0"/>
      <w:marRight w:val="0"/>
      <w:marTop w:val="0"/>
      <w:marBottom w:val="0"/>
      <w:divBdr>
        <w:top w:val="none" w:sz="0" w:space="0" w:color="auto"/>
        <w:left w:val="none" w:sz="0" w:space="0" w:color="auto"/>
        <w:bottom w:val="none" w:sz="0" w:space="0" w:color="auto"/>
        <w:right w:val="none" w:sz="0" w:space="0" w:color="auto"/>
      </w:divBdr>
      <w:divsChild>
        <w:div w:id="1731883760">
          <w:marLeft w:val="0"/>
          <w:marRight w:val="0"/>
          <w:marTop w:val="0"/>
          <w:marBottom w:val="0"/>
          <w:divBdr>
            <w:top w:val="none" w:sz="0" w:space="0" w:color="auto"/>
            <w:left w:val="none" w:sz="0" w:space="0" w:color="auto"/>
            <w:bottom w:val="none" w:sz="0" w:space="0" w:color="auto"/>
            <w:right w:val="none" w:sz="0" w:space="0" w:color="auto"/>
          </w:divBdr>
        </w:div>
      </w:divsChild>
    </w:div>
    <w:div w:id="460268675">
      <w:bodyDiv w:val="1"/>
      <w:marLeft w:val="0"/>
      <w:marRight w:val="0"/>
      <w:marTop w:val="0"/>
      <w:marBottom w:val="0"/>
      <w:divBdr>
        <w:top w:val="none" w:sz="0" w:space="0" w:color="auto"/>
        <w:left w:val="none" w:sz="0" w:space="0" w:color="auto"/>
        <w:bottom w:val="none" w:sz="0" w:space="0" w:color="auto"/>
        <w:right w:val="none" w:sz="0" w:space="0" w:color="auto"/>
      </w:divBdr>
    </w:div>
    <w:div w:id="637608155">
      <w:bodyDiv w:val="1"/>
      <w:marLeft w:val="0"/>
      <w:marRight w:val="0"/>
      <w:marTop w:val="0"/>
      <w:marBottom w:val="0"/>
      <w:divBdr>
        <w:top w:val="none" w:sz="0" w:space="0" w:color="auto"/>
        <w:left w:val="none" w:sz="0" w:space="0" w:color="auto"/>
        <w:bottom w:val="none" w:sz="0" w:space="0" w:color="auto"/>
        <w:right w:val="none" w:sz="0" w:space="0" w:color="auto"/>
      </w:divBdr>
    </w:div>
    <w:div w:id="886454961">
      <w:bodyDiv w:val="1"/>
      <w:marLeft w:val="0"/>
      <w:marRight w:val="0"/>
      <w:marTop w:val="0"/>
      <w:marBottom w:val="0"/>
      <w:divBdr>
        <w:top w:val="none" w:sz="0" w:space="0" w:color="auto"/>
        <w:left w:val="none" w:sz="0" w:space="0" w:color="auto"/>
        <w:bottom w:val="none" w:sz="0" w:space="0" w:color="auto"/>
        <w:right w:val="none" w:sz="0" w:space="0" w:color="auto"/>
      </w:divBdr>
    </w:div>
    <w:div w:id="992830775">
      <w:bodyDiv w:val="1"/>
      <w:marLeft w:val="0"/>
      <w:marRight w:val="0"/>
      <w:marTop w:val="0"/>
      <w:marBottom w:val="0"/>
      <w:divBdr>
        <w:top w:val="none" w:sz="0" w:space="0" w:color="auto"/>
        <w:left w:val="none" w:sz="0" w:space="0" w:color="auto"/>
        <w:bottom w:val="none" w:sz="0" w:space="0" w:color="auto"/>
        <w:right w:val="none" w:sz="0" w:space="0" w:color="auto"/>
      </w:divBdr>
    </w:div>
    <w:div w:id="1043676696">
      <w:bodyDiv w:val="1"/>
      <w:marLeft w:val="0"/>
      <w:marRight w:val="0"/>
      <w:marTop w:val="0"/>
      <w:marBottom w:val="0"/>
      <w:divBdr>
        <w:top w:val="none" w:sz="0" w:space="0" w:color="auto"/>
        <w:left w:val="none" w:sz="0" w:space="0" w:color="auto"/>
        <w:bottom w:val="none" w:sz="0" w:space="0" w:color="auto"/>
        <w:right w:val="none" w:sz="0" w:space="0" w:color="auto"/>
      </w:divBdr>
      <w:divsChild>
        <w:div w:id="550263853">
          <w:marLeft w:val="0"/>
          <w:marRight w:val="0"/>
          <w:marTop w:val="0"/>
          <w:marBottom w:val="0"/>
          <w:divBdr>
            <w:top w:val="none" w:sz="0" w:space="0" w:color="auto"/>
            <w:left w:val="none" w:sz="0" w:space="0" w:color="auto"/>
            <w:bottom w:val="none" w:sz="0" w:space="0" w:color="auto"/>
            <w:right w:val="none" w:sz="0" w:space="0" w:color="auto"/>
          </w:divBdr>
        </w:div>
      </w:divsChild>
    </w:div>
    <w:div w:id="1209294112">
      <w:bodyDiv w:val="1"/>
      <w:marLeft w:val="0"/>
      <w:marRight w:val="0"/>
      <w:marTop w:val="0"/>
      <w:marBottom w:val="0"/>
      <w:divBdr>
        <w:top w:val="none" w:sz="0" w:space="0" w:color="auto"/>
        <w:left w:val="none" w:sz="0" w:space="0" w:color="auto"/>
        <w:bottom w:val="none" w:sz="0" w:space="0" w:color="auto"/>
        <w:right w:val="none" w:sz="0" w:space="0" w:color="auto"/>
      </w:divBdr>
    </w:div>
    <w:div w:id="1216157319">
      <w:bodyDiv w:val="1"/>
      <w:marLeft w:val="0"/>
      <w:marRight w:val="0"/>
      <w:marTop w:val="0"/>
      <w:marBottom w:val="0"/>
      <w:divBdr>
        <w:top w:val="none" w:sz="0" w:space="0" w:color="auto"/>
        <w:left w:val="none" w:sz="0" w:space="0" w:color="auto"/>
        <w:bottom w:val="none" w:sz="0" w:space="0" w:color="auto"/>
        <w:right w:val="none" w:sz="0" w:space="0" w:color="auto"/>
      </w:divBdr>
    </w:div>
    <w:div w:id="1415200855">
      <w:bodyDiv w:val="1"/>
      <w:marLeft w:val="0"/>
      <w:marRight w:val="0"/>
      <w:marTop w:val="0"/>
      <w:marBottom w:val="0"/>
      <w:divBdr>
        <w:top w:val="none" w:sz="0" w:space="0" w:color="auto"/>
        <w:left w:val="none" w:sz="0" w:space="0" w:color="auto"/>
        <w:bottom w:val="none" w:sz="0" w:space="0" w:color="auto"/>
        <w:right w:val="none" w:sz="0" w:space="0" w:color="auto"/>
      </w:divBdr>
      <w:divsChild>
        <w:div w:id="150870744">
          <w:marLeft w:val="0"/>
          <w:marRight w:val="0"/>
          <w:marTop w:val="0"/>
          <w:marBottom w:val="0"/>
          <w:divBdr>
            <w:top w:val="none" w:sz="0" w:space="0" w:color="auto"/>
            <w:left w:val="none" w:sz="0" w:space="0" w:color="auto"/>
            <w:bottom w:val="none" w:sz="0" w:space="0" w:color="auto"/>
            <w:right w:val="none" w:sz="0" w:space="0" w:color="auto"/>
          </w:divBdr>
        </w:div>
      </w:divsChild>
    </w:div>
    <w:div w:id="1438326740">
      <w:bodyDiv w:val="1"/>
      <w:marLeft w:val="0"/>
      <w:marRight w:val="0"/>
      <w:marTop w:val="0"/>
      <w:marBottom w:val="0"/>
      <w:divBdr>
        <w:top w:val="none" w:sz="0" w:space="0" w:color="auto"/>
        <w:left w:val="none" w:sz="0" w:space="0" w:color="auto"/>
        <w:bottom w:val="none" w:sz="0" w:space="0" w:color="auto"/>
        <w:right w:val="none" w:sz="0" w:space="0" w:color="auto"/>
      </w:divBdr>
    </w:div>
    <w:div w:id="1459572172">
      <w:bodyDiv w:val="1"/>
      <w:marLeft w:val="0"/>
      <w:marRight w:val="0"/>
      <w:marTop w:val="0"/>
      <w:marBottom w:val="0"/>
      <w:divBdr>
        <w:top w:val="none" w:sz="0" w:space="0" w:color="auto"/>
        <w:left w:val="none" w:sz="0" w:space="0" w:color="auto"/>
        <w:bottom w:val="none" w:sz="0" w:space="0" w:color="auto"/>
        <w:right w:val="none" w:sz="0" w:space="0" w:color="auto"/>
      </w:divBdr>
    </w:div>
    <w:div w:id="2000034233">
      <w:bodyDiv w:val="1"/>
      <w:marLeft w:val="0"/>
      <w:marRight w:val="0"/>
      <w:marTop w:val="0"/>
      <w:marBottom w:val="0"/>
      <w:divBdr>
        <w:top w:val="none" w:sz="0" w:space="0" w:color="auto"/>
        <w:left w:val="none" w:sz="0" w:space="0" w:color="auto"/>
        <w:bottom w:val="none" w:sz="0" w:space="0" w:color="auto"/>
        <w:right w:val="none" w:sz="0" w:space="0" w:color="auto"/>
      </w:divBdr>
      <w:divsChild>
        <w:div w:id="10329220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6</Pages>
  <Words>609</Words>
  <Characters>3474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AYUSHREE SHARMA</dc:creator>
  <cp:keywords/>
  <dc:description/>
  <cp:lastModifiedBy>AYUSHREE SHARMA</cp:lastModifiedBy>
  <cp:revision>10</cp:revision>
  <dcterms:created xsi:type="dcterms:W3CDTF">2025-04-02T07:48:00Z</dcterms:created>
  <dcterms:modified xsi:type="dcterms:W3CDTF">2025-04-02T17:38:00Z</dcterms:modified>
</cp:coreProperties>
</file>