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EFA" w:rsidRDefault="000C3EFA" w:rsidP="001C376B">
      <w:pPr>
        <w:pStyle w:val="Heading3"/>
        <w:spacing w:line="360" w:lineRule="auto"/>
      </w:pPr>
      <w:r>
        <w:rPr>
          <w:rStyle w:val="Strong"/>
          <w:b/>
          <w:bCs/>
        </w:rPr>
        <w:t>Client Requirements with Informatica ETL Tool</w:t>
      </w:r>
    </w:p>
    <w:p w:rsidR="000C3EFA" w:rsidRDefault="000C3EFA" w:rsidP="001C376B">
      <w:pPr>
        <w:pStyle w:val="Heading4"/>
        <w:spacing w:line="360" w:lineRule="auto"/>
      </w:pPr>
      <w:r>
        <w:rPr>
          <w:rStyle w:val="Strong"/>
          <w:b w:val="0"/>
          <w:bCs w:val="0"/>
        </w:rPr>
        <w:t>1. Background and Objectives</w:t>
      </w:r>
    </w:p>
    <w:p w:rsidR="000C3EFA" w:rsidRDefault="000C3EFA" w:rsidP="001C376B">
      <w:pPr>
        <w:pStyle w:val="break-words"/>
        <w:numPr>
          <w:ilvl w:val="0"/>
          <w:numId w:val="2"/>
        </w:numPr>
        <w:spacing w:line="360" w:lineRule="auto"/>
      </w:pPr>
      <w:r>
        <w:rPr>
          <w:rStyle w:val="Strong"/>
        </w:rPr>
        <w:t>Migration Goal</w:t>
      </w:r>
      <w:r>
        <w:t xml:space="preserve">: Transition from Wipro CRM/DMS to </w:t>
      </w:r>
      <w:proofErr w:type="spellStart"/>
      <w:r>
        <w:t>Zoho</w:t>
      </w:r>
      <w:proofErr w:type="spellEnd"/>
      <w:r>
        <w:t xml:space="preserve"> CRM/DMS, including historical and master data migration.</w:t>
      </w:r>
    </w:p>
    <w:p w:rsidR="000C3EFA" w:rsidRDefault="000C3EFA" w:rsidP="001C376B">
      <w:pPr>
        <w:pStyle w:val="break-words"/>
        <w:numPr>
          <w:ilvl w:val="0"/>
          <w:numId w:val="2"/>
        </w:numPr>
        <w:spacing w:line="360" w:lineRule="auto"/>
      </w:pPr>
      <w:r>
        <w:rPr>
          <w:rStyle w:val="Strong"/>
        </w:rPr>
        <w:t>Timeline</w:t>
      </w:r>
      <w:r>
        <w:t>: Phased go-live starting July 2025, with historical data migrated and tested prior.</w:t>
      </w:r>
    </w:p>
    <w:p w:rsidR="000C3EFA" w:rsidRDefault="000C3EFA" w:rsidP="001C376B">
      <w:pPr>
        <w:pStyle w:val="break-words"/>
        <w:numPr>
          <w:ilvl w:val="0"/>
          <w:numId w:val="2"/>
        </w:numPr>
        <w:spacing w:line="360" w:lineRule="auto"/>
      </w:pPr>
      <w:r>
        <w:rPr>
          <w:rStyle w:val="Strong"/>
        </w:rPr>
        <w:t>Informatica Fit</w:t>
      </w:r>
      <w:r>
        <w:t xml:space="preserve">: Informatica PowerCenter or Informatica Cloud Data Integration can extract data from legacy systems (e.g., IBM DB2, SQL Server, Oracle), transform it into </w:t>
      </w:r>
      <w:proofErr w:type="spellStart"/>
      <w:r>
        <w:t>Zoho</w:t>
      </w:r>
      <w:proofErr w:type="spellEnd"/>
      <w:r>
        <w:t>-compatible formats, and load it efficiently, supporting FML’s phased approach.</w:t>
      </w:r>
    </w:p>
    <w:p w:rsidR="000C3EFA" w:rsidRDefault="00CA0820" w:rsidP="001C376B">
      <w:pPr>
        <w:spacing w:line="360" w:lineRule="auto"/>
      </w:pPr>
      <w:r>
        <w:rPr>
          <w:noProof/>
        </w:rPr>
        <w:pict>
          <v:rect id="_x0000_i1038" alt="" style="width:450.85pt;height:.05pt;mso-width-percent:0;mso-height-percent:0;mso-width-percent:0;mso-height-percent:0" o:hrpct="999" o:hralign="center" o:hrstd="t" o:hr="t" fillcolor="#a0a0a0" stroked="f"/>
        </w:pict>
      </w:r>
    </w:p>
    <w:p w:rsidR="000C3EFA" w:rsidRDefault="000C3EFA" w:rsidP="001C376B">
      <w:pPr>
        <w:pStyle w:val="Heading4"/>
        <w:spacing w:line="360" w:lineRule="auto"/>
      </w:pPr>
      <w:r>
        <w:rPr>
          <w:rStyle w:val="Strong"/>
          <w:b w:val="0"/>
          <w:bCs w:val="0"/>
        </w:rPr>
        <w:t>2. Scope of Work with Informatica</w:t>
      </w:r>
    </w:p>
    <w:p w:rsidR="000C3EFA" w:rsidRDefault="000C3EFA" w:rsidP="001C376B">
      <w:pPr>
        <w:pStyle w:val="Heading5"/>
        <w:spacing w:line="360" w:lineRule="auto"/>
      </w:pPr>
      <w:r>
        <w:rPr>
          <w:rStyle w:val="Strong"/>
          <w:b w:val="0"/>
          <w:bCs w:val="0"/>
        </w:rPr>
        <w:t>a) Pre-Migration</w:t>
      </w:r>
    </w:p>
    <w:p w:rsidR="000C3EFA" w:rsidRDefault="000C3EFA" w:rsidP="001C376B">
      <w:pPr>
        <w:pStyle w:val="break-words"/>
        <w:numPr>
          <w:ilvl w:val="0"/>
          <w:numId w:val="3"/>
        </w:numPr>
        <w:spacing w:line="360" w:lineRule="auto"/>
      </w:pPr>
      <w:proofErr w:type="spellStart"/>
      <w:r>
        <w:rPr>
          <w:rStyle w:val="Strong"/>
        </w:rPr>
        <w:t>i</w:t>
      </w:r>
      <w:proofErr w:type="spellEnd"/>
      <w:r>
        <w:rPr>
          <w:rStyle w:val="Strong"/>
        </w:rPr>
        <w:t>) Data Scoping</w:t>
      </w:r>
      <w:r>
        <w:t xml:space="preserve">: </w:t>
      </w:r>
    </w:p>
    <w:p w:rsidR="000C3EFA" w:rsidRDefault="000C3EFA" w:rsidP="001C376B">
      <w:pPr>
        <w:pStyle w:val="break-words"/>
        <w:numPr>
          <w:ilvl w:val="1"/>
          <w:numId w:val="3"/>
        </w:numPr>
        <w:spacing w:line="360" w:lineRule="auto"/>
      </w:pPr>
      <w:r>
        <w:rPr>
          <w:rStyle w:val="Strong"/>
        </w:rPr>
        <w:t>Informatica Solution</w:t>
      </w:r>
      <w:r>
        <w:t>: Use Informatica Data Integration to define data objects (e.g., 177 master data tables, 899 transaction data tables) and set up workflows for bulk and incremental migrations. The tool’s metadata management helps establish a cut-off date and plan phased loads.</w:t>
      </w:r>
    </w:p>
    <w:p w:rsidR="000C3EFA" w:rsidRDefault="000C3EFA" w:rsidP="001C376B">
      <w:pPr>
        <w:pStyle w:val="break-words"/>
        <w:numPr>
          <w:ilvl w:val="1"/>
          <w:numId w:val="3"/>
        </w:numPr>
        <w:spacing w:line="360" w:lineRule="auto"/>
      </w:pPr>
      <w:r>
        <w:rPr>
          <w:rStyle w:val="Strong"/>
        </w:rPr>
        <w:t>Execution</w:t>
      </w:r>
      <w:r>
        <w:t>: Create reusable mappings to handle the 1,257 tables and monitor progress via Informatica’s dashboards.</w:t>
      </w:r>
    </w:p>
    <w:p w:rsidR="000C3EFA" w:rsidRDefault="000C3EFA" w:rsidP="001C376B">
      <w:pPr>
        <w:pStyle w:val="break-words"/>
        <w:numPr>
          <w:ilvl w:val="0"/>
          <w:numId w:val="3"/>
        </w:numPr>
        <w:spacing w:line="360" w:lineRule="auto"/>
      </w:pPr>
      <w:r>
        <w:rPr>
          <w:rStyle w:val="Strong"/>
        </w:rPr>
        <w:t>ii) Data Profiling</w:t>
      </w:r>
      <w:r>
        <w:t xml:space="preserve">: </w:t>
      </w:r>
    </w:p>
    <w:p w:rsidR="000C3EFA" w:rsidRDefault="000C3EFA" w:rsidP="001C376B">
      <w:pPr>
        <w:pStyle w:val="break-words"/>
        <w:numPr>
          <w:ilvl w:val="1"/>
          <w:numId w:val="3"/>
        </w:numPr>
        <w:spacing w:line="360" w:lineRule="auto"/>
      </w:pPr>
      <w:r>
        <w:rPr>
          <w:rStyle w:val="Strong"/>
        </w:rPr>
        <w:t>Informatica Solution</w:t>
      </w:r>
      <w:r>
        <w:t>: Leverage Informatica Data Quality (IDQ) to define data quality rules, assess consistency/completeness, and identify gaps/anomalies (e.g., duplicates, irrelevant data).</w:t>
      </w:r>
    </w:p>
    <w:p w:rsidR="000C3EFA" w:rsidRDefault="000C3EFA" w:rsidP="001C376B">
      <w:pPr>
        <w:pStyle w:val="break-words"/>
        <w:numPr>
          <w:ilvl w:val="1"/>
          <w:numId w:val="3"/>
        </w:numPr>
        <w:spacing w:line="360" w:lineRule="auto"/>
      </w:pPr>
      <w:r>
        <w:rPr>
          <w:rStyle w:val="Strong"/>
        </w:rPr>
        <w:t>Output</w:t>
      </w:r>
      <w:r>
        <w:t>: Generate profiling reports for FML review, highlighting inconsistencies across 1 TB of data.</w:t>
      </w:r>
    </w:p>
    <w:p w:rsidR="000C3EFA" w:rsidRDefault="000C3EFA" w:rsidP="001C376B">
      <w:pPr>
        <w:pStyle w:val="break-words"/>
        <w:numPr>
          <w:ilvl w:val="0"/>
          <w:numId w:val="3"/>
        </w:numPr>
        <w:spacing w:line="360" w:lineRule="auto"/>
      </w:pPr>
      <w:r>
        <w:rPr>
          <w:rStyle w:val="Strong"/>
        </w:rPr>
        <w:t>iii) Data Integrity Assessment</w:t>
      </w:r>
      <w:r>
        <w:t xml:space="preserve">: </w:t>
      </w:r>
    </w:p>
    <w:p w:rsidR="000C3EFA" w:rsidRDefault="000C3EFA" w:rsidP="001C376B">
      <w:pPr>
        <w:pStyle w:val="break-words"/>
        <w:numPr>
          <w:ilvl w:val="1"/>
          <w:numId w:val="3"/>
        </w:numPr>
        <w:spacing w:line="360" w:lineRule="auto"/>
      </w:pPr>
      <w:r>
        <w:rPr>
          <w:rStyle w:val="Strong"/>
        </w:rPr>
        <w:t>Informatica Solution</w:t>
      </w:r>
      <w:r>
        <w:t>: IDQ’s profiling and PowerCenter’s validation capabilities can flag critical issues (e.g., missing keys, orphaned records) pre-migration.</w:t>
      </w:r>
    </w:p>
    <w:p w:rsidR="000C3EFA" w:rsidRDefault="000C3EFA" w:rsidP="001C376B">
      <w:pPr>
        <w:pStyle w:val="break-words"/>
        <w:numPr>
          <w:ilvl w:val="1"/>
          <w:numId w:val="3"/>
        </w:numPr>
        <w:spacing w:line="360" w:lineRule="auto"/>
      </w:pPr>
      <w:r>
        <w:rPr>
          <w:rStyle w:val="Strong"/>
        </w:rPr>
        <w:lastRenderedPageBreak/>
        <w:t>Output</w:t>
      </w:r>
      <w:r>
        <w:t>: Deliver data quality reports via Informatica’s reporting tools.</w:t>
      </w:r>
    </w:p>
    <w:p w:rsidR="000C3EFA" w:rsidRDefault="000C3EFA" w:rsidP="001C376B">
      <w:pPr>
        <w:pStyle w:val="Heading5"/>
        <w:spacing w:line="360" w:lineRule="auto"/>
      </w:pPr>
      <w:r>
        <w:rPr>
          <w:rStyle w:val="Strong"/>
          <w:b w:val="0"/>
          <w:bCs w:val="0"/>
        </w:rPr>
        <w:t>b) Migration</w:t>
      </w:r>
    </w:p>
    <w:p w:rsidR="000C3EFA" w:rsidRDefault="000C3EFA" w:rsidP="001C376B">
      <w:pPr>
        <w:pStyle w:val="break-words"/>
        <w:numPr>
          <w:ilvl w:val="0"/>
          <w:numId w:val="4"/>
        </w:numPr>
        <w:spacing w:line="360" w:lineRule="auto"/>
      </w:pPr>
      <w:proofErr w:type="spellStart"/>
      <w:r>
        <w:rPr>
          <w:rStyle w:val="Strong"/>
        </w:rPr>
        <w:t>i</w:t>
      </w:r>
      <w:proofErr w:type="spellEnd"/>
      <w:r>
        <w:rPr>
          <w:rStyle w:val="Strong"/>
        </w:rPr>
        <w:t>) Data Cleaning</w:t>
      </w:r>
      <w:r>
        <w:t xml:space="preserve">: </w:t>
      </w:r>
    </w:p>
    <w:p w:rsidR="000C3EFA" w:rsidRDefault="000C3EFA" w:rsidP="001C376B">
      <w:pPr>
        <w:pStyle w:val="break-words"/>
        <w:numPr>
          <w:ilvl w:val="1"/>
          <w:numId w:val="4"/>
        </w:numPr>
        <w:spacing w:line="360" w:lineRule="auto"/>
      </w:pPr>
      <w:r>
        <w:rPr>
          <w:rStyle w:val="Strong"/>
        </w:rPr>
        <w:t>Informatica Solution</w:t>
      </w:r>
      <w:r>
        <w:t xml:space="preserve">: Use Informatica Data Quality to cleanse historical data (e.g., standardize formats, remove duplicates) on a non-production/staging server. IDQ’s cleansing rules ensure </w:t>
      </w:r>
      <w:proofErr w:type="spellStart"/>
      <w:r>
        <w:t>Zoho</w:t>
      </w:r>
      <w:proofErr w:type="spellEnd"/>
      <w:r>
        <w:t xml:space="preserve"> compatibility.</w:t>
      </w:r>
    </w:p>
    <w:p w:rsidR="000C3EFA" w:rsidRDefault="000C3EFA" w:rsidP="001C376B">
      <w:pPr>
        <w:pStyle w:val="break-words"/>
        <w:numPr>
          <w:ilvl w:val="1"/>
          <w:numId w:val="4"/>
        </w:numPr>
        <w:spacing w:line="360" w:lineRule="auto"/>
      </w:pPr>
      <w:r>
        <w:rPr>
          <w:rStyle w:val="Strong"/>
        </w:rPr>
        <w:t>Execution</w:t>
      </w:r>
      <w:r>
        <w:t>: Process 650 GB (DMS), 300 GB (Warranty &amp; Audit), and 2 GB (DAR) datasets.</w:t>
      </w:r>
    </w:p>
    <w:p w:rsidR="000C3EFA" w:rsidRDefault="000C3EFA" w:rsidP="001C376B">
      <w:pPr>
        <w:pStyle w:val="break-words"/>
        <w:numPr>
          <w:ilvl w:val="0"/>
          <w:numId w:val="4"/>
        </w:numPr>
        <w:spacing w:line="360" w:lineRule="auto"/>
      </w:pPr>
      <w:r>
        <w:rPr>
          <w:rStyle w:val="Strong"/>
        </w:rPr>
        <w:t>ii) Data Mapping &amp; Transformation</w:t>
      </w:r>
      <w:r>
        <w:t xml:space="preserve">: </w:t>
      </w:r>
    </w:p>
    <w:p w:rsidR="000C3EFA" w:rsidRDefault="000C3EFA" w:rsidP="001C376B">
      <w:pPr>
        <w:pStyle w:val="break-words"/>
        <w:numPr>
          <w:ilvl w:val="1"/>
          <w:numId w:val="4"/>
        </w:numPr>
        <w:spacing w:line="360" w:lineRule="auto"/>
      </w:pPr>
      <w:r>
        <w:rPr>
          <w:rStyle w:val="Strong"/>
        </w:rPr>
        <w:t>Informatica Solution</w:t>
      </w:r>
      <w:r>
        <w:t xml:space="preserve">: PowerCenter’s mapping designer creates source-to-target mappings (e.g., Wipro fields to </w:t>
      </w:r>
      <w:proofErr w:type="spellStart"/>
      <w:r>
        <w:t>Zoho</w:t>
      </w:r>
      <w:proofErr w:type="spellEnd"/>
      <w:r>
        <w:t xml:space="preserve"> templates). Transformation rules (e.g., format changes, aggregations) are built and validated with FML using Informatica’s transformation objects (e.g., Expression, Aggregator).</w:t>
      </w:r>
    </w:p>
    <w:p w:rsidR="000C3EFA" w:rsidRDefault="000C3EFA" w:rsidP="001C376B">
      <w:pPr>
        <w:pStyle w:val="break-words"/>
        <w:numPr>
          <w:ilvl w:val="1"/>
          <w:numId w:val="4"/>
        </w:numPr>
        <w:spacing w:line="360" w:lineRule="auto"/>
      </w:pPr>
      <w:r>
        <w:rPr>
          <w:rStyle w:val="Strong"/>
        </w:rPr>
        <w:t>Optimization</w:t>
      </w:r>
      <w:r>
        <w:t>: Use PowerCenter’s session tuning to optimize queries and avoid downtime.</w:t>
      </w:r>
    </w:p>
    <w:p w:rsidR="000C3EFA" w:rsidRDefault="000C3EFA" w:rsidP="001C376B">
      <w:pPr>
        <w:pStyle w:val="break-words"/>
        <w:numPr>
          <w:ilvl w:val="0"/>
          <w:numId w:val="4"/>
        </w:numPr>
        <w:spacing w:line="360" w:lineRule="auto"/>
      </w:pPr>
      <w:r>
        <w:rPr>
          <w:rStyle w:val="Strong"/>
        </w:rPr>
        <w:t>iii) Data Validation (Pre) &amp; Load</w:t>
      </w:r>
      <w:r>
        <w:t xml:space="preserve">: </w:t>
      </w:r>
    </w:p>
    <w:p w:rsidR="000C3EFA" w:rsidRDefault="000C3EFA" w:rsidP="001C376B">
      <w:pPr>
        <w:pStyle w:val="break-words"/>
        <w:numPr>
          <w:ilvl w:val="1"/>
          <w:numId w:val="4"/>
        </w:numPr>
        <w:spacing w:line="360" w:lineRule="auto"/>
      </w:pPr>
      <w:r>
        <w:rPr>
          <w:rStyle w:val="Strong"/>
        </w:rPr>
        <w:t>Informatica Solution</w:t>
      </w:r>
      <w:r>
        <w:t>: Pre-load validation workflows in PowerCenter compare transformed data against FML requirements, allowing iterative adjustments.</w:t>
      </w:r>
    </w:p>
    <w:p w:rsidR="000C3EFA" w:rsidRDefault="000C3EFA" w:rsidP="001C376B">
      <w:pPr>
        <w:pStyle w:val="break-words"/>
        <w:numPr>
          <w:ilvl w:val="0"/>
          <w:numId w:val="4"/>
        </w:numPr>
        <w:spacing w:line="360" w:lineRule="auto"/>
      </w:pPr>
      <w:r>
        <w:rPr>
          <w:rStyle w:val="Strong"/>
        </w:rPr>
        <w:t>iv) Data Loading</w:t>
      </w:r>
      <w:r>
        <w:t xml:space="preserve">: </w:t>
      </w:r>
    </w:p>
    <w:p w:rsidR="000C3EFA" w:rsidRDefault="000C3EFA" w:rsidP="001C376B">
      <w:pPr>
        <w:pStyle w:val="break-words"/>
        <w:numPr>
          <w:ilvl w:val="1"/>
          <w:numId w:val="4"/>
        </w:numPr>
        <w:spacing w:line="360" w:lineRule="auto"/>
      </w:pPr>
      <w:r>
        <w:rPr>
          <w:rStyle w:val="Strong"/>
        </w:rPr>
        <w:t>Informatica Solution</w:t>
      </w:r>
      <w:r>
        <w:t xml:space="preserve">: PowerCenter or Informatica Cloud generates CSV files in </w:t>
      </w:r>
      <w:proofErr w:type="spellStart"/>
      <w:r>
        <w:t>Zoho’s</w:t>
      </w:r>
      <w:proofErr w:type="spellEnd"/>
      <w:r>
        <w:t xml:space="preserve"> import utility format. Workflows can be scheduled for full (historical) and incremental (post-cut-off) loads.</w:t>
      </w:r>
    </w:p>
    <w:p w:rsidR="000C3EFA" w:rsidRDefault="000C3EFA" w:rsidP="001C376B">
      <w:pPr>
        <w:pStyle w:val="break-words"/>
        <w:numPr>
          <w:ilvl w:val="1"/>
          <w:numId w:val="4"/>
        </w:numPr>
        <w:spacing w:line="360" w:lineRule="auto"/>
      </w:pPr>
      <w:r>
        <w:rPr>
          <w:rStyle w:val="Strong"/>
        </w:rPr>
        <w:t>Collaboration</w:t>
      </w:r>
      <w:r>
        <w:t xml:space="preserve">: Test loads with </w:t>
      </w:r>
      <w:proofErr w:type="spellStart"/>
      <w:r>
        <w:t>Zoho</w:t>
      </w:r>
      <w:proofErr w:type="spellEnd"/>
      <w:r>
        <w:t xml:space="preserve"> on a non-production server, then deploy to production.</w:t>
      </w:r>
    </w:p>
    <w:p w:rsidR="000C3EFA" w:rsidRDefault="000C3EFA" w:rsidP="001C376B">
      <w:pPr>
        <w:pStyle w:val="break-words"/>
        <w:numPr>
          <w:ilvl w:val="0"/>
          <w:numId w:val="4"/>
        </w:numPr>
        <w:spacing w:line="360" w:lineRule="auto"/>
      </w:pPr>
      <w:r>
        <w:rPr>
          <w:rStyle w:val="Strong"/>
        </w:rPr>
        <w:t>v) Data Validation (Post)</w:t>
      </w:r>
      <w:r>
        <w:t xml:space="preserve">: </w:t>
      </w:r>
    </w:p>
    <w:p w:rsidR="000C3EFA" w:rsidRDefault="000C3EFA" w:rsidP="001C376B">
      <w:pPr>
        <w:pStyle w:val="break-words"/>
        <w:numPr>
          <w:ilvl w:val="1"/>
          <w:numId w:val="4"/>
        </w:numPr>
        <w:spacing w:line="360" w:lineRule="auto"/>
      </w:pPr>
      <w:r>
        <w:rPr>
          <w:rStyle w:val="Strong"/>
        </w:rPr>
        <w:t>Informatica Solution</w:t>
      </w:r>
      <w:r>
        <w:t>: Use Informatica’s data validation option (DVO) to compare migrated data against transformed datasets. Load test system performance with PowerCenter’s performance monitoring.</w:t>
      </w:r>
    </w:p>
    <w:p w:rsidR="000C3EFA" w:rsidRDefault="000C3EFA" w:rsidP="001C376B">
      <w:pPr>
        <w:pStyle w:val="break-words"/>
        <w:numPr>
          <w:ilvl w:val="1"/>
          <w:numId w:val="4"/>
        </w:numPr>
        <w:spacing w:line="360" w:lineRule="auto"/>
      </w:pPr>
      <w:r>
        <w:rPr>
          <w:rStyle w:val="Strong"/>
        </w:rPr>
        <w:t>Output</w:t>
      </w:r>
      <w:r>
        <w:t>: Produce post-load validation reports.</w:t>
      </w:r>
    </w:p>
    <w:p w:rsidR="000C3EFA" w:rsidRDefault="000C3EFA" w:rsidP="001C376B">
      <w:pPr>
        <w:pStyle w:val="Heading5"/>
        <w:spacing w:line="360" w:lineRule="auto"/>
      </w:pPr>
      <w:r>
        <w:rPr>
          <w:rStyle w:val="Strong"/>
          <w:b w:val="0"/>
          <w:bCs w:val="0"/>
        </w:rPr>
        <w:lastRenderedPageBreak/>
        <w:t>c) Automated Error Handling &amp; Logging</w:t>
      </w:r>
    </w:p>
    <w:p w:rsidR="000C3EFA" w:rsidRDefault="000C3EFA" w:rsidP="001C376B">
      <w:pPr>
        <w:pStyle w:val="break-words"/>
        <w:numPr>
          <w:ilvl w:val="0"/>
          <w:numId w:val="5"/>
        </w:numPr>
        <w:spacing w:line="360" w:lineRule="auto"/>
      </w:pPr>
      <w:r>
        <w:rPr>
          <w:rStyle w:val="Strong"/>
        </w:rPr>
        <w:t>Informatica Solution</w:t>
      </w:r>
      <w:r>
        <w:t>: PowerCenter’s error handling logs failed records in real-time (e.g., via log files or database tables). Workflows can include auto-retry logic using session retries or custom scripts.</w:t>
      </w:r>
    </w:p>
    <w:p w:rsidR="000C3EFA" w:rsidRDefault="000C3EFA" w:rsidP="001C376B">
      <w:pPr>
        <w:pStyle w:val="break-words"/>
        <w:numPr>
          <w:ilvl w:val="0"/>
          <w:numId w:val="5"/>
        </w:numPr>
        <w:spacing w:line="360" w:lineRule="auto"/>
      </w:pPr>
      <w:r>
        <w:rPr>
          <w:rStyle w:val="Strong"/>
        </w:rPr>
        <w:t>Execution</w:t>
      </w:r>
      <w:r>
        <w:t>: Monitor failures across the 1,257 tables and retry partial migrations as needed.</w:t>
      </w:r>
    </w:p>
    <w:p w:rsidR="000C3EFA" w:rsidRDefault="000C3EFA" w:rsidP="001C376B">
      <w:pPr>
        <w:pStyle w:val="Heading5"/>
        <w:spacing w:line="360" w:lineRule="auto"/>
      </w:pPr>
      <w:r>
        <w:rPr>
          <w:rStyle w:val="Strong"/>
          <w:b w:val="0"/>
          <w:bCs w:val="0"/>
        </w:rPr>
        <w:t>d) Business Sign-Off &amp; Documentation</w:t>
      </w:r>
    </w:p>
    <w:p w:rsidR="000C3EFA" w:rsidRDefault="000C3EFA" w:rsidP="001C376B">
      <w:pPr>
        <w:pStyle w:val="break-words"/>
        <w:numPr>
          <w:ilvl w:val="0"/>
          <w:numId w:val="6"/>
        </w:numPr>
        <w:spacing w:line="360" w:lineRule="auto"/>
      </w:pPr>
      <w:r>
        <w:rPr>
          <w:rStyle w:val="Strong"/>
        </w:rPr>
        <w:t>Informatica Solution</w:t>
      </w:r>
      <w:r>
        <w:t>: Generate comprehensive documentation via PowerCenter’s metadata repository (e.g., mappings, workflows, transformation rules). Export reports for FML sign-off.</w:t>
      </w:r>
    </w:p>
    <w:p w:rsidR="000C3EFA" w:rsidRDefault="000C3EFA" w:rsidP="001C376B">
      <w:pPr>
        <w:pStyle w:val="break-words"/>
        <w:numPr>
          <w:ilvl w:val="0"/>
          <w:numId w:val="6"/>
        </w:numPr>
        <w:spacing w:line="360" w:lineRule="auto"/>
      </w:pPr>
      <w:r>
        <w:rPr>
          <w:rStyle w:val="Strong"/>
        </w:rPr>
        <w:t>Output</w:t>
      </w:r>
      <w:r>
        <w:t>: Deliver cleansed and transformed data documentation.</w:t>
      </w:r>
    </w:p>
    <w:p w:rsidR="000C3EFA" w:rsidRDefault="00CA0820" w:rsidP="001C376B">
      <w:pPr>
        <w:spacing w:line="360" w:lineRule="auto"/>
      </w:pPr>
      <w:r>
        <w:rPr>
          <w:noProof/>
        </w:rPr>
        <w:pict>
          <v:rect id="_x0000_i1037" alt="" style="width:450.85pt;height:.05pt;mso-width-percent:0;mso-height-percent:0;mso-width-percent:0;mso-height-percent:0" o:hrpct="999" o:hralign="center" o:hrstd="t" o:hr="t" fillcolor="#a0a0a0" stroked="f"/>
        </w:pict>
      </w:r>
    </w:p>
    <w:p w:rsidR="000C3EFA" w:rsidRDefault="000C3EFA" w:rsidP="001C376B">
      <w:pPr>
        <w:pStyle w:val="Heading4"/>
        <w:spacing w:line="360" w:lineRule="auto"/>
      </w:pPr>
      <w:r>
        <w:rPr>
          <w:rStyle w:val="Strong"/>
          <w:b w:val="0"/>
          <w:bCs w:val="0"/>
        </w:rPr>
        <w:t>3. Deployment Model</w:t>
      </w:r>
    </w:p>
    <w:p w:rsidR="000C3EFA" w:rsidRDefault="000C3EFA" w:rsidP="001C376B">
      <w:pPr>
        <w:pStyle w:val="break-words"/>
        <w:numPr>
          <w:ilvl w:val="0"/>
          <w:numId w:val="7"/>
        </w:numPr>
        <w:spacing w:line="360" w:lineRule="auto"/>
      </w:pPr>
      <w:r>
        <w:rPr>
          <w:rStyle w:val="Strong"/>
        </w:rPr>
        <w:t>Preference</w:t>
      </w:r>
      <w:r>
        <w:t>: On-premise migration at FML.</w:t>
      </w:r>
    </w:p>
    <w:p w:rsidR="000C3EFA" w:rsidRDefault="000C3EFA" w:rsidP="001C376B">
      <w:pPr>
        <w:pStyle w:val="break-words"/>
        <w:numPr>
          <w:ilvl w:val="0"/>
          <w:numId w:val="7"/>
        </w:numPr>
        <w:spacing w:line="360" w:lineRule="auto"/>
      </w:pPr>
      <w:r>
        <w:rPr>
          <w:rStyle w:val="Strong"/>
        </w:rPr>
        <w:t>Informatica Fit</w:t>
      </w:r>
      <w:r>
        <w:t>: Deploy Informatica PowerCenter on FML’s on-premise infrastructure (servers, OS, and database connectors).</w:t>
      </w:r>
    </w:p>
    <w:p w:rsidR="000C3EFA" w:rsidRDefault="000C3EFA" w:rsidP="001C376B">
      <w:pPr>
        <w:pStyle w:val="break-words"/>
        <w:numPr>
          <w:ilvl w:val="0"/>
          <w:numId w:val="7"/>
        </w:numPr>
        <w:spacing w:line="360" w:lineRule="auto"/>
      </w:pPr>
      <w:r>
        <w:rPr>
          <w:rStyle w:val="Strong"/>
        </w:rPr>
        <w:t>Infrastructure Requirements</w:t>
      </w:r>
      <w:r>
        <w:t xml:space="preserve">: </w:t>
      </w:r>
    </w:p>
    <w:p w:rsidR="000C3EFA" w:rsidRDefault="000C3EFA" w:rsidP="001C376B">
      <w:pPr>
        <w:pStyle w:val="break-words"/>
        <w:numPr>
          <w:ilvl w:val="1"/>
          <w:numId w:val="7"/>
        </w:numPr>
        <w:spacing w:line="360" w:lineRule="auto"/>
      </w:pPr>
      <w:r>
        <w:rPr>
          <w:rStyle w:val="Strong"/>
        </w:rPr>
        <w:t>Servers</w:t>
      </w:r>
      <w:r>
        <w:t>: Dedicated Windows/Linux servers with sufficient CPU (e.g., 16 cores), RAM (e.g., 64 GB), and storage (e.g., 2 TB for staging/transformations).</w:t>
      </w:r>
    </w:p>
    <w:p w:rsidR="000C3EFA" w:rsidRDefault="000C3EFA" w:rsidP="001C376B">
      <w:pPr>
        <w:pStyle w:val="break-words"/>
        <w:numPr>
          <w:ilvl w:val="1"/>
          <w:numId w:val="7"/>
        </w:numPr>
        <w:spacing w:line="360" w:lineRule="auto"/>
      </w:pPr>
      <w:r>
        <w:rPr>
          <w:rStyle w:val="Strong"/>
        </w:rPr>
        <w:t>Software</w:t>
      </w:r>
      <w:r>
        <w:t>: Informatica PowerCenter (v10.x), Java, and database drivers (IBM DB2, SQL Server, Oracle).</w:t>
      </w:r>
    </w:p>
    <w:p w:rsidR="000C3EFA" w:rsidRDefault="000C3EFA" w:rsidP="001C376B">
      <w:pPr>
        <w:pStyle w:val="break-words"/>
        <w:numPr>
          <w:ilvl w:val="1"/>
          <w:numId w:val="7"/>
        </w:numPr>
        <w:spacing w:line="360" w:lineRule="auto"/>
      </w:pPr>
      <w:r>
        <w:rPr>
          <w:rStyle w:val="Strong"/>
        </w:rPr>
        <w:t>Connectivity</w:t>
      </w:r>
      <w:r>
        <w:t>: ODBC/JDBC connectors for source systems.</w:t>
      </w:r>
    </w:p>
    <w:p w:rsidR="000C3EFA" w:rsidRDefault="00CA0820" w:rsidP="001C376B">
      <w:pPr>
        <w:spacing w:line="360" w:lineRule="auto"/>
      </w:pPr>
      <w:r>
        <w:rPr>
          <w:noProof/>
        </w:rPr>
        <w:pict>
          <v:rect id="_x0000_i1036" alt="" style="width:450.85pt;height:.05pt;mso-width-percent:0;mso-height-percent:0;mso-width-percent:0;mso-height-percent:0" o:hrpct="999" o:hralign="center" o:hrstd="t" o:hr="t" fillcolor="#a0a0a0" stroked="f"/>
        </w:pict>
      </w:r>
    </w:p>
    <w:p w:rsidR="000C3EFA" w:rsidRDefault="000C3EFA" w:rsidP="001C376B">
      <w:pPr>
        <w:pStyle w:val="Heading4"/>
        <w:spacing w:line="360" w:lineRule="auto"/>
      </w:pPr>
      <w:r>
        <w:rPr>
          <w:rStyle w:val="Strong"/>
          <w:b w:val="0"/>
          <w:bCs w:val="0"/>
        </w:rPr>
        <w:t>4. Key Deliverables with Informatica</w:t>
      </w:r>
    </w:p>
    <w:p w:rsidR="000C3EFA" w:rsidRDefault="000C3EFA" w:rsidP="001C376B">
      <w:pPr>
        <w:pStyle w:val="break-words"/>
        <w:numPr>
          <w:ilvl w:val="0"/>
          <w:numId w:val="8"/>
        </w:numPr>
        <w:spacing w:line="360" w:lineRule="auto"/>
      </w:pPr>
      <w:r>
        <w:rPr>
          <w:rStyle w:val="Strong"/>
        </w:rPr>
        <w:t>Comprehensive Deployment Plan</w:t>
      </w:r>
      <w:r>
        <w:t>: Built in PowerCenter’s workflow manager.</w:t>
      </w:r>
    </w:p>
    <w:p w:rsidR="000C3EFA" w:rsidRDefault="000C3EFA" w:rsidP="001C376B">
      <w:pPr>
        <w:pStyle w:val="break-words"/>
        <w:numPr>
          <w:ilvl w:val="0"/>
          <w:numId w:val="8"/>
        </w:numPr>
        <w:spacing w:line="360" w:lineRule="auto"/>
      </w:pPr>
      <w:r>
        <w:rPr>
          <w:rStyle w:val="Strong"/>
        </w:rPr>
        <w:t>Data Profiling and Cleansing Reports</w:t>
      </w:r>
      <w:r>
        <w:t>: Generated via Informatica Data Quality.</w:t>
      </w:r>
    </w:p>
    <w:p w:rsidR="000C3EFA" w:rsidRDefault="000C3EFA" w:rsidP="001C376B">
      <w:pPr>
        <w:pStyle w:val="break-words"/>
        <w:numPr>
          <w:ilvl w:val="0"/>
          <w:numId w:val="8"/>
        </w:numPr>
        <w:spacing w:line="360" w:lineRule="auto"/>
      </w:pPr>
      <w:r>
        <w:rPr>
          <w:rStyle w:val="Strong"/>
        </w:rPr>
        <w:lastRenderedPageBreak/>
        <w:t>Source-to-Target Mapping Document</w:t>
      </w:r>
      <w:r>
        <w:t>: Exported from PowerCenter’s mapping designer.</w:t>
      </w:r>
    </w:p>
    <w:p w:rsidR="000C3EFA" w:rsidRDefault="000C3EFA" w:rsidP="001C376B">
      <w:pPr>
        <w:pStyle w:val="break-words"/>
        <w:numPr>
          <w:ilvl w:val="0"/>
          <w:numId w:val="8"/>
        </w:numPr>
        <w:spacing w:line="360" w:lineRule="auto"/>
      </w:pPr>
      <w:r>
        <w:rPr>
          <w:rStyle w:val="Strong"/>
        </w:rPr>
        <w:t>Migration Pipelines and Transformation Rules</w:t>
      </w:r>
      <w:r>
        <w:t>: Stored in PowerCenter workflows.</w:t>
      </w:r>
    </w:p>
    <w:p w:rsidR="000C3EFA" w:rsidRDefault="000C3EFA" w:rsidP="001C376B">
      <w:pPr>
        <w:pStyle w:val="break-words"/>
        <w:numPr>
          <w:ilvl w:val="0"/>
          <w:numId w:val="8"/>
        </w:numPr>
        <w:spacing w:line="360" w:lineRule="auto"/>
      </w:pPr>
      <w:r>
        <w:rPr>
          <w:rStyle w:val="Strong"/>
        </w:rPr>
        <w:t>Pre-load and Post-load Validation Reports</w:t>
      </w:r>
      <w:r>
        <w:t>: Produced via DVO and PowerCenter logs.</w:t>
      </w:r>
    </w:p>
    <w:p w:rsidR="000C3EFA" w:rsidRDefault="00CA0820" w:rsidP="001C376B">
      <w:pPr>
        <w:spacing w:line="360" w:lineRule="auto"/>
      </w:pPr>
      <w:r>
        <w:rPr>
          <w:noProof/>
        </w:rPr>
        <w:pict>
          <v:rect id="_x0000_i1035" alt="" style="width:450.85pt;height:.05pt;mso-width-percent:0;mso-height-percent:0;mso-width-percent:0;mso-height-percent:0" o:hrpct="999" o:hralign="center" o:hrstd="t" o:hr="t" fillcolor="#a0a0a0" stroked="f"/>
        </w:pict>
      </w:r>
    </w:p>
    <w:p w:rsidR="000C3EFA" w:rsidRDefault="000C3EFA" w:rsidP="001C376B">
      <w:pPr>
        <w:pStyle w:val="Heading4"/>
        <w:spacing w:line="360" w:lineRule="auto"/>
      </w:pPr>
      <w:r>
        <w:rPr>
          <w:rStyle w:val="Strong"/>
          <w:b w:val="0"/>
          <w:bCs w:val="0"/>
        </w:rPr>
        <w:t>5. Implementation Requirements</w:t>
      </w:r>
    </w:p>
    <w:p w:rsidR="000C3EFA" w:rsidRDefault="000C3EFA" w:rsidP="001C376B">
      <w:pPr>
        <w:pStyle w:val="break-words"/>
        <w:numPr>
          <w:ilvl w:val="0"/>
          <w:numId w:val="9"/>
        </w:numPr>
        <w:spacing w:line="360" w:lineRule="auto"/>
      </w:pPr>
      <w:r>
        <w:rPr>
          <w:rStyle w:val="Strong"/>
        </w:rPr>
        <w:t>RASCI Matrix</w:t>
      </w:r>
      <w:r>
        <w:t xml:space="preserve">: Define roles (e.g., FML for validation, </w:t>
      </w:r>
      <w:proofErr w:type="spellStart"/>
      <w:r>
        <w:t>Zoho</w:t>
      </w:r>
      <w:proofErr w:type="spellEnd"/>
      <w:r>
        <w:t xml:space="preserve"> for loading, Vendor for ETL using Informatica).</w:t>
      </w:r>
    </w:p>
    <w:p w:rsidR="000C3EFA" w:rsidRDefault="000C3EFA" w:rsidP="001C376B">
      <w:pPr>
        <w:pStyle w:val="break-words"/>
        <w:numPr>
          <w:ilvl w:val="0"/>
          <w:numId w:val="9"/>
        </w:numPr>
        <w:spacing w:line="360" w:lineRule="auto"/>
      </w:pPr>
      <w:r>
        <w:rPr>
          <w:rStyle w:val="Strong"/>
        </w:rPr>
        <w:t>Dependencies</w:t>
      </w:r>
      <w:r>
        <w:t xml:space="preserve">: Informatica requires FML to provide source system access and </w:t>
      </w:r>
      <w:proofErr w:type="spellStart"/>
      <w:r>
        <w:t>Zoho</w:t>
      </w:r>
      <w:proofErr w:type="spellEnd"/>
      <w:r>
        <w:t xml:space="preserve"> to supply target templates.</w:t>
      </w:r>
    </w:p>
    <w:p w:rsidR="000C3EFA" w:rsidRDefault="000C3EFA" w:rsidP="001C376B">
      <w:pPr>
        <w:pStyle w:val="break-words"/>
        <w:numPr>
          <w:ilvl w:val="0"/>
          <w:numId w:val="9"/>
        </w:numPr>
        <w:spacing w:line="360" w:lineRule="auto"/>
      </w:pPr>
      <w:r>
        <w:rPr>
          <w:rStyle w:val="Strong"/>
        </w:rPr>
        <w:t>Infrastructure &amp; Access</w:t>
      </w:r>
      <w:r>
        <w:t xml:space="preserve">: </w:t>
      </w:r>
    </w:p>
    <w:p w:rsidR="000C3EFA" w:rsidRDefault="000C3EFA" w:rsidP="001C376B">
      <w:pPr>
        <w:pStyle w:val="break-words"/>
        <w:numPr>
          <w:ilvl w:val="1"/>
          <w:numId w:val="9"/>
        </w:numPr>
        <w:spacing w:line="360" w:lineRule="auto"/>
      </w:pPr>
      <w:r>
        <w:rPr>
          <w:rStyle w:val="Strong"/>
        </w:rPr>
        <w:t>Vendor Location</w:t>
      </w:r>
      <w:r>
        <w:t>: Informatica PowerCenter on vendor servers with VPN access to FML systems.</w:t>
      </w:r>
    </w:p>
    <w:p w:rsidR="000C3EFA" w:rsidRDefault="000C3EFA" w:rsidP="001C376B">
      <w:pPr>
        <w:pStyle w:val="break-words"/>
        <w:numPr>
          <w:ilvl w:val="1"/>
          <w:numId w:val="9"/>
        </w:numPr>
        <w:spacing w:line="360" w:lineRule="auto"/>
      </w:pPr>
      <w:r>
        <w:rPr>
          <w:rStyle w:val="Strong"/>
        </w:rPr>
        <w:t>FML Location</w:t>
      </w:r>
      <w:r>
        <w:t>: Install PowerCenter on FML servers with admin access for vendor resources.</w:t>
      </w:r>
    </w:p>
    <w:p w:rsidR="000C3EFA" w:rsidRDefault="00CA0820" w:rsidP="001C376B">
      <w:pPr>
        <w:spacing w:line="360" w:lineRule="auto"/>
      </w:pPr>
      <w:r>
        <w:rPr>
          <w:noProof/>
        </w:rPr>
        <w:pict>
          <v:rect id="_x0000_i1034" alt="" style="width:450.85pt;height:.05pt;mso-width-percent:0;mso-height-percent:0;mso-width-percent:0;mso-height-percent:0" o:hrpct="999" o:hralign="center" o:hrstd="t" o:hr="t" fillcolor="#a0a0a0" stroked="f"/>
        </w:pict>
      </w:r>
    </w:p>
    <w:p w:rsidR="000C3EFA" w:rsidRDefault="000C3EFA" w:rsidP="001C376B">
      <w:pPr>
        <w:pStyle w:val="Heading4"/>
        <w:spacing w:line="360" w:lineRule="auto"/>
      </w:pPr>
      <w:r>
        <w:rPr>
          <w:rStyle w:val="Strong"/>
          <w:b w:val="0"/>
          <w:bCs w:val="0"/>
        </w:rPr>
        <w:t>6. IT / Technical Requirements</w:t>
      </w:r>
    </w:p>
    <w:p w:rsidR="000C3EFA" w:rsidRDefault="000C3EFA" w:rsidP="001C376B">
      <w:pPr>
        <w:pStyle w:val="Heading5"/>
        <w:spacing w:line="360" w:lineRule="auto"/>
      </w:pPr>
      <w:r>
        <w:rPr>
          <w:rStyle w:val="Strong"/>
          <w:b w:val="0"/>
          <w:bCs w:val="0"/>
        </w:rPr>
        <w:t>a) Technology Stack</w:t>
      </w:r>
    </w:p>
    <w:p w:rsidR="000C3EFA" w:rsidRDefault="000C3EFA" w:rsidP="001C376B">
      <w:pPr>
        <w:pStyle w:val="break-words"/>
        <w:numPr>
          <w:ilvl w:val="0"/>
          <w:numId w:val="10"/>
        </w:numPr>
        <w:spacing w:line="360" w:lineRule="auto"/>
      </w:pPr>
      <w:r>
        <w:rPr>
          <w:rStyle w:val="Strong"/>
        </w:rPr>
        <w:t>Tool</w:t>
      </w:r>
      <w:r>
        <w:t>: Informatica PowerCenter (on-premise ETL) and Informatica Data Quality (profiling/cleansing).</w:t>
      </w:r>
    </w:p>
    <w:p w:rsidR="000C3EFA" w:rsidRDefault="000C3EFA" w:rsidP="001C376B">
      <w:pPr>
        <w:pStyle w:val="break-words"/>
        <w:numPr>
          <w:ilvl w:val="0"/>
          <w:numId w:val="10"/>
        </w:numPr>
        <w:spacing w:line="360" w:lineRule="auto"/>
      </w:pPr>
      <w:r>
        <w:rPr>
          <w:rStyle w:val="Strong"/>
        </w:rPr>
        <w:t>Optional</w:t>
      </w:r>
      <w:r>
        <w:t>: Informatica Cloud for hybrid scenarios if needed later.</w:t>
      </w:r>
    </w:p>
    <w:p w:rsidR="000C3EFA" w:rsidRDefault="000C3EFA" w:rsidP="001C376B">
      <w:pPr>
        <w:pStyle w:val="Heading5"/>
        <w:spacing w:line="360" w:lineRule="auto"/>
      </w:pPr>
      <w:r>
        <w:rPr>
          <w:rStyle w:val="Strong"/>
          <w:b w:val="0"/>
          <w:bCs w:val="0"/>
        </w:rPr>
        <w:t>b) Source &amp; Target System Compatibility</w:t>
      </w:r>
    </w:p>
    <w:p w:rsidR="000C3EFA" w:rsidRDefault="000C3EFA" w:rsidP="001C376B">
      <w:pPr>
        <w:pStyle w:val="break-words"/>
        <w:numPr>
          <w:ilvl w:val="0"/>
          <w:numId w:val="11"/>
        </w:numPr>
        <w:spacing w:line="360" w:lineRule="auto"/>
      </w:pPr>
      <w:r>
        <w:rPr>
          <w:rStyle w:val="Strong"/>
        </w:rPr>
        <w:t>Sources</w:t>
      </w:r>
      <w:r>
        <w:t>: Fully compatible with IBM DB2 (DMS), SQL Server, and Oracle (Warranty &amp; Audit) via native connectors.</w:t>
      </w:r>
    </w:p>
    <w:p w:rsidR="000C3EFA" w:rsidRDefault="000C3EFA" w:rsidP="001C376B">
      <w:pPr>
        <w:pStyle w:val="break-words"/>
        <w:numPr>
          <w:ilvl w:val="0"/>
          <w:numId w:val="11"/>
        </w:numPr>
        <w:spacing w:line="360" w:lineRule="auto"/>
      </w:pPr>
      <w:r>
        <w:rPr>
          <w:rStyle w:val="Strong"/>
        </w:rPr>
        <w:t>Target</w:t>
      </w:r>
      <w:r>
        <w:t xml:space="preserve">: Exports to CSV for </w:t>
      </w:r>
      <w:proofErr w:type="spellStart"/>
      <w:r>
        <w:t>Zoho’s</w:t>
      </w:r>
      <w:proofErr w:type="spellEnd"/>
      <w:r>
        <w:t xml:space="preserve"> import utility.</w:t>
      </w:r>
    </w:p>
    <w:p w:rsidR="000C3EFA" w:rsidRDefault="000C3EFA" w:rsidP="001C376B">
      <w:pPr>
        <w:pStyle w:val="Heading5"/>
        <w:spacing w:line="360" w:lineRule="auto"/>
      </w:pPr>
      <w:r>
        <w:rPr>
          <w:rStyle w:val="Strong"/>
          <w:b w:val="0"/>
          <w:bCs w:val="0"/>
        </w:rPr>
        <w:lastRenderedPageBreak/>
        <w:t>c) Data Volume Estimation</w:t>
      </w:r>
    </w:p>
    <w:p w:rsidR="000C3EFA" w:rsidRDefault="000C3EFA" w:rsidP="001C376B">
      <w:pPr>
        <w:pStyle w:val="break-words"/>
        <w:numPr>
          <w:ilvl w:val="0"/>
          <w:numId w:val="12"/>
        </w:numPr>
        <w:spacing w:line="360" w:lineRule="auto"/>
      </w:pPr>
      <w:r>
        <w:rPr>
          <w:rStyle w:val="Strong"/>
        </w:rPr>
        <w:t>1 TB Handling</w:t>
      </w:r>
      <w:r>
        <w:t>: PowerCenter’s partitioning and parallel processing manage 1,257 tables efficiently.</w:t>
      </w:r>
    </w:p>
    <w:p w:rsidR="000C3EFA" w:rsidRDefault="000C3EFA" w:rsidP="001C376B">
      <w:pPr>
        <w:pStyle w:val="break-words"/>
        <w:numPr>
          <w:ilvl w:val="0"/>
          <w:numId w:val="12"/>
        </w:numPr>
        <w:spacing w:line="360" w:lineRule="auto"/>
      </w:pPr>
      <w:r>
        <w:rPr>
          <w:rStyle w:val="Strong"/>
        </w:rPr>
        <w:t>Execution</w:t>
      </w:r>
      <w:r>
        <w:t>: Bulk load for 10 years of data, followed by incremental loads.</w:t>
      </w:r>
    </w:p>
    <w:p w:rsidR="000C3EFA" w:rsidRDefault="000C3EFA" w:rsidP="001C376B">
      <w:pPr>
        <w:pStyle w:val="Heading5"/>
        <w:spacing w:line="360" w:lineRule="auto"/>
      </w:pPr>
      <w:r>
        <w:rPr>
          <w:rStyle w:val="Strong"/>
          <w:b w:val="0"/>
          <w:bCs w:val="0"/>
        </w:rPr>
        <w:t>d) Backup &amp; Disaster Recovery</w:t>
      </w:r>
    </w:p>
    <w:p w:rsidR="000C3EFA" w:rsidRDefault="000C3EFA" w:rsidP="001C376B">
      <w:pPr>
        <w:pStyle w:val="break-words"/>
        <w:numPr>
          <w:ilvl w:val="0"/>
          <w:numId w:val="13"/>
        </w:numPr>
        <w:spacing w:line="360" w:lineRule="auto"/>
      </w:pPr>
      <w:r>
        <w:rPr>
          <w:rStyle w:val="Strong"/>
        </w:rPr>
        <w:t>Informatica Solution</w:t>
      </w:r>
      <w:r>
        <w:t>: Pre-migration backups via source system exports. PowerCenter workflows include rollback scripts (e.g., truncate/reload).</w:t>
      </w:r>
    </w:p>
    <w:p w:rsidR="000C3EFA" w:rsidRDefault="000C3EFA" w:rsidP="001C376B">
      <w:pPr>
        <w:pStyle w:val="break-words"/>
        <w:numPr>
          <w:ilvl w:val="0"/>
          <w:numId w:val="13"/>
        </w:numPr>
        <w:spacing w:line="360" w:lineRule="auto"/>
      </w:pPr>
      <w:r>
        <w:rPr>
          <w:rStyle w:val="Strong"/>
        </w:rPr>
        <w:t>RTO/RPO</w:t>
      </w:r>
      <w:r>
        <w:t>: Configurable in workflows (e.g., RTO: 4 hours, RPO: 15 minutes for staging).</w:t>
      </w:r>
    </w:p>
    <w:p w:rsidR="000C3EFA" w:rsidRDefault="000C3EFA" w:rsidP="001C376B">
      <w:pPr>
        <w:pStyle w:val="Heading5"/>
        <w:spacing w:line="360" w:lineRule="auto"/>
      </w:pPr>
      <w:r>
        <w:rPr>
          <w:rStyle w:val="Strong"/>
          <w:b w:val="0"/>
          <w:bCs w:val="0"/>
        </w:rPr>
        <w:t>e) Data Anonymization &amp; Masking</w:t>
      </w:r>
    </w:p>
    <w:p w:rsidR="000C3EFA" w:rsidRDefault="000C3EFA" w:rsidP="001C376B">
      <w:pPr>
        <w:pStyle w:val="break-words"/>
        <w:numPr>
          <w:ilvl w:val="0"/>
          <w:numId w:val="14"/>
        </w:numPr>
        <w:spacing w:line="360" w:lineRule="auto"/>
      </w:pPr>
      <w:r>
        <w:rPr>
          <w:rStyle w:val="Strong"/>
        </w:rPr>
        <w:t>Informatica Solution</w:t>
      </w:r>
      <w:r>
        <w:t>: Use Informatica Data Masking (add-on) for AES-256 encryption, tokenization, or masking of sensitive data (e.g., customer PII).</w:t>
      </w:r>
    </w:p>
    <w:p w:rsidR="000C3EFA" w:rsidRDefault="000C3EFA" w:rsidP="001C376B">
      <w:pPr>
        <w:pStyle w:val="break-words"/>
        <w:numPr>
          <w:ilvl w:val="0"/>
          <w:numId w:val="14"/>
        </w:numPr>
        <w:spacing w:line="360" w:lineRule="auto"/>
      </w:pPr>
      <w:r>
        <w:rPr>
          <w:rStyle w:val="Strong"/>
        </w:rPr>
        <w:t>Compliance</w:t>
      </w:r>
      <w:r>
        <w:t>: Supports DPDP, IT Act 2000, and ISO 27001 with key integrity maintained.</w:t>
      </w:r>
    </w:p>
    <w:p w:rsidR="000C3EFA" w:rsidRDefault="000C3EFA" w:rsidP="001C376B">
      <w:pPr>
        <w:pStyle w:val="Heading5"/>
        <w:spacing w:line="360" w:lineRule="auto"/>
      </w:pPr>
      <w:r>
        <w:rPr>
          <w:rStyle w:val="Strong"/>
          <w:b w:val="0"/>
          <w:bCs w:val="0"/>
        </w:rPr>
        <w:t>f) Data Security During Transfer</w:t>
      </w:r>
    </w:p>
    <w:p w:rsidR="000C3EFA" w:rsidRDefault="000C3EFA" w:rsidP="001C376B">
      <w:pPr>
        <w:pStyle w:val="break-words"/>
        <w:numPr>
          <w:ilvl w:val="0"/>
          <w:numId w:val="15"/>
        </w:numPr>
        <w:spacing w:line="360" w:lineRule="auto"/>
      </w:pPr>
      <w:r>
        <w:rPr>
          <w:rStyle w:val="Strong"/>
        </w:rPr>
        <w:t>Informatica Solution</w:t>
      </w:r>
      <w:r>
        <w:t>: TLS 1.2+ encryption for data movement, checksum validation via PowerCenter, and RBAC via Informatica’s user management.</w:t>
      </w:r>
    </w:p>
    <w:p w:rsidR="000C3EFA" w:rsidRDefault="00CA0820" w:rsidP="001C376B">
      <w:pPr>
        <w:spacing w:line="360" w:lineRule="auto"/>
      </w:pPr>
      <w:r>
        <w:rPr>
          <w:noProof/>
        </w:rPr>
        <w:pict>
          <v:rect id="_x0000_i1033" alt="" style="width:450.85pt;height:.05pt;mso-width-percent:0;mso-height-percent:0;mso-width-percent:0;mso-height-percent:0" o:hrpct="999" o:hralign="center" o:hrstd="t" o:hr="t" fillcolor="#a0a0a0" stroked="f"/>
        </w:pict>
      </w:r>
    </w:p>
    <w:p w:rsidR="000C3EFA" w:rsidRDefault="000C3EFA" w:rsidP="001C376B">
      <w:pPr>
        <w:pStyle w:val="Heading4"/>
        <w:spacing w:line="360" w:lineRule="auto"/>
      </w:pPr>
      <w:r>
        <w:rPr>
          <w:rStyle w:val="Strong"/>
          <w:b w:val="0"/>
          <w:bCs w:val="0"/>
        </w:rPr>
        <w:t>7. Commercial Requirements</w:t>
      </w:r>
    </w:p>
    <w:p w:rsidR="000C3EFA" w:rsidRDefault="000C3EFA" w:rsidP="001C376B">
      <w:pPr>
        <w:pStyle w:val="break-words"/>
        <w:numPr>
          <w:ilvl w:val="0"/>
          <w:numId w:val="16"/>
        </w:numPr>
        <w:spacing w:line="360" w:lineRule="auto"/>
      </w:pPr>
      <w:r>
        <w:rPr>
          <w:rStyle w:val="Strong"/>
        </w:rPr>
        <w:t>Services</w:t>
      </w:r>
      <w:r>
        <w:t>: Migration design, ETL development, testing, and support.</w:t>
      </w:r>
    </w:p>
    <w:p w:rsidR="000C3EFA" w:rsidRDefault="000C3EFA" w:rsidP="001C376B">
      <w:pPr>
        <w:pStyle w:val="break-words"/>
        <w:numPr>
          <w:ilvl w:val="0"/>
          <w:numId w:val="16"/>
        </w:numPr>
        <w:spacing w:line="360" w:lineRule="auto"/>
      </w:pPr>
      <w:r>
        <w:rPr>
          <w:rStyle w:val="Strong"/>
        </w:rPr>
        <w:t>Product</w:t>
      </w:r>
      <w:r>
        <w:t>: Informatica PowerCenter licensing (on-premise).</w:t>
      </w:r>
    </w:p>
    <w:p w:rsidR="000C3EFA" w:rsidRDefault="000C3EFA" w:rsidP="001C376B">
      <w:pPr>
        <w:pStyle w:val="break-words"/>
        <w:numPr>
          <w:ilvl w:val="0"/>
          <w:numId w:val="16"/>
        </w:numPr>
        <w:spacing w:line="360" w:lineRule="auto"/>
      </w:pPr>
      <w:r>
        <w:rPr>
          <w:rStyle w:val="Strong"/>
        </w:rPr>
        <w:t>Costs</w:t>
      </w:r>
      <w:r>
        <w:t xml:space="preserve">: </w:t>
      </w:r>
    </w:p>
    <w:p w:rsidR="000C3EFA" w:rsidRDefault="000C3EFA" w:rsidP="001C376B">
      <w:pPr>
        <w:pStyle w:val="break-words"/>
        <w:numPr>
          <w:ilvl w:val="1"/>
          <w:numId w:val="16"/>
        </w:numPr>
        <w:spacing w:line="360" w:lineRule="auto"/>
      </w:pPr>
      <w:r>
        <w:rPr>
          <w:rStyle w:val="Strong"/>
        </w:rPr>
        <w:t>One-time Migration</w:t>
      </w:r>
      <w:r>
        <w:t>: License + service fees for 1 TB bulk load.</w:t>
      </w:r>
    </w:p>
    <w:p w:rsidR="000C3EFA" w:rsidRDefault="000C3EFA" w:rsidP="001C376B">
      <w:pPr>
        <w:pStyle w:val="break-words"/>
        <w:numPr>
          <w:ilvl w:val="1"/>
          <w:numId w:val="16"/>
        </w:numPr>
        <w:spacing w:line="360" w:lineRule="auto"/>
      </w:pPr>
      <w:r>
        <w:rPr>
          <w:rStyle w:val="Strong"/>
        </w:rPr>
        <w:t>Delta Migration (5 Phases)</w:t>
      </w:r>
      <w:r>
        <w:t>: Incremental service fees per phase.</w:t>
      </w:r>
    </w:p>
    <w:p w:rsidR="000C3EFA" w:rsidRDefault="000C3EFA" w:rsidP="001C376B">
      <w:pPr>
        <w:pStyle w:val="break-words"/>
        <w:numPr>
          <w:ilvl w:val="0"/>
          <w:numId w:val="16"/>
        </w:numPr>
        <w:spacing w:line="360" w:lineRule="auto"/>
      </w:pPr>
      <w:r>
        <w:rPr>
          <w:rStyle w:val="Strong"/>
        </w:rPr>
        <w:t>Licensing Model</w:t>
      </w:r>
      <w:r>
        <w:t xml:space="preserve">: </w:t>
      </w:r>
    </w:p>
    <w:p w:rsidR="000C3EFA" w:rsidRDefault="000C3EFA" w:rsidP="001C376B">
      <w:pPr>
        <w:pStyle w:val="break-words"/>
        <w:numPr>
          <w:ilvl w:val="1"/>
          <w:numId w:val="16"/>
        </w:numPr>
        <w:spacing w:line="360" w:lineRule="auto"/>
      </w:pPr>
      <w:r>
        <w:rPr>
          <w:rStyle w:val="Strong"/>
        </w:rPr>
        <w:t>On-Prem</w:t>
      </w:r>
      <w:r>
        <w:t>: Perpetual license with annual maintenance; FML provides servers.</w:t>
      </w:r>
    </w:p>
    <w:p w:rsidR="000C3EFA" w:rsidRDefault="00CA0820" w:rsidP="001C376B">
      <w:pPr>
        <w:spacing w:line="360" w:lineRule="auto"/>
      </w:pPr>
      <w:r>
        <w:rPr>
          <w:noProof/>
        </w:rPr>
        <w:lastRenderedPageBreak/>
        <w:pict>
          <v:rect id="_x0000_i1032" alt="" style="width:450.85pt;height:.05pt;mso-width-percent:0;mso-height-percent:0;mso-width-percent:0;mso-height-percent:0" o:hrpct="999" o:hralign="center" o:hrstd="t" o:hr="t" fillcolor="#a0a0a0" stroked="f"/>
        </w:pict>
      </w:r>
    </w:p>
    <w:p w:rsidR="000C3EFA" w:rsidRDefault="000C3EFA" w:rsidP="001C376B">
      <w:pPr>
        <w:pStyle w:val="Heading4"/>
        <w:spacing w:line="360" w:lineRule="auto"/>
      </w:pPr>
      <w:r>
        <w:rPr>
          <w:rStyle w:val="Strong"/>
          <w:b w:val="0"/>
          <w:bCs w:val="0"/>
        </w:rPr>
        <w:t>8. Vendor Responsibilities with Informatica</w:t>
      </w:r>
    </w:p>
    <w:p w:rsidR="000C3EFA" w:rsidRDefault="000C3EFA" w:rsidP="001C376B">
      <w:pPr>
        <w:pStyle w:val="break-words"/>
        <w:numPr>
          <w:ilvl w:val="0"/>
          <w:numId w:val="17"/>
        </w:numPr>
        <w:spacing w:line="360" w:lineRule="auto"/>
      </w:pPr>
      <w:r>
        <w:t>Assign Informatica-certified project managers and developers.</w:t>
      </w:r>
    </w:p>
    <w:p w:rsidR="000C3EFA" w:rsidRDefault="000C3EFA" w:rsidP="001C376B">
      <w:pPr>
        <w:pStyle w:val="break-words"/>
        <w:numPr>
          <w:ilvl w:val="0"/>
          <w:numId w:val="17"/>
        </w:numPr>
        <w:spacing w:line="360" w:lineRule="auto"/>
      </w:pPr>
      <w:r>
        <w:t>Deliver a migration strategy using PowerCenter workflows and risk mitigation via error handling.</w:t>
      </w:r>
    </w:p>
    <w:p w:rsidR="000C3EFA" w:rsidRDefault="000C3EFA" w:rsidP="001C376B">
      <w:pPr>
        <w:pStyle w:val="break-words"/>
        <w:numPr>
          <w:ilvl w:val="0"/>
          <w:numId w:val="17"/>
        </w:numPr>
        <w:spacing w:line="360" w:lineRule="auto"/>
      </w:pPr>
      <w:r>
        <w:t>Ensure compliance with FML security policies via Informatica’s security features.</w:t>
      </w:r>
    </w:p>
    <w:p w:rsidR="000C3EFA" w:rsidRDefault="000C3EFA" w:rsidP="001C376B">
      <w:pPr>
        <w:pStyle w:val="break-words"/>
        <w:numPr>
          <w:ilvl w:val="0"/>
          <w:numId w:val="17"/>
        </w:numPr>
        <w:spacing w:line="360" w:lineRule="auto"/>
      </w:pPr>
      <w:r>
        <w:t>Provide post-migration support (e.g., 3-6 months).</w:t>
      </w:r>
    </w:p>
    <w:p w:rsidR="001C376B" w:rsidRDefault="00CA0820" w:rsidP="001C376B">
      <w:pPr>
        <w:spacing w:line="360" w:lineRule="auto"/>
      </w:pPr>
      <w:r>
        <w:rPr>
          <w:noProof/>
        </w:rPr>
        <w:pict>
          <v:rect id="_x0000_i1031" alt="" style="width:450.85pt;height:.05pt;mso-width-percent:0;mso-height-percent:0;mso-width-percent:0;mso-height-percent:0" o:hrpct="999" o:hralign="center" o:hrstd="t" o:hr="t" fillcolor="#a0a0a0" stroked="f"/>
        </w:pict>
      </w:r>
      <w:r w:rsidR="000C3EFA">
        <w:br/>
      </w:r>
      <w:r w:rsidR="000C3EFA">
        <w:br/>
      </w:r>
      <w:r w:rsidR="000C3EFA">
        <w:br/>
      </w:r>
      <w:r w:rsidR="000C3EFA">
        <w:br/>
      </w:r>
      <w:r w:rsidR="000C3EFA">
        <w:br/>
      </w:r>
      <w:r w:rsidR="000C3EFA">
        <w:br/>
      </w:r>
      <w:r w:rsidR="000C3EFA">
        <w:br/>
      </w:r>
      <w:r w:rsidR="000C3EFA">
        <w:br/>
      </w:r>
      <w:r w:rsidR="000C3EFA">
        <w:br/>
      </w:r>
      <w:r w:rsidR="000C3EFA">
        <w:br/>
      </w:r>
      <w:r w:rsidR="000C3EFA">
        <w:br/>
      </w:r>
      <w:r w:rsidR="000C3EFA">
        <w:br/>
      </w:r>
      <w:r w:rsidR="000C3EFA">
        <w:br/>
      </w:r>
      <w:r w:rsidR="000C3EFA">
        <w:br/>
      </w:r>
    </w:p>
    <w:p w:rsidR="001C376B" w:rsidRDefault="001C376B" w:rsidP="001C376B">
      <w:pPr>
        <w:spacing w:line="360" w:lineRule="auto"/>
      </w:pPr>
    </w:p>
    <w:p w:rsidR="001C376B" w:rsidRDefault="001C376B" w:rsidP="001C376B">
      <w:pPr>
        <w:spacing w:line="360" w:lineRule="auto"/>
      </w:pPr>
    </w:p>
    <w:p w:rsidR="001C376B" w:rsidRDefault="001C376B" w:rsidP="001C376B">
      <w:pPr>
        <w:spacing w:line="360" w:lineRule="auto"/>
      </w:pPr>
    </w:p>
    <w:p w:rsidR="001C376B" w:rsidRDefault="001C376B" w:rsidP="001C376B">
      <w:pPr>
        <w:spacing w:line="360" w:lineRule="auto"/>
      </w:pPr>
    </w:p>
    <w:p w:rsidR="001C376B" w:rsidRDefault="001C376B" w:rsidP="001C376B">
      <w:pPr>
        <w:spacing w:line="360" w:lineRule="auto"/>
      </w:pPr>
    </w:p>
    <w:p w:rsidR="001C376B" w:rsidRDefault="001C376B" w:rsidP="001C376B">
      <w:pPr>
        <w:spacing w:line="360" w:lineRule="auto"/>
      </w:pPr>
    </w:p>
    <w:p w:rsidR="001C376B" w:rsidRDefault="001C376B" w:rsidP="001C376B">
      <w:pPr>
        <w:spacing w:line="360" w:lineRule="auto"/>
      </w:pPr>
    </w:p>
    <w:p w:rsidR="001C376B" w:rsidRPr="001C376B" w:rsidRDefault="000C3EFA" w:rsidP="001C376B">
      <w:pPr>
        <w:spacing w:line="360" w:lineRule="auto"/>
        <w:rPr>
          <w:rFonts w:ascii="Times New Roman" w:eastAsia="Times New Roman" w:hAnsi="Times New Roman" w:cs="Times New Roman"/>
          <w:kern w:val="0"/>
          <w:lang w:eastAsia="en-GB"/>
          <w14:ligatures w14:val="none"/>
        </w:rPr>
      </w:pPr>
      <w:r>
        <w:br/>
      </w:r>
      <w:r>
        <w:br/>
      </w:r>
      <w:r w:rsidR="001C376B">
        <w:rPr>
          <w:rFonts w:ascii="Times New Roman" w:eastAsia="Times New Roman" w:hAnsi="Times New Roman" w:cs="Times New Roman"/>
          <w:b/>
          <w:bCs/>
          <w:kern w:val="0"/>
          <w:lang w:eastAsia="en-GB"/>
          <w14:ligatures w14:val="none"/>
        </w:rPr>
        <w:lastRenderedPageBreak/>
        <w:t>D</w:t>
      </w:r>
      <w:r w:rsidR="001C376B" w:rsidRPr="001C376B">
        <w:rPr>
          <w:rFonts w:ascii="Times New Roman" w:eastAsia="Times New Roman" w:hAnsi="Times New Roman" w:cs="Times New Roman"/>
          <w:b/>
          <w:bCs/>
          <w:kern w:val="0"/>
          <w:lang w:eastAsia="en-GB"/>
          <w14:ligatures w14:val="none"/>
        </w:rPr>
        <w:t>etailed workflow</w:t>
      </w:r>
      <w:r w:rsidR="001C376B" w:rsidRPr="001C376B">
        <w:rPr>
          <w:rFonts w:ascii="Times New Roman" w:eastAsia="Times New Roman" w:hAnsi="Times New Roman" w:cs="Times New Roman"/>
          <w:kern w:val="0"/>
          <w:lang w:eastAsia="en-GB"/>
          <w14:ligatures w14:val="none"/>
        </w:rPr>
        <w:t xml:space="preserve"> for migrating Force Motors Limited’s (FML) Wipro-based CRM/DMS to </w:t>
      </w:r>
      <w:proofErr w:type="spellStart"/>
      <w:r w:rsidR="001C376B" w:rsidRPr="001C376B">
        <w:rPr>
          <w:rFonts w:ascii="Times New Roman" w:eastAsia="Times New Roman" w:hAnsi="Times New Roman" w:cs="Times New Roman"/>
          <w:kern w:val="0"/>
          <w:lang w:eastAsia="en-GB"/>
          <w14:ligatures w14:val="none"/>
        </w:rPr>
        <w:t>Zoho</w:t>
      </w:r>
      <w:proofErr w:type="spellEnd"/>
      <w:r w:rsidR="001C376B" w:rsidRPr="001C376B">
        <w:rPr>
          <w:rFonts w:ascii="Times New Roman" w:eastAsia="Times New Roman" w:hAnsi="Times New Roman" w:cs="Times New Roman"/>
          <w:kern w:val="0"/>
          <w:lang w:eastAsia="en-GB"/>
          <w14:ligatures w14:val="none"/>
        </w:rPr>
        <w:t xml:space="preserve"> CRM/DMS using </w:t>
      </w:r>
      <w:r w:rsidR="001C376B" w:rsidRPr="001C376B">
        <w:rPr>
          <w:rFonts w:ascii="Times New Roman" w:eastAsia="Times New Roman" w:hAnsi="Times New Roman" w:cs="Times New Roman"/>
          <w:b/>
          <w:bCs/>
          <w:kern w:val="0"/>
          <w:lang w:eastAsia="en-GB"/>
          <w14:ligatures w14:val="none"/>
        </w:rPr>
        <w:t>Informatica PowerCenter</w:t>
      </w:r>
      <w:r w:rsidR="001C376B" w:rsidRPr="001C376B">
        <w:rPr>
          <w:rFonts w:ascii="Times New Roman" w:eastAsia="Times New Roman" w:hAnsi="Times New Roman" w:cs="Times New Roman"/>
          <w:kern w:val="0"/>
          <w:lang w:eastAsia="en-GB"/>
          <w14:ligatures w14:val="none"/>
        </w:rPr>
        <w:t xml:space="preserve"> as the ETL tool</w:t>
      </w:r>
      <w:r w:rsidR="001C376B">
        <w:rPr>
          <w:rFonts w:ascii="Times New Roman" w:eastAsia="Times New Roman" w:hAnsi="Times New Roman" w:cs="Times New Roman"/>
          <w:kern w:val="0"/>
          <w:lang w:eastAsia="en-GB"/>
          <w14:ligatures w14:val="none"/>
        </w:rPr>
        <w:br/>
      </w:r>
      <w:r w:rsidR="001C376B">
        <w:rPr>
          <w:rFonts w:ascii="Times New Roman" w:eastAsia="Times New Roman" w:hAnsi="Times New Roman" w:cs="Times New Roman"/>
          <w:kern w:val="0"/>
          <w:lang w:eastAsia="en-GB"/>
          <w14:ligatures w14:val="none"/>
        </w:rPr>
        <w:br/>
      </w:r>
    </w:p>
    <w:p w:rsidR="001C376B" w:rsidRDefault="001C376B" w:rsidP="001C376B">
      <w:pPr>
        <w:pStyle w:val="Heading3"/>
        <w:spacing w:line="360" w:lineRule="auto"/>
      </w:pPr>
      <w:r>
        <w:rPr>
          <w:rStyle w:val="Strong"/>
          <w:b/>
          <w:bCs/>
        </w:rPr>
        <w:t>Detailed Informatica PowerCenter Workflow for FML Migration</w:t>
      </w:r>
    </w:p>
    <w:p w:rsidR="001C376B" w:rsidRDefault="001C376B" w:rsidP="001C376B">
      <w:pPr>
        <w:pStyle w:val="Heading4"/>
        <w:spacing w:line="360" w:lineRule="auto"/>
      </w:pPr>
      <w:r>
        <w:rPr>
          <w:rStyle w:val="Strong"/>
          <w:b w:val="0"/>
          <w:bCs w:val="0"/>
        </w:rPr>
        <w:t>1. Pre-Migration Phase</w:t>
      </w:r>
    </w:p>
    <w:p w:rsidR="001C376B" w:rsidRDefault="001C376B" w:rsidP="001C376B">
      <w:pPr>
        <w:pStyle w:val="break-words"/>
        <w:spacing w:line="360" w:lineRule="auto"/>
      </w:pPr>
      <w:r>
        <w:t xml:space="preserve">This phase prepares the data and infrastructure for migration, ensuring quality and compatibility with </w:t>
      </w:r>
      <w:proofErr w:type="spellStart"/>
      <w:r>
        <w:t>Zoho</w:t>
      </w:r>
      <w:proofErr w:type="spellEnd"/>
      <w:r>
        <w:t xml:space="preserve"> CRM/DMS.</w:t>
      </w:r>
    </w:p>
    <w:p w:rsidR="001C376B" w:rsidRDefault="001C376B" w:rsidP="001C376B">
      <w:pPr>
        <w:pStyle w:val="Heading5"/>
        <w:spacing w:line="360" w:lineRule="auto"/>
      </w:pPr>
      <w:r>
        <w:rPr>
          <w:rStyle w:val="Strong"/>
          <w:b w:val="0"/>
          <w:bCs w:val="0"/>
        </w:rPr>
        <w:t>Step 1: Data Scoping</w:t>
      </w:r>
    </w:p>
    <w:p w:rsidR="001C376B" w:rsidRDefault="001C376B" w:rsidP="001C376B">
      <w:pPr>
        <w:pStyle w:val="break-words"/>
        <w:numPr>
          <w:ilvl w:val="0"/>
          <w:numId w:val="18"/>
        </w:numPr>
        <w:spacing w:line="360" w:lineRule="auto"/>
      </w:pPr>
      <w:r>
        <w:rPr>
          <w:rStyle w:val="Strong"/>
        </w:rPr>
        <w:t>Objective</w:t>
      </w:r>
      <w:r>
        <w:t>: Define the scope of data objects and migration strategy.</w:t>
      </w:r>
    </w:p>
    <w:p w:rsidR="001C376B" w:rsidRDefault="001C376B" w:rsidP="001C376B">
      <w:pPr>
        <w:pStyle w:val="break-words"/>
        <w:numPr>
          <w:ilvl w:val="0"/>
          <w:numId w:val="18"/>
        </w:numPr>
        <w:spacing w:line="360" w:lineRule="auto"/>
      </w:pPr>
      <w:r>
        <w:rPr>
          <w:rStyle w:val="Strong"/>
        </w:rPr>
        <w:t>Tasks</w:t>
      </w:r>
      <w:r>
        <w:t xml:space="preserve">: </w:t>
      </w:r>
    </w:p>
    <w:p w:rsidR="001C376B" w:rsidRDefault="001C376B" w:rsidP="001C376B">
      <w:pPr>
        <w:pStyle w:val="break-words"/>
        <w:numPr>
          <w:ilvl w:val="1"/>
          <w:numId w:val="18"/>
        </w:numPr>
        <w:spacing w:line="360" w:lineRule="auto"/>
      </w:pPr>
      <w:r>
        <w:rPr>
          <w:rStyle w:val="Strong"/>
        </w:rPr>
        <w:t>Identify Data Objects</w:t>
      </w:r>
      <w:r>
        <w:t>: Map out 1,257 tables (177 master data, 899 transaction data) from source systems (IBM DB2, SQL Server, Oracle).</w:t>
      </w:r>
    </w:p>
    <w:p w:rsidR="001C376B" w:rsidRDefault="001C376B" w:rsidP="001C376B">
      <w:pPr>
        <w:pStyle w:val="break-words"/>
        <w:numPr>
          <w:ilvl w:val="1"/>
          <w:numId w:val="18"/>
        </w:numPr>
        <w:spacing w:line="360" w:lineRule="auto"/>
      </w:pPr>
      <w:r>
        <w:rPr>
          <w:rStyle w:val="Strong"/>
        </w:rPr>
        <w:t>Set Cut-Off Date</w:t>
      </w:r>
      <w:r>
        <w:t>: Collaborate with FML to agree on a cut-off date (e.g., June 30, 2025) for historical data migration.</w:t>
      </w:r>
    </w:p>
    <w:p w:rsidR="001C376B" w:rsidRDefault="001C376B" w:rsidP="001C376B">
      <w:pPr>
        <w:pStyle w:val="break-words"/>
        <w:numPr>
          <w:ilvl w:val="1"/>
          <w:numId w:val="18"/>
        </w:numPr>
        <w:spacing w:line="360" w:lineRule="auto"/>
      </w:pPr>
      <w:r>
        <w:rPr>
          <w:rStyle w:val="Strong"/>
        </w:rPr>
        <w:t>Plan Migration Phases</w:t>
      </w:r>
      <w:r>
        <w:t xml:space="preserve">: Define bulk migration (historical data) and incremental loads (post-cut-off) aligned with </w:t>
      </w:r>
      <w:proofErr w:type="spellStart"/>
      <w:r>
        <w:t>Zoho’s</w:t>
      </w:r>
      <w:proofErr w:type="spellEnd"/>
      <w:r>
        <w:t xml:space="preserve"> July 2025 go-live.</w:t>
      </w:r>
    </w:p>
    <w:p w:rsidR="001C376B" w:rsidRDefault="001C376B" w:rsidP="001C376B">
      <w:pPr>
        <w:pStyle w:val="break-words"/>
        <w:numPr>
          <w:ilvl w:val="1"/>
          <w:numId w:val="18"/>
        </w:numPr>
        <w:spacing w:line="360" w:lineRule="auto"/>
      </w:pPr>
      <w:r>
        <w:rPr>
          <w:rStyle w:val="Strong"/>
        </w:rPr>
        <w:t>Create Repository</w:t>
      </w:r>
      <w:r>
        <w:t>: Set up Informatica PowerCenter Repository to store metadata for all tables.</w:t>
      </w:r>
    </w:p>
    <w:p w:rsidR="001C376B" w:rsidRDefault="001C376B" w:rsidP="001C376B">
      <w:pPr>
        <w:pStyle w:val="break-words"/>
        <w:numPr>
          <w:ilvl w:val="0"/>
          <w:numId w:val="18"/>
        </w:numPr>
        <w:spacing w:line="360" w:lineRule="auto"/>
      </w:pPr>
      <w:r>
        <w:rPr>
          <w:rStyle w:val="Strong"/>
        </w:rPr>
        <w:t>Informatica Tools</w:t>
      </w:r>
      <w:r>
        <w:t>: Repository Manager, Workflow Manager.</w:t>
      </w:r>
    </w:p>
    <w:p w:rsidR="001C376B" w:rsidRDefault="001C376B" w:rsidP="001C376B">
      <w:pPr>
        <w:pStyle w:val="break-words"/>
        <w:numPr>
          <w:ilvl w:val="0"/>
          <w:numId w:val="18"/>
        </w:numPr>
        <w:spacing w:line="360" w:lineRule="auto"/>
      </w:pPr>
      <w:r>
        <w:rPr>
          <w:rStyle w:val="Strong"/>
        </w:rPr>
        <w:t>Deliverable</w:t>
      </w:r>
      <w:r>
        <w:t>: Migration scope document with table list and phased plan.</w:t>
      </w:r>
    </w:p>
    <w:p w:rsidR="001C376B" w:rsidRDefault="001C376B" w:rsidP="001C376B">
      <w:pPr>
        <w:pStyle w:val="Heading5"/>
        <w:spacing w:line="360" w:lineRule="auto"/>
      </w:pPr>
      <w:r>
        <w:rPr>
          <w:rStyle w:val="Strong"/>
          <w:b w:val="0"/>
          <w:bCs w:val="0"/>
        </w:rPr>
        <w:t>Step 2: Data Profiling</w:t>
      </w:r>
    </w:p>
    <w:p w:rsidR="001C376B" w:rsidRDefault="001C376B" w:rsidP="001C376B">
      <w:pPr>
        <w:pStyle w:val="break-words"/>
        <w:numPr>
          <w:ilvl w:val="0"/>
          <w:numId w:val="19"/>
        </w:numPr>
        <w:spacing w:line="360" w:lineRule="auto"/>
      </w:pPr>
      <w:r>
        <w:rPr>
          <w:rStyle w:val="Strong"/>
        </w:rPr>
        <w:t>Objective</w:t>
      </w:r>
      <w:r>
        <w:t>: Assess and document data quality.</w:t>
      </w:r>
    </w:p>
    <w:p w:rsidR="001C376B" w:rsidRDefault="001C376B" w:rsidP="001C376B">
      <w:pPr>
        <w:pStyle w:val="break-words"/>
        <w:numPr>
          <w:ilvl w:val="0"/>
          <w:numId w:val="19"/>
        </w:numPr>
        <w:spacing w:line="360" w:lineRule="auto"/>
      </w:pPr>
      <w:r>
        <w:rPr>
          <w:rStyle w:val="Strong"/>
        </w:rPr>
        <w:t>Tasks</w:t>
      </w:r>
      <w:r>
        <w:t xml:space="preserve">: </w:t>
      </w:r>
    </w:p>
    <w:p w:rsidR="001C376B" w:rsidRDefault="001C376B" w:rsidP="001C376B">
      <w:pPr>
        <w:pStyle w:val="break-words"/>
        <w:numPr>
          <w:ilvl w:val="1"/>
          <w:numId w:val="19"/>
        </w:numPr>
        <w:spacing w:line="360" w:lineRule="auto"/>
      </w:pPr>
      <w:r>
        <w:rPr>
          <w:rStyle w:val="Strong"/>
        </w:rPr>
        <w:t>Connect to Sources</w:t>
      </w:r>
      <w:r>
        <w:t>: Configure source connections (ODBC/JDBC) to IBM DB2 (650 GB), SQL Server/Oracle (300 GB), and DAR (2 GB).</w:t>
      </w:r>
    </w:p>
    <w:p w:rsidR="001C376B" w:rsidRDefault="001C376B" w:rsidP="001C376B">
      <w:pPr>
        <w:pStyle w:val="break-words"/>
        <w:numPr>
          <w:ilvl w:val="1"/>
          <w:numId w:val="19"/>
        </w:numPr>
        <w:spacing w:line="360" w:lineRule="auto"/>
      </w:pPr>
      <w:r>
        <w:rPr>
          <w:rStyle w:val="Strong"/>
        </w:rPr>
        <w:t>Profile Data</w:t>
      </w:r>
      <w:r>
        <w:t xml:space="preserve">: Use Informatica Data Quality (IDQ) to </w:t>
      </w:r>
      <w:proofErr w:type="spellStart"/>
      <w:r>
        <w:t>analyze</w:t>
      </w:r>
      <w:proofErr w:type="spellEnd"/>
      <w:r>
        <w:t xml:space="preserve"> 1 TB of data for quality, consistency, and completeness. </w:t>
      </w:r>
    </w:p>
    <w:p w:rsidR="001C376B" w:rsidRDefault="001C376B" w:rsidP="001C376B">
      <w:pPr>
        <w:pStyle w:val="break-words"/>
        <w:numPr>
          <w:ilvl w:val="2"/>
          <w:numId w:val="19"/>
        </w:numPr>
        <w:spacing w:line="360" w:lineRule="auto"/>
      </w:pPr>
      <w:r>
        <w:lastRenderedPageBreak/>
        <w:t>Check for duplicates, null values, and inconsistencies (e.g., mismatched formats in customer records).</w:t>
      </w:r>
    </w:p>
    <w:p w:rsidR="001C376B" w:rsidRDefault="001C376B" w:rsidP="001C376B">
      <w:pPr>
        <w:pStyle w:val="break-words"/>
        <w:numPr>
          <w:ilvl w:val="2"/>
          <w:numId w:val="19"/>
        </w:numPr>
        <w:spacing w:line="360" w:lineRule="auto"/>
      </w:pPr>
      <w:r>
        <w:t>Identify anomalies (e.g., orphaned transaction records).</w:t>
      </w:r>
    </w:p>
    <w:p w:rsidR="001C376B" w:rsidRDefault="001C376B" w:rsidP="001C376B">
      <w:pPr>
        <w:pStyle w:val="break-words"/>
        <w:numPr>
          <w:ilvl w:val="1"/>
          <w:numId w:val="19"/>
        </w:numPr>
        <w:spacing w:line="360" w:lineRule="auto"/>
      </w:pPr>
      <w:r>
        <w:rPr>
          <w:rStyle w:val="Strong"/>
        </w:rPr>
        <w:t>Define Rules</w:t>
      </w:r>
      <w:r>
        <w:t>: Set data quality rules (e.g., valid phone number formats, date consistency) with FML input.</w:t>
      </w:r>
    </w:p>
    <w:p w:rsidR="001C376B" w:rsidRDefault="001C376B" w:rsidP="001C376B">
      <w:pPr>
        <w:pStyle w:val="break-words"/>
        <w:numPr>
          <w:ilvl w:val="1"/>
          <w:numId w:val="19"/>
        </w:numPr>
        <w:spacing w:line="360" w:lineRule="auto"/>
      </w:pPr>
      <w:r>
        <w:rPr>
          <w:rStyle w:val="Strong"/>
        </w:rPr>
        <w:t>Generate Reports</w:t>
      </w:r>
      <w:r>
        <w:t>: Export profiling results (e.g., duplicate count, missing data percentage).</w:t>
      </w:r>
    </w:p>
    <w:p w:rsidR="001C376B" w:rsidRDefault="001C376B" w:rsidP="001C376B">
      <w:pPr>
        <w:pStyle w:val="break-words"/>
        <w:numPr>
          <w:ilvl w:val="0"/>
          <w:numId w:val="19"/>
        </w:numPr>
        <w:spacing w:line="360" w:lineRule="auto"/>
      </w:pPr>
      <w:r>
        <w:rPr>
          <w:rStyle w:val="Strong"/>
        </w:rPr>
        <w:t>Informatica Tools</w:t>
      </w:r>
      <w:r>
        <w:t>: IDQ, PowerCenter Designer (source definitions).</w:t>
      </w:r>
    </w:p>
    <w:p w:rsidR="001C376B" w:rsidRDefault="001C376B" w:rsidP="001C376B">
      <w:pPr>
        <w:pStyle w:val="break-words"/>
        <w:numPr>
          <w:ilvl w:val="0"/>
          <w:numId w:val="19"/>
        </w:numPr>
        <w:spacing w:line="360" w:lineRule="auto"/>
      </w:pPr>
      <w:r>
        <w:rPr>
          <w:rStyle w:val="Strong"/>
        </w:rPr>
        <w:t>Deliverable</w:t>
      </w:r>
      <w:r>
        <w:t>: Data profiling report highlighting gaps and anomalies.</w:t>
      </w:r>
    </w:p>
    <w:p w:rsidR="001C376B" w:rsidRDefault="001C376B" w:rsidP="001C376B">
      <w:pPr>
        <w:pStyle w:val="Heading5"/>
        <w:spacing w:line="360" w:lineRule="auto"/>
      </w:pPr>
      <w:r>
        <w:rPr>
          <w:rStyle w:val="Strong"/>
          <w:b w:val="0"/>
          <w:bCs w:val="0"/>
        </w:rPr>
        <w:t>Step 3: Data Integrity Assessment</w:t>
      </w:r>
    </w:p>
    <w:p w:rsidR="001C376B" w:rsidRDefault="001C376B" w:rsidP="001C376B">
      <w:pPr>
        <w:pStyle w:val="break-words"/>
        <w:numPr>
          <w:ilvl w:val="0"/>
          <w:numId w:val="20"/>
        </w:numPr>
        <w:spacing w:line="360" w:lineRule="auto"/>
      </w:pPr>
      <w:r>
        <w:rPr>
          <w:rStyle w:val="Strong"/>
        </w:rPr>
        <w:t>Objective</w:t>
      </w:r>
      <w:r>
        <w:t>: Identify and document critical issues.</w:t>
      </w:r>
    </w:p>
    <w:p w:rsidR="001C376B" w:rsidRDefault="001C376B" w:rsidP="001C376B">
      <w:pPr>
        <w:pStyle w:val="break-words"/>
        <w:numPr>
          <w:ilvl w:val="0"/>
          <w:numId w:val="20"/>
        </w:numPr>
        <w:spacing w:line="360" w:lineRule="auto"/>
      </w:pPr>
      <w:r>
        <w:rPr>
          <w:rStyle w:val="Strong"/>
        </w:rPr>
        <w:t>Tasks</w:t>
      </w:r>
      <w:r>
        <w:t xml:space="preserve">: </w:t>
      </w:r>
    </w:p>
    <w:p w:rsidR="001C376B" w:rsidRDefault="001C376B" w:rsidP="001C376B">
      <w:pPr>
        <w:pStyle w:val="break-words"/>
        <w:numPr>
          <w:ilvl w:val="1"/>
          <w:numId w:val="20"/>
        </w:numPr>
        <w:spacing w:line="360" w:lineRule="auto"/>
      </w:pPr>
      <w:r>
        <w:rPr>
          <w:rStyle w:val="Strong"/>
        </w:rPr>
        <w:t>Run Integrity Checks</w:t>
      </w:r>
      <w:r>
        <w:t>: Use IDQ to validate referential integrity (e.g., primary/foreign key relationships).</w:t>
      </w:r>
    </w:p>
    <w:p w:rsidR="001C376B" w:rsidRDefault="001C376B" w:rsidP="001C376B">
      <w:pPr>
        <w:pStyle w:val="break-words"/>
        <w:numPr>
          <w:ilvl w:val="1"/>
          <w:numId w:val="20"/>
        </w:numPr>
        <w:spacing w:line="360" w:lineRule="auto"/>
      </w:pPr>
      <w:r>
        <w:rPr>
          <w:rStyle w:val="Strong"/>
        </w:rPr>
        <w:t>Highlight Issues</w:t>
      </w:r>
      <w:r>
        <w:t>: Flag critical problems (e.g., missing master data entries linked to transactions).</w:t>
      </w:r>
    </w:p>
    <w:p w:rsidR="001C376B" w:rsidRDefault="001C376B" w:rsidP="001C376B">
      <w:pPr>
        <w:pStyle w:val="break-words"/>
        <w:numPr>
          <w:ilvl w:val="1"/>
          <w:numId w:val="20"/>
        </w:numPr>
        <w:spacing w:line="360" w:lineRule="auto"/>
      </w:pPr>
      <w:r>
        <w:rPr>
          <w:rStyle w:val="Strong"/>
        </w:rPr>
        <w:t>Report</w:t>
      </w:r>
      <w:r>
        <w:t>: Compile findings into a data quality report for FML review.</w:t>
      </w:r>
    </w:p>
    <w:p w:rsidR="001C376B" w:rsidRDefault="001C376B" w:rsidP="001C376B">
      <w:pPr>
        <w:pStyle w:val="break-words"/>
        <w:numPr>
          <w:ilvl w:val="0"/>
          <w:numId w:val="20"/>
        </w:numPr>
        <w:spacing w:line="360" w:lineRule="auto"/>
      </w:pPr>
      <w:r>
        <w:rPr>
          <w:rStyle w:val="Strong"/>
        </w:rPr>
        <w:t>Informatica Tools</w:t>
      </w:r>
      <w:r>
        <w:t>: IDQ, PowerCenter Workflow Monitor.</w:t>
      </w:r>
    </w:p>
    <w:p w:rsidR="001C376B" w:rsidRDefault="001C376B" w:rsidP="001C376B">
      <w:pPr>
        <w:pStyle w:val="break-words"/>
        <w:numPr>
          <w:ilvl w:val="0"/>
          <w:numId w:val="20"/>
        </w:numPr>
        <w:spacing w:line="360" w:lineRule="auto"/>
      </w:pPr>
      <w:r>
        <w:rPr>
          <w:rStyle w:val="Strong"/>
        </w:rPr>
        <w:t>Deliverable</w:t>
      </w:r>
      <w:r>
        <w:t>: Data integrity assessment report.</w:t>
      </w:r>
    </w:p>
    <w:p w:rsidR="001C376B" w:rsidRDefault="001C376B" w:rsidP="001C376B">
      <w:pPr>
        <w:pStyle w:val="Heading5"/>
        <w:spacing w:line="360" w:lineRule="auto"/>
      </w:pPr>
      <w:r>
        <w:rPr>
          <w:rStyle w:val="Strong"/>
          <w:b w:val="0"/>
          <w:bCs w:val="0"/>
        </w:rPr>
        <w:t>Step 4: Staging Environment Setup</w:t>
      </w:r>
    </w:p>
    <w:p w:rsidR="001C376B" w:rsidRDefault="001C376B" w:rsidP="001C376B">
      <w:pPr>
        <w:pStyle w:val="break-words"/>
        <w:numPr>
          <w:ilvl w:val="0"/>
          <w:numId w:val="21"/>
        </w:numPr>
        <w:spacing w:line="360" w:lineRule="auto"/>
      </w:pPr>
      <w:r>
        <w:rPr>
          <w:rStyle w:val="Strong"/>
        </w:rPr>
        <w:t>Objective</w:t>
      </w:r>
      <w:r>
        <w:t>: Prepare a non-production environment for cleaning and transformation.</w:t>
      </w:r>
    </w:p>
    <w:p w:rsidR="001C376B" w:rsidRDefault="001C376B" w:rsidP="001C376B">
      <w:pPr>
        <w:pStyle w:val="break-words"/>
        <w:numPr>
          <w:ilvl w:val="0"/>
          <w:numId w:val="21"/>
        </w:numPr>
        <w:spacing w:line="360" w:lineRule="auto"/>
      </w:pPr>
      <w:r>
        <w:rPr>
          <w:rStyle w:val="Strong"/>
        </w:rPr>
        <w:t>Tasks</w:t>
      </w:r>
      <w:r>
        <w:t xml:space="preserve">: </w:t>
      </w:r>
    </w:p>
    <w:p w:rsidR="001C376B" w:rsidRDefault="001C376B" w:rsidP="001C376B">
      <w:pPr>
        <w:pStyle w:val="break-words"/>
        <w:numPr>
          <w:ilvl w:val="1"/>
          <w:numId w:val="21"/>
        </w:numPr>
        <w:spacing w:line="360" w:lineRule="auto"/>
      </w:pPr>
      <w:r>
        <w:rPr>
          <w:rStyle w:val="Strong"/>
        </w:rPr>
        <w:t>Provision Servers</w:t>
      </w:r>
      <w:r>
        <w:t>: Set up on-premise staging servers at FML (e.g., 2 TB storage, 64 GB RAM).</w:t>
      </w:r>
    </w:p>
    <w:p w:rsidR="001C376B" w:rsidRDefault="001C376B" w:rsidP="001C376B">
      <w:pPr>
        <w:pStyle w:val="break-words"/>
        <w:numPr>
          <w:ilvl w:val="1"/>
          <w:numId w:val="21"/>
        </w:numPr>
        <w:spacing w:line="360" w:lineRule="auto"/>
      </w:pPr>
      <w:r>
        <w:rPr>
          <w:rStyle w:val="Strong"/>
        </w:rPr>
        <w:t>Install Informatica</w:t>
      </w:r>
      <w:r>
        <w:t>: Deploy PowerCenter and IDQ on staging infrastructure.</w:t>
      </w:r>
    </w:p>
    <w:p w:rsidR="001C376B" w:rsidRDefault="001C376B" w:rsidP="001C376B">
      <w:pPr>
        <w:pStyle w:val="break-words"/>
        <w:numPr>
          <w:ilvl w:val="1"/>
          <w:numId w:val="21"/>
        </w:numPr>
        <w:spacing w:line="360" w:lineRule="auto"/>
      </w:pPr>
      <w:r>
        <w:rPr>
          <w:rStyle w:val="Strong"/>
        </w:rPr>
        <w:t>Extract Data</w:t>
      </w:r>
      <w:r>
        <w:t>: Use PowerCenter to extract 1 TB of historical data to staging tables.</w:t>
      </w:r>
    </w:p>
    <w:p w:rsidR="001C376B" w:rsidRDefault="001C376B" w:rsidP="001C376B">
      <w:pPr>
        <w:pStyle w:val="break-words"/>
        <w:numPr>
          <w:ilvl w:val="0"/>
          <w:numId w:val="21"/>
        </w:numPr>
        <w:spacing w:line="360" w:lineRule="auto"/>
      </w:pPr>
      <w:r>
        <w:rPr>
          <w:rStyle w:val="Strong"/>
        </w:rPr>
        <w:t>Informatica Tools</w:t>
      </w:r>
      <w:r>
        <w:t>: PowerCenter Integration Service.</w:t>
      </w:r>
    </w:p>
    <w:p w:rsidR="001C376B" w:rsidRDefault="001C376B" w:rsidP="001C376B">
      <w:pPr>
        <w:pStyle w:val="break-words"/>
        <w:numPr>
          <w:ilvl w:val="0"/>
          <w:numId w:val="21"/>
        </w:numPr>
        <w:spacing w:line="360" w:lineRule="auto"/>
      </w:pPr>
      <w:r>
        <w:rPr>
          <w:rStyle w:val="Strong"/>
        </w:rPr>
        <w:t>Deliverable</w:t>
      </w:r>
      <w:r>
        <w:t>: Configured staging environment.</w:t>
      </w:r>
    </w:p>
    <w:p w:rsidR="001C376B" w:rsidRDefault="00CA0820" w:rsidP="001C376B">
      <w:pPr>
        <w:spacing w:line="360" w:lineRule="auto"/>
      </w:pPr>
      <w:r>
        <w:rPr>
          <w:noProof/>
        </w:rPr>
        <w:pict>
          <v:rect id="_x0000_i1030" alt="" style="width:450.85pt;height:.05pt;mso-width-percent:0;mso-height-percent:0;mso-width-percent:0;mso-height-percent:0" o:hrpct="999" o:hralign="center" o:hrstd="t" o:hr="t" fillcolor="#a0a0a0" stroked="f"/>
        </w:pict>
      </w:r>
    </w:p>
    <w:p w:rsidR="001C376B" w:rsidRDefault="001C376B" w:rsidP="001C376B">
      <w:pPr>
        <w:pStyle w:val="Heading4"/>
        <w:spacing w:line="360" w:lineRule="auto"/>
      </w:pPr>
      <w:r>
        <w:rPr>
          <w:rStyle w:val="Strong"/>
          <w:b w:val="0"/>
          <w:bCs w:val="0"/>
        </w:rPr>
        <w:lastRenderedPageBreak/>
        <w:t>2. Migration Phase</w:t>
      </w:r>
    </w:p>
    <w:p w:rsidR="001C376B" w:rsidRDefault="001C376B" w:rsidP="001C376B">
      <w:pPr>
        <w:pStyle w:val="break-words"/>
        <w:spacing w:line="360" w:lineRule="auto"/>
      </w:pPr>
      <w:r>
        <w:t xml:space="preserve">This phase involves cleaning, transforming, and loading the data into </w:t>
      </w:r>
      <w:proofErr w:type="spellStart"/>
      <w:r>
        <w:t>Zoho</w:t>
      </w:r>
      <w:proofErr w:type="spellEnd"/>
      <w:r>
        <w:t xml:space="preserve"> CRM/DMS.</w:t>
      </w:r>
    </w:p>
    <w:p w:rsidR="001C376B" w:rsidRDefault="001C376B" w:rsidP="001C376B">
      <w:pPr>
        <w:pStyle w:val="Heading5"/>
        <w:spacing w:line="360" w:lineRule="auto"/>
      </w:pPr>
      <w:r>
        <w:rPr>
          <w:rStyle w:val="Strong"/>
          <w:b w:val="0"/>
          <w:bCs w:val="0"/>
        </w:rPr>
        <w:t>Step 5: Data Cleaning</w:t>
      </w:r>
    </w:p>
    <w:p w:rsidR="001C376B" w:rsidRDefault="001C376B" w:rsidP="001C376B">
      <w:pPr>
        <w:pStyle w:val="break-words"/>
        <w:numPr>
          <w:ilvl w:val="0"/>
          <w:numId w:val="22"/>
        </w:numPr>
        <w:spacing w:line="360" w:lineRule="auto"/>
      </w:pPr>
      <w:r>
        <w:rPr>
          <w:rStyle w:val="Strong"/>
        </w:rPr>
        <w:t>Objective</w:t>
      </w:r>
      <w:r>
        <w:t xml:space="preserve">: Cleanse historical data to meet </w:t>
      </w:r>
      <w:proofErr w:type="spellStart"/>
      <w:r>
        <w:t>Zoho</w:t>
      </w:r>
      <w:proofErr w:type="spellEnd"/>
      <w:r>
        <w:t xml:space="preserve"> requirements.</w:t>
      </w:r>
    </w:p>
    <w:p w:rsidR="001C376B" w:rsidRDefault="001C376B" w:rsidP="001C376B">
      <w:pPr>
        <w:pStyle w:val="break-words"/>
        <w:numPr>
          <w:ilvl w:val="0"/>
          <w:numId w:val="22"/>
        </w:numPr>
        <w:spacing w:line="360" w:lineRule="auto"/>
      </w:pPr>
      <w:r>
        <w:rPr>
          <w:rStyle w:val="Strong"/>
        </w:rPr>
        <w:t>Tasks</w:t>
      </w:r>
      <w:r>
        <w:t xml:space="preserve">: </w:t>
      </w:r>
    </w:p>
    <w:p w:rsidR="001C376B" w:rsidRDefault="001C376B" w:rsidP="001C376B">
      <w:pPr>
        <w:pStyle w:val="break-words"/>
        <w:numPr>
          <w:ilvl w:val="1"/>
          <w:numId w:val="22"/>
        </w:numPr>
        <w:spacing w:line="360" w:lineRule="auto"/>
      </w:pPr>
      <w:r>
        <w:rPr>
          <w:rStyle w:val="Strong"/>
        </w:rPr>
        <w:t>Develop Cleansing Rules</w:t>
      </w:r>
      <w:r>
        <w:t>: Use IDQ to create rules (e.g., remove duplicates, standardize addresses, fix date formats).</w:t>
      </w:r>
    </w:p>
    <w:p w:rsidR="001C376B" w:rsidRDefault="001C376B" w:rsidP="001C376B">
      <w:pPr>
        <w:pStyle w:val="break-words"/>
        <w:numPr>
          <w:ilvl w:val="1"/>
          <w:numId w:val="22"/>
        </w:numPr>
        <w:spacing w:line="360" w:lineRule="auto"/>
      </w:pPr>
      <w:r>
        <w:rPr>
          <w:rStyle w:val="Strong"/>
        </w:rPr>
        <w:t>Execute Cleaning</w:t>
      </w:r>
      <w:r>
        <w:t xml:space="preserve">: Run PowerCenter workflows to process 1,257 tables on the staging server. </w:t>
      </w:r>
    </w:p>
    <w:p w:rsidR="001C376B" w:rsidRDefault="001C376B" w:rsidP="001C376B">
      <w:pPr>
        <w:pStyle w:val="break-words"/>
        <w:numPr>
          <w:ilvl w:val="2"/>
          <w:numId w:val="22"/>
        </w:numPr>
        <w:spacing w:line="360" w:lineRule="auto"/>
      </w:pPr>
      <w:r>
        <w:t>Example: Clean 169 master data tables (&lt;1M records) and 32 transaction tables (&gt;10M records).</w:t>
      </w:r>
    </w:p>
    <w:p w:rsidR="001C376B" w:rsidRDefault="001C376B" w:rsidP="001C376B">
      <w:pPr>
        <w:pStyle w:val="break-words"/>
        <w:numPr>
          <w:ilvl w:val="1"/>
          <w:numId w:val="22"/>
        </w:numPr>
        <w:spacing w:line="360" w:lineRule="auto"/>
      </w:pPr>
      <w:r>
        <w:rPr>
          <w:rStyle w:val="Strong"/>
        </w:rPr>
        <w:t>Verify Output</w:t>
      </w:r>
      <w:r>
        <w:t>: Sample cleansed data and validate with FML (e.g., spot-check customer records).</w:t>
      </w:r>
    </w:p>
    <w:p w:rsidR="001C376B" w:rsidRDefault="001C376B" w:rsidP="001C376B">
      <w:pPr>
        <w:pStyle w:val="break-words"/>
        <w:numPr>
          <w:ilvl w:val="0"/>
          <w:numId w:val="22"/>
        </w:numPr>
        <w:spacing w:line="360" w:lineRule="auto"/>
      </w:pPr>
      <w:r>
        <w:rPr>
          <w:rStyle w:val="Strong"/>
        </w:rPr>
        <w:t>Informatica Tools</w:t>
      </w:r>
      <w:r>
        <w:t>: IDQ (rule definition), PowerCenter (workflows).</w:t>
      </w:r>
    </w:p>
    <w:p w:rsidR="001C376B" w:rsidRDefault="001C376B" w:rsidP="001C376B">
      <w:pPr>
        <w:pStyle w:val="break-words"/>
        <w:numPr>
          <w:ilvl w:val="0"/>
          <w:numId w:val="22"/>
        </w:numPr>
        <w:spacing w:line="360" w:lineRule="auto"/>
      </w:pPr>
      <w:r>
        <w:rPr>
          <w:rStyle w:val="Strong"/>
        </w:rPr>
        <w:t>Deliverable</w:t>
      </w:r>
      <w:r>
        <w:t>: Cleansed staging tables.</w:t>
      </w:r>
    </w:p>
    <w:p w:rsidR="001C376B" w:rsidRDefault="001C376B" w:rsidP="001C376B">
      <w:pPr>
        <w:pStyle w:val="Heading5"/>
        <w:spacing w:line="360" w:lineRule="auto"/>
      </w:pPr>
      <w:r>
        <w:rPr>
          <w:rStyle w:val="Strong"/>
          <w:b w:val="0"/>
          <w:bCs w:val="0"/>
        </w:rPr>
        <w:t>Step 6: Data Mapping &amp; Transformation</w:t>
      </w:r>
    </w:p>
    <w:p w:rsidR="001C376B" w:rsidRDefault="001C376B" w:rsidP="001C376B">
      <w:pPr>
        <w:pStyle w:val="break-words"/>
        <w:numPr>
          <w:ilvl w:val="0"/>
          <w:numId w:val="23"/>
        </w:numPr>
        <w:spacing w:line="360" w:lineRule="auto"/>
      </w:pPr>
      <w:r>
        <w:rPr>
          <w:rStyle w:val="Strong"/>
        </w:rPr>
        <w:t>Objective</w:t>
      </w:r>
      <w:r>
        <w:t xml:space="preserve">: Transform data into </w:t>
      </w:r>
      <w:proofErr w:type="spellStart"/>
      <w:r>
        <w:t>Zoho</w:t>
      </w:r>
      <w:proofErr w:type="spellEnd"/>
      <w:r>
        <w:t>-compatible formats.</w:t>
      </w:r>
    </w:p>
    <w:p w:rsidR="001C376B" w:rsidRDefault="001C376B" w:rsidP="001C376B">
      <w:pPr>
        <w:pStyle w:val="break-words"/>
        <w:numPr>
          <w:ilvl w:val="0"/>
          <w:numId w:val="23"/>
        </w:numPr>
        <w:spacing w:line="360" w:lineRule="auto"/>
      </w:pPr>
      <w:r>
        <w:rPr>
          <w:rStyle w:val="Strong"/>
        </w:rPr>
        <w:t>Tasks</w:t>
      </w:r>
      <w:r>
        <w:t xml:space="preserve">: </w:t>
      </w:r>
    </w:p>
    <w:p w:rsidR="001C376B" w:rsidRDefault="001C376B" w:rsidP="001C376B">
      <w:pPr>
        <w:pStyle w:val="break-words"/>
        <w:numPr>
          <w:ilvl w:val="1"/>
          <w:numId w:val="23"/>
        </w:numPr>
        <w:spacing w:line="360" w:lineRule="auto"/>
      </w:pPr>
      <w:r>
        <w:rPr>
          <w:rStyle w:val="Strong"/>
        </w:rPr>
        <w:t>Obtain Mapping Document</w:t>
      </w:r>
      <w:r>
        <w:t>: Use FML-provided source-to-target field mappings (e.g., Wipro “</w:t>
      </w:r>
      <w:proofErr w:type="spellStart"/>
      <w:r>
        <w:t>Cust_ID</w:t>
      </w:r>
      <w:proofErr w:type="spellEnd"/>
      <w:r>
        <w:t xml:space="preserve">” to </w:t>
      </w:r>
      <w:proofErr w:type="spellStart"/>
      <w:r>
        <w:t>Zoho</w:t>
      </w:r>
      <w:proofErr w:type="spellEnd"/>
      <w:r>
        <w:t xml:space="preserve"> “</w:t>
      </w:r>
      <w:proofErr w:type="spellStart"/>
      <w:r>
        <w:t>CustomerID</w:t>
      </w:r>
      <w:proofErr w:type="spellEnd"/>
      <w:r>
        <w:t>”).</w:t>
      </w:r>
    </w:p>
    <w:p w:rsidR="001C376B" w:rsidRDefault="001C376B" w:rsidP="001C376B">
      <w:pPr>
        <w:pStyle w:val="break-words"/>
        <w:numPr>
          <w:ilvl w:val="1"/>
          <w:numId w:val="23"/>
        </w:numPr>
        <w:spacing w:line="360" w:lineRule="auto"/>
      </w:pPr>
      <w:r>
        <w:rPr>
          <w:rStyle w:val="Strong"/>
        </w:rPr>
        <w:t>Design Mappings</w:t>
      </w:r>
      <w:r>
        <w:t xml:space="preserve">: In PowerCenter Designer, create mappings for all 1,257 tables. </w:t>
      </w:r>
    </w:p>
    <w:p w:rsidR="001C376B" w:rsidRDefault="001C376B" w:rsidP="001C376B">
      <w:pPr>
        <w:pStyle w:val="break-words"/>
        <w:numPr>
          <w:ilvl w:val="2"/>
          <w:numId w:val="23"/>
        </w:numPr>
        <w:spacing w:line="360" w:lineRule="auto"/>
      </w:pPr>
      <w:r>
        <w:rPr>
          <w:rStyle w:val="Strong"/>
        </w:rPr>
        <w:t>Transformations</w:t>
      </w:r>
      <w:r>
        <w:t>: Use Expression (format changes), Lookup (reference data), Aggregator (summaries).</w:t>
      </w:r>
    </w:p>
    <w:p w:rsidR="001C376B" w:rsidRDefault="001C376B" w:rsidP="001C376B">
      <w:pPr>
        <w:pStyle w:val="break-words"/>
        <w:numPr>
          <w:ilvl w:val="2"/>
          <w:numId w:val="23"/>
        </w:numPr>
        <w:spacing w:line="360" w:lineRule="auto"/>
      </w:pPr>
      <w:r>
        <w:t xml:space="preserve">Example: Transform IBM DB2 date field “YYYYMMDD” to </w:t>
      </w:r>
      <w:proofErr w:type="spellStart"/>
      <w:r>
        <w:t>Zoho’s</w:t>
      </w:r>
      <w:proofErr w:type="spellEnd"/>
      <w:r>
        <w:t xml:space="preserve"> “MM/DD/YYYY”.</w:t>
      </w:r>
    </w:p>
    <w:p w:rsidR="001C376B" w:rsidRDefault="001C376B" w:rsidP="001C376B">
      <w:pPr>
        <w:pStyle w:val="break-words"/>
        <w:numPr>
          <w:ilvl w:val="1"/>
          <w:numId w:val="23"/>
        </w:numPr>
        <w:spacing w:line="360" w:lineRule="auto"/>
      </w:pPr>
      <w:r>
        <w:rPr>
          <w:rStyle w:val="Strong"/>
        </w:rPr>
        <w:t>Validate Rules</w:t>
      </w:r>
      <w:r>
        <w:t>: Test mappings with FML (e.g., run small datasets and review).</w:t>
      </w:r>
    </w:p>
    <w:p w:rsidR="001C376B" w:rsidRDefault="001C376B" w:rsidP="001C376B">
      <w:pPr>
        <w:pStyle w:val="break-words"/>
        <w:numPr>
          <w:ilvl w:val="1"/>
          <w:numId w:val="23"/>
        </w:numPr>
        <w:spacing w:line="360" w:lineRule="auto"/>
      </w:pPr>
      <w:r>
        <w:rPr>
          <w:rStyle w:val="Strong"/>
        </w:rPr>
        <w:t>Optimize Queries</w:t>
      </w:r>
      <w:r>
        <w:t>: Tune SQL overrides in PowerCenter to minimize performance impact (e.g., parallel processing for &gt;10M record tables).</w:t>
      </w:r>
    </w:p>
    <w:p w:rsidR="001C376B" w:rsidRDefault="001C376B" w:rsidP="001C376B">
      <w:pPr>
        <w:pStyle w:val="break-words"/>
        <w:numPr>
          <w:ilvl w:val="0"/>
          <w:numId w:val="23"/>
        </w:numPr>
        <w:spacing w:line="360" w:lineRule="auto"/>
      </w:pPr>
      <w:r>
        <w:rPr>
          <w:rStyle w:val="Strong"/>
        </w:rPr>
        <w:lastRenderedPageBreak/>
        <w:t>Informatica Tools</w:t>
      </w:r>
      <w:r>
        <w:t>: PowerCenter Designer, Mapping Architect.</w:t>
      </w:r>
    </w:p>
    <w:p w:rsidR="001C376B" w:rsidRDefault="001C376B" w:rsidP="001C376B">
      <w:pPr>
        <w:pStyle w:val="break-words"/>
        <w:numPr>
          <w:ilvl w:val="0"/>
          <w:numId w:val="23"/>
        </w:numPr>
        <w:spacing w:line="360" w:lineRule="auto"/>
      </w:pPr>
      <w:r>
        <w:rPr>
          <w:rStyle w:val="Strong"/>
        </w:rPr>
        <w:t>Deliverable</w:t>
      </w:r>
      <w:r>
        <w:t>: Source-to-target mapping document and transformation workflows.</w:t>
      </w:r>
    </w:p>
    <w:p w:rsidR="001C376B" w:rsidRDefault="001C376B" w:rsidP="001C376B">
      <w:pPr>
        <w:pStyle w:val="Heading5"/>
        <w:spacing w:line="360" w:lineRule="auto"/>
      </w:pPr>
      <w:r>
        <w:rPr>
          <w:rStyle w:val="Strong"/>
          <w:b w:val="0"/>
          <w:bCs w:val="0"/>
        </w:rPr>
        <w:t>Step 7: Data Validation (Pre-Load)</w:t>
      </w:r>
    </w:p>
    <w:p w:rsidR="001C376B" w:rsidRDefault="001C376B" w:rsidP="001C376B">
      <w:pPr>
        <w:pStyle w:val="break-words"/>
        <w:numPr>
          <w:ilvl w:val="0"/>
          <w:numId w:val="24"/>
        </w:numPr>
        <w:spacing w:line="360" w:lineRule="auto"/>
      </w:pPr>
      <w:r>
        <w:rPr>
          <w:rStyle w:val="Strong"/>
        </w:rPr>
        <w:t>Objective</w:t>
      </w:r>
      <w:r>
        <w:t>: Ensure transformed data meets requirements.</w:t>
      </w:r>
    </w:p>
    <w:p w:rsidR="001C376B" w:rsidRDefault="001C376B" w:rsidP="001C376B">
      <w:pPr>
        <w:pStyle w:val="break-words"/>
        <w:numPr>
          <w:ilvl w:val="0"/>
          <w:numId w:val="24"/>
        </w:numPr>
        <w:spacing w:line="360" w:lineRule="auto"/>
      </w:pPr>
      <w:r>
        <w:rPr>
          <w:rStyle w:val="Strong"/>
        </w:rPr>
        <w:t>Tasks</w:t>
      </w:r>
      <w:r>
        <w:t xml:space="preserve">: </w:t>
      </w:r>
    </w:p>
    <w:p w:rsidR="001C376B" w:rsidRDefault="001C376B" w:rsidP="001C376B">
      <w:pPr>
        <w:pStyle w:val="break-words"/>
        <w:numPr>
          <w:ilvl w:val="1"/>
          <w:numId w:val="24"/>
        </w:numPr>
        <w:spacing w:line="360" w:lineRule="auto"/>
      </w:pPr>
      <w:r>
        <w:rPr>
          <w:rStyle w:val="Strong"/>
        </w:rPr>
        <w:t>Run Pre-Validation</w:t>
      </w:r>
      <w:r>
        <w:t>: Use PowerCenter to compare transformed data against FML criteria (e.g., record counts, key fields).</w:t>
      </w:r>
    </w:p>
    <w:p w:rsidR="001C376B" w:rsidRDefault="001C376B" w:rsidP="001C376B">
      <w:pPr>
        <w:pStyle w:val="break-words"/>
        <w:numPr>
          <w:ilvl w:val="1"/>
          <w:numId w:val="24"/>
        </w:numPr>
        <w:spacing w:line="360" w:lineRule="auto"/>
      </w:pPr>
      <w:r>
        <w:rPr>
          <w:rStyle w:val="Strong"/>
        </w:rPr>
        <w:t>Iterate</w:t>
      </w:r>
      <w:r>
        <w:t>: Adjust transformations based on FML feedback (e.g., add missing fields).</w:t>
      </w:r>
    </w:p>
    <w:p w:rsidR="001C376B" w:rsidRDefault="001C376B" w:rsidP="001C376B">
      <w:pPr>
        <w:pStyle w:val="break-words"/>
        <w:numPr>
          <w:ilvl w:val="0"/>
          <w:numId w:val="24"/>
        </w:numPr>
        <w:spacing w:line="360" w:lineRule="auto"/>
      </w:pPr>
      <w:r>
        <w:rPr>
          <w:rStyle w:val="Strong"/>
        </w:rPr>
        <w:t>Informatica Tools</w:t>
      </w:r>
      <w:r>
        <w:t>: PowerCenter Workflow Monitor.</w:t>
      </w:r>
    </w:p>
    <w:p w:rsidR="001C376B" w:rsidRDefault="001C376B" w:rsidP="001C376B">
      <w:pPr>
        <w:pStyle w:val="break-words"/>
        <w:numPr>
          <w:ilvl w:val="0"/>
          <w:numId w:val="24"/>
        </w:numPr>
        <w:spacing w:line="360" w:lineRule="auto"/>
      </w:pPr>
      <w:r>
        <w:rPr>
          <w:rStyle w:val="Strong"/>
        </w:rPr>
        <w:t>Deliverable</w:t>
      </w:r>
      <w:r>
        <w:t>: Pre-load validation report.</w:t>
      </w:r>
    </w:p>
    <w:p w:rsidR="001C376B" w:rsidRDefault="001C376B" w:rsidP="001C376B">
      <w:pPr>
        <w:pStyle w:val="Heading5"/>
        <w:spacing w:line="360" w:lineRule="auto"/>
      </w:pPr>
      <w:r>
        <w:rPr>
          <w:rStyle w:val="Strong"/>
          <w:b w:val="0"/>
          <w:bCs w:val="0"/>
        </w:rPr>
        <w:t>Step 8: Data Loading</w:t>
      </w:r>
    </w:p>
    <w:p w:rsidR="001C376B" w:rsidRDefault="001C376B" w:rsidP="001C376B">
      <w:pPr>
        <w:pStyle w:val="break-words"/>
        <w:numPr>
          <w:ilvl w:val="0"/>
          <w:numId w:val="25"/>
        </w:numPr>
        <w:spacing w:line="360" w:lineRule="auto"/>
      </w:pPr>
      <w:r>
        <w:rPr>
          <w:rStyle w:val="Strong"/>
        </w:rPr>
        <w:t>Objective</w:t>
      </w:r>
      <w:r>
        <w:t xml:space="preserve">: Load data into </w:t>
      </w:r>
      <w:proofErr w:type="spellStart"/>
      <w:r>
        <w:t>Zoho</w:t>
      </w:r>
      <w:proofErr w:type="spellEnd"/>
      <w:r>
        <w:t xml:space="preserve"> CRM/DMS.</w:t>
      </w:r>
    </w:p>
    <w:p w:rsidR="001C376B" w:rsidRDefault="001C376B" w:rsidP="001C376B">
      <w:pPr>
        <w:pStyle w:val="break-words"/>
        <w:numPr>
          <w:ilvl w:val="0"/>
          <w:numId w:val="25"/>
        </w:numPr>
        <w:spacing w:line="360" w:lineRule="auto"/>
      </w:pPr>
      <w:r>
        <w:rPr>
          <w:rStyle w:val="Strong"/>
        </w:rPr>
        <w:t>Tasks</w:t>
      </w:r>
      <w:r>
        <w:t xml:space="preserve">: </w:t>
      </w:r>
    </w:p>
    <w:p w:rsidR="001C376B" w:rsidRDefault="001C376B" w:rsidP="001C376B">
      <w:pPr>
        <w:pStyle w:val="break-words"/>
        <w:numPr>
          <w:ilvl w:val="1"/>
          <w:numId w:val="25"/>
        </w:numPr>
        <w:spacing w:line="360" w:lineRule="auto"/>
      </w:pPr>
      <w:r>
        <w:rPr>
          <w:rStyle w:val="Strong"/>
        </w:rPr>
        <w:t>Generate CSVs</w:t>
      </w:r>
      <w:r>
        <w:t xml:space="preserve">: Use PowerCenter to export transformed data into </w:t>
      </w:r>
      <w:proofErr w:type="spellStart"/>
      <w:r>
        <w:t>Zoho</w:t>
      </w:r>
      <w:proofErr w:type="spellEnd"/>
      <w:r>
        <w:t xml:space="preserve">-compatible CSV files. </w:t>
      </w:r>
    </w:p>
    <w:p w:rsidR="001C376B" w:rsidRDefault="001C376B" w:rsidP="001C376B">
      <w:pPr>
        <w:pStyle w:val="break-words"/>
        <w:numPr>
          <w:ilvl w:val="2"/>
          <w:numId w:val="25"/>
        </w:numPr>
        <w:spacing w:line="360" w:lineRule="auto"/>
      </w:pPr>
      <w:r>
        <w:t>Bulk Load: Export 1 TB historical data up to cut-off date.</w:t>
      </w:r>
    </w:p>
    <w:p w:rsidR="001C376B" w:rsidRDefault="001C376B" w:rsidP="001C376B">
      <w:pPr>
        <w:pStyle w:val="break-words"/>
        <w:numPr>
          <w:ilvl w:val="2"/>
          <w:numId w:val="25"/>
        </w:numPr>
        <w:spacing w:line="360" w:lineRule="auto"/>
      </w:pPr>
      <w:r>
        <w:t>Incremental Load: Set up workflows for post-cut-off deltas (e.g., daily updates).</w:t>
      </w:r>
    </w:p>
    <w:p w:rsidR="001C376B" w:rsidRDefault="001C376B" w:rsidP="001C376B">
      <w:pPr>
        <w:pStyle w:val="break-words"/>
        <w:numPr>
          <w:ilvl w:val="1"/>
          <w:numId w:val="25"/>
        </w:numPr>
        <w:spacing w:line="360" w:lineRule="auto"/>
      </w:pPr>
      <w:r>
        <w:rPr>
          <w:rStyle w:val="Strong"/>
        </w:rPr>
        <w:t>Test Load</w:t>
      </w:r>
      <w:r>
        <w:t xml:space="preserve">: Work with </w:t>
      </w:r>
      <w:proofErr w:type="spellStart"/>
      <w:r>
        <w:t>Zoho</w:t>
      </w:r>
      <w:proofErr w:type="spellEnd"/>
      <w:r>
        <w:t xml:space="preserve"> to import CSVs into a non-production environment (e.g., sandbox).</w:t>
      </w:r>
    </w:p>
    <w:p w:rsidR="001C376B" w:rsidRDefault="001C376B" w:rsidP="001C376B">
      <w:pPr>
        <w:pStyle w:val="break-words"/>
        <w:numPr>
          <w:ilvl w:val="1"/>
          <w:numId w:val="25"/>
        </w:numPr>
        <w:spacing w:line="360" w:lineRule="auto"/>
      </w:pPr>
      <w:r>
        <w:rPr>
          <w:rStyle w:val="Strong"/>
        </w:rPr>
        <w:t>Production Load</w:t>
      </w:r>
      <w:r>
        <w:t xml:space="preserve">: Schedule and execute full load into </w:t>
      </w:r>
      <w:proofErr w:type="spellStart"/>
      <w:r>
        <w:t>Zoho</w:t>
      </w:r>
      <w:proofErr w:type="spellEnd"/>
      <w:r>
        <w:t xml:space="preserve"> production database (July 2025).</w:t>
      </w:r>
    </w:p>
    <w:p w:rsidR="001C376B" w:rsidRDefault="001C376B" w:rsidP="001C376B">
      <w:pPr>
        <w:pStyle w:val="break-words"/>
        <w:numPr>
          <w:ilvl w:val="0"/>
          <w:numId w:val="25"/>
        </w:numPr>
        <w:spacing w:line="360" w:lineRule="auto"/>
      </w:pPr>
      <w:r>
        <w:rPr>
          <w:rStyle w:val="Strong"/>
        </w:rPr>
        <w:t>Informatica Tools</w:t>
      </w:r>
      <w:r>
        <w:t>: PowerCenter Workflow Manager, File Writer targets.</w:t>
      </w:r>
    </w:p>
    <w:p w:rsidR="001C376B" w:rsidRDefault="001C376B" w:rsidP="001C376B">
      <w:pPr>
        <w:pStyle w:val="break-words"/>
        <w:numPr>
          <w:ilvl w:val="0"/>
          <w:numId w:val="25"/>
        </w:numPr>
        <w:spacing w:line="360" w:lineRule="auto"/>
      </w:pPr>
      <w:r>
        <w:rPr>
          <w:rStyle w:val="Strong"/>
        </w:rPr>
        <w:t>Deliverable</w:t>
      </w:r>
      <w:r>
        <w:t>: CSV files and loaded non-production data.</w:t>
      </w:r>
    </w:p>
    <w:p w:rsidR="001C376B" w:rsidRDefault="001C376B" w:rsidP="001C376B">
      <w:pPr>
        <w:pStyle w:val="Heading5"/>
        <w:spacing w:line="360" w:lineRule="auto"/>
      </w:pPr>
      <w:r>
        <w:rPr>
          <w:rStyle w:val="Strong"/>
          <w:b w:val="0"/>
          <w:bCs w:val="0"/>
        </w:rPr>
        <w:t>Step 9: Automated Error Handling &amp; Logging</w:t>
      </w:r>
    </w:p>
    <w:p w:rsidR="001C376B" w:rsidRDefault="001C376B" w:rsidP="001C376B">
      <w:pPr>
        <w:pStyle w:val="break-words"/>
        <w:numPr>
          <w:ilvl w:val="0"/>
          <w:numId w:val="26"/>
        </w:numPr>
        <w:spacing w:line="360" w:lineRule="auto"/>
      </w:pPr>
      <w:r>
        <w:rPr>
          <w:rStyle w:val="Strong"/>
        </w:rPr>
        <w:t>Objective</w:t>
      </w:r>
      <w:r>
        <w:t>: Manage migration errors efficiently.</w:t>
      </w:r>
    </w:p>
    <w:p w:rsidR="001C376B" w:rsidRDefault="001C376B" w:rsidP="001C376B">
      <w:pPr>
        <w:pStyle w:val="break-words"/>
        <w:numPr>
          <w:ilvl w:val="0"/>
          <w:numId w:val="26"/>
        </w:numPr>
        <w:spacing w:line="360" w:lineRule="auto"/>
      </w:pPr>
      <w:r>
        <w:rPr>
          <w:rStyle w:val="Strong"/>
        </w:rPr>
        <w:t>Tasks</w:t>
      </w:r>
      <w:r>
        <w:t xml:space="preserve">: </w:t>
      </w:r>
    </w:p>
    <w:p w:rsidR="001C376B" w:rsidRDefault="001C376B" w:rsidP="001C376B">
      <w:pPr>
        <w:pStyle w:val="break-words"/>
        <w:numPr>
          <w:ilvl w:val="1"/>
          <w:numId w:val="26"/>
        </w:numPr>
        <w:spacing w:line="360" w:lineRule="auto"/>
      </w:pPr>
      <w:r>
        <w:rPr>
          <w:rStyle w:val="Strong"/>
        </w:rPr>
        <w:lastRenderedPageBreak/>
        <w:t>Configure Logging</w:t>
      </w:r>
      <w:r>
        <w:t>: Set up PowerCenter session logs to capture failed records (e.g., invalid formats, missing keys).</w:t>
      </w:r>
    </w:p>
    <w:p w:rsidR="001C376B" w:rsidRDefault="001C376B" w:rsidP="001C376B">
      <w:pPr>
        <w:pStyle w:val="break-words"/>
        <w:numPr>
          <w:ilvl w:val="1"/>
          <w:numId w:val="26"/>
        </w:numPr>
        <w:spacing w:line="360" w:lineRule="auto"/>
      </w:pPr>
      <w:r>
        <w:rPr>
          <w:rStyle w:val="Strong"/>
        </w:rPr>
        <w:t>Implement Retry</w:t>
      </w:r>
      <w:r>
        <w:t>: Build workflows with retry logic (e.g., reprocess failed batches up to 3 times).</w:t>
      </w:r>
    </w:p>
    <w:p w:rsidR="001C376B" w:rsidRDefault="001C376B" w:rsidP="001C376B">
      <w:pPr>
        <w:pStyle w:val="break-words"/>
        <w:numPr>
          <w:ilvl w:val="1"/>
          <w:numId w:val="26"/>
        </w:numPr>
        <w:spacing w:line="360" w:lineRule="auto"/>
      </w:pPr>
      <w:r>
        <w:rPr>
          <w:rStyle w:val="Strong"/>
        </w:rPr>
        <w:t>Monitor</w:t>
      </w:r>
      <w:r>
        <w:t>: Use Workflow Monitor to track errors in real-time.</w:t>
      </w:r>
    </w:p>
    <w:p w:rsidR="001C376B" w:rsidRDefault="001C376B" w:rsidP="001C376B">
      <w:pPr>
        <w:pStyle w:val="break-words"/>
        <w:numPr>
          <w:ilvl w:val="0"/>
          <w:numId w:val="26"/>
        </w:numPr>
        <w:spacing w:line="360" w:lineRule="auto"/>
      </w:pPr>
      <w:r>
        <w:rPr>
          <w:rStyle w:val="Strong"/>
        </w:rPr>
        <w:t>Informatica Tools</w:t>
      </w:r>
      <w:r>
        <w:t>: PowerCenter Workflow Monitor, Session Properties.</w:t>
      </w:r>
    </w:p>
    <w:p w:rsidR="001C376B" w:rsidRDefault="001C376B" w:rsidP="001C376B">
      <w:pPr>
        <w:pStyle w:val="break-words"/>
        <w:numPr>
          <w:ilvl w:val="0"/>
          <w:numId w:val="26"/>
        </w:numPr>
        <w:spacing w:line="360" w:lineRule="auto"/>
      </w:pPr>
      <w:r>
        <w:rPr>
          <w:rStyle w:val="Strong"/>
        </w:rPr>
        <w:t>Deliverable</w:t>
      </w:r>
      <w:r>
        <w:t>: Error logs and retry reports.</w:t>
      </w:r>
    </w:p>
    <w:p w:rsidR="001C376B" w:rsidRDefault="00CA0820" w:rsidP="001C376B">
      <w:pPr>
        <w:spacing w:line="360" w:lineRule="auto"/>
      </w:pPr>
      <w:r>
        <w:rPr>
          <w:noProof/>
        </w:rPr>
        <w:pict>
          <v:rect id="_x0000_i1029" alt="" style="width:450.85pt;height:.05pt;mso-width-percent:0;mso-height-percent:0;mso-width-percent:0;mso-height-percent:0" o:hrpct="999" o:hralign="center" o:hrstd="t" o:hr="t" fillcolor="#a0a0a0" stroked="f"/>
        </w:pict>
      </w:r>
    </w:p>
    <w:p w:rsidR="001C376B" w:rsidRDefault="001C376B" w:rsidP="001C376B">
      <w:pPr>
        <w:pStyle w:val="Heading4"/>
        <w:spacing w:line="360" w:lineRule="auto"/>
      </w:pPr>
      <w:r>
        <w:rPr>
          <w:rStyle w:val="Strong"/>
          <w:b w:val="0"/>
          <w:bCs w:val="0"/>
        </w:rPr>
        <w:t>3. Post-Migration Phase</w:t>
      </w:r>
    </w:p>
    <w:p w:rsidR="001C376B" w:rsidRDefault="001C376B" w:rsidP="001C376B">
      <w:pPr>
        <w:pStyle w:val="break-words"/>
        <w:spacing w:line="360" w:lineRule="auto"/>
      </w:pPr>
      <w:r>
        <w:t>This phase ensures data accuracy and system readiness.</w:t>
      </w:r>
    </w:p>
    <w:p w:rsidR="001C376B" w:rsidRDefault="001C376B" w:rsidP="001C376B">
      <w:pPr>
        <w:pStyle w:val="Heading5"/>
        <w:spacing w:line="360" w:lineRule="auto"/>
      </w:pPr>
      <w:r>
        <w:rPr>
          <w:rStyle w:val="Strong"/>
          <w:b w:val="0"/>
          <w:bCs w:val="0"/>
        </w:rPr>
        <w:t>Step 10: Data Validation (Post-Load)</w:t>
      </w:r>
    </w:p>
    <w:p w:rsidR="001C376B" w:rsidRDefault="001C376B" w:rsidP="001C376B">
      <w:pPr>
        <w:pStyle w:val="break-words"/>
        <w:numPr>
          <w:ilvl w:val="0"/>
          <w:numId w:val="27"/>
        </w:numPr>
        <w:spacing w:line="360" w:lineRule="auto"/>
      </w:pPr>
      <w:r>
        <w:rPr>
          <w:rStyle w:val="Strong"/>
        </w:rPr>
        <w:t>Objective</w:t>
      </w:r>
      <w:r>
        <w:t xml:space="preserve">: Verify migrated data in </w:t>
      </w:r>
      <w:proofErr w:type="spellStart"/>
      <w:r>
        <w:t>Zoho</w:t>
      </w:r>
      <w:proofErr w:type="spellEnd"/>
      <w:r>
        <w:t>.</w:t>
      </w:r>
    </w:p>
    <w:p w:rsidR="001C376B" w:rsidRDefault="001C376B" w:rsidP="001C376B">
      <w:pPr>
        <w:pStyle w:val="break-words"/>
        <w:numPr>
          <w:ilvl w:val="0"/>
          <w:numId w:val="27"/>
        </w:numPr>
        <w:spacing w:line="360" w:lineRule="auto"/>
      </w:pPr>
      <w:r>
        <w:rPr>
          <w:rStyle w:val="Strong"/>
        </w:rPr>
        <w:t>Tasks</w:t>
      </w:r>
      <w:r>
        <w:t xml:space="preserve">: </w:t>
      </w:r>
    </w:p>
    <w:p w:rsidR="001C376B" w:rsidRDefault="001C376B" w:rsidP="001C376B">
      <w:pPr>
        <w:pStyle w:val="break-words"/>
        <w:numPr>
          <w:ilvl w:val="1"/>
          <w:numId w:val="27"/>
        </w:numPr>
        <w:spacing w:line="360" w:lineRule="auto"/>
      </w:pPr>
      <w:r>
        <w:rPr>
          <w:rStyle w:val="Strong"/>
        </w:rPr>
        <w:t>Compare Data</w:t>
      </w:r>
      <w:r>
        <w:t xml:space="preserve">: Use Informatica Data Validation Option (DVO) to compare </w:t>
      </w:r>
      <w:proofErr w:type="spellStart"/>
      <w:r>
        <w:t>Zoho</w:t>
      </w:r>
      <w:proofErr w:type="spellEnd"/>
      <w:r>
        <w:t xml:space="preserve"> data against transformed staging data (e.g., record counts, sums).</w:t>
      </w:r>
    </w:p>
    <w:p w:rsidR="001C376B" w:rsidRDefault="001C376B" w:rsidP="001C376B">
      <w:pPr>
        <w:pStyle w:val="break-words"/>
        <w:numPr>
          <w:ilvl w:val="1"/>
          <w:numId w:val="27"/>
        </w:numPr>
        <w:spacing w:line="360" w:lineRule="auto"/>
      </w:pPr>
      <w:r>
        <w:rPr>
          <w:rStyle w:val="Strong"/>
        </w:rPr>
        <w:t>Performance Test</w:t>
      </w:r>
      <w:r>
        <w:t>: Simulate peak loads (e.g., 100 concurrent users) and measure response time.</w:t>
      </w:r>
    </w:p>
    <w:p w:rsidR="001C376B" w:rsidRDefault="001C376B" w:rsidP="001C376B">
      <w:pPr>
        <w:pStyle w:val="break-words"/>
        <w:numPr>
          <w:ilvl w:val="1"/>
          <w:numId w:val="27"/>
        </w:numPr>
        <w:spacing w:line="360" w:lineRule="auto"/>
      </w:pPr>
      <w:r>
        <w:rPr>
          <w:rStyle w:val="Strong"/>
        </w:rPr>
        <w:t>Generate Reports</w:t>
      </w:r>
      <w:r>
        <w:t>: Export validation results for FML review.</w:t>
      </w:r>
    </w:p>
    <w:p w:rsidR="001C376B" w:rsidRDefault="001C376B" w:rsidP="001C376B">
      <w:pPr>
        <w:pStyle w:val="break-words"/>
        <w:numPr>
          <w:ilvl w:val="0"/>
          <w:numId w:val="27"/>
        </w:numPr>
        <w:spacing w:line="360" w:lineRule="auto"/>
      </w:pPr>
      <w:r>
        <w:rPr>
          <w:rStyle w:val="Strong"/>
        </w:rPr>
        <w:t>Informatica Tools</w:t>
      </w:r>
      <w:r>
        <w:t>: DVO, PowerCenter Workflow Monitor.</w:t>
      </w:r>
    </w:p>
    <w:p w:rsidR="001C376B" w:rsidRDefault="001C376B" w:rsidP="001C376B">
      <w:pPr>
        <w:pStyle w:val="break-words"/>
        <w:numPr>
          <w:ilvl w:val="0"/>
          <w:numId w:val="27"/>
        </w:numPr>
        <w:spacing w:line="360" w:lineRule="auto"/>
      </w:pPr>
      <w:r>
        <w:rPr>
          <w:rStyle w:val="Strong"/>
        </w:rPr>
        <w:t>Deliverable</w:t>
      </w:r>
      <w:r>
        <w:t>: Post-load validation report.</w:t>
      </w:r>
    </w:p>
    <w:p w:rsidR="001C376B" w:rsidRDefault="001C376B" w:rsidP="001C376B">
      <w:pPr>
        <w:pStyle w:val="Heading5"/>
        <w:spacing w:line="360" w:lineRule="auto"/>
      </w:pPr>
      <w:r>
        <w:rPr>
          <w:rStyle w:val="Strong"/>
          <w:b w:val="0"/>
          <w:bCs w:val="0"/>
        </w:rPr>
        <w:t>Step 11: Business Sign-Off &amp; Documentation</w:t>
      </w:r>
    </w:p>
    <w:p w:rsidR="001C376B" w:rsidRDefault="001C376B" w:rsidP="001C376B">
      <w:pPr>
        <w:pStyle w:val="break-words"/>
        <w:numPr>
          <w:ilvl w:val="0"/>
          <w:numId w:val="28"/>
        </w:numPr>
        <w:spacing w:line="360" w:lineRule="auto"/>
      </w:pPr>
      <w:r>
        <w:rPr>
          <w:rStyle w:val="Strong"/>
        </w:rPr>
        <w:t>Objective</w:t>
      </w:r>
      <w:r>
        <w:t>: Finalize migration and hand over to FML.</w:t>
      </w:r>
    </w:p>
    <w:p w:rsidR="001C376B" w:rsidRDefault="001C376B" w:rsidP="001C376B">
      <w:pPr>
        <w:pStyle w:val="break-words"/>
        <w:numPr>
          <w:ilvl w:val="0"/>
          <w:numId w:val="28"/>
        </w:numPr>
        <w:spacing w:line="360" w:lineRule="auto"/>
      </w:pPr>
      <w:r>
        <w:rPr>
          <w:rStyle w:val="Strong"/>
        </w:rPr>
        <w:t>Tasks</w:t>
      </w:r>
      <w:r>
        <w:t xml:space="preserve">: </w:t>
      </w:r>
    </w:p>
    <w:p w:rsidR="001C376B" w:rsidRDefault="001C376B" w:rsidP="001C376B">
      <w:pPr>
        <w:pStyle w:val="break-words"/>
        <w:numPr>
          <w:ilvl w:val="1"/>
          <w:numId w:val="28"/>
        </w:numPr>
        <w:spacing w:line="360" w:lineRule="auto"/>
      </w:pPr>
      <w:r>
        <w:rPr>
          <w:rStyle w:val="Strong"/>
        </w:rPr>
        <w:t>Compile Documentation</w:t>
      </w:r>
      <w:r>
        <w:t>: Export mappings, workflows, and logs from PowerCenter Repository.</w:t>
      </w:r>
    </w:p>
    <w:p w:rsidR="001C376B" w:rsidRDefault="001C376B" w:rsidP="001C376B">
      <w:pPr>
        <w:pStyle w:val="break-words"/>
        <w:numPr>
          <w:ilvl w:val="1"/>
          <w:numId w:val="28"/>
        </w:numPr>
        <w:spacing w:line="360" w:lineRule="auto"/>
      </w:pPr>
      <w:r>
        <w:rPr>
          <w:rStyle w:val="Strong"/>
        </w:rPr>
        <w:t>Review with FML</w:t>
      </w:r>
      <w:r>
        <w:t>: Present validation reports and cleansed data for sign-off.</w:t>
      </w:r>
    </w:p>
    <w:p w:rsidR="001C376B" w:rsidRDefault="001C376B" w:rsidP="001C376B">
      <w:pPr>
        <w:pStyle w:val="break-words"/>
        <w:numPr>
          <w:ilvl w:val="1"/>
          <w:numId w:val="28"/>
        </w:numPr>
        <w:spacing w:line="360" w:lineRule="auto"/>
      </w:pPr>
      <w:r>
        <w:rPr>
          <w:rStyle w:val="Strong"/>
        </w:rPr>
        <w:t>Handover</w:t>
      </w:r>
      <w:r>
        <w:t>: Provide FML with documentation and access to workflows for future use.</w:t>
      </w:r>
    </w:p>
    <w:p w:rsidR="001C376B" w:rsidRDefault="001C376B" w:rsidP="001C376B">
      <w:pPr>
        <w:pStyle w:val="break-words"/>
        <w:numPr>
          <w:ilvl w:val="0"/>
          <w:numId w:val="28"/>
        </w:numPr>
        <w:spacing w:line="360" w:lineRule="auto"/>
      </w:pPr>
      <w:r>
        <w:rPr>
          <w:rStyle w:val="Strong"/>
        </w:rPr>
        <w:t>Informatica Tools</w:t>
      </w:r>
      <w:r>
        <w:t>: Repository Manager, Workflow Manager.</w:t>
      </w:r>
    </w:p>
    <w:p w:rsidR="001C376B" w:rsidRDefault="001C376B" w:rsidP="001C376B">
      <w:pPr>
        <w:pStyle w:val="break-words"/>
        <w:numPr>
          <w:ilvl w:val="0"/>
          <w:numId w:val="28"/>
        </w:numPr>
        <w:spacing w:line="360" w:lineRule="auto"/>
      </w:pPr>
      <w:r>
        <w:rPr>
          <w:rStyle w:val="Strong"/>
        </w:rPr>
        <w:lastRenderedPageBreak/>
        <w:t>Deliverable</w:t>
      </w:r>
      <w:r>
        <w:t>: Comprehensive migration documentation package.</w:t>
      </w:r>
    </w:p>
    <w:p w:rsidR="001C376B" w:rsidRDefault="00CA0820" w:rsidP="001C376B">
      <w:pPr>
        <w:spacing w:line="360" w:lineRule="auto"/>
      </w:pPr>
      <w:r>
        <w:rPr>
          <w:noProof/>
        </w:rPr>
        <w:pict>
          <v:rect id="_x0000_i1028" alt="" style="width:450.85pt;height:.05pt;mso-width-percent:0;mso-height-percent:0;mso-width-percent:0;mso-height-percent:0" o:hrpct="999" o:hralign="center" o:hrstd="t" o:hr="t" fillcolor="#a0a0a0" stroked="f"/>
        </w:pict>
      </w:r>
    </w:p>
    <w:p w:rsidR="001C376B" w:rsidRDefault="001C376B" w:rsidP="001C376B">
      <w:pPr>
        <w:pStyle w:val="Heading3"/>
        <w:spacing w:line="360" w:lineRule="auto"/>
      </w:pPr>
      <w:r>
        <w:rPr>
          <w:rStyle w:val="Strong"/>
          <w:b/>
          <w:bCs/>
        </w:rPr>
        <w:t>Workflow Execution Flow</w:t>
      </w:r>
    </w:p>
    <w:p w:rsidR="001C376B" w:rsidRDefault="001C376B" w:rsidP="001C376B">
      <w:pPr>
        <w:pStyle w:val="break-words"/>
        <w:numPr>
          <w:ilvl w:val="0"/>
          <w:numId w:val="29"/>
        </w:numPr>
        <w:spacing w:line="360" w:lineRule="auto"/>
      </w:pPr>
      <w:proofErr w:type="spellStart"/>
      <w:r>
        <w:rPr>
          <w:rStyle w:val="Strong"/>
        </w:rPr>
        <w:t>Kickoff</w:t>
      </w:r>
      <w:proofErr w:type="spellEnd"/>
      <w:r>
        <w:t>: Repository setup and source connections.</w:t>
      </w:r>
    </w:p>
    <w:p w:rsidR="001C376B" w:rsidRDefault="001C376B" w:rsidP="001C376B">
      <w:pPr>
        <w:pStyle w:val="break-words"/>
        <w:numPr>
          <w:ilvl w:val="0"/>
          <w:numId w:val="29"/>
        </w:numPr>
        <w:spacing w:line="360" w:lineRule="auto"/>
      </w:pPr>
      <w:r>
        <w:rPr>
          <w:rStyle w:val="Strong"/>
        </w:rPr>
        <w:t>Pre-Migration</w:t>
      </w:r>
      <w:r>
        <w:t>: Scoping → Profiling → Integrity Assessment → Staging.</w:t>
      </w:r>
    </w:p>
    <w:p w:rsidR="001C376B" w:rsidRDefault="001C376B" w:rsidP="001C376B">
      <w:pPr>
        <w:pStyle w:val="break-words"/>
        <w:numPr>
          <w:ilvl w:val="0"/>
          <w:numId w:val="29"/>
        </w:numPr>
        <w:spacing w:line="360" w:lineRule="auto"/>
      </w:pPr>
      <w:r>
        <w:rPr>
          <w:rStyle w:val="Strong"/>
        </w:rPr>
        <w:t>Migration</w:t>
      </w:r>
      <w:r>
        <w:t>: Cleaning → Mapping/Transformation → Pre-Validation → Loading → Error Handling.</w:t>
      </w:r>
    </w:p>
    <w:p w:rsidR="001C376B" w:rsidRDefault="001C376B" w:rsidP="001C376B">
      <w:pPr>
        <w:pStyle w:val="break-words"/>
        <w:numPr>
          <w:ilvl w:val="0"/>
          <w:numId w:val="29"/>
        </w:numPr>
        <w:spacing w:line="360" w:lineRule="auto"/>
      </w:pPr>
      <w:r>
        <w:rPr>
          <w:rStyle w:val="Strong"/>
        </w:rPr>
        <w:t>Post-Migration</w:t>
      </w:r>
      <w:r>
        <w:t>: Post-Validation → Sign-Off → Documentation.</w:t>
      </w:r>
    </w:p>
    <w:p w:rsidR="001C376B" w:rsidRDefault="001C376B" w:rsidP="001C376B">
      <w:pPr>
        <w:pStyle w:val="break-words"/>
        <w:numPr>
          <w:ilvl w:val="0"/>
          <w:numId w:val="29"/>
        </w:numPr>
        <w:spacing w:line="360" w:lineRule="auto"/>
      </w:pPr>
      <w:r>
        <w:rPr>
          <w:rStyle w:val="Strong"/>
        </w:rPr>
        <w:t>Incremental Loads</w:t>
      </w:r>
      <w:r>
        <w:t>: Repeat Steps 6-10 for delta migrations (up to 5 phases).</w:t>
      </w:r>
    </w:p>
    <w:p w:rsidR="001C376B" w:rsidRDefault="00CA0820" w:rsidP="001C376B">
      <w:pPr>
        <w:spacing w:line="360" w:lineRule="auto"/>
      </w:pPr>
      <w:r>
        <w:rPr>
          <w:noProof/>
        </w:rPr>
        <w:pict>
          <v:rect id="_x0000_i1027" alt="" style="width:450.85pt;height:.05pt;mso-width-percent:0;mso-height-percent:0;mso-width-percent:0;mso-height-percent:0" o:hrpct="999" o:hralign="center" o:hrstd="t" o:hr="t" fillcolor="#a0a0a0" stroked="f"/>
        </w:pict>
      </w:r>
    </w:p>
    <w:p w:rsidR="001C376B" w:rsidRDefault="001C376B" w:rsidP="001C376B">
      <w:pPr>
        <w:pStyle w:val="Heading3"/>
        <w:spacing w:line="360" w:lineRule="auto"/>
      </w:pPr>
      <w:r>
        <w:rPr>
          <w:rStyle w:val="Strong"/>
          <w:b/>
          <w:bCs/>
        </w:rPr>
        <w:t>Key Informatica Features Utilized</w:t>
      </w:r>
    </w:p>
    <w:p w:rsidR="001C376B" w:rsidRDefault="001C376B" w:rsidP="001C376B">
      <w:pPr>
        <w:pStyle w:val="break-words"/>
        <w:numPr>
          <w:ilvl w:val="0"/>
          <w:numId w:val="30"/>
        </w:numPr>
        <w:spacing w:line="360" w:lineRule="auto"/>
      </w:pPr>
      <w:r>
        <w:rPr>
          <w:rStyle w:val="Strong"/>
        </w:rPr>
        <w:t>PowerCenter Designer</w:t>
      </w:r>
      <w:r>
        <w:t>: Mappings and transformations.</w:t>
      </w:r>
    </w:p>
    <w:p w:rsidR="001C376B" w:rsidRDefault="001C376B" w:rsidP="001C376B">
      <w:pPr>
        <w:pStyle w:val="break-words"/>
        <w:numPr>
          <w:ilvl w:val="0"/>
          <w:numId w:val="30"/>
        </w:numPr>
        <w:spacing w:line="360" w:lineRule="auto"/>
      </w:pPr>
      <w:r>
        <w:rPr>
          <w:rStyle w:val="Strong"/>
        </w:rPr>
        <w:t>Workflow Manager</w:t>
      </w:r>
      <w:r>
        <w:t>: Scheduling and executing bulk/incremental loads.</w:t>
      </w:r>
    </w:p>
    <w:p w:rsidR="001C376B" w:rsidRDefault="001C376B" w:rsidP="001C376B">
      <w:pPr>
        <w:pStyle w:val="break-words"/>
        <w:numPr>
          <w:ilvl w:val="0"/>
          <w:numId w:val="30"/>
        </w:numPr>
        <w:spacing w:line="360" w:lineRule="auto"/>
      </w:pPr>
      <w:r>
        <w:rPr>
          <w:rStyle w:val="Strong"/>
        </w:rPr>
        <w:t>IDQ</w:t>
      </w:r>
      <w:r>
        <w:t>: Profiling, cleansing, and quality rules.</w:t>
      </w:r>
    </w:p>
    <w:p w:rsidR="001C376B" w:rsidRDefault="001C376B" w:rsidP="001C376B">
      <w:pPr>
        <w:pStyle w:val="break-words"/>
        <w:numPr>
          <w:ilvl w:val="0"/>
          <w:numId w:val="30"/>
        </w:numPr>
        <w:spacing w:line="360" w:lineRule="auto"/>
      </w:pPr>
      <w:r>
        <w:rPr>
          <w:rStyle w:val="Strong"/>
        </w:rPr>
        <w:t>DVO</w:t>
      </w:r>
      <w:r>
        <w:t>: Pre- and post-load validation.</w:t>
      </w:r>
    </w:p>
    <w:p w:rsidR="001C376B" w:rsidRDefault="001C376B" w:rsidP="001C376B">
      <w:pPr>
        <w:pStyle w:val="break-words"/>
        <w:numPr>
          <w:ilvl w:val="0"/>
          <w:numId w:val="30"/>
        </w:numPr>
        <w:spacing w:line="360" w:lineRule="auto"/>
      </w:pPr>
      <w:r>
        <w:rPr>
          <w:rStyle w:val="Strong"/>
        </w:rPr>
        <w:t>Repository Manager</w:t>
      </w:r>
      <w:r>
        <w:t>: Metadata storage and documentation.</w:t>
      </w:r>
    </w:p>
    <w:p w:rsidR="001C376B" w:rsidRDefault="001C376B" w:rsidP="001C376B">
      <w:pPr>
        <w:pStyle w:val="break-words"/>
        <w:numPr>
          <w:ilvl w:val="0"/>
          <w:numId w:val="30"/>
        </w:numPr>
        <w:spacing w:line="360" w:lineRule="auto"/>
      </w:pPr>
      <w:r>
        <w:rPr>
          <w:rStyle w:val="Strong"/>
        </w:rPr>
        <w:t>Performance Tuning</w:t>
      </w:r>
      <w:r>
        <w:t>: Partitioning for &gt;10M record tables, optimized queries.</w:t>
      </w:r>
    </w:p>
    <w:p w:rsidR="001C376B" w:rsidRDefault="00CA0820" w:rsidP="001C376B">
      <w:pPr>
        <w:spacing w:line="360" w:lineRule="auto"/>
      </w:pPr>
      <w:r>
        <w:rPr>
          <w:noProof/>
        </w:rPr>
        <w:pict>
          <v:rect id="_x0000_i1026" alt="" style="width:450.85pt;height:.05pt;mso-width-percent:0;mso-height-percent:0;mso-width-percent:0;mso-height-percent:0" o:hrpct="999" o:hralign="center" o:hrstd="t" o:hr="t" fillcolor="#a0a0a0" stroked="f"/>
        </w:pict>
      </w:r>
    </w:p>
    <w:p w:rsidR="001C376B" w:rsidRDefault="001C376B" w:rsidP="001C376B">
      <w:pPr>
        <w:pStyle w:val="Heading3"/>
        <w:spacing w:line="360" w:lineRule="auto"/>
      </w:pPr>
      <w:r>
        <w:rPr>
          <w:rStyle w:val="Strong"/>
          <w:b/>
          <w:bCs/>
        </w:rPr>
        <w:t>Timeline Alignment</w:t>
      </w:r>
    </w:p>
    <w:p w:rsidR="001C376B" w:rsidRDefault="001C376B" w:rsidP="001C376B">
      <w:pPr>
        <w:pStyle w:val="break-words"/>
        <w:numPr>
          <w:ilvl w:val="0"/>
          <w:numId w:val="31"/>
        </w:numPr>
        <w:spacing w:line="360" w:lineRule="auto"/>
      </w:pPr>
      <w:r>
        <w:rPr>
          <w:rStyle w:val="Strong"/>
        </w:rPr>
        <w:t>March 2025</w:t>
      </w:r>
      <w:r>
        <w:t>: Scoping, profiling, and staging setup.</w:t>
      </w:r>
    </w:p>
    <w:p w:rsidR="001C376B" w:rsidRDefault="001C376B" w:rsidP="001C376B">
      <w:pPr>
        <w:pStyle w:val="break-words"/>
        <w:numPr>
          <w:ilvl w:val="0"/>
          <w:numId w:val="31"/>
        </w:numPr>
        <w:spacing w:line="360" w:lineRule="auto"/>
      </w:pPr>
      <w:r>
        <w:rPr>
          <w:rStyle w:val="Strong"/>
        </w:rPr>
        <w:t>April-May 2025</w:t>
      </w:r>
      <w:r>
        <w:t>: Cleaning, transformation, and pre-validation.</w:t>
      </w:r>
    </w:p>
    <w:p w:rsidR="001C376B" w:rsidRDefault="001C376B" w:rsidP="001C376B">
      <w:pPr>
        <w:pStyle w:val="break-words"/>
        <w:numPr>
          <w:ilvl w:val="0"/>
          <w:numId w:val="31"/>
        </w:numPr>
        <w:spacing w:line="360" w:lineRule="auto"/>
      </w:pPr>
      <w:r>
        <w:rPr>
          <w:rStyle w:val="Strong"/>
        </w:rPr>
        <w:t>June 2025</w:t>
      </w:r>
      <w:r>
        <w:t>: Test loads and error handling refinement.</w:t>
      </w:r>
    </w:p>
    <w:p w:rsidR="001C376B" w:rsidRDefault="001C376B" w:rsidP="001C376B">
      <w:pPr>
        <w:pStyle w:val="break-words"/>
        <w:numPr>
          <w:ilvl w:val="0"/>
          <w:numId w:val="31"/>
        </w:numPr>
        <w:spacing w:line="360" w:lineRule="auto"/>
      </w:pPr>
      <w:r>
        <w:rPr>
          <w:rStyle w:val="Strong"/>
        </w:rPr>
        <w:t>July 2025</w:t>
      </w:r>
      <w:r>
        <w:t xml:space="preserve">: Bulk load into </w:t>
      </w:r>
      <w:proofErr w:type="spellStart"/>
      <w:r>
        <w:t>Zoho</w:t>
      </w:r>
      <w:proofErr w:type="spellEnd"/>
      <w:r>
        <w:t xml:space="preserve"> production, followed by incremental loads.</w:t>
      </w:r>
    </w:p>
    <w:p w:rsidR="001C376B" w:rsidRDefault="00CA0820" w:rsidP="001C376B">
      <w:pPr>
        <w:spacing w:line="360" w:lineRule="auto"/>
      </w:pPr>
      <w:r>
        <w:rPr>
          <w:noProof/>
        </w:rPr>
        <w:pict>
          <v:rect id="_x0000_i1025" alt="" style="width:450.85pt;height:.05pt;mso-width-percent:0;mso-height-percent:0;mso-width-percent:0;mso-height-percent:0" o:hrpct="999" o:hralign="center" o:hrstd="t" o:hr="t" fillcolor="#a0a0a0" stroked="f"/>
        </w:pict>
      </w:r>
    </w:p>
    <w:p w:rsidR="001C376B" w:rsidRDefault="001C376B" w:rsidP="001C376B">
      <w:pPr>
        <w:pStyle w:val="Heading3"/>
        <w:spacing w:line="360" w:lineRule="auto"/>
      </w:pPr>
      <w:r>
        <w:rPr>
          <w:rStyle w:val="Strong"/>
          <w:b/>
          <w:bCs/>
        </w:rPr>
        <w:t>Sample Workflow (Simplified Example)</w:t>
      </w:r>
    </w:p>
    <w:p w:rsidR="001C376B" w:rsidRDefault="001C376B" w:rsidP="001C376B">
      <w:pPr>
        <w:pStyle w:val="break-words"/>
        <w:numPr>
          <w:ilvl w:val="0"/>
          <w:numId w:val="32"/>
        </w:numPr>
        <w:spacing w:line="360" w:lineRule="auto"/>
      </w:pPr>
      <w:r>
        <w:rPr>
          <w:rStyle w:val="Strong"/>
        </w:rPr>
        <w:lastRenderedPageBreak/>
        <w:t>Source</w:t>
      </w:r>
      <w:r>
        <w:t>: IBM DB2 table “Customer” (1M records).</w:t>
      </w:r>
    </w:p>
    <w:p w:rsidR="001C376B" w:rsidRDefault="001C376B" w:rsidP="001C376B">
      <w:pPr>
        <w:pStyle w:val="break-words"/>
        <w:numPr>
          <w:ilvl w:val="0"/>
          <w:numId w:val="32"/>
        </w:numPr>
        <w:spacing w:line="360" w:lineRule="auto"/>
      </w:pPr>
      <w:r>
        <w:rPr>
          <w:rStyle w:val="Strong"/>
        </w:rPr>
        <w:t>Tasks</w:t>
      </w:r>
      <w:r>
        <w:t xml:space="preserve">: </w:t>
      </w:r>
    </w:p>
    <w:p w:rsidR="001C376B" w:rsidRDefault="001C376B" w:rsidP="001C376B">
      <w:pPr>
        <w:pStyle w:val="break-words"/>
        <w:numPr>
          <w:ilvl w:val="1"/>
          <w:numId w:val="32"/>
        </w:numPr>
        <w:spacing w:line="360" w:lineRule="auto"/>
      </w:pPr>
      <w:r>
        <w:t>Extract to staging (PowerCenter Source Qualifier).</w:t>
      </w:r>
    </w:p>
    <w:p w:rsidR="001C376B" w:rsidRDefault="001C376B" w:rsidP="001C376B">
      <w:pPr>
        <w:pStyle w:val="break-words"/>
        <w:numPr>
          <w:ilvl w:val="1"/>
          <w:numId w:val="32"/>
        </w:numPr>
        <w:spacing w:line="360" w:lineRule="auto"/>
      </w:pPr>
      <w:r>
        <w:t>Cleanse: Remove duplicates, standardize “Phone” field (IDQ).</w:t>
      </w:r>
    </w:p>
    <w:p w:rsidR="001C376B" w:rsidRDefault="001C376B" w:rsidP="001C376B">
      <w:pPr>
        <w:pStyle w:val="break-words"/>
        <w:numPr>
          <w:ilvl w:val="1"/>
          <w:numId w:val="32"/>
        </w:numPr>
        <w:spacing w:line="360" w:lineRule="auto"/>
      </w:pPr>
      <w:r>
        <w:t>Transform: Map “</w:t>
      </w:r>
      <w:proofErr w:type="spellStart"/>
      <w:r>
        <w:t>Cust_Name</w:t>
      </w:r>
      <w:proofErr w:type="spellEnd"/>
      <w:r>
        <w:t>” to “</w:t>
      </w:r>
      <w:proofErr w:type="spellStart"/>
      <w:r>
        <w:t>CustomerName</w:t>
      </w:r>
      <w:proofErr w:type="spellEnd"/>
      <w:r>
        <w:t>” (Expression Transformation).</w:t>
      </w:r>
    </w:p>
    <w:p w:rsidR="001C376B" w:rsidRDefault="001C376B" w:rsidP="001C376B">
      <w:pPr>
        <w:pStyle w:val="break-words"/>
        <w:numPr>
          <w:ilvl w:val="1"/>
          <w:numId w:val="32"/>
        </w:numPr>
        <w:spacing w:line="360" w:lineRule="auto"/>
      </w:pPr>
      <w:r>
        <w:t>Export: Write to “Customer.csv” (File Writer).</w:t>
      </w:r>
    </w:p>
    <w:p w:rsidR="001C376B" w:rsidRDefault="001C376B" w:rsidP="001C376B">
      <w:pPr>
        <w:pStyle w:val="break-words"/>
        <w:numPr>
          <w:ilvl w:val="1"/>
          <w:numId w:val="32"/>
        </w:numPr>
        <w:spacing w:line="360" w:lineRule="auto"/>
      </w:pPr>
      <w:r>
        <w:t xml:space="preserve">Load: </w:t>
      </w:r>
      <w:proofErr w:type="spellStart"/>
      <w:r>
        <w:t>Zoho</w:t>
      </w:r>
      <w:proofErr w:type="spellEnd"/>
      <w:r>
        <w:t xml:space="preserve"> imports CSV.</w:t>
      </w:r>
    </w:p>
    <w:p w:rsidR="001C376B" w:rsidRDefault="001C376B" w:rsidP="001C376B">
      <w:pPr>
        <w:pStyle w:val="break-words"/>
        <w:numPr>
          <w:ilvl w:val="1"/>
          <w:numId w:val="32"/>
        </w:numPr>
        <w:spacing w:line="360" w:lineRule="auto"/>
      </w:pPr>
      <w:r>
        <w:t>Validate: Compare record count (DVO).</w:t>
      </w:r>
    </w:p>
    <w:p w:rsidR="001C376B" w:rsidRDefault="001C376B" w:rsidP="001C376B">
      <w:pPr>
        <w:pStyle w:val="break-words"/>
        <w:numPr>
          <w:ilvl w:val="0"/>
          <w:numId w:val="32"/>
        </w:numPr>
        <w:spacing w:line="360" w:lineRule="auto"/>
      </w:pPr>
      <w:r>
        <w:rPr>
          <w:rStyle w:val="Strong"/>
        </w:rPr>
        <w:t>Error Handling</w:t>
      </w:r>
      <w:r>
        <w:t>: Log failed records (e.g., invalid “Phone”) and retry.</w:t>
      </w:r>
    </w:p>
    <w:p w:rsidR="0020602F" w:rsidRPr="000C3EFA" w:rsidRDefault="0020602F" w:rsidP="001C376B">
      <w:pPr>
        <w:spacing w:line="360" w:lineRule="auto"/>
      </w:pPr>
    </w:p>
    <w:sectPr w:rsidR="0020602F" w:rsidRPr="000C3EFA" w:rsidSect="001A5D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7F8"/>
    <w:multiLevelType w:val="multilevel"/>
    <w:tmpl w:val="0682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7053"/>
    <w:multiLevelType w:val="multilevel"/>
    <w:tmpl w:val="D65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1175"/>
    <w:multiLevelType w:val="multilevel"/>
    <w:tmpl w:val="DBB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E2B6B"/>
    <w:multiLevelType w:val="multilevel"/>
    <w:tmpl w:val="D0D4F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30C8C"/>
    <w:multiLevelType w:val="multilevel"/>
    <w:tmpl w:val="2B6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72F1C"/>
    <w:multiLevelType w:val="multilevel"/>
    <w:tmpl w:val="0DD4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62F09"/>
    <w:multiLevelType w:val="multilevel"/>
    <w:tmpl w:val="4F94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4049B"/>
    <w:multiLevelType w:val="multilevel"/>
    <w:tmpl w:val="D8249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5590E"/>
    <w:multiLevelType w:val="multilevel"/>
    <w:tmpl w:val="6FB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A175C"/>
    <w:multiLevelType w:val="multilevel"/>
    <w:tmpl w:val="C5422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C47A5"/>
    <w:multiLevelType w:val="multilevel"/>
    <w:tmpl w:val="8AD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B69D3"/>
    <w:multiLevelType w:val="multilevel"/>
    <w:tmpl w:val="3F700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5343B"/>
    <w:multiLevelType w:val="multilevel"/>
    <w:tmpl w:val="0FC4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C76C7"/>
    <w:multiLevelType w:val="multilevel"/>
    <w:tmpl w:val="274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A0092"/>
    <w:multiLevelType w:val="multilevel"/>
    <w:tmpl w:val="303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F4D8F"/>
    <w:multiLevelType w:val="multilevel"/>
    <w:tmpl w:val="6DB43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34A7C"/>
    <w:multiLevelType w:val="multilevel"/>
    <w:tmpl w:val="6C3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56C6C"/>
    <w:multiLevelType w:val="multilevel"/>
    <w:tmpl w:val="69766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1613B"/>
    <w:multiLevelType w:val="multilevel"/>
    <w:tmpl w:val="B17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94BFC"/>
    <w:multiLevelType w:val="multilevel"/>
    <w:tmpl w:val="82FC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A7BDB"/>
    <w:multiLevelType w:val="multilevel"/>
    <w:tmpl w:val="9716B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22096"/>
    <w:multiLevelType w:val="multilevel"/>
    <w:tmpl w:val="C49AC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A25AD"/>
    <w:multiLevelType w:val="multilevel"/>
    <w:tmpl w:val="3A648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724D6"/>
    <w:multiLevelType w:val="multilevel"/>
    <w:tmpl w:val="C37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64227"/>
    <w:multiLevelType w:val="multilevel"/>
    <w:tmpl w:val="31DE8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12ACA"/>
    <w:multiLevelType w:val="multilevel"/>
    <w:tmpl w:val="876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67404"/>
    <w:multiLevelType w:val="multilevel"/>
    <w:tmpl w:val="F992D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37E97"/>
    <w:multiLevelType w:val="multilevel"/>
    <w:tmpl w:val="9108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665C2"/>
    <w:multiLevelType w:val="multilevel"/>
    <w:tmpl w:val="21648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63415"/>
    <w:multiLevelType w:val="multilevel"/>
    <w:tmpl w:val="AFCC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96E99"/>
    <w:multiLevelType w:val="multilevel"/>
    <w:tmpl w:val="5C06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5499F"/>
    <w:multiLevelType w:val="multilevel"/>
    <w:tmpl w:val="56D23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797306">
    <w:abstractNumId w:val="8"/>
  </w:num>
  <w:num w:numId="2" w16cid:durableId="1180661829">
    <w:abstractNumId w:val="0"/>
  </w:num>
  <w:num w:numId="3" w16cid:durableId="593514031">
    <w:abstractNumId w:val="12"/>
  </w:num>
  <w:num w:numId="4" w16cid:durableId="263419747">
    <w:abstractNumId w:val="6"/>
  </w:num>
  <w:num w:numId="5" w16cid:durableId="382364882">
    <w:abstractNumId w:val="23"/>
  </w:num>
  <w:num w:numId="6" w16cid:durableId="1056053345">
    <w:abstractNumId w:val="30"/>
  </w:num>
  <w:num w:numId="7" w16cid:durableId="1814903539">
    <w:abstractNumId w:val="31"/>
  </w:num>
  <w:num w:numId="8" w16cid:durableId="2024279579">
    <w:abstractNumId w:val="13"/>
  </w:num>
  <w:num w:numId="9" w16cid:durableId="1481074763">
    <w:abstractNumId w:val="19"/>
  </w:num>
  <w:num w:numId="10" w16cid:durableId="1121531390">
    <w:abstractNumId w:val="18"/>
  </w:num>
  <w:num w:numId="11" w16cid:durableId="2071072870">
    <w:abstractNumId w:val="2"/>
  </w:num>
  <w:num w:numId="12" w16cid:durableId="55932208">
    <w:abstractNumId w:val="14"/>
  </w:num>
  <w:num w:numId="13" w16cid:durableId="540243344">
    <w:abstractNumId w:val="4"/>
  </w:num>
  <w:num w:numId="14" w16cid:durableId="1809740280">
    <w:abstractNumId w:val="25"/>
  </w:num>
  <w:num w:numId="15" w16cid:durableId="1772117517">
    <w:abstractNumId w:val="5"/>
  </w:num>
  <w:num w:numId="16" w16cid:durableId="1950502598">
    <w:abstractNumId w:val="27"/>
  </w:num>
  <w:num w:numId="17" w16cid:durableId="1480075606">
    <w:abstractNumId w:val="16"/>
  </w:num>
  <w:num w:numId="18" w16cid:durableId="1072583531">
    <w:abstractNumId w:val="7"/>
  </w:num>
  <w:num w:numId="19" w16cid:durableId="678236439">
    <w:abstractNumId w:val="24"/>
  </w:num>
  <w:num w:numId="20" w16cid:durableId="1357151363">
    <w:abstractNumId w:val="17"/>
  </w:num>
  <w:num w:numId="21" w16cid:durableId="1091202631">
    <w:abstractNumId w:val="3"/>
  </w:num>
  <w:num w:numId="22" w16cid:durableId="1229464465">
    <w:abstractNumId w:val="20"/>
  </w:num>
  <w:num w:numId="23" w16cid:durableId="1752503869">
    <w:abstractNumId w:val="9"/>
  </w:num>
  <w:num w:numId="24" w16cid:durableId="1956666572">
    <w:abstractNumId w:val="21"/>
  </w:num>
  <w:num w:numId="25" w16cid:durableId="2090230052">
    <w:abstractNumId w:val="11"/>
  </w:num>
  <w:num w:numId="26" w16cid:durableId="72362232">
    <w:abstractNumId w:val="22"/>
  </w:num>
  <w:num w:numId="27" w16cid:durableId="1301573892">
    <w:abstractNumId w:val="26"/>
  </w:num>
  <w:num w:numId="28" w16cid:durableId="298271482">
    <w:abstractNumId w:val="28"/>
  </w:num>
  <w:num w:numId="29" w16cid:durableId="2088450922">
    <w:abstractNumId w:val="10"/>
  </w:num>
  <w:num w:numId="30" w16cid:durableId="1204639078">
    <w:abstractNumId w:val="1"/>
  </w:num>
  <w:num w:numId="31" w16cid:durableId="1964340039">
    <w:abstractNumId w:val="29"/>
  </w:num>
  <w:num w:numId="32" w16cid:durableId="1294097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FA"/>
    <w:rsid w:val="000C3EFA"/>
    <w:rsid w:val="001A5DE8"/>
    <w:rsid w:val="001C376B"/>
    <w:rsid w:val="00200127"/>
    <w:rsid w:val="0020602F"/>
    <w:rsid w:val="00352463"/>
    <w:rsid w:val="00B87C89"/>
    <w:rsid w:val="00CA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05C7"/>
  <w15:chartTrackingRefBased/>
  <w15:docId w15:val="{025FCAFE-DEAB-D943-9FA4-82058761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3EF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0C3EF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3EF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EFA"/>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0C3EFA"/>
    <w:rPr>
      <w:b/>
      <w:bCs/>
    </w:rPr>
  </w:style>
  <w:style w:type="paragraph" w:customStyle="1" w:styleId="break-words">
    <w:name w:val="break-words"/>
    <w:basedOn w:val="Normal"/>
    <w:rsid w:val="000C3EF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0C3E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3EF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867">
      <w:bodyDiv w:val="1"/>
      <w:marLeft w:val="0"/>
      <w:marRight w:val="0"/>
      <w:marTop w:val="0"/>
      <w:marBottom w:val="0"/>
      <w:divBdr>
        <w:top w:val="none" w:sz="0" w:space="0" w:color="auto"/>
        <w:left w:val="none" w:sz="0" w:space="0" w:color="auto"/>
        <w:bottom w:val="none" w:sz="0" w:space="0" w:color="auto"/>
        <w:right w:val="none" w:sz="0" w:space="0" w:color="auto"/>
      </w:divBdr>
      <w:divsChild>
        <w:div w:id="2062555438">
          <w:marLeft w:val="0"/>
          <w:marRight w:val="0"/>
          <w:marTop w:val="0"/>
          <w:marBottom w:val="0"/>
          <w:divBdr>
            <w:top w:val="none" w:sz="0" w:space="0" w:color="auto"/>
            <w:left w:val="none" w:sz="0" w:space="0" w:color="auto"/>
            <w:bottom w:val="none" w:sz="0" w:space="0" w:color="auto"/>
            <w:right w:val="none" w:sz="0" w:space="0" w:color="auto"/>
          </w:divBdr>
        </w:div>
      </w:divsChild>
    </w:div>
    <w:div w:id="516313590">
      <w:bodyDiv w:val="1"/>
      <w:marLeft w:val="0"/>
      <w:marRight w:val="0"/>
      <w:marTop w:val="0"/>
      <w:marBottom w:val="0"/>
      <w:divBdr>
        <w:top w:val="none" w:sz="0" w:space="0" w:color="auto"/>
        <w:left w:val="none" w:sz="0" w:space="0" w:color="auto"/>
        <w:bottom w:val="none" w:sz="0" w:space="0" w:color="auto"/>
        <w:right w:val="none" w:sz="0" w:space="0" w:color="auto"/>
      </w:divBdr>
      <w:divsChild>
        <w:div w:id="1534809825">
          <w:marLeft w:val="0"/>
          <w:marRight w:val="0"/>
          <w:marTop w:val="0"/>
          <w:marBottom w:val="0"/>
          <w:divBdr>
            <w:top w:val="none" w:sz="0" w:space="0" w:color="auto"/>
            <w:left w:val="none" w:sz="0" w:space="0" w:color="auto"/>
            <w:bottom w:val="none" w:sz="0" w:space="0" w:color="auto"/>
            <w:right w:val="none" w:sz="0" w:space="0" w:color="auto"/>
          </w:divBdr>
        </w:div>
      </w:divsChild>
    </w:div>
    <w:div w:id="613246835">
      <w:bodyDiv w:val="1"/>
      <w:marLeft w:val="0"/>
      <w:marRight w:val="0"/>
      <w:marTop w:val="0"/>
      <w:marBottom w:val="0"/>
      <w:divBdr>
        <w:top w:val="none" w:sz="0" w:space="0" w:color="auto"/>
        <w:left w:val="none" w:sz="0" w:space="0" w:color="auto"/>
        <w:bottom w:val="none" w:sz="0" w:space="0" w:color="auto"/>
        <w:right w:val="none" w:sz="0" w:space="0" w:color="auto"/>
      </w:divBdr>
      <w:divsChild>
        <w:div w:id="511333453">
          <w:marLeft w:val="0"/>
          <w:marRight w:val="0"/>
          <w:marTop w:val="0"/>
          <w:marBottom w:val="0"/>
          <w:divBdr>
            <w:top w:val="none" w:sz="0" w:space="0" w:color="auto"/>
            <w:left w:val="none" w:sz="0" w:space="0" w:color="auto"/>
            <w:bottom w:val="none" w:sz="0" w:space="0" w:color="auto"/>
            <w:right w:val="none" w:sz="0" w:space="0" w:color="auto"/>
          </w:divBdr>
        </w:div>
      </w:divsChild>
    </w:div>
    <w:div w:id="938952224">
      <w:bodyDiv w:val="1"/>
      <w:marLeft w:val="0"/>
      <w:marRight w:val="0"/>
      <w:marTop w:val="0"/>
      <w:marBottom w:val="0"/>
      <w:divBdr>
        <w:top w:val="none" w:sz="0" w:space="0" w:color="auto"/>
        <w:left w:val="none" w:sz="0" w:space="0" w:color="auto"/>
        <w:bottom w:val="none" w:sz="0" w:space="0" w:color="auto"/>
        <w:right w:val="none" w:sz="0" w:space="0" w:color="auto"/>
      </w:divBdr>
      <w:divsChild>
        <w:div w:id="191327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2025-03-04T20:15:00Z</dcterms:created>
  <dcterms:modified xsi:type="dcterms:W3CDTF">2025-03-05T07:17:00Z</dcterms:modified>
</cp:coreProperties>
</file>