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B2AD5" w14:textId="2BCCF761" w:rsidR="00A52C60" w:rsidRPr="0063675F" w:rsidRDefault="00A52C60" w:rsidP="00A52C60">
      <w:pPr>
        <w:ind w:left="360" w:hanging="360"/>
        <w:jc w:val="center"/>
        <w:rPr>
          <w:rFonts w:ascii="Times New Roman" w:hAnsi="Times New Roman" w:cs="Times New Roman"/>
          <w:b/>
          <w:bCs/>
        </w:rPr>
      </w:pPr>
      <w:r w:rsidRPr="0063675F">
        <w:rPr>
          <w:rFonts w:ascii="Times New Roman" w:hAnsi="Times New Roman" w:cs="Times New Roman"/>
          <w:b/>
          <w:bCs/>
        </w:rPr>
        <w:t>OBJECTIVE 1</w:t>
      </w:r>
    </w:p>
    <w:p w14:paraId="713B0978" w14:textId="27C6CCD7" w:rsidR="005D6A13" w:rsidRPr="0063675F" w:rsidRDefault="005D6A13" w:rsidP="005D6A13">
      <w:pPr>
        <w:ind w:left="360" w:hanging="360"/>
        <w:rPr>
          <w:rFonts w:ascii="Times New Roman" w:hAnsi="Times New Roman" w:cs="Times New Roman"/>
          <w:b/>
          <w:bCs/>
        </w:rPr>
      </w:pPr>
      <w:r w:rsidRPr="0063675F">
        <w:rPr>
          <w:rFonts w:ascii="Times New Roman" w:hAnsi="Times New Roman" w:cs="Times New Roman"/>
          <w:b/>
          <w:bCs/>
        </w:rPr>
        <w:t xml:space="preserve">For – </w:t>
      </w:r>
      <w:proofErr w:type="spellStart"/>
      <w:r w:rsidRPr="0063675F">
        <w:rPr>
          <w:rFonts w:ascii="Times New Roman" w:hAnsi="Times New Roman" w:cs="Times New Roman"/>
          <w:b/>
          <w:bCs/>
        </w:rPr>
        <w:t>Gurkirat</w:t>
      </w:r>
      <w:proofErr w:type="spellEnd"/>
      <w:r w:rsidRPr="0063675F">
        <w:rPr>
          <w:rFonts w:ascii="Times New Roman" w:hAnsi="Times New Roman" w:cs="Times New Roman"/>
          <w:b/>
          <w:bCs/>
        </w:rPr>
        <w:t xml:space="preserve"> and Atharva</w:t>
      </w:r>
    </w:p>
    <w:p w14:paraId="6AD44061" w14:textId="28889C8D" w:rsidR="00371E93" w:rsidRPr="0063675F" w:rsidRDefault="00371E93" w:rsidP="00371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3675F">
        <w:rPr>
          <w:rFonts w:ascii="Times New Roman" w:hAnsi="Times New Roman" w:cs="Times New Roman"/>
          <w:b/>
          <w:bCs/>
        </w:rPr>
        <w:t>To find</w:t>
      </w:r>
      <w:r w:rsidR="00A3585C" w:rsidRPr="0063675F">
        <w:rPr>
          <w:rFonts w:ascii="Times New Roman" w:hAnsi="Times New Roman" w:cs="Times New Roman"/>
          <w:b/>
          <w:bCs/>
        </w:rPr>
        <w:t xml:space="preserve"> out</w:t>
      </w:r>
      <w:r w:rsidRPr="0063675F">
        <w:rPr>
          <w:rFonts w:ascii="Times New Roman" w:hAnsi="Times New Roman" w:cs="Times New Roman"/>
          <w:b/>
          <w:bCs/>
        </w:rPr>
        <w:t xml:space="preserve"> </w:t>
      </w:r>
      <w:r w:rsidR="00A3585C" w:rsidRPr="0063675F">
        <w:rPr>
          <w:rFonts w:ascii="Times New Roman" w:hAnsi="Times New Roman" w:cs="Times New Roman"/>
          <w:b/>
          <w:bCs/>
        </w:rPr>
        <w:t xml:space="preserve">and Study </w:t>
      </w:r>
      <w:r w:rsidRPr="0063675F">
        <w:rPr>
          <w:rFonts w:ascii="Times New Roman" w:hAnsi="Times New Roman" w:cs="Times New Roman"/>
          <w:b/>
          <w:bCs/>
        </w:rPr>
        <w:t xml:space="preserve">database for </w:t>
      </w:r>
      <w:r w:rsidR="00193958" w:rsidRPr="0063675F">
        <w:rPr>
          <w:rFonts w:ascii="Times New Roman" w:hAnsi="Times New Roman" w:cs="Times New Roman"/>
          <w:b/>
          <w:bCs/>
        </w:rPr>
        <w:t>anomaly-based</w:t>
      </w:r>
      <w:r w:rsidRPr="0063675F">
        <w:rPr>
          <w:rFonts w:ascii="Times New Roman" w:hAnsi="Times New Roman" w:cs="Times New Roman"/>
          <w:b/>
          <w:bCs/>
        </w:rPr>
        <w:t xml:space="preserve"> detection of OT network</w:t>
      </w:r>
    </w:p>
    <w:p w14:paraId="6BB6C385" w14:textId="77777777" w:rsidR="00371E93" w:rsidRPr="0063675F" w:rsidRDefault="00371E93" w:rsidP="00371E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675F">
        <w:rPr>
          <w:rFonts w:ascii="Times New Roman" w:hAnsi="Times New Roman" w:cs="Times New Roman"/>
        </w:rPr>
        <w:t>List the Available Database</w:t>
      </w:r>
    </w:p>
    <w:p w14:paraId="5D77AFF0" w14:textId="77777777" w:rsidR="00371E93" w:rsidRPr="0063675F" w:rsidRDefault="00371E93" w:rsidP="00371E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675F">
        <w:rPr>
          <w:rFonts w:ascii="Times New Roman" w:hAnsi="Times New Roman" w:cs="Times New Roman"/>
        </w:rPr>
        <w:t>Download database for our purpose</w:t>
      </w:r>
    </w:p>
    <w:p w14:paraId="761B7C2E" w14:textId="26E3D14B" w:rsidR="00371E93" w:rsidRPr="0063675F" w:rsidRDefault="00371E93" w:rsidP="00371E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675F">
        <w:rPr>
          <w:rFonts w:ascii="Times New Roman" w:hAnsi="Times New Roman" w:cs="Times New Roman"/>
        </w:rPr>
        <w:t xml:space="preserve">Literature Survey of </w:t>
      </w:r>
      <w:r w:rsidR="00F526EE" w:rsidRPr="0063675F">
        <w:rPr>
          <w:rFonts w:ascii="Times New Roman" w:hAnsi="Times New Roman" w:cs="Times New Roman"/>
        </w:rPr>
        <w:t>tools/techniques</w:t>
      </w:r>
      <w:r w:rsidR="00C51B5D">
        <w:rPr>
          <w:rFonts w:ascii="Times New Roman" w:hAnsi="Times New Roman" w:cs="Times New Roman"/>
        </w:rPr>
        <w:t>/algorithms</w:t>
      </w:r>
      <w:r w:rsidR="00F526EE" w:rsidRPr="0063675F">
        <w:rPr>
          <w:rFonts w:ascii="Times New Roman" w:hAnsi="Times New Roman" w:cs="Times New Roman"/>
        </w:rPr>
        <w:t xml:space="preserve"> used for the same.</w:t>
      </w:r>
    </w:p>
    <w:p w14:paraId="3DA99F74" w14:textId="1BC8E3B1" w:rsidR="00855CEB" w:rsidRPr="0063675F" w:rsidRDefault="00371E93" w:rsidP="00636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675F">
        <w:rPr>
          <w:rFonts w:ascii="Times New Roman" w:hAnsi="Times New Roman" w:cs="Times New Roman"/>
        </w:rPr>
        <w:t>Start implementing</w:t>
      </w:r>
      <w:r w:rsidR="008A60BF" w:rsidRPr="0063675F">
        <w:rPr>
          <w:rFonts w:ascii="Times New Roman" w:hAnsi="Times New Roman" w:cs="Times New Roman"/>
        </w:rPr>
        <w:t xml:space="preserve"> using proposed </w:t>
      </w:r>
      <w:r w:rsidR="0028108C" w:rsidRPr="0063675F">
        <w:rPr>
          <w:rFonts w:ascii="Times New Roman" w:hAnsi="Times New Roman" w:cs="Times New Roman"/>
        </w:rPr>
        <w:t>algorithm (</w:t>
      </w:r>
      <w:r w:rsidR="00BE2CF6" w:rsidRPr="0063675F">
        <w:rPr>
          <w:rFonts w:ascii="Times New Roman" w:hAnsi="Times New Roman" w:cs="Times New Roman"/>
        </w:rPr>
        <w:t xml:space="preserve">find out which AI/ML technique is best for </w:t>
      </w:r>
      <w:r w:rsidR="0028108C" w:rsidRPr="0063675F">
        <w:rPr>
          <w:rFonts w:ascii="Times New Roman" w:hAnsi="Times New Roman" w:cs="Times New Roman"/>
        </w:rPr>
        <w:t>OT)</w:t>
      </w:r>
    </w:p>
    <w:p w14:paraId="2BC12472" w14:textId="6EEDCEFD" w:rsidR="00855CEB" w:rsidRPr="0063675F" w:rsidRDefault="00855CEB" w:rsidP="00855C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3675F">
        <w:rPr>
          <w:rFonts w:ascii="Times New Roman" w:hAnsi="Times New Roman" w:cs="Times New Roman"/>
          <w:b/>
          <w:bCs/>
        </w:rPr>
        <w:t xml:space="preserve">Find out SCADA forensic related </w:t>
      </w:r>
      <w:r w:rsidR="00F34E88" w:rsidRPr="0063675F">
        <w:rPr>
          <w:rFonts w:ascii="Times New Roman" w:hAnsi="Times New Roman" w:cs="Times New Roman"/>
          <w:b/>
          <w:bCs/>
        </w:rPr>
        <w:t xml:space="preserve">IEEE conference papers, IEEE </w:t>
      </w:r>
      <w:r w:rsidRPr="0063675F">
        <w:rPr>
          <w:rFonts w:ascii="Times New Roman" w:hAnsi="Times New Roman" w:cs="Times New Roman"/>
          <w:b/>
          <w:bCs/>
        </w:rPr>
        <w:t>Transaction paper</w:t>
      </w:r>
      <w:r w:rsidR="00F34E88" w:rsidRPr="0063675F">
        <w:rPr>
          <w:rFonts w:ascii="Times New Roman" w:hAnsi="Times New Roman" w:cs="Times New Roman"/>
          <w:b/>
          <w:bCs/>
        </w:rPr>
        <w:t xml:space="preserve">, and good journal </w:t>
      </w:r>
      <w:r w:rsidR="00C51B5D" w:rsidRPr="0063675F">
        <w:rPr>
          <w:rFonts w:ascii="Times New Roman" w:hAnsi="Times New Roman" w:cs="Times New Roman"/>
          <w:b/>
          <w:bCs/>
        </w:rPr>
        <w:t>papers.</w:t>
      </w:r>
      <w:r w:rsidR="00C51B5D">
        <w:rPr>
          <w:rFonts w:ascii="Times New Roman" w:hAnsi="Times New Roman" w:cs="Times New Roman"/>
          <w:b/>
          <w:bCs/>
        </w:rPr>
        <w:t xml:space="preserve"> (</w:t>
      </w:r>
      <w:r w:rsidR="00A03C7F">
        <w:rPr>
          <w:rFonts w:ascii="Times New Roman" w:hAnsi="Times New Roman" w:cs="Times New Roman"/>
          <w:b/>
          <w:bCs/>
        </w:rPr>
        <w:t>SCADA Security Testbed, Architecture, Anomaly detection, Malware Analysis, etc)</w:t>
      </w:r>
    </w:p>
    <w:p w14:paraId="2557552F" w14:textId="4DE3D200" w:rsidR="00F526EE" w:rsidRPr="0063675F" w:rsidRDefault="00EC052A" w:rsidP="00562C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3675F">
        <w:rPr>
          <w:rFonts w:ascii="Times New Roman" w:hAnsi="Times New Roman" w:cs="Times New Roman"/>
          <w:b/>
          <w:bCs/>
        </w:rPr>
        <w:t>List of SCADA forensic Tools</w:t>
      </w:r>
      <w:r w:rsidR="00B01C47" w:rsidRPr="0063675F">
        <w:rPr>
          <w:rFonts w:ascii="Times New Roman" w:hAnsi="Times New Roman" w:cs="Times New Roman"/>
          <w:b/>
          <w:bCs/>
        </w:rPr>
        <w:t xml:space="preserve"> with following details.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993"/>
        <w:gridCol w:w="1779"/>
        <w:gridCol w:w="1623"/>
        <w:gridCol w:w="3593"/>
        <w:gridCol w:w="2644"/>
      </w:tblGrid>
      <w:tr w:rsidR="00115A97" w:rsidRPr="0063675F" w14:paraId="3A877BC1" w14:textId="4DF22AC2" w:rsidTr="001B039F">
        <w:tc>
          <w:tcPr>
            <w:tcW w:w="993" w:type="dxa"/>
            <w:shd w:val="clear" w:color="auto" w:fill="BFBFBF" w:themeFill="background1" w:themeFillShade="BF"/>
          </w:tcPr>
          <w:p w14:paraId="60446ED9" w14:textId="60ABF19A" w:rsidR="00115A97" w:rsidRPr="0063675F" w:rsidRDefault="00115A97" w:rsidP="00EC0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3675F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779" w:type="dxa"/>
            <w:shd w:val="clear" w:color="auto" w:fill="BFBFBF" w:themeFill="background1" w:themeFillShade="BF"/>
          </w:tcPr>
          <w:p w14:paraId="3C5D5BA4" w14:textId="5E56BA98" w:rsidR="00115A97" w:rsidRPr="0063675F" w:rsidRDefault="00115A97" w:rsidP="00EC0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3675F">
              <w:rPr>
                <w:rFonts w:ascii="Times New Roman" w:hAnsi="Times New Roman" w:cs="Times New Roman"/>
                <w:b/>
                <w:bCs/>
              </w:rPr>
              <w:t>Tool Name</w:t>
            </w:r>
          </w:p>
        </w:tc>
        <w:tc>
          <w:tcPr>
            <w:tcW w:w="1623" w:type="dxa"/>
            <w:shd w:val="clear" w:color="auto" w:fill="BFBFBF" w:themeFill="background1" w:themeFillShade="BF"/>
          </w:tcPr>
          <w:p w14:paraId="64917021" w14:textId="0D7E4E90" w:rsidR="00115A97" w:rsidRPr="0063675F" w:rsidRDefault="00115A97" w:rsidP="00EC0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3675F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3593" w:type="dxa"/>
            <w:shd w:val="clear" w:color="auto" w:fill="BFBFBF" w:themeFill="background1" w:themeFillShade="BF"/>
          </w:tcPr>
          <w:p w14:paraId="52DB6418" w14:textId="53537F20" w:rsidR="00115A97" w:rsidRPr="0063675F" w:rsidRDefault="00115A97" w:rsidP="00EC0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3675F">
              <w:rPr>
                <w:rFonts w:ascii="Times New Roman" w:hAnsi="Times New Roman" w:cs="Times New Roman"/>
                <w:b/>
                <w:bCs/>
              </w:rPr>
              <w:t>Type-Proprietary/Open Source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5E5F3E33" w14:textId="2CE07765" w:rsidR="00115A97" w:rsidRPr="0063675F" w:rsidRDefault="00115A97" w:rsidP="00EC0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3675F">
              <w:rPr>
                <w:rFonts w:ascii="Times New Roman" w:hAnsi="Times New Roman" w:cs="Times New Roman"/>
                <w:b/>
                <w:bCs/>
              </w:rPr>
              <w:t>Remark, If any</w:t>
            </w:r>
          </w:p>
        </w:tc>
      </w:tr>
      <w:tr w:rsidR="00115A97" w:rsidRPr="0063675F" w14:paraId="29A1DB69" w14:textId="06E20FAF" w:rsidTr="001B039F">
        <w:tc>
          <w:tcPr>
            <w:tcW w:w="993" w:type="dxa"/>
          </w:tcPr>
          <w:p w14:paraId="7AA365D0" w14:textId="59DBF6AD" w:rsidR="00115A97" w:rsidRPr="0063675F" w:rsidRDefault="00D25841" w:rsidP="00EC0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79" w:type="dxa"/>
          </w:tcPr>
          <w:p w14:paraId="6985E06F" w14:textId="02FB9DCF" w:rsidR="00115A97" w:rsidRPr="0063675F" w:rsidRDefault="00115A97" w:rsidP="00EC0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3" w:type="dxa"/>
          </w:tcPr>
          <w:p w14:paraId="4FFFF68A" w14:textId="18CE1C0F" w:rsidR="00115A97" w:rsidRPr="0063675F" w:rsidRDefault="00115A97" w:rsidP="00EC0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93" w:type="dxa"/>
          </w:tcPr>
          <w:p w14:paraId="042E6CD9" w14:textId="77777777" w:rsidR="00115A97" w:rsidRPr="0063675F" w:rsidRDefault="00115A97" w:rsidP="00EC0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44" w:type="dxa"/>
          </w:tcPr>
          <w:p w14:paraId="2980684B" w14:textId="77777777" w:rsidR="00115A97" w:rsidRPr="0063675F" w:rsidRDefault="00115A97" w:rsidP="00EC05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7D61D05" w14:textId="3DE5E62B" w:rsidR="00DF3853" w:rsidRPr="00E52771" w:rsidRDefault="00DF3853" w:rsidP="00515418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E52771">
        <w:rPr>
          <w:rFonts w:ascii="Times New Roman" w:hAnsi="Times New Roman" w:cs="Times New Roman"/>
          <w:b/>
          <w:bCs/>
        </w:rPr>
        <w:t>Timeline of Work</w:t>
      </w:r>
    </w:p>
    <w:tbl>
      <w:tblPr>
        <w:tblStyle w:val="Table4"/>
        <w:tblW w:w="10774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4253"/>
        <w:gridCol w:w="851"/>
        <w:gridCol w:w="850"/>
        <w:gridCol w:w="851"/>
        <w:gridCol w:w="850"/>
        <w:gridCol w:w="851"/>
        <w:gridCol w:w="850"/>
        <w:gridCol w:w="851"/>
      </w:tblGrid>
      <w:tr w:rsidR="0023652B" w:rsidRPr="00E52771" w14:paraId="3D63BF8A" w14:textId="77777777" w:rsidTr="0063675F">
        <w:trPr>
          <w:trHeight w:val="20"/>
        </w:trPr>
        <w:tc>
          <w:tcPr>
            <w:tcW w:w="567" w:type="dxa"/>
            <w:vMerge w:val="restart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6730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Sr. No.</w:t>
            </w:r>
          </w:p>
        </w:tc>
        <w:tc>
          <w:tcPr>
            <w:tcW w:w="4253" w:type="dxa"/>
            <w:vMerge w:val="restart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E1D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5954" w:type="dxa"/>
            <w:gridSpan w:val="7"/>
            <w:shd w:val="clear" w:color="auto" w:fill="BFBFBF" w:themeFill="background1" w:themeFillShade="BF"/>
          </w:tcPr>
          <w:p w14:paraId="53C7A3F9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Months</w:t>
            </w:r>
          </w:p>
        </w:tc>
      </w:tr>
      <w:tr w:rsidR="0023652B" w:rsidRPr="00E52771" w14:paraId="5954371D" w14:textId="77777777" w:rsidTr="0063675F">
        <w:trPr>
          <w:trHeight w:val="20"/>
        </w:trPr>
        <w:tc>
          <w:tcPr>
            <w:tcW w:w="5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DCE3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BC71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45C71BEF" w14:textId="4D0810EF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August 2020</w:t>
            </w:r>
          </w:p>
        </w:tc>
        <w:tc>
          <w:tcPr>
            <w:tcW w:w="4253" w:type="dxa"/>
            <w:gridSpan w:val="5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7459" w14:textId="5547986D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September 2020</w:t>
            </w:r>
          </w:p>
        </w:tc>
      </w:tr>
      <w:tr w:rsidR="0023652B" w:rsidRPr="00E52771" w14:paraId="25372B8D" w14:textId="77777777" w:rsidTr="0023652B">
        <w:trPr>
          <w:trHeight w:val="383"/>
        </w:trPr>
        <w:tc>
          <w:tcPr>
            <w:tcW w:w="567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4488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53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C595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6D45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17-23</w:t>
            </w:r>
          </w:p>
          <w:p w14:paraId="46DE38F8" w14:textId="1590385E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FCEBD67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24-30</w:t>
            </w:r>
          </w:p>
          <w:p w14:paraId="563C6659" w14:textId="6944F8C6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70338EC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1-7</w:t>
            </w:r>
          </w:p>
          <w:p w14:paraId="662F3F85" w14:textId="01AB9C51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C623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8-14</w:t>
            </w:r>
          </w:p>
          <w:p w14:paraId="3DA4AD54" w14:textId="50350CC6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  <w:tc>
          <w:tcPr>
            <w:tcW w:w="851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F873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15-16</w:t>
            </w:r>
          </w:p>
          <w:p w14:paraId="719A4B73" w14:textId="2C420CB9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72F2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17-23</w:t>
            </w:r>
          </w:p>
          <w:p w14:paraId="474D761C" w14:textId="13458B6D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1B8E96A" w14:textId="6E02A272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24-30</w:t>
            </w:r>
          </w:p>
          <w:p w14:paraId="2DDF47CC" w14:textId="2422E23B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</w:tr>
      <w:tr w:rsidR="0023652B" w:rsidRPr="00E52771" w14:paraId="2FED6096" w14:textId="77777777" w:rsidTr="0023652B">
        <w:trPr>
          <w:trHeight w:val="279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A739" w14:textId="1E74996A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019C" w14:textId="62E0AF72" w:rsidR="0023652B" w:rsidRPr="00E52771" w:rsidRDefault="0023652B" w:rsidP="002365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52771">
              <w:rPr>
                <w:rFonts w:ascii="Times New Roman" w:hAnsi="Times New Roman" w:cs="Times New Roman"/>
                <w:sz w:val="22"/>
                <w:szCs w:val="22"/>
              </w:rPr>
              <w:t>To find out and Study database for anomaly detection of OT network</w:t>
            </w:r>
          </w:p>
        </w:tc>
        <w:tc>
          <w:tcPr>
            <w:tcW w:w="851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B94E" w14:textId="4C9C9AB9" w:rsidR="0023652B" w:rsidRPr="00E52771" w:rsidRDefault="0023652B" w:rsidP="00FF4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a</w:t>
            </w:r>
            <w:r w:rsidR="00501F1C"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start</w:t>
            </w:r>
          </w:p>
        </w:tc>
        <w:tc>
          <w:tcPr>
            <w:tcW w:w="850" w:type="dxa"/>
            <w:shd w:val="clear" w:color="auto" w:fill="7030A0"/>
          </w:tcPr>
          <w:p w14:paraId="65E0D6DA" w14:textId="247835F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b</w:t>
            </w:r>
            <w:r w:rsidR="00501F1C"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start </w:t>
            </w:r>
          </w:p>
        </w:tc>
        <w:tc>
          <w:tcPr>
            <w:tcW w:w="851" w:type="dxa"/>
            <w:shd w:val="clear" w:color="auto" w:fill="7030A0"/>
          </w:tcPr>
          <w:p w14:paraId="7D9F4A39" w14:textId="6E0374B4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7586" w14:textId="0F11FA4B" w:rsidR="0023652B" w:rsidRPr="00E52771" w:rsidRDefault="00501F1C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c start</w:t>
            </w:r>
          </w:p>
        </w:tc>
        <w:tc>
          <w:tcPr>
            <w:tcW w:w="851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8999" w14:textId="77777777" w:rsidR="0023652B" w:rsidRPr="00E52771" w:rsidRDefault="0023652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highlight w:val="red"/>
                <w:lang w:val="en-US"/>
              </w:rPr>
            </w:pPr>
          </w:p>
        </w:tc>
        <w:tc>
          <w:tcPr>
            <w:tcW w:w="85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65FC" w14:textId="23E7E9FA" w:rsidR="0023652B" w:rsidRPr="00E52771" w:rsidRDefault="00501F1C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d start</w:t>
            </w:r>
          </w:p>
        </w:tc>
        <w:tc>
          <w:tcPr>
            <w:tcW w:w="851" w:type="dxa"/>
            <w:shd w:val="clear" w:color="auto" w:fill="7030A0"/>
          </w:tcPr>
          <w:p w14:paraId="59D03F40" w14:textId="77777777" w:rsidR="0023652B" w:rsidRPr="00E52771" w:rsidRDefault="0023652B" w:rsidP="0019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</w:tr>
      <w:tr w:rsidR="00562C53" w:rsidRPr="00E52771" w14:paraId="2416A9A4" w14:textId="77777777" w:rsidTr="00193958">
        <w:trPr>
          <w:trHeight w:val="279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3420" w14:textId="2A62E3E9" w:rsidR="00562C53" w:rsidRPr="00E52771" w:rsidRDefault="00FE607A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712F" w14:textId="1EDF64B9" w:rsidR="00562C53" w:rsidRPr="00E52771" w:rsidRDefault="00FE607A" w:rsidP="00193958">
            <w:pPr>
              <w:jc w:val="both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  <w:r w:rsidRPr="00E52771">
              <w:rPr>
                <w:rFonts w:ascii="Times New Roman" w:hAnsi="Times New Roman" w:cs="Times New Roman"/>
                <w:sz w:val="22"/>
                <w:szCs w:val="22"/>
              </w:rPr>
              <w:t>Find out SCADA forensic related IEEE conference papers, IEEE Transaction paper, and good journal papers.</w:t>
            </w:r>
          </w:p>
        </w:tc>
        <w:tc>
          <w:tcPr>
            <w:tcW w:w="851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15CE" w14:textId="77777777" w:rsidR="00562C53" w:rsidRPr="00E52771" w:rsidRDefault="00562C53" w:rsidP="00FF4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shd w:val="clear" w:color="auto" w:fill="00B0F0"/>
          </w:tcPr>
          <w:p w14:paraId="05E251BD" w14:textId="367707CB" w:rsidR="00562C53" w:rsidRPr="00E52771" w:rsidRDefault="00E52771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finish</w:t>
            </w:r>
          </w:p>
        </w:tc>
        <w:tc>
          <w:tcPr>
            <w:tcW w:w="851" w:type="dxa"/>
            <w:shd w:val="clear" w:color="auto" w:fill="FFFFFF" w:themeFill="background1"/>
          </w:tcPr>
          <w:p w14:paraId="5666613A" w14:textId="77777777" w:rsidR="00562C53" w:rsidRPr="00E52771" w:rsidRDefault="00562C5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D64C" w14:textId="77777777" w:rsidR="00562C53" w:rsidRPr="00E52771" w:rsidRDefault="00562C5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EE7C" w14:textId="77777777" w:rsidR="00562C53" w:rsidRPr="00E52771" w:rsidRDefault="00562C5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highlight w:val="red"/>
                <w:lang w:val="en-US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F2D4" w14:textId="77777777" w:rsidR="00562C53" w:rsidRPr="00E52771" w:rsidRDefault="00562C5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0025228" w14:textId="77777777" w:rsidR="00562C53" w:rsidRPr="00E52771" w:rsidRDefault="00562C5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</w:tr>
      <w:tr w:rsidR="00EE06B7" w:rsidRPr="00E52771" w14:paraId="70982CD4" w14:textId="77777777" w:rsidTr="00EE06B7">
        <w:trPr>
          <w:trHeight w:val="279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1A8C" w14:textId="33B59148" w:rsidR="00EE06B7" w:rsidRPr="00E52771" w:rsidRDefault="00EE06B7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5370" w14:textId="323AC7AD" w:rsidR="00EE06B7" w:rsidRPr="00E52771" w:rsidRDefault="00EE06B7" w:rsidP="00EE06B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52771">
              <w:rPr>
                <w:rFonts w:ascii="Times New Roman" w:hAnsi="Times New Roman" w:cs="Times New Roman"/>
                <w:sz w:val="22"/>
                <w:szCs w:val="22"/>
              </w:rPr>
              <w:t>List of SCADA forensic Tools.</w:t>
            </w:r>
          </w:p>
        </w:tc>
        <w:tc>
          <w:tcPr>
            <w:tcW w:w="851" w:type="dxa"/>
            <w:shd w:val="clear" w:color="auto" w:fill="C4591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BCB6" w14:textId="77777777" w:rsidR="00EE06B7" w:rsidRPr="00E52771" w:rsidRDefault="00EE06B7" w:rsidP="00FF4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shd w:val="clear" w:color="auto" w:fill="C45911" w:themeFill="accent2" w:themeFillShade="BF"/>
          </w:tcPr>
          <w:p w14:paraId="245F87D5" w14:textId="00F674DA" w:rsidR="00EE06B7" w:rsidRPr="00E52771" w:rsidRDefault="00E52771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finish</w:t>
            </w:r>
          </w:p>
        </w:tc>
        <w:tc>
          <w:tcPr>
            <w:tcW w:w="851" w:type="dxa"/>
            <w:shd w:val="clear" w:color="auto" w:fill="FFFFFF" w:themeFill="background1"/>
          </w:tcPr>
          <w:p w14:paraId="7FEAB790" w14:textId="77777777" w:rsidR="00EE06B7" w:rsidRPr="00E52771" w:rsidRDefault="00EE06B7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1090" w14:textId="77777777" w:rsidR="00EE06B7" w:rsidRPr="00E52771" w:rsidRDefault="00EE06B7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4AE3" w14:textId="77777777" w:rsidR="00EE06B7" w:rsidRPr="00E52771" w:rsidRDefault="00EE06B7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highlight w:val="red"/>
                <w:lang w:val="en-US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D9DB" w14:textId="77777777" w:rsidR="00EE06B7" w:rsidRPr="00E52771" w:rsidRDefault="00EE06B7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56075E8" w14:textId="77777777" w:rsidR="00EE06B7" w:rsidRPr="00E52771" w:rsidRDefault="00EE06B7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</w:tr>
    </w:tbl>
    <w:p w14:paraId="795E7F46" w14:textId="0C90F2DD" w:rsidR="00E52771" w:rsidRDefault="00E52771" w:rsidP="005D6A13">
      <w:pPr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1ADFA" w14:textId="1E0017A3" w:rsidR="00D25841" w:rsidRDefault="007276B7" w:rsidP="00D25841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reference - </w:t>
      </w:r>
      <w:r w:rsidR="00D25841">
        <w:rPr>
          <w:rFonts w:ascii="Times New Roman" w:hAnsi="Times New Roman" w:cs="Times New Roman"/>
          <w:b/>
          <w:bCs/>
          <w:sz w:val="24"/>
          <w:szCs w:val="24"/>
        </w:rPr>
        <w:t>List of Websites</w:t>
      </w:r>
    </w:p>
    <w:p w14:paraId="28C5D9CB" w14:textId="1E44CB01" w:rsidR="00D25841" w:rsidRDefault="0018408E" w:rsidP="00D25841">
      <w:pPr>
        <w:ind w:left="360" w:hanging="360"/>
      </w:pPr>
      <w:hyperlink r:id="rId5" w:history="1">
        <w:r w:rsidR="00D25841">
          <w:rPr>
            <w:rStyle w:val="Hyperlink"/>
          </w:rPr>
          <w:t>https://www.enisa.europa.eu/</w:t>
        </w:r>
      </w:hyperlink>
    </w:p>
    <w:p w14:paraId="502CA37A" w14:textId="59F28766" w:rsidR="007276B7" w:rsidRDefault="0018408E" w:rsidP="00D25841">
      <w:pPr>
        <w:ind w:left="360" w:hanging="360"/>
      </w:pPr>
      <w:hyperlink r:id="rId6" w:history="1">
        <w:r w:rsidR="007276B7">
          <w:rPr>
            <w:rStyle w:val="Hyperlink"/>
          </w:rPr>
          <w:t>https://www.sans.org/</w:t>
        </w:r>
      </w:hyperlink>
    </w:p>
    <w:p w14:paraId="48414D37" w14:textId="0D3CD579" w:rsidR="007276B7" w:rsidRDefault="0018408E" w:rsidP="00D25841">
      <w:pPr>
        <w:ind w:left="360" w:hanging="360"/>
      </w:pPr>
      <w:hyperlink r:id="rId7" w:history="1">
        <w:r w:rsidR="007276B7">
          <w:rPr>
            <w:rStyle w:val="Hyperlink"/>
          </w:rPr>
          <w:t>https://www.dfir.training/</w:t>
        </w:r>
      </w:hyperlink>
    </w:p>
    <w:p w14:paraId="71D63861" w14:textId="69667583" w:rsidR="007276B7" w:rsidRDefault="0018408E" w:rsidP="00D25841">
      <w:pPr>
        <w:ind w:left="360" w:hanging="360"/>
      </w:pPr>
      <w:hyperlink r:id="rId8" w:history="1">
        <w:r w:rsidR="007276B7">
          <w:rPr>
            <w:rStyle w:val="Hyperlink"/>
          </w:rPr>
          <w:t>https://ics-cert-training.inl.gov/</w:t>
        </w:r>
      </w:hyperlink>
    </w:p>
    <w:p w14:paraId="43A988D1" w14:textId="77777777" w:rsidR="007276B7" w:rsidRDefault="007276B7" w:rsidP="00D25841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3363E" w14:textId="09ED8D9D" w:rsidR="005D6A13" w:rsidRPr="00E52771" w:rsidRDefault="005D6A13" w:rsidP="005D6A13">
      <w:pPr>
        <w:ind w:left="360" w:hanging="360"/>
        <w:jc w:val="center"/>
        <w:rPr>
          <w:rFonts w:ascii="Times New Roman" w:hAnsi="Times New Roman" w:cs="Times New Roman"/>
          <w:b/>
          <w:bCs/>
        </w:rPr>
      </w:pPr>
      <w:r w:rsidRPr="00E52771">
        <w:rPr>
          <w:rFonts w:ascii="Times New Roman" w:hAnsi="Times New Roman" w:cs="Times New Roman"/>
          <w:b/>
          <w:bCs/>
        </w:rPr>
        <w:t>OBJECTIVE 2</w:t>
      </w:r>
    </w:p>
    <w:p w14:paraId="423B4783" w14:textId="3C85878D" w:rsidR="005D6A13" w:rsidRPr="00E52771" w:rsidRDefault="005D6A13" w:rsidP="00FF409A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</w:rPr>
      </w:pPr>
      <w:r w:rsidRPr="00E52771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E52771">
        <w:rPr>
          <w:rFonts w:ascii="Times New Roman" w:hAnsi="Times New Roman" w:cs="Times New Roman"/>
          <w:b/>
          <w:bCs/>
        </w:rPr>
        <w:t>Ayush</w:t>
      </w:r>
      <w:proofErr w:type="spellEnd"/>
      <w:r w:rsidRPr="00E52771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E52771">
        <w:rPr>
          <w:rFonts w:ascii="Times New Roman" w:hAnsi="Times New Roman" w:cs="Times New Roman"/>
          <w:b/>
          <w:bCs/>
        </w:rPr>
        <w:t>Sarvesh</w:t>
      </w:r>
      <w:proofErr w:type="spellEnd"/>
    </w:p>
    <w:p w14:paraId="69AE0443" w14:textId="03D57B2F" w:rsidR="005D6A13" w:rsidRPr="00E52771" w:rsidRDefault="005D6A13" w:rsidP="005D6A13">
      <w:pPr>
        <w:pStyle w:val="ListParagraph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bCs/>
        </w:rPr>
      </w:pPr>
      <w:r w:rsidRPr="00E52771">
        <w:rPr>
          <w:rFonts w:ascii="Times New Roman" w:hAnsi="Times New Roman" w:cs="Times New Roman"/>
          <w:b/>
          <w:bCs/>
        </w:rPr>
        <w:t>To Study and Implement Knowledge Transfer</w:t>
      </w:r>
      <w:r w:rsidR="00005B13" w:rsidRPr="00E52771">
        <w:rPr>
          <w:rFonts w:ascii="Times New Roman" w:hAnsi="Times New Roman" w:cs="Times New Roman"/>
          <w:b/>
          <w:bCs/>
        </w:rPr>
        <w:t xml:space="preserve"> from Seniors</w:t>
      </w:r>
    </w:p>
    <w:p w14:paraId="3165A8B8" w14:textId="71160076" w:rsidR="00501F1C" w:rsidRPr="00E52771" w:rsidRDefault="00501F1C" w:rsidP="005D6A13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E52771">
        <w:rPr>
          <w:rFonts w:ascii="Times New Roman" w:hAnsi="Times New Roman" w:cs="Times New Roman"/>
        </w:rPr>
        <w:t xml:space="preserve">Create </w:t>
      </w:r>
      <w:r w:rsidR="00005B13" w:rsidRPr="00E52771">
        <w:rPr>
          <w:rFonts w:ascii="Times New Roman" w:hAnsi="Times New Roman" w:cs="Times New Roman"/>
        </w:rPr>
        <w:t>Sandbox</w:t>
      </w:r>
      <w:r w:rsidRPr="00E52771">
        <w:rPr>
          <w:rFonts w:ascii="Times New Roman" w:hAnsi="Times New Roman" w:cs="Times New Roman"/>
        </w:rPr>
        <w:t xml:space="preserve"> Environment with 1 virtual machine in that kali </w:t>
      </w:r>
      <w:proofErr w:type="spellStart"/>
      <w:r w:rsidRPr="00E52771">
        <w:rPr>
          <w:rFonts w:ascii="Times New Roman" w:hAnsi="Times New Roman" w:cs="Times New Roman"/>
        </w:rPr>
        <w:t>linux</w:t>
      </w:r>
      <w:proofErr w:type="spellEnd"/>
      <w:r w:rsidRPr="00E52771">
        <w:rPr>
          <w:rFonts w:ascii="Times New Roman" w:hAnsi="Times New Roman" w:cs="Times New Roman"/>
        </w:rPr>
        <w:t>, Ubuntu,</w:t>
      </w:r>
    </w:p>
    <w:p w14:paraId="43E89DDB" w14:textId="1307E840" w:rsidR="005D6A13" w:rsidRPr="00E52771" w:rsidRDefault="005D6A13" w:rsidP="005D6A13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E52771">
        <w:rPr>
          <w:rFonts w:ascii="Times New Roman" w:hAnsi="Times New Roman" w:cs="Times New Roman"/>
        </w:rPr>
        <w:t>Read the report and paper of “Design of IPS for OT Network”</w:t>
      </w:r>
    </w:p>
    <w:p w14:paraId="75042107" w14:textId="16CEEB4B" w:rsidR="005D6A13" w:rsidRPr="00E52771" w:rsidRDefault="005D6A13" w:rsidP="005D6A13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E52771">
        <w:rPr>
          <w:rFonts w:ascii="Times New Roman" w:hAnsi="Times New Roman" w:cs="Times New Roman"/>
        </w:rPr>
        <w:t>Read the report and paper of “Malware Injection in OT Network”</w:t>
      </w:r>
    </w:p>
    <w:p w14:paraId="10C0133A" w14:textId="6D9C824C" w:rsidR="00855CEB" w:rsidRPr="00E52771" w:rsidRDefault="00A424EE" w:rsidP="00855CEB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E52771">
        <w:rPr>
          <w:rFonts w:ascii="Times New Roman" w:hAnsi="Times New Roman" w:cs="Times New Roman"/>
        </w:rPr>
        <w:t>Implement the work for “Malware Injection in OT Network”</w:t>
      </w:r>
    </w:p>
    <w:tbl>
      <w:tblPr>
        <w:tblStyle w:val="Table4"/>
        <w:tblW w:w="10774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4253"/>
        <w:gridCol w:w="851"/>
        <w:gridCol w:w="850"/>
        <w:gridCol w:w="851"/>
        <w:gridCol w:w="850"/>
        <w:gridCol w:w="851"/>
        <w:gridCol w:w="850"/>
        <w:gridCol w:w="851"/>
      </w:tblGrid>
      <w:tr w:rsidR="00005B13" w:rsidRPr="00E52771" w14:paraId="47C524C1" w14:textId="77777777" w:rsidTr="00FE0F4A">
        <w:trPr>
          <w:trHeight w:val="37"/>
        </w:trPr>
        <w:tc>
          <w:tcPr>
            <w:tcW w:w="567" w:type="dxa"/>
            <w:vMerge w:val="restart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530C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lastRenderedPageBreak/>
              <w:t>Sr. No.</w:t>
            </w:r>
          </w:p>
        </w:tc>
        <w:tc>
          <w:tcPr>
            <w:tcW w:w="4253" w:type="dxa"/>
            <w:vMerge w:val="restart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BCDE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5954" w:type="dxa"/>
            <w:gridSpan w:val="7"/>
            <w:shd w:val="clear" w:color="auto" w:fill="BFBFBF" w:themeFill="background1" w:themeFillShade="BF"/>
          </w:tcPr>
          <w:p w14:paraId="385C4B65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Months</w:t>
            </w:r>
          </w:p>
        </w:tc>
      </w:tr>
      <w:tr w:rsidR="00005B13" w:rsidRPr="00E52771" w14:paraId="19F5C81E" w14:textId="77777777" w:rsidTr="00FE0F4A">
        <w:trPr>
          <w:trHeight w:val="143"/>
        </w:trPr>
        <w:tc>
          <w:tcPr>
            <w:tcW w:w="5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C964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F3E4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A0267B0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August 2020</w:t>
            </w:r>
          </w:p>
        </w:tc>
        <w:tc>
          <w:tcPr>
            <w:tcW w:w="4253" w:type="dxa"/>
            <w:gridSpan w:val="5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C080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September 2020</w:t>
            </w:r>
          </w:p>
        </w:tc>
      </w:tr>
      <w:tr w:rsidR="00005B13" w:rsidRPr="00E52771" w14:paraId="0A926ED7" w14:textId="77777777" w:rsidTr="00FC0928">
        <w:trPr>
          <w:trHeight w:val="383"/>
        </w:trPr>
        <w:tc>
          <w:tcPr>
            <w:tcW w:w="567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E3AB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53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D684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2CB2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17-23</w:t>
            </w:r>
          </w:p>
          <w:p w14:paraId="0015589F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DF588D4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24-30</w:t>
            </w:r>
          </w:p>
          <w:p w14:paraId="5F8F0847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D3D7C6A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1-7</w:t>
            </w:r>
          </w:p>
          <w:p w14:paraId="0ADAA236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B1D6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8-14</w:t>
            </w:r>
          </w:p>
          <w:p w14:paraId="56EC0567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  <w:tc>
          <w:tcPr>
            <w:tcW w:w="851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3622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15-16</w:t>
            </w:r>
          </w:p>
          <w:p w14:paraId="65618300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903B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17-23</w:t>
            </w:r>
          </w:p>
          <w:p w14:paraId="30092397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9A730DE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24-30</w:t>
            </w:r>
          </w:p>
          <w:p w14:paraId="4E0AACC2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 w:eastAsia="en-US" w:bidi="ar-SA"/>
              </w:rPr>
              <w:t>Dates</w:t>
            </w:r>
          </w:p>
        </w:tc>
      </w:tr>
      <w:tr w:rsidR="00005B13" w:rsidRPr="00E52771" w14:paraId="554036AB" w14:textId="77777777" w:rsidTr="00A269AB">
        <w:trPr>
          <w:trHeight w:val="301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D1D9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3DF6" w14:textId="552ACB61" w:rsidR="00005B13" w:rsidRPr="00E52771" w:rsidRDefault="00005B13" w:rsidP="00005B13">
            <w:pPr>
              <w:shd w:val="clear" w:color="auto" w:fill="FFFFFF" w:themeFill="background1"/>
              <w:jc w:val="both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  <w:r w:rsidRPr="00E52771">
              <w:rPr>
                <w:rFonts w:ascii="Times New Roman" w:hAnsi="Times New Roman" w:cs="Times New Roman"/>
                <w:sz w:val="22"/>
                <w:szCs w:val="22"/>
              </w:rPr>
              <w:t>To Study and Implement Knowledge Transfer from Seniors</w:t>
            </w:r>
          </w:p>
        </w:tc>
        <w:tc>
          <w:tcPr>
            <w:tcW w:w="851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4708" w14:textId="7AA22099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a, b, c</w:t>
            </w:r>
          </w:p>
          <w:p w14:paraId="523ACED2" w14:textId="1F4D1376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Finish</w:t>
            </w:r>
          </w:p>
        </w:tc>
        <w:tc>
          <w:tcPr>
            <w:tcW w:w="850" w:type="dxa"/>
            <w:shd w:val="clear" w:color="auto" w:fill="92D050"/>
          </w:tcPr>
          <w:p w14:paraId="351D40EE" w14:textId="70F54517" w:rsidR="00005B13" w:rsidRPr="00E52771" w:rsidRDefault="00855CEB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d</w:t>
            </w:r>
            <w:r w:rsidR="00614A39"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start</w:t>
            </w:r>
            <w:r w:rsidR="00005B13"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851" w:type="dxa"/>
            <w:shd w:val="clear" w:color="auto" w:fill="92D050"/>
          </w:tcPr>
          <w:p w14:paraId="3E50C0DB" w14:textId="440437A1" w:rsidR="00005B13" w:rsidRPr="00E52771" w:rsidRDefault="00EB4F90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52771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d finish</w:t>
            </w:r>
          </w:p>
        </w:tc>
        <w:tc>
          <w:tcPr>
            <w:tcW w:w="8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5598" w14:textId="4DB21609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7F5D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highlight w:val="red"/>
                <w:lang w:val="en-US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CFC6" w14:textId="0A348558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678D997" w14:textId="77777777" w:rsidR="00005B13" w:rsidRPr="00E52771" w:rsidRDefault="00005B13" w:rsidP="00FC0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</w:tr>
    </w:tbl>
    <w:p w14:paraId="49786188" w14:textId="77777777" w:rsidR="005D1428" w:rsidRDefault="005D1428" w:rsidP="00DC3519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D5379" w14:textId="272820A0" w:rsidR="005D1428" w:rsidRDefault="00AA6AB9" w:rsidP="00DC3519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AB9">
        <w:rPr>
          <w:rFonts w:ascii="Times New Roman" w:hAnsi="Times New Roman" w:cs="Times New Roman"/>
          <w:b/>
          <w:bCs/>
          <w:sz w:val="24"/>
          <w:szCs w:val="24"/>
        </w:rPr>
        <w:t xml:space="preserve">NOTE </w:t>
      </w:r>
      <w:r w:rsidR="005D1428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2271BCF5" w14:textId="77777777" w:rsidR="005D1428" w:rsidRDefault="005D1428" w:rsidP="00DC3519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5D1428">
        <w:rPr>
          <w:rFonts w:ascii="Times New Roman" w:hAnsi="Times New Roman" w:cs="Times New Roman"/>
          <w:sz w:val="24"/>
          <w:szCs w:val="24"/>
        </w:rPr>
        <w:t xml:space="preserve">Create one folder for data collection in that upload </w:t>
      </w:r>
      <w:proofErr w:type="spellStart"/>
      <w:r w:rsidRPr="005D1428">
        <w:rPr>
          <w:rFonts w:ascii="Times New Roman" w:hAnsi="Times New Roman" w:cs="Times New Roman"/>
          <w:sz w:val="24"/>
          <w:szCs w:val="24"/>
        </w:rPr>
        <w:t>CoDR</w:t>
      </w:r>
      <w:proofErr w:type="spellEnd"/>
      <w:r w:rsidRPr="005D1428">
        <w:rPr>
          <w:rFonts w:ascii="Times New Roman" w:hAnsi="Times New Roman" w:cs="Times New Roman"/>
          <w:sz w:val="24"/>
          <w:szCs w:val="24"/>
        </w:rPr>
        <w:t xml:space="preserve"> report, KT Form and Power point presentation of your work.</w:t>
      </w:r>
    </w:p>
    <w:p w14:paraId="550EEC2C" w14:textId="50DE1F62" w:rsidR="00B141CC" w:rsidRDefault="00B141CC" w:rsidP="00DC3519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5D1428">
        <w:rPr>
          <w:rFonts w:ascii="Times New Roman" w:hAnsi="Times New Roman" w:cs="Times New Roman"/>
          <w:sz w:val="24"/>
          <w:szCs w:val="24"/>
        </w:rPr>
        <w:t>Updated KT form should submit on 19 August 2020.</w:t>
      </w:r>
    </w:p>
    <w:p w14:paraId="7466DCEC" w14:textId="29364046" w:rsidR="0018408E" w:rsidRDefault="0018408E" w:rsidP="0018408E">
      <w:pPr>
        <w:pStyle w:val="ListParagraph"/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214C7EB2" w14:textId="77777777" w:rsidR="0018408E" w:rsidRPr="005D1428" w:rsidRDefault="0018408E" w:rsidP="0018408E">
      <w:pPr>
        <w:pStyle w:val="ListParagraph"/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sectPr w:rsidR="0018408E" w:rsidRPr="005D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7609"/>
    <w:multiLevelType w:val="hybridMultilevel"/>
    <w:tmpl w:val="2AE28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B57"/>
    <w:multiLevelType w:val="hybridMultilevel"/>
    <w:tmpl w:val="92A080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B377B0"/>
    <w:multiLevelType w:val="hybridMultilevel"/>
    <w:tmpl w:val="EB5CD9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24EE7"/>
    <w:multiLevelType w:val="hybridMultilevel"/>
    <w:tmpl w:val="DE5033BE"/>
    <w:lvl w:ilvl="0" w:tplc="B7D4C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270C1"/>
    <w:multiLevelType w:val="hybridMultilevel"/>
    <w:tmpl w:val="3EF4A3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343F1C"/>
    <w:multiLevelType w:val="hybridMultilevel"/>
    <w:tmpl w:val="3B8A8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F07F7"/>
    <w:multiLevelType w:val="hybridMultilevel"/>
    <w:tmpl w:val="549071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46DD7"/>
    <w:multiLevelType w:val="hybridMultilevel"/>
    <w:tmpl w:val="9C6C6760"/>
    <w:lvl w:ilvl="0" w:tplc="0204C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7962B5"/>
    <w:multiLevelType w:val="hybridMultilevel"/>
    <w:tmpl w:val="E518462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71"/>
    <w:rsid w:val="00005B13"/>
    <w:rsid w:val="000F6DE1"/>
    <w:rsid w:val="00115A97"/>
    <w:rsid w:val="00131271"/>
    <w:rsid w:val="001641C3"/>
    <w:rsid w:val="0018408E"/>
    <w:rsid w:val="00193958"/>
    <w:rsid w:val="001B039F"/>
    <w:rsid w:val="0023652B"/>
    <w:rsid w:val="0028108C"/>
    <w:rsid w:val="00371E93"/>
    <w:rsid w:val="00425437"/>
    <w:rsid w:val="00501F1C"/>
    <w:rsid w:val="00515418"/>
    <w:rsid w:val="00562C53"/>
    <w:rsid w:val="00571F36"/>
    <w:rsid w:val="005D1428"/>
    <w:rsid w:val="005D6A13"/>
    <w:rsid w:val="00614A39"/>
    <w:rsid w:val="0063675F"/>
    <w:rsid w:val="007276B7"/>
    <w:rsid w:val="0085075A"/>
    <w:rsid w:val="00855CEB"/>
    <w:rsid w:val="00864EE2"/>
    <w:rsid w:val="008A4AF1"/>
    <w:rsid w:val="008A60BF"/>
    <w:rsid w:val="00A03C7F"/>
    <w:rsid w:val="00A269AB"/>
    <w:rsid w:val="00A3585C"/>
    <w:rsid w:val="00A424EE"/>
    <w:rsid w:val="00A52C60"/>
    <w:rsid w:val="00AA6AB9"/>
    <w:rsid w:val="00B01C47"/>
    <w:rsid w:val="00B141CC"/>
    <w:rsid w:val="00B225B5"/>
    <w:rsid w:val="00B93685"/>
    <w:rsid w:val="00BE2CF6"/>
    <w:rsid w:val="00C51B5D"/>
    <w:rsid w:val="00D25841"/>
    <w:rsid w:val="00D8632E"/>
    <w:rsid w:val="00DA77EF"/>
    <w:rsid w:val="00DC3519"/>
    <w:rsid w:val="00DF3853"/>
    <w:rsid w:val="00E52771"/>
    <w:rsid w:val="00E710FA"/>
    <w:rsid w:val="00E9455D"/>
    <w:rsid w:val="00EB4F90"/>
    <w:rsid w:val="00EC052A"/>
    <w:rsid w:val="00EC2838"/>
    <w:rsid w:val="00EE06B7"/>
    <w:rsid w:val="00F34E88"/>
    <w:rsid w:val="00F3721D"/>
    <w:rsid w:val="00F526EE"/>
    <w:rsid w:val="00F907E0"/>
    <w:rsid w:val="00F969CD"/>
    <w:rsid w:val="00FE0F4A"/>
    <w:rsid w:val="00FE607A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0D24"/>
  <w15:chartTrackingRefBased/>
  <w15:docId w15:val="{FE4241A1-9E4C-4D55-A6A9-3522A703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93"/>
    <w:pPr>
      <w:ind w:left="720"/>
      <w:contextualSpacing/>
    </w:pPr>
  </w:style>
  <w:style w:type="table" w:customStyle="1" w:styleId="Table4">
    <w:name w:val="Table4"/>
    <w:basedOn w:val="TableNormal"/>
    <w:rsid w:val="00E9455D"/>
    <w:pPr>
      <w:spacing w:after="0" w:line="240" w:lineRule="auto"/>
    </w:pPr>
    <w:rPr>
      <w:rFonts w:ascii="Arial" w:eastAsia="Arial" w:hAnsi="Arial" w:cs="Arial"/>
      <w:sz w:val="20"/>
      <w:szCs w:val="20"/>
      <w:lang w:eastAsia="en-IN" w:bidi="mr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C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25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s-cert-training.inl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fir.trai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s.org/" TargetMode="External"/><Relationship Id="rId5" Type="http://schemas.openxmlformats.org/officeDocument/2006/relationships/hyperlink" Target="https://www.enisa.europa.e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pranitasadgir@gmail.com</dc:creator>
  <cp:keywords/>
  <dc:description/>
  <cp:lastModifiedBy>pranitasadgir@gmail.com</cp:lastModifiedBy>
  <cp:revision>11</cp:revision>
  <dcterms:created xsi:type="dcterms:W3CDTF">2020-08-18T12:16:00Z</dcterms:created>
  <dcterms:modified xsi:type="dcterms:W3CDTF">2020-08-18T13:06:00Z</dcterms:modified>
</cp:coreProperties>
</file>