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8E292" w14:textId="77777777" w:rsidR="00296076" w:rsidRPr="00AD6FBC" w:rsidRDefault="00296076" w:rsidP="00AD6FBC">
      <w:pPr>
        <w:pBdr>
          <w:top w:val="single" w:sz="2" w:space="0" w:color="E3E3E3"/>
          <w:left w:val="single" w:sz="2" w:space="0" w:color="E3E3E3"/>
          <w:bottom w:val="single" w:sz="2" w:space="0" w:color="E3E3E3"/>
          <w:right w:val="single" w:sz="2" w:space="0" w:color="E3E3E3"/>
        </w:pBdr>
        <w:shd w:val="clear" w:color="auto" w:fill="FFFFFF"/>
        <w:spacing w:after="213" w:line="240" w:lineRule="auto"/>
        <w:jc w:val="center"/>
        <w:outlineLvl w:val="0"/>
        <w:rPr>
          <w:rFonts w:ascii="Times New Roman" w:eastAsia="Times New Roman" w:hAnsi="Times New Roman" w:cs="Times New Roman"/>
          <w:b/>
          <w:bCs/>
          <w:color w:val="0D0D0D"/>
          <w:kern w:val="36"/>
          <w:sz w:val="54"/>
          <w:szCs w:val="54"/>
          <w14:ligatures w14:val="none"/>
        </w:rPr>
      </w:pPr>
      <w:r w:rsidRPr="00AD6FBC">
        <w:rPr>
          <w:rFonts w:ascii="Times New Roman" w:eastAsia="Times New Roman" w:hAnsi="Times New Roman" w:cs="Times New Roman"/>
          <w:b/>
          <w:bCs/>
          <w:color w:val="0D0D0D"/>
          <w:kern w:val="36"/>
          <w:sz w:val="54"/>
          <w:szCs w:val="54"/>
          <w14:ligatures w14:val="none"/>
        </w:rPr>
        <w:t>Employee Attrition Prediction Analysis Report</w:t>
      </w:r>
    </w:p>
    <w:p w14:paraId="5768B8B4" w14:textId="77777777" w:rsidR="00296076" w:rsidRPr="00AD6FBC" w:rsidRDefault="00296076" w:rsidP="002960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4"/>
          <w:szCs w:val="24"/>
          <w14:ligatures w14:val="none"/>
        </w:rPr>
      </w:pPr>
      <w:r w:rsidRPr="00AD6FBC">
        <w:rPr>
          <w:rFonts w:ascii="Times New Roman" w:eastAsia="Times New Roman" w:hAnsi="Times New Roman" w:cs="Times New Roman"/>
          <w:b/>
          <w:bCs/>
          <w:color w:val="0D0D0D"/>
          <w:sz w:val="24"/>
          <w:szCs w:val="24"/>
          <w:bdr w:val="single" w:sz="2" w:space="0" w:color="E3E3E3" w:frame="1"/>
          <w14:ligatures w14:val="none"/>
        </w:rPr>
        <w:t>1. Introduction:</w:t>
      </w:r>
    </w:p>
    <w:p w14:paraId="6782BE09" w14:textId="77777777" w:rsidR="00296076" w:rsidRPr="00AD6FBC" w:rsidRDefault="00296076" w:rsidP="00AD6FB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color w:val="0D0D0D"/>
          <w:sz w:val="24"/>
          <w:szCs w:val="24"/>
          <w14:ligatures w14:val="none"/>
        </w:rPr>
      </w:pPr>
      <w:r w:rsidRPr="00AD6FBC">
        <w:rPr>
          <w:rFonts w:ascii="Times New Roman" w:eastAsia="Times New Roman" w:hAnsi="Times New Roman" w:cs="Times New Roman"/>
          <w:color w:val="0D0D0D"/>
          <w:sz w:val="24"/>
          <w:szCs w:val="24"/>
          <w14:ligatures w14:val="none"/>
        </w:rPr>
        <w:t>Employee attrition is a critical concern for organizations as it can lead to decreased productivity, loss of institutional knowledge, and increased recruitment costs. Predicting employee attrition using machine learning techniques can help organizations identify at-risk employees and take proactive measures to retain them. In this report, we summarize the findings and insights gained from analyzing the IBM HR Analytics Employee Attrition &amp; Performance dataset.</w:t>
      </w:r>
    </w:p>
    <w:p w14:paraId="1DC147A6" w14:textId="77777777" w:rsidR="00296076" w:rsidRPr="00AD6FBC" w:rsidRDefault="00296076" w:rsidP="002960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4"/>
          <w:szCs w:val="24"/>
          <w14:ligatures w14:val="none"/>
        </w:rPr>
      </w:pPr>
      <w:r w:rsidRPr="00AD6FBC">
        <w:rPr>
          <w:rFonts w:ascii="Times New Roman" w:eastAsia="Times New Roman" w:hAnsi="Times New Roman" w:cs="Times New Roman"/>
          <w:b/>
          <w:bCs/>
          <w:color w:val="0D0D0D"/>
          <w:sz w:val="24"/>
          <w:szCs w:val="24"/>
          <w:bdr w:val="single" w:sz="2" w:space="0" w:color="E3E3E3" w:frame="1"/>
          <w14:ligatures w14:val="none"/>
        </w:rPr>
        <w:t>2. Dataset Analysis and Preprocessing:</w:t>
      </w:r>
    </w:p>
    <w:p w14:paraId="1AE65FC2" w14:textId="77777777" w:rsidR="00296076" w:rsidRDefault="00296076" w:rsidP="00AD6FBC">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sz w:val="24"/>
          <w:szCs w:val="24"/>
          <w14:ligatures w14:val="none"/>
        </w:rPr>
      </w:pPr>
      <w:r w:rsidRPr="00AD6FBC">
        <w:rPr>
          <w:rFonts w:ascii="Times New Roman" w:eastAsia="Times New Roman" w:hAnsi="Times New Roman" w:cs="Times New Roman"/>
          <w:b/>
          <w:bCs/>
          <w:color w:val="0D0D0D"/>
          <w:sz w:val="24"/>
          <w:szCs w:val="24"/>
          <w:bdr w:val="single" w:sz="2" w:space="0" w:color="E3E3E3" w:frame="1"/>
          <w14:ligatures w14:val="none"/>
        </w:rPr>
        <w:t>Dataset Description:</w:t>
      </w:r>
      <w:r w:rsidRPr="00AD6FBC">
        <w:rPr>
          <w:rFonts w:ascii="Times New Roman" w:eastAsia="Times New Roman" w:hAnsi="Times New Roman" w:cs="Times New Roman"/>
          <w:color w:val="0D0D0D"/>
          <w:sz w:val="24"/>
          <w:szCs w:val="24"/>
          <w14:ligatures w14:val="none"/>
        </w:rPr>
        <w:t xml:space="preserve"> The dataset contains various attributes related to employee demographics, job roles, satisfaction levels, performance ratings, etc., along with a target variable indicating whether an employee has left the company (Yes or No).</w:t>
      </w:r>
    </w:p>
    <w:p w14:paraId="7F3E1AE9" w14:textId="77777777" w:rsidR="00AD6FBC" w:rsidRPr="00AD6FBC" w:rsidRDefault="00AD6FBC" w:rsidP="00AD6FBC">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14:ligatures w14:val="none"/>
        </w:rPr>
      </w:pPr>
    </w:p>
    <w:p w14:paraId="12F44EA6" w14:textId="77777777" w:rsidR="00296076" w:rsidRDefault="00296076" w:rsidP="00AD6FBC">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sz w:val="24"/>
          <w:szCs w:val="24"/>
          <w14:ligatures w14:val="none"/>
        </w:rPr>
      </w:pPr>
      <w:r w:rsidRPr="00AD6FBC">
        <w:rPr>
          <w:rFonts w:ascii="Times New Roman" w:eastAsia="Times New Roman" w:hAnsi="Times New Roman" w:cs="Times New Roman"/>
          <w:b/>
          <w:bCs/>
          <w:color w:val="0D0D0D"/>
          <w:sz w:val="24"/>
          <w:szCs w:val="24"/>
          <w:bdr w:val="single" w:sz="2" w:space="0" w:color="E3E3E3" w:frame="1"/>
          <w14:ligatures w14:val="none"/>
        </w:rPr>
        <w:t>Data Exploration:</w:t>
      </w:r>
      <w:r w:rsidRPr="00AD6FBC">
        <w:rPr>
          <w:rFonts w:ascii="Times New Roman" w:eastAsia="Times New Roman" w:hAnsi="Times New Roman" w:cs="Times New Roman"/>
          <w:color w:val="0D0D0D"/>
          <w:sz w:val="24"/>
          <w:szCs w:val="24"/>
          <w14:ligatures w14:val="none"/>
        </w:rPr>
        <w:t xml:space="preserve"> We explored the dataset to understand its structure, features, and distribution. This involved examining descriptive statistics, checking for missing values, and visualizing relationships between variables.</w:t>
      </w:r>
    </w:p>
    <w:p w14:paraId="3FE6BB56" w14:textId="77777777" w:rsidR="00AD6FBC" w:rsidRPr="00AD6FBC" w:rsidRDefault="00AD6FBC" w:rsidP="00AD6FBC">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14:ligatures w14:val="none"/>
        </w:rPr>
      </w:pPr>
    </w:p>
    <w:p w14:paraId="417A007C" w14:textId="77777777" w:rsidR="00296076" w:rsidRPr="00AD6FBC" w:rsidRDefault="00296076" w:rsidP="00AD6FBC">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sz w:val="24"/>
          <w:szCs w:val="24"/>
          <w14:ligatures w14:val="none"/>
        </w:rPr>
      </w:pPr>
      <w:r w:rsidRPr="00AD6FBC">
        <w:rPr>
          <w:rFonts w:ascii="Times New Roman" w:eastAsia="Times New Roman" w:hAnsi="Times New Roman" w:cs="Times New Roman"/>
          <w:b/>
          <w:bCs/>
          <w:color w:val="0D0D0D"/>
          <w:sz w:val="24"/>
          <w:szCs w:val="24"/>
          <w:bdr w:val="single" w:sz="2" w:space="0" w:color="E3E3E3" w:frame="1"/>
          <w14:ligatures w14:val="none"/>
        </w:rPr>
        <w:t>Preprocessing Steps:</w:t>
      </w:r>
      <w:r w:rsidRPr="00AD6FBC">
        <w:rPr>
          <w:rFonts w:ascii="Times New Roman" w:eastAsia="Times New Roman" w:hAnsi="Times New Roman" w:cs="Times New Roman"/>
          <w:color w:val="0D0D0D"/>
          <w:sz w:val="24"/>
          <w:szCs w:val="24"/>
          <w14:ligatures w14:val="none"/>
        </w:rPr>
        <w:t xml:space="preserve"> We handled missing values, encoded categorical variables using one-hot encoding, and split the dataset into training and testing sets for model development.</w:t>
      </w:r>
    </w:p>
    <w:p w14:paraId="0B59B7B4" w14:textId="77777777" w:rsidR="00296076" w:rsidRPr="00AD6FBC" w:rsidRDefault="00296076" w:rsidP="00296076">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Times New Roman" w:eastAsia="Times New Roman" w:hAnsi="Times New Roman" w:cs="Times New Roman"/>
          <w:b/>
          <w:bCs/>
          <w:color w:val="0D0D0D"/>
          <w:sz w:val="24"/>
          <w:szCs w:val="24"/>
          <w:bdr w:val="single" w:sz="2" w:space="0" w:color="E3E3E3" w:frame="1"/>
          <w14:ligatures w14:val="none"/>
        </w:rPr>
      </w:pPr>
    </w:p>
    <w:p w14:paraId="11C000D2" w14:textId="5CD6CC80" w:rsidR="00296076" w:rsidRDefault="00296076" w:rsidP="00296076">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Times New Roman" w:eastAsia="Times New Roman" w:hAnsi="Times New Roman" w:cs="Times New Roman"/>
          <w:b/>
          <w:bCs/>
          <w:color w:val="0D0D0D"/>
          <w:sz w:val="24"/>
          <w:szCs w:val="24"/>
          <w14:ligatures w14:val="none"/>
        </w:rPr>
      </w:pPr>
      <w:r w:rsidRPr="00AD6FBC">
        <w:rPr>
          <w:rFonts w:ascii="Times New Roman" w:eastAsia="Times New Roman" w:hAnsi="Times New Roman" w:cs="Times New Roman"/>
          <w:b/>
          <w:bCs/>
          <w:color w:val="0D0D0D"/>
          <w:sz w:val="24"/>
          <w:szCs w:val="24"/>
          <w:bdr w:val="single" w:sz="2" w:space="0" w:color="E3E3E3" w:frame="1"/>
          <w14:ligatures w14:val="none"/>
        </w:rPr>
        <w:t>2.</w:t>
      </w:r>
      <w:r w:rsidRPr="00AD6FBC">
        <w:rPr>
          <w:rFonts w:ascii="Times New Roman" w:eastAsia="Times New Roman" w:hAnsi="Times New Roman" w:cs="Times New Roman"/>
          <w:b/>
          <w:bCs/>
          <w:color w:val="0D0D0D"/>
          <w:sz w:val="24"/>
          <w:szCs w:val="24"/>
          <w14:ligatures w14:val="none"/>
        </w:rPr>
        <w:t>1 Data Analysis:</w:t>
      </w:r>
    </w:p>
    <w:p w14:paraId="43A1D7B9" w14:textId="77777777" w:rsidR="00AD6FBC" w:rsidRPr="00AD6FBC" w:rsidRDefault="00AD6FBC" w:rsidP="00296076">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Times New Roman" w:eastAsia="Times New Roman" w:hAnsi="Times New Roman" w:cs="Times New Roman"/>
          <w:b/>
          <w:bCs/>
          <w:color w:val="0D0D0D"/>
          <w:sz w:val="24"/>
          <w:szCs w:val="24"/>
          <w14:ligatures w14:val="none"/>
        </w:rPr>
      </w:pPr>
    </w:p>
    <w:p w14:paraId="5FF77677" w14:textId="3388AA4B" w:rsidR="00296076" w:rsidRPr="00AD6FBC" w:rsidRDefault="00296076" w:rsidP="00296076">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Times New Roman" w:eastAsia="Times New Roman" w:hAnsi="Times New Roman" w:cs="Times New Roman"/>
          <w:b/>
          <w:bCs/>
          <w:color w:val="0D0D0D"/>
          <w:sz w:val="24"/>
          <w:szCs w:val="24"/>
          <w14:ligatures w14:val="none"/>
        </w:rPr>
      </w:pPr>
      <w:r w:rsidRPr="00AD6FBC">
        <w:rPr>
          <w:rFonts w:ascii="Times New Roman" w:eastAsia="Times New Roman" w:hAnsi="Times New Roman" w:cs="Times New Roman"/>
          <w:b/>
          <w:bCs/>
          <w:color w:val="0D0D0D"/>
          <w:sz w:val="24"/>
          <w:szCs w:val="24"/>
          <w14:ligatures w14:val="none"/>
        </w:rPr>
        <w:t>Gender Vs Attrition:</w:t>
      </w:r>
    </w:p>
    <w:p w14:paraId="6B72236F" w14:textId="12577FFD" w:rsidR="00296076" w:rsidRDefault="00296076" w:rsidP="00296076">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jc w:val="center"/>
        <w:rPr>
          <w:rFonts w:ascii="Segoe UI" w:eastAsia="Times New Roman" w:hAnsi="Segoe UI" w:cs="Segoe UI"/>
          <w:b/>
          <w:bCs/>
          <w:color w:val="0D0D0D"/>
          <w:sz w:val="24"/>
          <w:szCs w:val="24"/>
          <w14:ligatures w14:val="none"/>
        </w:rPr>
      </w:pPr>
      <w:r w:rsidRPr="00296076">
        <w:rPr>
          <w:rFonts w:ascii="Segoe UI" w:eastAsia="Times New Roman" w:hAnsi="Segoe UI" w:cs="Segoe UI"/>
          <w:b/>
          <w:bCs/>
          <w:noProof/>
          <w:color w:val="0D0D0D"/>
          <w:sz w:val="24"/>
          <w:szCs w:val="24"/>
          <w14:ligatures w14:val="none"/>
        </w:rPr>
        <w:drawing>
          <wp:inline distT="0" distB="0" distL="0" distR="0" wp14:anchorId="41D5D956" wp14:editId="77C1E9F1">
            <wp:extent cx="4594860" cy="2217420"/>
            <wp:effectExtent l="0" t="0" r="0" b="0"/>
            <wp:docPr id="957443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443216" name=""/>
                    <pic:cNvPicPr/>
                  </pic:nvPicPr>
                  <pic:blipFill>
                    <a:blip r:embed="rId5"/>
                    <a:stretch>
                      <a:fillRect/>
                    </a:stretch>
                  </pic:blipFill>
                  <pic:spPr>
                    <a:xfrm>
                      <a:off x="0" y="0"/>
                      <a:ext cx="4594860" cy="2217420"/>
                    </a:xfrm>
                    <a:prstGeom prst="rect">
                      <a:avLst/>
                    </a:prstGeom>
                  </pic:spPr>
                </pic:pic>
              </a:graphicData>
            </a:graphic>
          </wp:inline>
        </w:drawing>
      </w:r>
    </w:p>
    <w:p w14:paraId="001CB4FF" w14:textId="77777777" w:rsidR="00AD6FBC" w:rsidRDefault="00AD6FBC" w:rsidP="00296076">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b/>
          <w:bCs/>
          <w:color w:val="0D0D0D"/>
          <w:sz w:val="24"/>
          <w:szCs w:val="24"/>
          <w14:ligatures w14:val="none"/>
        </w:rPr>
      </w:pPr>
    </w:p>
    <w:p w14:paraId="1FEA3281" w14:textId="77777777" w:rsidR="00AD6FBC" w:rsidRDefault="00AD6FBC" w:rsidP="00296076">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b/>
          <w:bCs/>
          <w:color w:val="0D0D0D"/>
          <w:sz w:val="24"/>
          <w:szCs w:val="24"/>
          <w14:ligatures w14:val="none"/>
        </w:rPr>
      </w:pPr>
    </w:p>
    <w:p w14:paraId="7A9586D3" w14:textId="77777777" w:rsidR="00AD6FBC" w:rsidRDefault="00AD6FBC" w:rsidP="00296076">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b/>
          <w:bCs/>
          <w:color w:val="0D0D0D"/>
          <w:sz w:val="24"/>
          <w:szCs w:val="24"/>
          <w14:ligatures w14:val="none"/>
        </w:rPr>
      </w:pPr>
    </w:p>
    <w:p w14:paraId="4B4CB20A" w14:textId="556257A5" w:rsidR="00296076" w:rsidRPr="00AD6FBC" w:rsidRDefault="00296076" w:rsidP="00296076">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Times New Roman" w:eastAsia="Times New Roman" w:hAnsi="Times New Roman" w:cs="Times New Roman"/>
          <w:b/>
          <w:bCs/>
          <w:color w:val="0D0D0D"/>
          <w:sz w:val="24"/>
          <w:szCs w:val="24"/>
          <w14:ligatures w14:val="none"/>
        </w:rPr>
      </w:pPr>
      <w:r w:rsidRPr="00AD6FBC">
        <w:rPr>
          <w:rFonts w:ascii="Times New Roman" w:eastAsia="Times New Roman" w:hAnsi="Times New Roman" w:cs="Times New Roman"/>
          <w:b/>
          <w:bCs/>
          <w:color w:val="0D0D0D"/>
          <w:sz w:val="24"/>
          <w:szCs w:val="24"/>
          <w14:ligatures w14:val="none"/>
        </w:rPr>
        <w:lastRenderedPageBreak/>
        <w:t>Attrition Vs Departmen</w:t>
      </w:r>
      <w:r w:rsidR="00AD6FBC" w:rsidRPr="00AD6FBC">
        <w:rPr>
          <w:rFonts w:ascii="Times New Roman" w:eastAsia="Times New Roman" w:hAnsi="Times New Roman" w:cs="Times New Roman"/>
          <w:b/>
          <w:bCs/>
          <w:color w:val="0D0D0D"/>
          <w:sz w:val="24"/>
          <w:szCs w:val="24"/>
          <w14:ligatures w14:val="none"/>
        </w:rPr>
        <w:t>t</w:t>
      </w:r>
      <w:r w:rsidRPr="00AD6FBC">
        <w:rPr>
          <w:rFonts w:ascii="Times New Roman" w:eastAsia="Times New Roman" w:hAnsi="Times New Roman" w:cs="Times New Roman"/>
          <w:b/>
          <w:bCs/>
          <w:color w:val="0D0D0D"/>
          <w:sz w:val="24"/>
          <w:szCs w:val="24"/>
          <w14:ligatures w14:val="none"/>
        </w:rPr>
        <w:t>:</w:t>
      </w:r>
    </w:p>
    <w:p w14:paraId="6D528327" w14:textId="5E6BBA5B" w:rsidR="00296076" w:rsidRDefault="00296076" w:rsidP="00296076">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jc w:val="center"/>
        <w:rPr>
          <w:rFonts w:ascii="Segoe UI" w:eastAsia="Times New Roman" w:hAnsi="Segoe UI" w:cs="Segoe UI"/>
          <w:b/>
          <w:bCs/>
          <w:color w:val="0D0D0D"/>
          <w:sz w:val="24"/>
          <w:szCs w:val="24"/>
          <w14:ligatures w14:val="none"/>
        </w:rPr>
      </w:pPr>
      <w:r w:rsidRPr="00296076">
        <w:rPr>
          <w:rFonts w:ascii="Segoe UI" w:eastAsia="Times New Roman" w:hAnsi="Segoe UI" w:cs="Segoe UI"/>
          <w:b/>
          <w:bCs/>
          <w:noProof/>
          <w:color w:val="0D0D0D"/>
          <w:sz w:val="24"/>
          <w:szCs w:val="24"/>
          <w14:ligatures w14:val="none"/>
        </w:rPr>
        <w:drawing>
          <wp:inline distT="0" distB="0" distL="0" distR="0" wp14:anchorId="65D9181D" wp14:editId="41904347">
            <wp:extent cx="4625340" cy="2362200"/>
            <wp:effectExtent l="0" t="0" r="3810" b="0"/>
            <wp:docPr id="315211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211437" name=""/>
                    <pic:cNvPicPr/>
                  </pic:nvPicPr>
                  <pic:blipFill>
                    <a:blip r:embed="rId6"/>
                    <a:stretch>
                      <a:fillRect/>
                    </a:stretch>
                  </pic:blipFill>
                  <pic:spPr>
                    <a:xfrm>
                      <a:off x="0" y="0"/>
                      <a:ext cx="4625340" cy="2362200"/>
                    </a:xfrm>
                    <a:prstGeom prst="rect">
                      <a:avLst/>
                    </a:prstGeom>
                  </pic:spPr>
                </pic:pic>
              </a:graphicData>
            </a:graphic>
          </wp:inline>
        </w:drawing>
      </w:r>
    </w:p>
    <w:p w14:paraId="662B3137" w14:textId="6F4A79B3" w:rsidR="00296076" w:rsidRPr="00AD6FBC" w:rsidRDefault="00296076" w:rsidP="00296076">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Times New Roman" w:eastAsia="Times New Roman" w:hAnsi="Times New Roman" w:cs="Times New Roman"/>
          <w:b/>
          <w:bCs/>
          <w:color w:val="0D0D0D"/>
          <w:sz w:val="24"/>
          <w:szCs w:val="24"/>
          <w14:ligatures w14:val="none"/>
        </w:rPr>
      </w:pPr>
      <w:r w:rsidRPr="00AD6FBC">
        <w:rPr>
          <w:rFonts w:ascii="Times New Roman" w:eastAsia="Times New Roman" w:hAnsi="Times New Roman" w:cs="Times New Roman"/>
          <w:b/>
          <w:bCs/>
          <w:color w:val="0D0D0D"/>
          <w:sz w:val="24"/>
          <w:szCs w:val="24"/>
          <w14:ligatures w14:val="none"/>
        </w:rPr>
        <w:t>Attrition Vs Marital Status:</w:t>
      </w:r>
    </w:p>
    <w:p w14:paraId="06232BCF" w14:textId="43E9AD4A" w:rsidR="00296076" w:rsidRDefault="00296076" w:rsidP="00296076">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jc w:val="center"/>
        <w:rPr>
          <w:rFonts w:ascii="Segoe UI" w:eastAsia="Times New Roman" w:hAnsi="Segoe UI" w:cs="Segoe UI"/>
          <w:b/>
          <w:bCs/>
          <w:color w:val="0D0D0D"/>
          <w:sz w:val="24"/>
          <w:szCs w:val="24"/>
          <w14:ligatures w14:val="none"/>
        </w:rPr>
      </w:pPr>
      <w:r w:rsidRPr="00296076">
        <w:rPr>
          <w:rFonts w:ascii="Segoe UI" w:eastAsia="Times New Roman" w:hAnsi="Segoe UI" w:cs="Segoe UI"/>
          <w:b/>
          <w:bCs/>
          <w:noProof/>
          <w:color w:val="0D0D0D"/>
          <w:sz w:val="24"/>
          <w:szCs w:val="24"/>
          <w14:ligatures w14:val="none"/>
        </w:rPr>
        <w:drawing>
          <wp:inline distT="0" distB="0" distL="0" distR="0" wp14:anchorId="76A9BAE2" wp14:editId="6EC15921">
            <wp:extent cx="4495800" cy="2346960"/>
            <wp:effectExtent l="0" t="0" r="0" b="0"/>
            <wp:docPr id="58233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33733" name=""/>
                    <pic:cNvPicPr/>
                  </pic:nvPicPr>
                  <pic:blipFill>
                    <a:blip r:embed="rId7"/>
                    <a:stretch>
                      <a:fillRect/>
                    </a:stretch>
                  </pic:blipFill>
                  <pic:spPr>
                    <a:xfrm>
                      <a:off x="0" y="0"/>
                      <a:ext cx="4495800" cy="2346960"/>
                    </a:xfrm>
                    <a:prstGeom prst="rect">
                      <a:avLst/>
                    </a:prstGeom>
                  </pic:spPr>
                </pic:pic>
              </a:graphicData>
            </a:graphic>
          </wp:inline>
        </w:drawing>
      </w:r>
    </w:p>
    <w:p w14:paraId="36706FE5" w14:textId="6ED0AB97" w:rsidR="00296076" w:rsidRPr="00AD6FBC" w:rsidRDefault="00296076" w:rsidP="00296076">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Times New Roman" w:eastAsia="Times New Roman" w:hAnsi="Times New Roman" w:cs="Times New Roman"/>
          <w:b/>
          <w:bCs/>
          <w:color w:val="0D0D0D"/>
          <w:sz w:val="24"/>
          <w:szCs w:val="24"/>
          <w14:ligatures w14:val="none"/>
        </w:rPr>
      </w:pPr>
      <w:r w:rsidRPr="00AD6FBC">
        <w:rPr>
          <w:rFonts w:ascii="Times New Roman" w:eastAsia="Times New Roman" w:hAnsi="Times New Roman" w:cs="Times New Roman"/>
          <w:b/>
          <w:bCs/>
          <w:color w:val="0D0D0D"/>
          <w:sz w:val="24"/>
          <w:szCs w:val="24"/>
          <w14:ligatures w14:val="none"/>
        </w:rPr>
        <w:t>Attrition Vs Job Role:</w:t>
      </w:r>
    </w:p>
    <w:p w14:paraId="644F848A" w14:textId="7D081905" w:rsidR="00296076" w:rsidRDefault="00296076" w:rsidP="00296076">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b/>
          <w:bCs/>
          <w:color w:val="0D0D0D"/>
          <w:sz w:val="24"/>
          <w:szCs w:val="24"/>
          <w14:ligatures w14:val="none"/>
        </w:rPr>
      </w:pPr>
      <w:r w:rsidRPr="00296076">
        <w:rPr>
          <w:rFonts w:ascii="Segoe UI" w:eastAsia="Times New Roman" w:hAnsi="Segoe UI" w:cs="Segoe UI"/>
          <w:b/>
          <w:bCs/>
          <w:noProof/>
          <w:color w:val="0D0D0D"/>
          <w:sz w:val="24"/>
          <w:szCs w:val="24"/>
          <w14:ligatures w14:val="none"/>
        </w:rPr>
        <w:drawing>
          <wp:inline distT="0" distB="0" distL="0" distR="0" wp14:anchorId="3AB4E042" wp14:editId="0D68C8C6">
            <wp:extent cx="5745480" cy="2727960"/>
            <wp:effectExtent l="0" t="0" r="7620" b="0"/>
            <wp:docPr id="903404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404067" name=""/>
                    <pic:cNvPicPr/>
                  </pic:nvPicPr>
                  <pic:blipFill>
                    <a:blip r:embed="rId8"/>
                    <a:stretch>
                      <a:fillRect/>
                    </a:stretch>
                  </pic:blipFill>
                  <pic:spPr>
                    <a:xfrm>
                      <a:off x="0" y="0"/>
                      <a:ext cx="5745480" cy="2727960"/>
                    </a:xfrm>
                    <a:prstGeom prst="rect">
                      <a:avLst/>
                    </a:prstGeom>
                  </pic:spPr>
                </pic:pic>
              </a:graphicData>
            </a:graphic>
          </wp:inline>
        </w:drawing>
      </w:r>
    </w:p>
    <w:p w14:paraId="7C415617" w14:textId="77777777" w:rsidR="00AD6FBC" w:rsidRDefault="00AD6FBC" w:rsidP="00296076">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b/>
          <w:bCs/>
          <w:color w:val="0D0D0D"/>
          <w:sz w:val="24"/>
          <w:szCs w:val="24"/>
          <w14:ligatures w14:val="none"/>
        </w:rPr>
      </w:pPr>
    </w:p>
    <w:p w14:paraId="5D0C8386" w14:textId="245216CC" w:rsidR="00526678" w:rsidRPr="00AD6FBC" w:rsidRDefault="00526678" w:rsidP="00296076">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Times New Roman" w:eastAsia="Times New Roman" w:hAnsi="Times New Roman" w:cs="Times New Roman"/>
          <w:b/>
          <w:bCs/>
          <w:color w:val="0D0D0D"/>
          <w:sz w:val="24"/>
          <w:szCs w:val="24"/>
          <w14:ligatures w14:val="none"/>
        </w:rPr>
      </w:pPr>
      <w:r w:rsidRPr="00AD6FBC">
        <w:rPr>
          <w:rFonts w:ascii="Times New Roman" w:eastAsia="Times New Roman" w:hAnsi="Times New Roman" w:cs="Times New Roman"/>
          <w:b/>
          <w:bCs/>
          <w:color w:val="0D0D0D"/>
          <w:sz w:val="24"/>
          <w:szCs w:val="24"/>
          <w14:ligatures w14:val="none"/>
        </w:rPr>
        <w:lastRenderedPageBreak/>
        <w:t>Attrition Vs Age:                                               Attrition Vs Years At Company:</w:t>
      </w:r>
    </w:p>
    <w:p w14:paraId="7BAFCBD3" w14:textId="5F082914" w:rsidR="00526678" w:rsidRDefault="00526678" w:rsidP="00526678">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jc w:val="right"/>
        <w:rPr>
          <w:rFonts w:ascii="Segoe UI" w:eastAsia="Times New Roman" w:hAnsi="Segoe UI" w:cs="Segoe UI"/>
          <w:b/>
          <w:bCs/>
          <w:color w:val="0D0D0D"/>
          <w:sz w:val="24"/>
          <w:szCs w:val="24"/>
          <w14:ligatures w14:val="none"/>
        </w:rPr>
      </w:pPr>
      <w:r w:rsidRPr="00526678">
        <w:rPr>
          <w:rFonts w:ascii="Segoe UI" w:eastAsia="Times New Roman" w:hAnsi="Segoe UI" w:cs="Segoe UI"/>
          <w:b/>
          <w:bCs/>
          <w:noProof/>
          <w:color w:val="0D0D0D"/>
          <w:sz w:val="24"/>
          <w:szCs w:val="24"/>
          <w14:ligatures w14:val="none"/>
        </w:rPr>
        <w:drawing>
          <wp:inline distT="0" distB="0" distL="0" distR="0" wp14:anchorId="5E97848E" wp14:editId="1F7B8143">
            <wp:extent cx="2514600" cy="3131820"/>
            <wp:effectExtent l="0" t="0" r="0" b="0"/>
            <wp:docPr id="122724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24726" name=""/>
                    <pic:cNvPicPr/>
                  </pic:nvPicPr>
                  <pic:blipFill>
                    <a:blip r:embed="rId9"/>
                    <a:stretch>
                      <a:fillRect/>
                    </a:stretch>
                  </pic:blipFill>
                  <pic:spPr>
                    <a:xfrm>
                      <a:off x="0" y="0"/>
                      <a:ext cx="2514600" cy="3131820"/>
                    </a:xfrm>
                    <a:prstGeom prst="rect">
                      <a:avLst/>
                    </a:prstGeom>
                  </pic:spPr>
                </pic:pic>
              </a:graphicData>
            </a:graphic>
          </wp:inline>
        </w:drawing>
      </w:r>
      <w:r w:rsidRPr="00526678">
        <w:rPr>
          <w:rFonts w:ascii="Segoe UI" w:eastAsia="Times New Roman" w:hAnsi="Segoe UI" w:cs="Segoe UI"/>
          <w:b/>
          <w:bCs/>
          <w:noProof/>
          <w:color w:val="0D0D0D"/>
          <w:sz w:val="24"/>
          <w:szCs w:val="24"/>
          <w14:ligatures w14:val="none"/>
        </w:rPr>
        <w:drawing>
          <wp:inline distT="0" distB="0" distL="0" distR="0" wp14:anchorId="571CDA0D" wp14:editId="3666C5E8">
            <wp:extent cx="2880360" cy="3086100"/>
            <wp:effectExtent l="0" t="0" r="0" b="0"/>
            <wp:docPr id="744517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17284" name=""/>
                    <pic:cNvPicPr/>
                  </pic:nvPicPr>
                  <pic:blipFill>
                    <a:blip r:embed="rId10"/>
                    <a:stretch>
                      <a:fillRect/>
                    </a:stretch>
                  </pic:blipFill>
                  <pic:spPr>
                    <a:xfrm>
                      <a:off x="0" y="0"/>
                      <a:ext cx="2880360" cy="3086100"/>
                    </a:xfrm>
                    <a:prstGeom prst="rect">
                      <a:avLst/>
                    </a:prstGeom>
                  </pic:spPr>
                </pic:pic>
              </a:graphicData>
            </a:graphic>
          </wp:inline>
        </w:drawing>
      </w:r>
    </w:p>
    <w:p w14:paraId="3766C617" w14:textId="63ACF939" w:rsidR="00526678" w:rsidRPr="00AD6FBC" w:rsidRDefault="00526678" w:rsidP="00526678">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Times New Roman" w:eastAsia="Times New Roman" w:hAnsi="Times New Roman" w:cs="Times New Roman"/>
          <w:b/>
          <w:bCs/>
          <w:color w:val="0D0D0D"/>
          <w:sz w:val="24"/>
          <w:szCs w:val="24"/>
          <w14:ligatures w14:val="none"/>
        </w:rPr>
      </w:pPr>
      <w:r w:rsidRPr="00AD6FBC">
        <w:rPr>
          <w:rFonts w:ascii="Times New Roman" w:eastAsia="Times New Roman" w:hAnsi="Times New Roman" w:cs="Times New Roman"/>
          <w:b/>
          <w:bCs/>
          <w:color w:val="0D0D0D"/>
          <w:sz w:val="24"/>
          <w:szCs w:val="24"/>
          <w14:ligatures w14:val="none"/>
        </w:rPr>
        <w:t>Attrition Vs Years Since Last Promotion:</w:t>
      </w:r>
    </w:p>
    <w:p w14:paraId="5D4F56ED" w14:textId="6901ECC2" w:rsidR="00526678" w:rsidRPr="00296076" w:rsidRDefault="00526678" w:rsidP="00526678">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jc w:val="center"/>
        <w:rPr>
          <w:rFonts w:ascii="Segoe UI" w:eastAsia="Times New Roman" w:hAnsi="Segoe UI" w:cs="Segoe UI"/>
          <w:b/>
          <w:bCs/>
          <w:color w:val="0D0D0D"/>
          <w:sz w:val="24"/>
          <w:szCs w:val="24"/>
          <w14:ligatures w14:val="none"/>
        </w:rPr>
      </w:pPr>
      <w:r w:rsidRPr="00526678">
        <w:rPr>
          <w:rFonts w:ascii="Segoe UI" w:eastAsia="Times New Roman" w:hAnsi="Segoe UI" w:cs="Segoe UI"/>
          <w:b/>
          <w:bCs/>
          <w:noProof/>
          <w:color w:val="0D0D0D"/>
          <w:sz w:val="24"/>
          <w:szCs w:val="24"/>
          <w14:ligatures w14:val="none"/>
        </w:rPr>
        <w:drawing>
          <wp:inline distT="0" distB="0" distL="0" distR="0" wp14:anchorId="09E4BF8C" wp14:editId="4B6E3782">
            <wp:extent cx="4396740" cy="4541520"/>
            <wp:effectExtent l="0" t="0" r="3810" b="0"/>
            <wp:docPr id="394663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663750" name=""/>
                    <pic:cNvPicPr/>
                  </pic:nvPicPr>
                  <pic:blipFill>
                    <a:blip r:embed="rId11"/>
                    <a:stretch>
                      <a:fillRect/>
                    </a:stretch>
                  </pic:blipFill>
                  <pic:spPr>
                    <a:xfrm>
                      <a:off x="0" y="0"/>
                      <a:ext cx="4396740" cy="4541520"/>
                    </a:xfrm>
                    <a:prstGeom prst="rect">
                      <a:avLst/>
                    </a:prstGeom>
                  </pic:spPr>
                </pic:pic>
              </a:graphicData>
            </a:graphic>
          </wp:inline>
        </w:drawing>
      </w:r>
    </w:p>
    <w:p w14:paraId="00716826" w14:textId="77777777" w:rsidR="00296076" w:rsidRPr="00AD6FBC" w:rsidRDefault="00296076" w:rsidP="002960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4"/>
          <w:szCs w:val="24"/>
          <w14:ligatures w14:val="none"/>
        </w:rPr>
      </w:pPr>
      <w:r w:rsidRPr="00AD6FBC">
        <w:rPr>
          <w:rFonts w:ascii="Times New Roman" w:eastAsia="Times New Roman" w:hAnsi="Times New Roman" w:cs="Times New Roman"/>
          <w:b/>
          <w:bCs/>
          <w:color w:val="0D0D0D"/>
          <w:sz w:val="24"/>
          <w:szCs w:val="24"/>
          <w:bdr w:val="single" w:sz="2" w:space="0" w:color="E3E3E3" w:frame="1"/>
          <w14:ligatures w14:val="none"/>
        </w:rPr>
        <w:lastRenderedPageBreak/>
        <w:t>3. Model Development:</w:t>
      </w:r>
    </w:p>
    <w:p w14:paraId="19B517C7" w14:textId="77777777" w:rsidR="00296076" w:rsidRPr="00AD6FBC" w:rsidRDefault="00296076" w:rsidP="002960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4"/>
          <w:szCs w:val="24"/>
          <w14:ligatures w14:val="none"/>
        </w:rPr>
      </w:pPr>
      <w:r w:rsidRPr="00AD6FBC">
        <w:rPr>
          <w:rFonts w:ascii="Times New Roman" w:eastAsia="Times New Roman" w:hAnsi="Times New Roman" w:cs="Times New Roman"/>
          <w:color w:val="0D0D0D"/>
          <w:sz w:val="24"/>
          <w:szCs w:val="24"/>
          <w14:ligatures w14:val="none"/>
        </w:rPr>
        <w:t>We experimented with various machine learning algorithms for binary classification, including Logistic Regression, Random Forest, Support Vector Machine (SVM), XGBoost, AdaBoost, Decision Tree, K-Nearest Neighbors (KNN), Gradient Boosting, Neural Network, and Naive Bayes.</w:t>
      </w:r>
    </w:p>
    <w:p w14:paraId="535DF9F2" w14:textId="77777777" w:rsidR="00296076" w:rsidRPr="00AD6FBC" w:rsidRDefault="00296076" w:rsidP="002960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4"/>
          <w:szCs w:val="24"/>
          <w14:ligatures w14:val="none"/>
        </w:rPr>
      </w:pPr>
      <w:r w:rsidRPr="00AD6FBC">
        <w:rPr>
          <w:rFonts w:ascii="Times New Roman" w:eastAsia="Times New Roman" w:hAnsi="Times New Roman" w:cs="Times New Roman"/>
          <w:b/>
          <w:bCs/>
          <w:color w:val="0D0D0D"/>
          <w:sz w:val="24"/>
          <w:szCs w:val="24"/>
          <w:bdr w:val="single" w:sz="2" w:space="0" w:color="E3E3E3" w:frame="1"/>
          <w14:ligatures w14:val="none"/>
        </w:rPr>
        <w:t>4. Model Evaluation and Optimization:</w:t>
      </w:r>
    </w:p>
    <w:p w14:paraId="574A9749" w14:textId="77777777" w:rsidR="00296076" w:rsidRDefault="00296076" w:rsidP="00296076">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14:ligatures w14:val="none"/>
        </w:rPr>
      </w:pPr>
      <w:r w:rsidRPr="00AD6FBC">
        <w:rPr>
          <w:rFonts w:ascii="Times New Roman" w:eastAsia="Times New Roman" w:hAnsi="Times New Roman" w:cs="Times New Roman"/>
          <w:color w:val="0D0D0D"/>
          <w:sz w:val="24"/>
          <w:szCs w:val="24"/>
          <w14:ligatures w14:val="none"/>
        </w:rPr>
        <w:t>We evaluated each model's performance using metrics such as accuracy, precision, recall, and F1-score on the test data.</w:t>
      </w:r>
    </w:p>
    <w:p w14:paraId="38B41B09" w14:textId="77777777" w:rsidR="00AD6FBC" w:rsidRPr="00AD6FBC" w:rsidRDefault="00AD6FBC" w:rsidP="00AD6FBC">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14:ligatures w14:val="none"/>
        </w:rPr>
      </w:pPr>
    </w:p>
    <w:p w14:paraId="639AAFEC" w14:textId="77777777" w:rsidR="00296076" w:rsidRDefault="00296076" w:rsidP="00296076">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14:ligatures w14:val="none"/>
        </w:rPr>
      </w:pPr>
      <w:r w:rsidRPr="00AD6FBC">
        <w:rPr>
          <w:rFonts w:ascii="Times New Roman" w:eastAsia="Times New Roman" w:hAnsi="Times New Roman" w:cs="Times New Roman"/>
          <w:color w:val="0D0D0D"/>
          <w:sz w:val="24"/>
          <w:szCs w:val="24"/>
          <w14:ligatures w14:val="none"/>
        </w:rPr>
        <w:t>Optimization techniques like hyperparameter tuning and ensemble methods were applied to improve model performance.</w:t>
      </w:r>
    </w:p>
    <w:p w14:paraId="2BCDAD3C" w14:textId="77777777" w:rsidR="00AD6FBC" w:rsidRPr="00AD6FBC" w:rsidRDefault="00AD6FBC" w:rsidP="00AD6FBC">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14:ligatures w14:val="none"/>
        </w:rPr>
      </w:pPr>
    </w:p>
    <w:p w14:paraId="405BD9DC" w14:textId="77777777" w:rsidR="00296076" w:rsidRPr="00AD6FBC" w:rsidRDefault="00296076" w:rsidP="00296076">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14:ligatures w14:val="none"/>
        </w:rPr>
      </w:pPr>
      <w:r w:rsidRPr="00AD6FBC">
        <w:rPr>
          <w:rFonts w:ascii="Times New Roman" w:eastAsia="Times New Roman" w:hAnsi="Times New Roman" w:cs="Times New Roman"/>
          <w:color w:val="0D0D0D"/>
          <w:sz w:val="24"/>
          <w:szCs w:val="24"/>
          <w14:ligatures w14:val="none"/>
        </w:rPr>
        <w:t>Insights were gained into the significance of various features and their impact on predicting employee attrition.</w:t>
      </w:r>
    </w:p>
    <w:p w14:paraId="1EC1A0B2" w14:textId="77777777" w:rsidR="00296076" w:rsidRPr="00AD6FBC" w:rsidRDefault="00296076" w:rsidP="002960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4"/>
          <w:szCs w:val="24"/>
          <w14:ligatures w14:val="none"/>
        </w:rPr>
      </w:pPr>
      <w:r w:rsidRPr="00AD6FBC">
        <w:rPr>
          <w:rFonts w:ascii="Times New Roman" w:eastAsia="Times New Roman" w:hAnsi="Times New Roman" w:cs="Times New Roman"/>
          <w:b/>
          <w:bCs/>
          <w:color w:val="0D0D0D"/>
          <w:sz w:val="24"/>
          <w:szCs w:val="24"/>
          <w:bdr w:val="single" w:sz="2" w:space="0" w:color="E3E3E3" w:frame="1"/>
          <w14:ligatures w14:val="none"/>
        </w:rPr>
        <w:t>5. Evaluation Results:</w:t>
      </w:r>
    </w:p>
    <w:p w14:paraId="053E82FE" w14:textId="77777777" w:rsidR="00296076" w:rsidRDefault="00296076" w:rsidP="00296076">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14:ligatures w14:val="none"/>
        </w:rPr>
      </w:pPr>
      <w:r w:rsidRPr="00AD6FBC">
        <w:rPr>
          <w:rFonts w:ascii="Times New Roman" w:eastAsia="Times New Roman" w:hAnsi="Times New Roman" w:cs="Times New Roman"/>
          <w:color w:val="0D0D0D"/>
          <w:sz w:val="24"/>
          <w:szCs w:val="24"/>
          <w14:ligatures w14:val="none"/>
        </w:rPr>
        <w:t>XGBoost, Random Forest, and AdaBoost emerged as the best-performing models based on their accuracy and F1-score.</w:t>
      </w:r>
    </w:p>
    <w:p w14:paraId="750F9889" w14:textId="77777777" w:rsidR="00AD6FBC" w:rsidRPr="00AD6FBC" w:rsidRDefault="00AD6FBC" w:rsidP="00AD6FBC">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14:ligatures w14:val="none"/>
        </w:rPr>
      </w:pPr>
    </w:p>
    <w:p w14:paraId="4A33F1D6" w14:textId="77777777" w:rsidR="00296076" w:rsidRDefault="00296076" w:rsidP="00296076">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14:ligatures w14:val="none"/>
        </w:rPr>
      </w:pPr>
      <w:r w:rsidRPr="00AD6FBC">
        <w:rPr>
          <w:rFonts w:ascii="Times New Roman" w:eastAsia="Times New Roman" w:hAnsi="Times New Roman" w:cs="Times New Roman"/>
          <w:color w:val="0D0D0D"/>
          <w:sz w:val="24"/>
          <w:szCs w:val="24"/>
          <w14:ligatures w14:val="none"/>
        </w:rPr>
        <w:t>Neural Network also showed competitive accuracy, but its precision, recall, and F1-score were not provided for comprehensive evaluation.</w:t>
      </w:r>
    </w:p>
    <w:p w14:paraId="426261EA" w14:textId="77777777" w:rsidR="00AD6FBC" w:rsidRPr="00AD6FBC" w:rsidRDefault="00AD6FBC" w:rsidP="00AD6FBC">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14:ligatures w14:val="none"/>
        </w:rPr>
      </w:pPr>
    </w:p>
    <w:p w14:paraId="45D174FC" w14:textId="77777777" w:rsidR="00296076" w:rsidRDefault="00296076" w:rsidP="00296076">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14:ligatures w14:val="none"/>
        </w:rPr>
      </w:pPr>
      <w:r w:rsidRPr="00AD6FBC">
        <w:rPr>
          <w:rFonts w:ascii="Times New Roman" w:eastAsia="Times New Roman" w:hAnsi="Times New Roman" w:cs="Times New Roman"/>
          <w:color w:val="0D0D0D"/>
          <w:sz w:val="24"/>
          <w:szCs w:val="24"/>
          <w14:ligatures w14:val="none"/>
        </w:rPr>
        <w:t>Other models like SVM, Logistic Regression, KNN, Naive Bayes, and Decision Tree exhibited varying levels of performance, with some models showing poor precision and recall.</w:t>
      </w:r>
    </w:p>
    <w:p w14:paraId="1E288FB3" w14:textId="77777777" w:rsidR="00AD6FBC" w:rsidRDefault="0043029E" w:rsidP="00AD6FBC">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sz w:val="24"/>
          <w:szCs w:val="24"/>
          <w14:ligatures w14:val="none"/>
        </w:rPr>
      </w:pPr>
      <w:r>
        <w:rPr>
          <w:rFonts w:ascii="Segoe UI" w:eastAsia="Times New Roman" w:hAnsi="Segoe UI" w:cs="Segoe UI"/>
          <w:noProof/>
          <w:color w:val="0D0D0D"/>
          <w:sz w:val="24"/>
          <w:szCs w:val="24"/>
        </w:rPr>
        <w:drawing>
          <wp:inline distT="0" distB="0" distL="0" distR="0" wp14:anchorId="011D26D9" wp14:editId="0C0A735C">
            <wp:extent cx="5654040" cy="2842260"/>
            <wp:effectExtent l="0" t="0" r="3810" b="0"/>
            <wp:docPr id="334251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251980" name="Picture 334251980"/>
                    <pic:cNvPicPr/>
                  </pic:nvPicPr>
                  <pic:blipFill>
                    <a:blip r:embed="rId12">
                      <a:extLst>
                        <a:ext uri="{28A0092B-C50C-407E-A947-70E740481C1C}">
                          <a14:useLocalDpi xmlns:a14="http://schemas.microsoft.com/office/drawing/2010/main" val="0"/>
                        </a:ext>
                      </a:extLst>
                    </a:blip>
                    <a:stretch>
                      <a:fillRect/>
                    </a:stretch>
                  </pic:blipFill>
                  <pic:spPr>
                    <a:xfrm>
                      <a:off x="0" y="0"/>
                      <a:ext cx="5654040" cy="2842260"/>
                    </a:xfrm>
                    <a:prstGeom prst="rect">
                      <a:avLst/>
                    </a:prstGeom>
                  </pic:spPr>
                </pic:pic>
              </a:graphicData>
            </a:graphic>
          </wp:inline>
        </w:drawing>
      </w:r>
    </w:p>
    <w:p w14:paraId="0F81C403" w14:textId="12C4ACDF" w:rsidR="00296076" w:rsidRPr="00AD6FBC" w:rsidRDefault="00296076" w:rsidP="00AD6FBC">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sz w:val="24"/>
          <w:szCs w:val="24"/>
          <w14:ligatures w14:val="none"/>
        </w:rPr>
      </w:pPr>
      <w:r w:rsidRPr="00AD6FBC">
        <w:rPr>
          <w:rFonts w:ascii="Times New Roman" w:eastAsia="Times New Roman" w:hAnsi="Times New Roman" w:cs="Times New Roman"/>
          <w:b/>
          <w:bCs/>
          <w:color w:val="0D0D0D"/>
          <w:sz w:val="24"/>
          <w:szCs w:val="24"/>
          <w:bdr w:val="single" w:sz="2" w:space="0" w:color="E3E3E3" w:frame="1"/>
          <w14:ligatures w14:val="none"/>
        </w:rPr>
        <w:lastRenderedPageBreak/>
        <w:t>6. Insights Gained:</w:t>
      </w:r>
    </w:p>
    <w:p w14:paraId="0049601D" w14:textId="77777777" w:rsidR="00296076" w:rsidRDefault="00296076" w:rsidP="00296076">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14:ligatures w14:val="none"/>
        </w:rPr>
      </w:pPr>
      <w:r w:rsidRPr="00AD6FBC">
        <w:rPr>
          <w:rFonts w:ascii="Times New Roman" w:eastAsia="Times New Roman" w:hAnsi="Times New Roman" w:cs="Times New Roman"/>
          <w:color w:val="0D0D0D"/>
          <w:sz w:val="24"/>
          <w:szCs w:val="24"/>
          <w14:ligatures w14:val="none"/>
        </w:rPr>
        <w:t>Factors such as job satisfaction, work-life balance, and job role were identified as significant predictors of employee attrition.</w:t>
      </w:r>
    </w:p>
    <w:p w14:paraId="6CB7F112" w14:textId="77777777" w:rsidR="00AD6FBC" w:rsidRPr="00AD6FBC" w:rsidRDefault="00AD6FBC" w:rsidP="00AD6FBC">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14:ligatures w14:val="none"/>
        </w:rPr>
      </w:pPr>
    </w:p>
    <w:p w14:paraId="19F8F4C8" w14:textId="77777777" w:rsidR="00296076" w:rsidRPr="00AD6FBC" w:rsidRDefault="00296076" w:rsidP="00296076">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14:ligatures w14:val="none"/>
        </w:rPr>
      </w:pPr>
      <w:r w:rsidRPr="00AD6FBC">
        <w:rPr>
          <w:rFonts w:ascii="Times New Roman" w:eastAsia="Times New Roman" w:hAnsi="Times New Roman" w:cs="Times New Roman"/>
          <w:color w:val="0D0D0D"/>
          <w:sz w:val="24"/>
          <w:szCs w:val="24"/>
          <w14:ligatures w14:val="none"/>
        </w:rPr>
        <w:t>Models like XGBoost, Random Forest, and AdaBoost provided valuable insights into feature importance and their contributions to predicting attrition.</w:t>
      </w:r>
    </w:p>
    <w:p w14:paraId="5A37C164" w14:textId="23AC551F" w:rsidR="0043029E" w:rsidRPr="00296076" w:rsidRDefault="0043029E" w:rsidP="0043029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sz w:val="24"/>
          <w:szCs w:val="24"/>
          <w14:ligatures w14:val="none"/>
        </w:rPr>
      </w:pPr>
      <w:r w:rsidRPr="0043029E">
        <w:rPr>
          <w:rFonts w:ascii="Segoe UI" w:eastAsia="Times New Roman" w:hAnsi="Segoe UI" w:cs="Segoe UI"/>
          <w:noProof/>
          <w:color w:val="0D0D0D"/>
          <w:sz w:val="24"/>
          <w:szCs w:val="24"/>
          <w14:ligatures w14:val="none"/>
        </w:rPr>
        <w:drawing>
          <wp:inline distT="0" distB="0" distL="0" distR="0" wp14:anchorId="254A39BD" wp14:editId="39081F89">
            <wp:extent cx="5943600" cy="5067300"/>
            <wp:effectExtent l="0" t="0" r="0" b="0"/>
            <wp:docPr id="421772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772054" name=""/>
                    <pic:cNvPicPr/>
                  </pic:nvPicPr>
                  <pic:blipFill>
                    <a:blip r:embed="rId13"/>
                    <a:stretch>
                      <a:fillRect/>
                    </a:stretch>
                  </pic:blipFill>
                  <pic:spPr>
                    <a:xfrm>
                      <a:off x="0" y="0"/>
                      <a:ext cx="5943600" cy="5067300"/>
                    </a:xfrm>
                    <a:prstGeom prst="rect">
                      <a:avLst/>
                    </a:prstGeom>
                  </pic:spPr>
                </pic:pic>
              </a:graphicData>
            </a:graphic>
          </wp:inline>
        </w:drawing>
      </w:r>
    </w:p>
    <w:p w14:paraId="7ED351A1" w14:textId="77777777" w:rsidR="00296076" w:rsidRPr="00AD6FBC" w:rsidRDefault="00296076" w:rsidP="002960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4"/>
          <w:szCs w:val="24"/>
          <w14:ligatures w14:val="none"/>
        </w:rPr>
      </w:pPr>
      <w:r w:rsidRPr="00AD6FBC">
        <w:rPr>
          <w:rFonts w:ascii="Times New Roman" w:eastAsia="Times New Roman" w:hAnsi="Times New Roman" w:cs="Times New Roman"/>
          <w:b/>
          <w:bCs/>
          <w:color w:val="0D0D0D"/>
          <w:sz w:val="24"/>
          <w:szCs w:val="24"/>
          <w:bdr w:val="single" w:sz="2" w:space="0" w:color="E3E3E3" w:frame="1"/>
          <w14:ligatures w14:val="none"/>
        </w:rPr>
        <w:t>7. Recommendations for Reducing Employee Attrition:</w:t>
      </w:r>
    </w:p>
    <w:p w14:paraId="0BEF85CF" w14:textId="77777777" w:rsidR="00296076" w:rsidRDefault="00296076" w:rsidP="00296076">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14:ligatures w14:val="none"/>
        </w:rPr>
      </w:pPr>
      <w:r w:rsidRPr="00AD6FBC">
        <w:rPr>
          <w:rFonts w:ascii="Times New Roman" w:eastAsia="Times New Roman" w:hAnsi="Times New Roman" w:cs="Times New Roman"/>
          <w:color w:val="0D0D0D"/>
          <w:sz w:val="24"/>
          <w:szCs w:val="24"/>
          <w14:ligatures w14:val="none"/>
        </w:rPr>
        <w:t>Implement proactive measures based on predictive models to identify at-risk employees and intervene early.</w:t>
      </w:r>
    </w:p>
    <w:p w14:paraId="363B79B7" w14:textId="77777777" w:rsidR="00B77918" w:rsidRPr="00AD6FBC" w:rsidRDefault="00B77918" w:rsidP="00B77918">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14:ligatures w14:val="none"/>
        </w:rPr>
      </w:pPr>
    </w:p>
    <w:p w14:paraId="7EED06AD" w14:textId="77777777" w:rsidR="00296076" w:rsidRDefault="00296076" w:rsidP="00296076">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14:ligatures w14:val="none"/>
        </w:rPr>
      </w:pPr>
      <w:r w:rsidRPr="00AD6FBC">
        <w:rPr>
          <w:rFonts w:ascii="Times New Roman" w:eastAsia="Times New Roman" w:hAnsi="Times New Roman" w:cs="Times New Roman"/>
          <w:color w:val="0D0D0D"/>
          <w:sz w:val="24"/>
          <w:szCs w:val="24"/>
          <w14:ligatures w14:val="none"/>
        </w:rPr>
        <w:t>Focus on improving job satisfaction, work-life balance, and career development opportunities to increase employee retention.</w:t>
      </w:r>
    </w:p>
    <w:p w14:paraId="362E5595" w14:textId="77777777" w:rsidR="00B77918" w:rsidRPr="00AD6FBC" w:rsidRDefault="00B77918" w:rsidP="00B77918">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14:ligatures w14:val="none"/>
        </w:rPr>
      </w:pPr>
    </w:p>
    <w:p w14:paraId="2A6B91C4" w14:textId="5DF84AE7" w:rsidR="00AD6FBC" w:rsidRPr="00B77918" w:rsidRDefault="00296076" w:rsidP="00B77918">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14:ligatures w14:val="none"/>
        </w:rPr>
      </w:pPr>
      <w:r w:rsidRPr="00AD6FBC">
        <w:rPr>
          <w:rFonts w:ascii="Times New Roman" w:eastAsia="Times New Roman" w:hAnsi="Times New Roman" w:cs="Times New Roman"/>
          <w:color w:val="0D0D0D"/>
          <w:sz w:val="24"/>
          <w:szCs w:val="24"/>
          <w14:ligatures w14:val="none"/>
        </w:rPr>
        <w:t>Regularly retrain and update predictive models with new data to ensure effectiveness in capturing evolving trends in attrition.</w:t>
      </w:r>
    </w:p>
    <w:p w14:paraId="5C28533A" w14:textId="151D91B5" w:rsidR="00296076" w:rsidRPr="00AD6FBC" w:rsidRDefault="00296076" w:rsidP="002960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4"/>
          <w:szCs w:val="24"/>
          <w14:ligatures w14:val="none"/>
        </w:rPr>
      </w:pPr>
      <w:r w:rsidRPr="00AD6FBC">
        <w:rPr>
          <w:rFonts w:ascii="Times New Roman" w:eastAsia="Times New Roman" w:hAnsi="Times New Roman" w:cs="Times New Roman"/>
          <w:b/>
          <w:bCs/>
          <w:color w:val="0D0D0D"/>
          <w:sz w:val="24"/>
          <w:szCs w:val="24"/>
          <w:bdr w:val="single" w:sz="2" w:space="0" w:color="E3E3E3" w:frame="1"/>
          <w14:ligatures w14:val="none"/>
        </w:rPr>
        <w:lastRenderedPageBreak/>
        <w:t>8. Conclusion:</w:t>
      </w:r>
    </w:p>
    <w:p w14:paraId="43C7715B" w14:textId="55549164" w:rsidR="0043029E" w:rsidRPr="00AD6FBC" w:rsidRDefault="00296076" w:rsidP="002960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4"/>
          <w:szCs w:val="24"/>
          <w14:ligatures w14:val="none"/>
        </w:rPr>
      </w:pPr>
      <w:r w:rsidRPr="00AD6FBC">
        <w:rPr>
          <w:rFonts w:ascii="Times New Roman" w:eastAsia="Times New Roman" w:hAnsi="Times New Roman" w:cs="Times New Roman"/>
          <w:color w:val="0D0D0D"/>
          <w:sz w:val="24"/>
          <w:szCs w:val="24"/>
          <w14:ligatures w14:val="none"/>
        </w:rPr>
        <w:t>Predicting employee attrition is a complex but important task for organizations to manage their workforce effectively. By leveraging machine learning techniques and analyzing relevant factors, organizations can gain valuable insights into attrition patterns and take proactive steps to reduce attrition rates, improve employee satisfaction, and enhance overall organizational performance.</w:t>
      </w:r>
    </w:p>
    <w:p w14:paraId="65D26945" w14:textId="77777777" w:rsidR="0043029E" w:rsidRDefault="0043029E">
      <w:pPr>
        <w:rPr>
          <w:b/>
          <w:bCs/>
          <w:sz w:val="24"/>
          <w:szCs w:val="24"/>
        </w:rPr>
      </w:pPr>
    </w:p>
    <w:p w14:paraId="465B220D" w14:textId="22AFF426" w:rsidR="007C6FDC" w:rsidRPr="00AD6FBC" w:rsidRDefault="0043029E" w:rsidP="0043029E">
      <w:pPr>
        <w:jc w:val="right"/>
        <w:rPr>
          <w:rFonts w:ascii="Times New Roman" w:hAnsi="Times New Roman" w:cs="Times New Roman"/>
          <w:b/>
          <w:bCs/>
          <w:sz w:val="24"/>
          <w:szCs w:val="24"/>
        </w:rPr>
      </w:pPr>
      <w:r w:rsidRPr="00AD6FBC">
        <w:rPr>
          <w:rFonts w:ascii="Times New Roman" w:hAnsi="Times New Roman" w:cs="Times New Roman"/>
          <w:b/>
          <w:bCs/>
          <w:sz w:val="24"/>
          <w:szCs w:val="24"/>
        </w:rPr>
        <w:t xml:space="preserve">Submitted by: </w:t>
      </w:r>
      <w:r w:rsidR="00AD6FBC" w:rsidRPr="00AD6FBC">
        <w:rPr>
          <w:rFonts w:ascii="Times New Roman" w:hAnsi="Times New Roman" w:cs="Times New Roman"/>
          <w:b/>
          <w:bCs/>
          <w:sz w:val="24"/>
          <w:szCs w:val="24"/>
        </w:rPr>
        <w:t>Ayush Verma</w:t>
      </w:r>
    </w:p>
    <w:p w14:paraId="40C7B00A" w14:textId="3D0309E9" w:rsidR="0043029E" w:rsidRPr="00AD6FBC" w:rsidRDefault="0043029E" w:rsidP="0043029E">
      <w:pPr>
        <w:jc w:val="right"/>
        <w:rPr>
          <w:rFonts w:ascii="Times New Roman" w:hAnsi="Times New Roman" w:cs="Times New Roman"/>
          <w:b/>
          <w:bCs/>
          <w:sz w:val="24"/>
          <w:szCs w:val="24"/>
        </w:rPr>
      </w:pPr>
      <w:r w:rsidRPr="00AD6FBC">
        <w:rPr>
          <w:rFonts w:ascii="Times New Roman" w:hAnsi="Times New Roman" w:cs="Times New Roman"/>
          <w:b/>
          <w:bCs/>
          <w:sz w:val="24"/>
          <w:szCs w:val="24"/>
        </w:rPr>
        <w:t xml:space="preserve">Mail: </w:t>
      </w:r>
      <w:r w:rsidR="00AD6FBC" w:rsidRPr="00AD6FBC">
        <w:rPr>
          <w:rFonts w:ascii="Times New Roman" w:hAnsi="Times New Roman" w:cs="Times New Roman"/>
          <w:b/>
          <w:bCs/>
          <w:sz w:val="24"/>
          <w:szCs w:val="24"/>
        </w:rPr>
        <w:t>ayushuv135</w:t>
      </w:r>
      <w:r w:rsidRPr="00AD6FBC">
        <w:rPr>
          <w:rFonts w:ascii="Times New Roman" w:hAnsi="Times New Roman" w:cs="Times New Roman"/>
          <w:b/>
          <w:bCs/>
          <w:sz w:val="24"/>
          <w:szCs w:val="24"/>
        </w:rPr>
        <w:t>@gmail.com</w:t>
      </w:r>
    </w:p>
    <w:sectPr w:rsidR="0043029E" w:rsidRPr="00AD6FBC" w:rsidSect="00851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99611F"/>
    <w:multiLevelType w:val="multilevel"/>
    <w:tmpl w:val="4D843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2819DF"/>
    <w:multiLevelType w:val="multilevel"/>
    <w:tmpl w:val="91A8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C31F10"/>
    <w:multiLevelType w:val="multilevel"/>
    <w:tmpl w:val="B182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0B57C5"/>
    <w:multiLevelType w:val="multilevel"/>
    <w:tmpl w:val="DECCE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AE5A6B"/>
    <w:multiLevelType w:val="multilevel"/>
    <w:tmpl w:val="034E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7505220">
    <w:abstractNumId w:val="1"/>
  </w:num>
  <w:num w:numId="2" w16cid:durableId="1277442793">
    <w:abstractNumId w:val="3"/>
  </w:num>
  <w:num w:numId="3" w16cid:durableId="1004940885">
    <w:abstractNumId w:val="4"/>
  </w:num>
  <w:num w:numId="4" w16cid:durableId="1850289208">
    <w:abstractNumId w:val="2"/>
  </w:num>
  <w:num w:numId="5" w16cid:durableId="1723165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076"/>
    <w:rsid w:val="0010301A"/>
    <w:rsid w:val="001A4653"/>
    <w:rsid w:val="00296076"/>
    <w:rsid w:val="0043029E"/>
    <w:rsid w:val="00526678"/>
    <w:rsid w:val="00561FAC"/>
    <w:rsid w:val="00765462"/>
    <w:rsid w:val="007C6FDC"/>
    <w:rsid w:val="00814AA2"/>
    <w:rsid w:val="008519EE"/>
    <w:rsid w:val="00AD6FBC"/>
    <w:rsid w:val="00B7791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CAC1A"/>
  <w15:chartTrackingRefBased/>
  <w15:docId w15:val="{0BF53D86-97A0-4010-AF2E-4FDB6820D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Mangal"/>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607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076"/>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296076"/>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296076"/>
    <w:rPr>
      <w:b/>
      <w:bCs/>
    </w:rPr>
  </w:style>
  <w:style w:type="paragraph" w:styleId="ListParagraph">
    <w:name w:val="List Paragraph"/>
    <w:basedOn w:val="Normal"/>
    <w:uiPriority w:val="34"/>
    <w:qFormat/>
    <w:rsid w:val="00AD6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211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Banerjee</dc:creator>
  <cp:keywords/>
  <dc:description/>
  <cp:lastModifiedBy>ayush verma</cp:lastModifiedBy>
  <cp:revision>7</cp:revision>
  <dcterms:created xsi:type="dcterms:W3CDTF">2024-05-10T05:57:00Z</dcterms:created>
  <dcterms:modified xsi:type="dcterms:W3CDTF">2024-05-10T06:52:00Z</dcterms:modified>
</cp:coreProperties>
</file>