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43ABD" w14:textId="77777777" w:rsidR="00F51827" w:rsidRPr="00F10771" w:rsidRDefault="00F51827" w:rsidP="00F51827">
      <w:pPr>
        <w:jc w:val="center"/>
        <w:rPr>
          <w:rFonts w:cstheme="minorHAnsi"/>
          <w:b/>
          <w:bCs/>
          <w:sz w:val="24"/>
          <w:szCs w:val="24"/>
        </w:rPr>
      </w:pPr>
      <w:r w:rsidRPr="00F10771">
        <w:rPr>
          <w:rFonts w:cstheme="minorHAnsi"/>
          <w:b/>
          <w:bCs/>
          <w:sz w:val="24"/>
          <w:szCs w:val="24"/>
        </w:rPr>
        <w:t>Chameli Devi Group of Institutions, Indore</w:t>
      </w:r>
    </w:p>
    <w:p w14:paraId="0DEE4792" w14:textId="77777777" w:rsidR="00F51827" w:rsidRPr="00F10771" w:rsidRDefault="00F51827" w:rsidP="00F51827">
      <w:pPr>
        <w:jc w:val="center"/>
        <w:rPr>
          <w:rFonts w:cstheme="minorHAnsi"/>
          <w:b/>
          <w:bCs/>
          <w:sz w:val="24"/>
          <w:szCs w:val="24"/>
        </w:rPr>
      </w:pPr>
      <w:r w:rsidRPr="00F10771">
        <w:rPr>
          <w:rFonts w:cstheme="minorHAnsi"/>
          <w:b/>
          <w:bCs/>
          <w:sz w:val="24"/>
          <w:szCs w:val="24"/>
        </w:rPr>
        <w:t>CITRONICS 2K25: 27 to 29 March 2025</w:t>
      </w:r>
    </w:p>
    <w:p w14:paraId="093C5687" w14:textId="77777777" w:rsidR="00F51827" w:rsidRPr="00F10771" w:rsidRDefault="00F51827">
      <w:pPr>
        <w:rPr>
          <w:rFonts w:cstheme="minorHAnsi"/>
          <w:sz w:val="24"/>
          <w:szCs w:val="24"/>
        </w:rPr>
      </w:pPr>
    </w:p>
    <w:p w14:paraId="6AD02C24" w14:textId="77777777" w:rsidR="00927256" w:rsidRPr="00F10771" w:rsidRDefault="00707242" w:rsidP="00927256">
      <w:pPr>
        <w:pStyle w:val="Default"/>
        <w:rPr>
          <w:rFonts w:asciiTheme="minorHAnsi" w:hAnsiTheme="minorHAnsi" w:cstheme="minorHAnsi"/>
        </w:rPr>
      </w:pPr>
      <w:r w:rsidRPr="00F10771">
        <w:rPr>
          <w:rFonts w:asciiTheme="minorHAnsi" w:hAnsiTheme="minorHAnsi" w:cstheme="minorHAnsi"/>
        </w:rPr>
        <w:t xml:space="preserve">Event </w:t>
      </w:r>
      <w:r w:rsidR="00744D6A" w:rsidRPr="00F10771">
        <w:rPr>
          <w:rFonts w:asciiTheme="minorHAnsi" w:hAnsiTheme="minorHAnsi" w:cstheme="minorHAnsi"/>
        </w:rPr>
        <w:t>Name</w:t>
      </w:r>
      <w:r w:rsidRPr="00F10771">
        <w:rPr>
          <w:rFonts w:asciiTheme="minorHAnsi" w:hAnsiTheme="minorHAnsi" w:cstheme="minorHAnsi"/>
        </w:rPr>
        <w:t>:</w:t>
      </w:r>
      <w:r w:rsidR="00A51ADE" w:rsidRPr="00F10771">
        <w:rPr>
          <w:rFonts w:asciiTheme="minorHAnsi" w:hAnsiTheme="minorHAnsi" w:cstheme="minorHAnsi"/>
        </w:rPr>
        <w:t xml:space="preserve"> </w:t>
      </w:r>
      <w:r w:rsidR="00927256" w:rsidRPr="00F10771">
        <w:rPr>
          <w:rFonts w:asciiTheme="minorHAnsi" w:hAnsiTheme="minorHAnsi" w:cstheme="minorHAnsi"/>
        </w:rPr>
        <w:t>Mehandi Making</w:t>
      </w:r>
    </w:p>
    <w:p w14:paraId="4F3A5CA2" w14:textId="77777777" w:rsidR="00692DDF" w:rsidRPr="00F10771" w:rsidRDefault="00692DDF" w:rsidP="00A51ADE">
      <w:pPr>
        <w:pStyle w:val="Default"/>
        <w:rPr>
          <w:rFonts w:asciiTheme="minorHAnsi" w:hAnsiTheme="minorHAnsi" w:cstheme="minorHAnsi"/>
        </w:rPr>
      </w:pPr>
    </w:p>
    <w:p w14:paraId="0D00A0ED" w14:textId="77777777" w:rsidR="00707242" w:rsidRPr="00F10771" w:rsidRDefault="00707242">
      <w:pPr>
        <w:rPr>
          <w:rFonts w:cstheme="minorHAnsi"/>
          <w:sz w:val="24"/>
          <w:szCs w:val="24"/>
        </w:rPr>
      </w:pPr>
      <w:r w:rsidRPr="00F10771">
        <w:rPr>
          <w:rFonts w:cstheme="minorHAnsi"/>
          <w:sz w:val="24"/>
          <w:szCs w:val="24"/>
        </w:rPr>
        <w:t>Event Date:</w:t>
      </w:r>
      <w:r w:rsidR="00A51ADE" w:rsidRPr="00F10771">
        <w:rPr>
          <w:rFonts w:cstheme="minorHAnsi"/>
          <w:sz w:val="24"/>
          <w:szCs w:val="24"/>
        </w:rPr>
        <w:t xml:space="preserve"> 28-Mar-2025</w:t>
      </w:r>
    </w:p>
    <w:p w14:paraId="6C2A510D" w14:textId="77777777" w:rsidR="00AD5F77" w:rsidRPr="00F10771" w:rsidRDefault="00AD5F77">
      <w:pPr>
        <w:rPr>
          <w:rFonts w:cstheme="minorHAnsi"/>
          <w:sz w:val="24"/>
          <w:szCs w:val="24"/>
        </w:rPr>
      </w:pPr>
      <w:r w:rsidRPr="00F10771">
        <w:rPr>
          <w:rFonts w:cstheme="minorHAnsi"/>
          <w:sz w:val="24"/>
          <w:szCs w:val="24"/>
        </w:rPr>
        <w:t>Event Time:</w:t>
      </w:r>
      <w:r w:rsidR="00A51ADE" w:rsidRPr="00F10771">
        <w:rPr>
          <w:rFonts w:cstheme="minorHAnsi"/>
          <w:sz w:val="24"/>
          <w:szCs w:val="24"/>
        </w:rPr>
        <w:t xml:space="preserve"> 1</w:t>
      </w:r>
      <w:r w:rsidR="00927256" w:rsidRPr="00F10771">
        <w:rPr>
          <w:rFonts w:cstheme="minorHAnsi"/>
          <w:sz w:val="24"/>
          <w:szCs w:val="24"/>
        </w:rPr>
        <w:t>2:00-2</w:t>
      </w:r>
      <w:r w:rsidR="00A51ADE" w:rsidRPr="00F10771">
        <w:rPr>
          <w:rFonts w:cstheme="minorHAnsi"/>
          <w:sz w:val="24"/>
          <w:szCs w:val="24"/>
        </w:rPr>
        <w:t>:00 PM</w:t>
      </w:r>
    </w:p>
    <w:p w14:paraId="2E745F54" w14:textId="77777777" w:rsidR="00707242" w:rsidRPr="00F10771" w:rsidRDefault="00244280" w:rsidP="00927256">
      <w:pPr>
        <w:jc w:val="both"/>
        <w:rPr>
          <w:rFonts w:cstheme="minorHAnsi"/>
          <w:sz w:val="24"/>
          <w:szCs w:val="24"/>
        </w:rPr>
      </w:pPr>
      <w:r w:rsidRPr="00F10771">
        <w:rPr>
          <w:rFonts w:cstheme="minorHAnsi"/>
          <w:sz w:val="24"/>
          <w:szCs w:val="24"/>
        </w:rPr>
        <w:t xml:space="preserve">Brief about the </w:t>
      </w:r>
      <w:r w:rsidR="00707242" w:rsidRPr="00F10771">
        <w:rPr>
          <w:rFonts w:cstheme="minorHAnsi"/>
          <w:sz w:val="24"/>
          <w:szCs w:val="24"/>
        </w:rPr>
        <w:t>Event:</w:t>
      </w:r>
      <w:r w:rsidR="00663985" w:rsidRPr="00F10771">
        <w:rPr>
          <w:rFonts w:cstheme="minorHAnsi"/>
          <w:sz w:val="24"/>
          <w:szCs w:val="24"/>
        </w:rPr>
        <w:t xml:space="preserve"> </w:t>
      </w:r>
      <w:r w:rsidR="00927256" w:rsidRPr="00F10771">
        <w:rPr>
          <w:rFonts w:cstheme="minorHAnsi"/>
          <w:sz w:val="24"/>
          <w:szCs w:val="24"/>
        </w:rPr>
        <w:t>Mehndi is a reflection of the rich Indian culture, bringing together the knowledge of medicinal herbs with many lovely sentiments and beliefs. The result is a ceremony filled with fun and joy and the perfect precursor to the auspicious wedding day. Vedic customs are centered on the idea of "awakening the inner light". Traditional Indian designs are representations of the sun on the palm, which, in this context, is intended to represent the hands and feet</w:t>
      </w:r>
      <w:r w:rsidR="00BE73B2" w:rsidRPr="00F10771">
        <w:rPr>
          <w:rFonts w:cstheme="minorHAnsi"/>
          <w:sz w:val="24"/>
          <w:szCs w:val="24"/>
        </w:rPr>
        <w:t>.</w:t>
      </w:r>
    </w:p>
    <w:p w14:paraId="4179D9E1" w14:textId="77777777" w:rsidR="00BE73B2" w:rsidRPr="00F10771" w:rsidRDefault="002F33CE" w:rsidP="00BE73B2">
      <w:pPr>
        <w:pStyle w:val="Default"/>
        <w:rPr>
          <w:rFonts w:asciiTheme="minorHAnsi" w:hAnsiTheme="minorHAnsi" w:cstheme="minorHAnsi"/>
        </w:rPr>
      </w:pPr>
      <w:r w:rsidRPr="00F10771">
        <w:rPr>
          <w:rFonts w:asciiTheme="minorHAnsi" w:hAnsiTheme="minorHAnsi" w:cstheme="minorHAnsi"/>
        </w:rPr>
        <w:t>Rules:</w:t>
      </w:r>
      <w:r w:rsidR="00BE73B2" w:rsidRPr="00F10771">
        <w:rPr>
          <w:rFonts w:asciiTheme="minorHAnsi" w:hAnsiTheme="minorHAnsi" w:cstheme="minorHAnsi"/>
        </w:rPr>
        <w:t xml:space="preserve"> </w:t>
      </w:r>
      <w:r w:rsidR="00897F46" w:rsidRPr="00F10771">
        <w:rPr>
          <w:rFonts w:asciiTheme="minorHAnsi" w:hAnsiTheme="minorHAnsi" w:cstheme="minorHAnsi"/>
        </w:rPr>
        <w:t>The rules of the events are as follows:</w:t>
      </w:r>
    </w:p>
    <w:p w14:paraId="7AA867B3" w14:textId="77777777" w:rsidR="00927256" w:rsidRPr="00F10771" w:rsidRDefault="00927256" w:rsidP="00927256">
      <w:pPr>
        <w:pStyle w:val="ListParagraph"/>
        <w:numPr>
          <w:ilvl w:val="0"/>
          <w:numId w:val="2"/>
        </w:numPr>
        <w:spacing w:after="200" w:line="276" w:lineRule="auto"/>
        <w:jc w:val="both"/>
        <w:rPr>
          <w:rFonts w:cstheme="minorHAnsi"/>
          <w:sz w:val="24"/>
          <w:szCs w:val="24"/>
        </w:rPr>
      </w:pPr>
      <w:r w:rsidRPr="00F10771">
        <w:rPr>
          <w:rFonts w:cstheme="minorHAnsi"/>
          <w:sz w:val="24"/>
          <w:szCs w:val="24"/>
        </w:rPr>
        <w:t>Mehndi design should be creative and unique.</w:t>
      </w:r>
    </w:p>
    <w:p w14:paraId="299F2B80" w14:textId="77777777" w:rsidR="00927256" w:rsidRPr="00F10771" w:rsidRDefault="00927256" w:rsidP="00927256">
      <w:pPr>
        <w:pStyle w:val="ListParagraph"/>
        <w:numPr>
          <w:ilvl w:val="0"/>
          <w:numId w:val="2"/>
        </w:numPr>
        <w:spacing w:after="200" w:line="276" w:lineRule="auto"/>
        <w:jc w:val="both"/>
        <w:rPr>
          <w:rFonts w:cstheme="minorHAnsi"/>
          <w:sz w:val="24"/>
          <w:szCs w:val="24"/>
        </w:rPr>
      </w:pPr>
      <w:r w:rsidRPr="00F10771">
        <w:rPr>
          <w:rFonts w:cstheme="minorHAnsi"/>
          <w:sz w:val="24"/>
          <w:szCs w:val="24"/>
        </w:rPr>
        <w:t>Mehndi design should be portrayed on one hand till elbow.</w:t>
      </w:r>
    </w:p>
    <w:p w14:paraId="5A548F83" w14:textId="77777777" w:rsidR="00927256" w:rsidRPr="00F10771" w:rsidRDefault="00927256" w:rsidP="00927256">
      <w:pPr>
        <w:pStyle w:val="ListParagraph"/>
        <w:numPr>
          <w:ilvl w:val="0"/>
          <w:numId w:val="2"/>
        </w:numPr>
        <w:spacing w:after="200" w:line="276" w:lineRule="auto"/>
        <w:jc w:val="both"/>
        <w:rPr>
          <w:rFonts w:cstheme="minorHAnsi"/>
          <w:sz w:val="24"/>
          <w:szCs w:val="24"/>
        </w:rPr>
      </w:pPr>
      <w:r w:rsidRPr="00F10771">
        <w:rPr>
          <w:rFonts w:cstheme="minorHAnsi"/>
          <w:sz w:val="24"/>
          <w:szCs w:val="24"/>
        </w:rPr>
        <w:t>Mehndi design must cover one hand and also must be covering both side of palm.</w:t>
      </w:r>
    </w:p>
    <w:p w14:paraId="79126F66" w14:textId="77777777" w:rsidR="00927256" w:rsidRPr="00F10771" w:rsidRDefault="00927256" w:rsidP="00E17B66">
      <w:pPr>
        <w:pStyle w:val="ListParagraph"/>
        <w:numPr>
          <w:ilvl w:val="0"/>
          <w:numId w:val="2"/>
        </w:numPr>
        <w:spacing w:after="200" w:line="276" w:lineRule="auto"/>
        <w:jc w:val="both"/>
        <w:rPr>
          <w:rFonts w:cstheme="minorHAnsi"/>
          <w:sz w:val="24"/>
          <w:szCs w:val="24"/>
        </w:rPr>
      </w:pPr>
      <w:r w:rsidRPr="00F10771">
        <w:rPr>
          <w:rFonts w:cstheme="minorHAnsi"/>
          <w:sz w:val="24"/>
          <w:szCs w:val="24"/>
        </w:rPr>
        <w:t xml:space="preserve">The participants need to bring their own materials (Mehndi cones &amp; other materials).   </w:t>
      </w:r>
    </w:p>
    <w:p w14:paraId="5348A1F3" w14:textId="77777777" w:rsidR="00927256" w:rsidRPr="00F10771" w:rsidRDefault="00927256" w:rsidP="00927256">
      <w:pPr>
        <w:pStyle w:val="ListParagraph"/>
        <w:numPr>
          <w:ilvl w:val="0"/>
          <w:numId w:val="2"/>
        </w:numPr>
        <w:spacing w:after="200" w:line="276" w:lineRule="auto"/>
        <w:jc w:val="both"/>
        <w:rPr>
          <w:rFonts w:cstheme="minorHAnsi"/>
          <w:sz w:val="24"/>
          <w:szCs w:val="24"/>
        </w:rPr>
      </w:pPr>
      <w:r w:rsidRPr="00F10771">
        <w:rPr>
          <w:rFonts w:cstheme="minorHAnsi"/>
          <w:sz w:val="24"/>
          <w:szCs w:val="24"/>
        </w:rPr>
        <w:t>Time duration to complete the Mehndi will be one hour. No extra time will be provided.</w:t>
      </w:r>
    </w:p>
    <w:p w14:paraId="2479D7E6" w14:textId="77777777" w:rsidR="00927256" w:rsidRPr="00F10771" w:rsidRDefault="00927256" w:rsidP="00927256">
      <w:pPr>
        <w:pStyle w:val="ListParagraph"/>
        <w:numPr>
          <w:ilvl w:val="0"/>
          <w:numId w:val="2"/>
        </w:numPr>
        <w:spacing w:after="200" w:line="276" w:lineRule="auto"/>
        <w:jc w:val="both"/>
        <w:rPr>
          <w:rFonts w:cstheme="minorHAnsi"/>
          <w:sz w:val="24"/>
          <w:szCs w:val="24"/>
        </w:rPr>
      </w:pPr>
      <w:r w:rsidRPr="00F10771">
        <w:rPr>
          <w:rFonts w:cstheme="minorHAnsi"/>
          <w:sz w:val="24"/>
          <w:szCs w:val="24"/>
        </w:rPr>
        <w:t>Judging will be based on overall appearance, creativity and design.</w:t>
      </w:r>
    </w:p>
    <w:p w14:paraId="715C4641" w14:textId="77777777" w:rsidR="00BE73B2" w:rsidRPr="00F10771" w:rsidRDefault="00927256" w:rsidP="00927256">
      <w:pPr>
        <w:pStyle w:val="ListParagraph"/>
        <w:numPr>
          <w:ilvl w:val="0"/>
          <w:numId w:val="2"/>
        </w:numPr>
        <w:spacing w:after="200" w:line="276" w:lineRule="auto"/>
        <w:jc w:val="both"/>
        <w:rPr>
          <w:rFonts w:cstheme="minorHAnsi"/>
          <w:sz w:val="24"/>
          <w:szCs w:val="24"/>
        </w:rPr>
      </w:pPr>
      <w:r w:rsidRPr="00F10771">
        <w:rPr>
          <w:rFonts w:cstheme="minorHAnsi"/>
          <w:sz w:val="24"/>
          <w:szCs w:val="24"/>
        </w:rPr>
        <w:t>Mehndi tattoo designs that mimic tattoo (stickers) are not eligible for entry.</w:t>
      </w:r>
    </w:p>
    <w:p w14:paraId="7C001230" w14:textId="77777777" w:rsidR="002F33CE" w:rsidRPr="00F10771" w:rsidRDefault="002F33CE">
      <w:pPr>
        <w:rPr>
          <w:rFonts w:cstheme="minorHAnsi"/>
          <w:sz w:val="24"/>
          <w:szCs w:val="24"/>
        </w:rPr>
      </w:pPr>
      <w:r w:rsidRPr="00F10771">
        <w:rPr>
          <w:rFonts w:cstheme="minorHAnsi"/>
          <w:sz w:val="24"/>
          <w:szCs w:val="24"/>
        </w:rPr>
        <w:t>Team Size:</w:t>
      </w:r>
      <w:r w:rsidR="00A51ADE" w:rsidRPr="00F10771">
        <w:rPr>
          <w:rFonts w:cstheme="minorHAnsi"/>
          <w:sz w:val="24"/>
          <w:szCs w:val="24"/>
        </w:rPr>
        <w:t xml:space="preserve"> </w:t>
      </w:r>
      <w:r w:rsidR="00927256" w:rsidRPr="00F10771">
        <w:rPr>
          <w:rFonts w:cstheme="minorHAnsi"/>
          <w:sz w:val="24"/>
          <w:szCs w:val="24"/>
        </w:rPr>
        <w:t xml:space="preserve"> Single Participation</w:t>
      </w:r>
      <w:r w:rsidR="00BE73B2" w:rsidRPr="00F10771">
        <w:rPr>
          <w:rFonts w:cstheme="minorHAnsi"/>
          <w:sz w:val="24"/>
          <w:szCs w:val="24"/>
        </w:rPr>
        <w:t xml:space="preserve"> </w:t>
      </w:r>
    </w:p>
    <w:p w14:paraId="29C6AEE7" w14:textId="77777777" w:rsidR="007A1792" w:rsidRPr="00F10771" w:rsidRDefault="007A1792" w:rsidP="00A51ADE">
      <w:pPr>
        <w:pStyle w:val="Default"/>
        <w:rPr>
          <w:rFonts w:asciiTheme="minorHAnsi" w:hAnsiTheme="minorHAnsi" w:cstheme="minorHAnsi"/>
        </w:rPr>
      </w:pPr>
      <w:r w:rsidRPr="00F10771">
        <w:rPr>
          <w:rFonts w:asciiTheme="minorHAnsi" w:hAnsiTheme="minorHAnsi" w:cstheme="minorHAnsi"/>
        </w:rPr>
        <w:t>Venue:</w:t>
      </w:r>
      <w:r w:rsidR="00A51ADE" w:rsidRPr="00F10771">
        <w:rPr>
          <w:rFonts w:asciiTheme="minorHAnsi" w:hAnsiTheme="minorHAnsi" w:cstheme="minorHAnsi"/>
        </w:rPr>
        <w:t xml:space="preserve"> </w:t>
      </w:r>
      <w:r w:rsidR="00E17B66" w:rsidRPr="00F10771">
        <w:rPr>
          <w:rFonts w:asciiTheme="minorHAnsi" w:hAnsiTheme="minorHAnsi" w:cstheme="minorHAnsi"/>
        </w:rPr>
        <w:t>Yo</w:t>
      </w:r>
      <w:r w:rsidR="007227C5" w:rsidRPr="00F10771">
        <w:rPr>
          <w:rFonts w:asciiTheme="minorHAnsi" w:hAnsiTheme="minorHAnsi" w:cstheme="minorHAnsi"/>
        </w:rPr>
        <w:t xml:space="preserve">ga Centre </w:t>
      </w:r>
    </w:p>
    <w:p w14:paraId="4630AA4F" w14:textId="77777777" w:rsidR="007227C5" w:rsidRPr="00F10771" w:rsidRDefault="007227C5" w:rsidP="00A51ADE">
      <w:pPr>
        <w:pStyle w:val="Default"/>
        <w:rPr>
          <w:rFonts w:asciiTheme="minorHAnsi" w:hAnsiTheme="minorHAnsi" w:cstheme="minorHAnsi"/>
        </w:rPr>
      </w:pPr>
    </w:p>
    <w:p w14:paraId="54028319" w14:textId="77777777" w:rsidR="00CE552A" w:rsidRPr="00F10771" w:rsidRDefault="00CE552A">
      <w:pPr>
        <w:rPr>
          <w:rFonts w:cstheme="minorHAnsi"/>
          <w:sz w:val="24"/>
          <w:szCs w:val="24"/>
        </w:rPr>
      </w:pPr>
      <w:r w:rsidRPr="00F10771">
        <w:rPr>
          <w:rFonts w:cstheme="minorHAnsi"/>
          <w:sz w:val="24"/>
          <w:szCs w:val="24"/>
        </w:rPr>
        <w:t>Event Head (Faculty)</w:t>
      </w:r>
      <w:r w:rsidR="00E86AC5" w:rsidRPr="00F10771">
        <w:rPr>
          <w:rFonts w:cstheme="minorHAnsi"/>
          <w:sz w:val="24"/>
          <w:szCs w:val="24"/>
        </w:rPr>
        <w:t xml:space="preserve">: </w:t>
      </w:r>
      <w:r w:rsidR="00F6435B" w:rsidRPr="00F10771">
        <w:rPr>
          <w:rFonts w:cstheme="minorHAnsi"/>
          <w:sz w:val="24"/>
          <w:szCs w:val="24"/>
        </w:rPr>
        <w:t xml:space="preserve"> </w:t>
      </w:r>
      <w:r w:rsidR="00927256" w:rsidRPr="00F10771">
        <w:rPr>
          <w:rFonts w:cstheme="minorHAnsi"/>
          <w:sz w:val="24"/>
          <w:szCs w:val="24"/>
        </w:rPr>
        <w:t>Ms. Nidhi Agrawal</w:t>
      </w:r>
      <w:r w:rsidR="004D72A2" w:rsidRPr="00F10771">
        <w:rPr>
          <w:rFonts w:cstheme="minorHAnsi"/>
          <w:sz w:val="24"/>
          <w:szCs w:val="24"/>
        </w:rPr>
        <w:t xml:space="preserve"> (9826208844), Ms. Jayshree Vishwas (7999314968</w:t>
      </w:r>
      <w:r w:rsidR="00E86AC5" w:rsidRPr="00F10771">
        <w:rPr>
          <w:rFonts w:cstheme="minorHAnsi"/>
          <w:sz w:val="24"/>
          <w:szCs w:val="24"/>
        </w:rPr>
        <w:t>)</w:t>
      </w:r>
    </w:p>
    <w:p w14:paraId="7F6C2D38" w14:textId="2B5E1AED" w:rsidR="00CE552A" w:rsidRPr="00F10771" w:rsidRDefault="00CE552A">
      <w:pPr>
        <w:rPr>
          <w:rFonts w:cstheme="minorHAnsi"/>
          <w:sz w:val="24"/>
          <w:szCs w:val="24"/>
        </w:rPr>
      </w:pPr>
      <w:r w:rsidRPr="00F10771">
        <w:rPr>
          <w:rFonts w:cstheme="minorHAnsi"/>
          <w:sz w:val="24"/>
          <w:szCs w:val="24"/>
        </w:rPr>
        <w:t>Event Head</w:t>
      </w:r>
      <w:r w:rsidR="007227C5" w:rsidRPr="00F10771">
        <w:rPr>
          <w:rFonts w:cstheme="minorHAnsi"/>
          <w:sz w:val="24"/>
          <w:szCs w:val="24"/>
        </w:rPr>
        <w:t xml:space="preserve"> (Student): Ms. Palak </w:t>
      </w:r>
      <w:proofErr w:type="spellStart"/>
      <w:r w:rsidR="007227C5" w:rsidRPr="00F10771">
        <w:rPr>
          <w:rFonts w:cstheme="minorHAnsi"/>
          <w:sz w:val="24"/>
          <w:szCs w:val="24"/>
        </w:rPr>
        <w:t>Sodagar</w:t>
      </w:r>
      <w:proofErr w:type="spellEnd"/>
      <w:r w:rsidR="007227C5" w:rsidRPr="00F10771">
        <w:rPr>
          <w:rFonts w:cstheme="minorHAnsi"/>
          <w:sz w:val="24"/>
          <w:szCs w:val="24"/>
        </w:rPr>
        <w:t xml:space="preserve"> (9589085996)</w:t>
      </w:r>
    </w:p>
    <w:p w14:paraId="740FC70F" w14:textId="77777777" w:rsidR="00CE552A" w:rsidRPr="00F10771" w:rsidRDefault="00CE552A">
      <w:pPr>
        <w:rPr>
          <w:rFonts w:cstheme="minorHAnsi"/>
          <w:sz w:val="24"/>
          <w:szCs w:val="24"/>
        </w:rPr>
      </w:pPr>
      <w:r w:rsidRPr="00F10771">
        <w:rPr>
          <w:rFonts w:cstheme="minorHAnsi"/>
          <w:sz w:val="24"/>
          <w:szCs w:val="24"/>
        </w:rPr>
        <w:t>Event Coordinator (Student)</w:t>
      </w:r>
      <w:r w:rsidR="00927256" w:rsidRPr="00F10771">
        <w:rPr>
          <w:rFonts w:cstheme="minorHAnsi"/>
          <w:sz w:val="24"/>
          <w:szCs w:val="24"/>
        </w:rPr>
        <w:t xml:space="preserve">: </w:t>
      </w:r>
      <w:r w:rsidR="007227C5" w:rsidRPr="00F10771">
        <w:rPr>
          <w:rFonts w:cstheme="minorHAnsi"/>
          <w:sz w:val="24"/>
          <w:szCs w:val="24"/>
        </w:rPr>
        <w:t xml:space="preserve">Ms. Anjani </w:t>
      </w:r>
      <w:proofErr w:type="spellStart"/>
      <w:r w:rsidR="007227C5" w:rsidRPr="00F10771">
        <w:rPr>
          <w:rFonts w:cstheme="minorHAnsi"/>
          <w:sz w:val="24"/>
          <w:szCs w:val="24"/>
        </w:rPr>
        <w:t>Rajoriya</w:t>
      </w:r>
      <w:proofErr w:type="spellEnd"/>
      <w:r w:rsidR="007227C5" w:rsidRPr="00F10771">
        <w:rPr>
          <w:rFonts w:cstheme="minorHAnsi"/>
          <w:sz w:val="24"/>
          <w:szCs w:val="24"/>
        </w:rPr>
        <w:t xml:space="preserve"> (7970085278)</w:t>
      </w:r>
    </w:p>
    <w:p w14:paraId="1C548542" w14:textId="77777777" w:rsidR="009C3828" w:rsidRPr="00F10771" w:rsidRDefault="0034718E">
      <w:pPr>
        <w:rPr>
          <w:rFonts w:cstheme="minorHAnsi"/>
          <w:sz w:val="24"/>
          <w:szCs w:val="24"/>
        </w:rPr>
      </w:pPr>
      <w:r w:rsidRPr="00F10771">
        <w:rPr>
          <w:rFonts w:cstheme="minorHAnsi"/>
          <w:sz w:val="24"/>
          <w:szCs w:val="24"/>
        </w:rPr>
        <w:t>Total Prize Money:</w:t>
      </w:r>
      <w:r w:rsidR="008A5384" w:rsidRPr="00F10771">
        <w:rPr>
          <w:rFonts w:cstheme="minorHAnsi"/>
          <w:sz w:val="24"/>
          <w:szCs w:val="24"/>
        </w:rPr>
        <w:t xml:space="preserve"> </w:t>
      </w:r>
      <w:r w:rsidR="007227C5" w:rsidRPr="00F10771">
        <w:rPr>
          <w:rFonts w:cstheme="minorHAnsi"/>
          <w:sz w:val="24"/>
          <w:szCs w:val="24"/>
        </w:rPr>
        <w:t>Rs. 3</w:t>
      </w:r>
      <w:r w:rsidR="008B5250" w:rsidRPr="00F10771">
        <w:rPr>
          <w:rFonts w:cstheme="minorHAnsi"/>
          <w:sz w:val="24"/>
          <w:szCs w:val="24"/>
        </w:rPr>
        <w:t>000/-</w:t>
      </w:r>
    </w:p>
    <w:p w14:paraId="718903B9" w14:textId="75E69D8E" w:rsidR="00707242" w:rsidRPr="00F10771" w:rsidRDefault="0034718E">
      <w:pPr>
        <w:rPr>
          <w:rFonts w:cstheme="minorHAnsi"/>
          <w:sz w:val="24"/>
          <w:szCs w:val="24"/>
        </w:rPr>
      </w:pPr>
      <w:r w:rsidRPr="00F10771">
        <w:rPr>
          <w:rFonts w:cstheme="minorHAnsi"/>
          <w:sz w:val="24"/>
          <w:szCs w:val="24"/>
        </w:rPr>
        <w:t>(</w:t>
      </w:r>
      <w:r w:rsidR="001D5557" w:rsidRPr="00F10771">
        <w:rPr>
          <w:rFonts w:cstheme="minorHAnsi"/>
          <w:sz w:val="24"/>
          <w:szCs w:val="24"/>
        </w:rPr>
        <w:t>First</w:t>
      </w:r>
      <w:r w:rsidRPr="00F10771">
        <w:rPr>
          <w:rFonts w:cstheme="minorHAnsi"/>
          <w:sz w:val="24"/>
          <w:szCs w:val="24"/>
        </w:rPr>
        <w:t>)</w:t>
      </w:r>
      <w:r w:rsidR="007227C5" w:rsidRPr="00F10771">
        <w:rPr>
          <w:rFonts w:cstheme="minorHAnsi"/>
          <w:sz w:val="24"/>
          <w:szCs w:val="24"/>
        </w:rPr>
        <w:t>: Rs. 1</w:t>
      </w:r>
      <w:r w:rsidR="008B5250" w:rsidRPr="00F10771">
        <w:rPr>
          <w:rFonts w:cstheme="minorHAnsi"/>
          <w:sz w:val="24"/>
          <w:szCs w:val="24"/>
        </w:rPr>
        <w:t>500/-</w:t>
      </w:r>
    </w:p>
    <w:p w14:paraId="3060CCBD" w14:textId="5B2C03CA" w:rsidR="000717B2" w:rsidRPr="00F10771" w:rsidRDefault="000717B2">
      <w:pPr>
        <w:rPr>
          <w:rFonts w:cstheme="minorHAnsi"/>
          <w:sz w:val="24"/>
          <w:szCs w:val="24"/>
        </w:rPr>
      </w:pPr>
      <w:r w:rsidRPr="00F10771">
        <w:rPr>
          <w:rFonts w:cstheme="minorHAnsi"/>
          <w:sz w:val="24"/>
          <w:szCs w:val="24"/>
        </w:rPr>
        <w:t>(</w:t>
      </w:r>
      <w:r w:rsidR="001E733B" w:rsidRPr="00F10771">
        <w:rPr>
          <w:rFonts w:cstheme="minorHAnsi"/>
          <w:sz w:val="24"/>
          <w:szCs w:val="24"/>
        </w:rPr>
        <w:t>Second</w:t>
      </w:r>
      <w:r w:rsidRPr="00F10771">
        <w:rPr>
          <w:rFonts w:cstheme="minorHAnsi"/>
          <w:sz w:val="24"/>
          <w:szCs w:val="24"/>
        </w:rPr>
        <w:t>)</w:t>
      </w:r>
      <w:r w:rsidR="007227C5" w:rsidRPr="00F10771">
        <w:rPr>
          <w:rFonts w:cstheme="minorHAnsi"/>
          <w:sz w:val="24"/>
          <w:szCs w:val="24"/>
        </w:rPr>
        <w:t>: Rs. 10</w:t>
      </w:r>
      <w:r w:rsidR="008B5250" w:rsidRPr="00F10771">
        <w:rPr>
          <w:rFonts w:cstheme="minorHAnsi"/>
          <w:sz w:val="24"/>
          <w:szCs w:val="24"/>
        </w:rPr>
        <w:t>00/-</w:t>
      </w:r>
    </w:p>
    <w:p w14:paraId="127A6055" w14:textId="7C6A1C06" w:rsidR="001D5557" w:rsidRPr="00F10771" w:rsidRDefault="001D5557">
      <w:pPr>
        <w:rPr>
          <w:rFonts w:cstheme="minorHAnsi"/>
          <w:sz w:val="24"/>
          <w:szCs w:val="24"/>
        </w:rPr>
      </w:pPr>
      <w:r w:rsidRPr="00F10771">
        <w:rPr>
          <w:rFonts w:cstheme="minorHAnsi"/>
          <w:sz w:val="24"/>
          <w:szCs w:val="24"/>
        </w:rPr>
        <w:t>(Third): Rs. 500/-</w:t>
      </w:r>
    </w:p>
    <w:p w14:paraId="0C9B444F" w14:textId="77777777" w:rsidR="00587487" w:rsidRPr="00F10771" w:rsidRDefault="00587487">
      <w:pPr>
        <w:rPr>
          <w:rFonts w:cstheme="minorHAnsi"/>
          <w:sz w:val="24"/>
          <w:szCs w:val="24"/>
        </w:rPr>
      </w:pPr>
    </w:p>
    <w:sectPr w:rsidR="00587487" w:rsidRPr="00F10771" w:rsidSect="009C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27D1B"/>
    <w:multiLevelType w:val="hybridMultilevel"/>
    <w:tmpl w:val="F2D47900"/>
    <w:lvl w:ilvl="0" w:tplc="2D8EFB36">
      <w:start w:val="1"/>
      <w:numFmt w:val="decimal"/>
      <w:lvlText w:val="%1."/>
      <w:lvlJc w:val="left"/>
      <w:pPr>
        <w:ind w:left="720" w:hanging="360"/>
      </w:pPr>
      <w:rPr>
        <w:rFonts w:ascii="Calibri"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C45B1"/>
    <w:multiLevelType w:val="hybridMultilevel"/>
    <w:tmpl w:val="A39C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4180">
    <w:abstractNumId w:val="0"/>
  </w:num>
  <w:num w:numId="2" w16cid:durableId="335768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287BB7"/>
    <w:rsid w:val="00017AE4"/>
    <w:rsid w:val="000717B2"/>
    <w:rsid w:val="001A1E82"/>
    <w:rsid w:val="001D2D6C"/>
    <w:rsid w:val="001D5557"/>
    <w:rsid w:val="001E733B"/>
    <w:rsid w:val="001F43D1"/>
    <w:rsid w:val="00244280"/>
    <w:rsid w:val="00287BB7"/>
    <w:rsid w:val="002C4DDA"/>
    <w:rsid w:val="002F33CE"/>
    <w:rsid w:val="00320356"/>
    <w:rsid w:val="0034718E"/>
    <w:rsid w:val="004D72A2"/>
    <w:rsid w:val="00587487"/>
    <w:rsid w:val="00591695"/>
    <w:rsid w:val="006126C8"/>
    <w:rsid w:val="00663985"/>
    <w:rsid w:val="00692DDF"/>
    <w:rsid w:val="006D5E4A"/>
    <w:rsid w:val="00707242"/>
    <w:rsid w:val="00714988"/>
    <w:rsid w:val="007227C5"/>
    <w:rsid w:val="00744D6A"/>
    <w:rsid w:val="007530E7"/>
    <w:rsid w:val="00761852"/>
    <w:rsid w:val="00795A73"/>
    <w:rsid w:val="007A1792"/>
    <w:rsid w:val="007D6BF7"/>
    <w:rsid w:val="00812E90"/>
    <w:rsid w:val="00854AD6"/>
    <w:rsid w:val="00876A94"/>
    <w:rsid w:val="00897F46"/>
    <w:rsid w:val="008A5384"/>
    <w:rsid w:val="008B5250"/>
    <w:rsid w:val="00927256"/>
    <w:rsid w:val="009C0BFE"/>
    <w:rsid w:val="009C3828"/>
    <w:rsid w:val="00A241DB"/>
    <w:rsid w:val="00A4036C"/>
    <w:rsid w:val="00A51ADE"/>
    <w:rsid w:val="00A56D0C"/>
    <w:rsid w:val="00AD5F77"/>
    <w:rsid w:val="00B44FD4"/>
    <w:rsid w:val="00BE73B2"/>
    <w:rsid w:val="00CE552A"/>
    <w:rsid w:val="00E17B66"/>
    <w:rsid w:val="00E86AC5"/>
    <w:rsid w:val="00E91383"/>
    <w:rsid w:val="00F10771"/>
    <w:rsid w:val="00F51827"/>
    <w:rsid w:val="00F643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ABE"/>
  <w15:docId w15:val="{9A9E131D-2F4B-458E-A39E-A500985D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BFE"/>
  </w:style>
  <w:style w:type="paragraph" w:styleId="Heading1">
    <w:name w:val="heading 1"/>
    <w:basedOn w:val="Normal"/>
    <w:next w:val="Normal"/>
    <w:link w:val="Heading1Char"/>
    <w:uiPriority w:val="9"/>
    <w:qFormat/>
    <w:rsid w:val="0028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B7"/>
    <w:rPr>
      <w:rFonts w:eastAsiaTheme="majorEastAsia" w:cstheme="majorBidi"/>
      <w:color w:val="272727" w:themeColor="text1" w:themeTint="D8"/>
    </w:rPr>
  </w:style>
  <w:style w:type="paragraph" w:styleId="Title">
    <w:name w:val="Title"/>
    <w:basedOn w:val="Normal"/>
    <w:next w:val="Normal"/>
    <w:link w:val="TitleChar"/>
    <w:uiPriority w:val="10"/>
    <w:qFormat/>
    <w:rsid w:val="0028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87BB7"/>
    <w:rPr>
      <w:i/>
      <w:iCs/>
      <w:color w:val="404040" w:themeColor="text1" w:themeTint="BF"/>
    </w:rPr>
  </w:style>
  <w:style w:type="paragraph" w:styleId="ListParagraph">
    <w:name w:val="List Paragraph"/>
    <w:basedOn w:val="Normal"/>
    <w:uiPriority w:val="34"/>
    <w:qFormat/>
    <w:rsid w:val="00287BB7"/>
    <w:pPr>
      <w:ind w:left="720"/>
      <w:contextualSpacing/>
    </w:pPr>
  </w:style>
  <w:style w:type="character" w:styleId="IntenseEmphasis">
    <w:name w:val="Intense Emphasis"/>
    <w:basedOn w:val="DefaultParagraphFont"/>
    <w:uiPriority w:val="21"/>
    <w:qFormat/>
    <w:rsid w:val="00287BB7"/>
    <w:rPr>
      <w:i/>
      <w:iCs/>
      <w:color w:val="2F5496" w:themeColor="accent1" w:themeShade="BF"/>
    </w:rPr>
  </w:style>
  <w:style w:type="paragraph" w:styleId="IntenseQuote">
    <w:name w:val="Intense Quote"/>
    <w:basedOn w:val="Normal"/>
    <w:next w:val="Normal"/>
    <w:link w:val="IntenseQuoteChar"/>
    <w:uiPriority w:val="30"/>
    <w:qFormat/>
    <w:rsid w:val="0028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BB7"/>
    <w:rPr>
      <w:i/>
      <w:iCs/>
      <w:color w:val="2F5496" w:themeColor="accent1" w:themeShade="BF"/>
    </w:rPr>
  </w:style>
  <w:style w:type="character" w:styleId="IntenseReference">
    <w:name w:val="Intense Reference"/>
    <w:basedOn w:val="DefaultParagraphFont"/>
    <w:uiPriority w:val="32"/>
    <w:qFormat/>
    <w:rsid w:val="00287BB7"/>
    <w:rPr>
      <w:b/>
      <w:bCs/>
      <w:smallCaps/>
      <w:color w:val="2F5496" w:themeColor="accent1" w:themeShade="BF"/>
      <w:spacing w:val="5"/>
    </w:rPr>
  </w:style>
  <w:style w:type="paragraph" w:customStyle="1" w:styleId="Default">
    <w:name w:val="Default"/>
    <w:rsid w:val="00A51ADE"/>
    <w:pPr>
      <w:autoSpaceDE w:val="0"/>
      <w:autoSpaceDN w:val="0"/>
      <w:adjustRightInd w:val="0"/>
      <w:spacing w:after="0" w:line="240" w:lineRule="auto"/>
    </w:pPr>
    <w:rPr>
      <w:rFonts w:ascii="Calibri" w:hAnsi="Calibri" w:cs="Calibri"/>
      <w:color w:val="000000"/>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Radheshyam Acholiya</dc:creator>
  <cp:lastModifiedBy>Radheshyam Acholiya</cp:lastModifiedBy>
  <cp:revision>7</cp:revision>
  <dcterms:created xsi:type="dcterms:W3CDTF">2025-02-06T06:04:00Z</dcterms:created>
  <dcterms:modified xsi:type="dcterms:W3CDTF">2025-02-06T12:49:00Z</dcterms:modified>
</cp:coreProperties>
</file>