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2u0uk130ihis" w:id="0"/>
      <w:bookmarkEnd w:id="0"/>
      <w:r w:rsidDel="00000000" w:rsidR="00000000" w:rsidRPr="00000000">
        <w:rPr>
          <w:rtl w:val="0"/>
        </w:rPr>
        <w:t xml:space="preserve">Lab task 5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f68i135im82j" w:id="1"/>
      <w:bookmarkEnd w:id="1"/>
      <w:r w:rsidDel="00000000" w:rsidR="00000000" w:rsidRPr="00000000">
        <w:rPr>
          <w:rtl w:val="0"/>
        </w:rPr>
        <w:t xml:space="preserve">Home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528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btw4lcj3dyix" w:id="2"/>
      <w:bookmarkEnd w:id="2"/>
      <w:r w:rsidDel="00000000" w:rsidR="00000000" w:rsidRPr="00000000">
        <w:rPr>
          <w:rtl w:val="0"/>
        </w:rPr>
        <w:t xml:space="preserve">About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510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5mckaygqqlej" w:id="3"/>
      <w:bookmarkEnd w:id="3"/>
      <w:r w:rsidDel="00000000" w:rsidR="00000000" w:rsidRPr="00000000">
        <w:rPr>
          <w:rtl w:val="0"/>
        </w:rPr>
        <w:t xml:space="preserve">Contact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82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