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73B" w:rsidRDefault="000A273B">
      <w:pPr>
        <w:pStyle w:val="BodyText"/>
        <w:spacing w:before="4"/>
        <w:rPr>
          <w:rFonts w:ascii="Times New Roman"/>
          <w:sz w:val="28"/>
        </w:rPr>
      </w:pPr>
    </w:p>
    <w:p w:rsidR="000A273B" w:rsidRDefault="006D3A21">
      <w:pPr>
        <w:pStyle w:val="Title"/>
      </w:pPr>
      <w:bookmarkStart w:id="0" w:name="Topic:_Dimension_Reduction_With_PCA"/>
      <w:bookmarkEnd w:id="0"/>
      <w:r>
        <w:rPr>
          <w:color w:val="001F5F"/>
        </w:rPr>
        <w:t>Topic: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Dimension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Reduction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With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PCA</w:t>
      </w:r>
    </w:p>
    <w:p w:rsidR="000A273B" w:rsidRDefault="000A273B">
      <w:pPr>
        <w:pStyle w:val="BodyText"/>
        <w:spacing w:before="1"/>
        <w:rPr>
          <w:b/>
          <w:sz w:val="34"/>
        </w:rPr>
      </w:pPr>
    </w:p>
    <w:p w:rsidR="000A273B" w:rsidRDefault="006D3A21">
      <w:pPr>
        <w:pStyle w:val="Heading1"/>
        <w:spacing w:before="1"/>
      </w:pPr>
      <w:r>
        <w:t>Instructions:</w:t>
      </w:r>
    </w:p>
    <w:p w:rsidR="000A273B" w:rsidRDefault="006D3A21">
      <w:pPr>
        <w:pStyle w:val="BodyText"/>
        <w:spacing w:before="22" w:line="254" w:lineRule="auto"/>
        <w:ind w:left="120" w:right="867"/>
      </w:pPr>
      <w:r>
        <w:rPr>
          <w:noProof/>
        </w:rPr>
        <w:drawing>
          <wp:anchor distT="0" distB="0" distL="0" distR="0" simplePos="0" relativeHeight="487160832" behindDoc="1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248004</wp:posOffset>
            </wp:positionV>
            <wp:extent cx="5485765" cy="566165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5661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Please</w:t>
      </w:r>
      <w:r>
        <w:rPr>
          <w:spacing w:val="-2"/>
        </w:rPr>
        <w:t xml:space="preserve"> </w:t>
      </w:r>
      <w:r>
        <w:t>share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answers</w:t>
      </w:r>
      <w:r>
        <w:rPr>
          <w:spacing w:val="-3"/>
        </w:rPr>
        <w:t xml:space="preserve"> </w:t>
      </w:r>
      <w:r>
        <w:t>filled</w:t>
      </w:r>
      <w:r>
        <w:rPr>
          <w:spacing w:val="-4"/>
        </w:rPr>
        <w:t xml:space="preserve"> </w:t>
      </w:r>
      <w:r>
        <w:t>in-line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document.</w:t>
      </w:r>
      <w:r>
        <w:rPr>
          <w:spacing w:val="-3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separately</w:t>
      </w:r>
      <w:r>
        <w:rPr>
          <w:spacing w:val="-56"/>
        </w:rPr>
        <w:t xml:space="preserve"> </w:t>
      </w:r>
      <w:r>
        <w:t>wherever applicable.</w:t>
      </w:r>
    </w:p>
    <w:p w:rsidR="000A273B" w:rsidRDefault="006D3A21">
      <w:pPr>
        <w:pStyle w:val="BodyText"/>
        <w:spacing w:line="315" w:lineRule="exact"/>
        <w:ind w:left="120"/>
      </w:pPr>
      <w:r>
        <w:t>Please</w:t>
      </w:r>
      <w:r>
        <w:rPr>
          <w:spacing w:val="-2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details:</w:t>
      </w:r>
    </w:p>
    <w:p w:rsidR="000A273B" w:rsidRDefault="006D3A21">
      <w:pPr>
        <w:pStyle w:val="Heading1"/>
        <w:spacing w:before="18" w:line="256" w:lineRule="auto"/>
        <w:ind w:right="3849"/>
        <w:jc w:val="both"/>
      </w:pPr>
      <w:r>
        <w:t xml:space="preserve">Name: </w:t>
      </w:r>
      <w:r w:rsidR="007804EE">
        <w:rPr>
          <w:u w:val="single"/>
        </w:rPr>
        <w:t>Nukala Ayyappa Bharthwaj</w:t>
      </w:r>
      <w:r>
        <w:rPr>
          <w:u w:val="single"/>
        </w:rPr>
        <w:t xml:space="preserve"> </w:t>
      </w:r>
      <w:r>
        <w:t xml:space="preserve">Batch ID : </w:t>
      </w:r>
      <w:r>
        <w:rPr>
          <w:u w:val="single"/>
        </w:rPr>
        <w:t>DSWDMCON</w:t>
      </w:r>
      <w:r w:rsidR="007804EE">
        <w:rPr>
          <w:u w:val="single"/>
        </w:rPr>
        <w:t xml:space="preserve"> 21012022</w:t>
      </w:r>
      <w:r>
        <w:rPr>
          <w:u w:val="single"/>
        </w:rPr>
        <w:t xml:space="preserve"> </w:t>
      </w:r>
      <w:r>
        <w:rPr>
          <w:spacing w:val="-56"/>
        </w:rPr>
        <w:t xml:space="preserve"> </w:t>
      </w:r>
      <w:r>
        <w:t>Topic:</w:t>
      </w:r>
      <w:r>
        <w:rPr>
          <w:spacing w:val="-2"/>
        </w:rPr>
        <w:t xml:space="preserve"> </w:t>
      </w:r>
      <w:r>
        <w:t>Principal</w:t>
      </w:r>
      <w:r>
        <w:rPr>
          <w:spacing w:val="-3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Analysis</w:t>
      </w:r>
    </w:p>
    <w:p w:rsidR="000A273B" w:rsidRDefault="000A273B">
      <w:pPr>
        <w:pStyle w:val="BodyText"/>
        <w:spacing w:before="2"/>
        <w:rPr>
          <w:b/>
          <w:sz w:val="28"/>
        </w:rPr>
      </w:pPr>
    </w:p>
    <w:p w:rsidR="000A273B" w:rsidRDefault="006D3A21">
      <w:pPr>
        <w:ind w:left="120"/>
        <w:jc w:val="both"/>
        <w:rPr>
          <w:b/>
        </w:rPr>
      </w:pPr>
      <w:r>
        <w:rPr>
          <w:b/>
        </w:rPr>
        <w:t>Grading</w:t>
      </w:r>
      <w:r>
        <w:rPr>
          <w:b/>
          <w:spacing w:val="-5"/>
        </w:rPr>
        <w:t xml:space="preserve"> </w:t>
      </w:r>
      <w:r>
        <w:rPr>
          <w:b/>
        </w:rPr>
        <w:t>Guidelines:</w:t>
      </w:r>
    </w:p>
    <w:p w:rsidR="000A273B" w:rsidRDefault="006D3A21">
      <w:pPr>
        <w:pStyle w:val="ListParagraph"/>
        <w:numPr>
          <w:ilvl w:val="0"/>
          <w:numId w:val="4"/>
        </w:numPr>
        <w:tabs>
          <w:tab w:val="left" w:pos="351"/>
        </w:tabs>
        <w:spacing w:before="2"/>
        <w:ind w:right="101" w:firstLine="0"/>
        <w:jc w:val="both"/>
        <w:rPr>
          <w:b/>
        </w:rPr>
      </w:pPr>
      <w:r>
        <w:rPr>
          <w:b/>
        </w:rPr>
        <w:t>An assignment submission is considered complete only when correct and executable code(s) are submitted</w:t>
      </w:r>
      <w:r>
        <w:rPr>
          <w:b/>
          <w:spacing w:val="1"/>
        </w:rPr>
        <w:t xml:space="preserve"> </w:t>
      </w:r>
      <w:r>
        <w:rPr>
          <w:b/>
        </w:rPr>
        <w:t>along with the documentation explaining the method and results. Failing to submit either of those will be</w:t>
      </w:r>
      <w:r>
        <w:rPr>
          <w:b/>
          <w:spacing w:val="1"/>
        </w:rPr>
        <w:t xml:space="preserve"> </w:t>
      </w:r>
      <w:r>
        <w:rPr>
          <w:b/>
        </w:rPr>
        <w:t>considered an</w:t>
      </w:r>
      <w:r>
        <w:rPr>
          <w:b/>
          <w:spacing w:val="1"/>
        </w:rPr>
        <w:t xml:space="preserve"> </w:t>
      </w:r>
      <w:r>
        <w:rPr>
          <w:b/>
        </w:rPr>
        <w:t>invalid</w:t>
      </w:r>
      <w:r>
        <w:rPr>
          <w:b/>
          <w:spacing w:val="-5"/>
        </w:rPr>
        <w:t xml:space="preserve"> </w:t>
      </w:r>
      <w:r>
        <w:rPr>
          <w:b/>
        </w:rPr>
        <w:t>submission</w:t>
      </w:r>
      <w:r>
        <w:rPr>
          <w:b/>
          <w:spacing w:val="1"/>
        </w:rPr>
        <w:t xml:space="preserve"> </w:t>
      </w:r>
      <w:r>
        <w:rPr>
          <w:b/>
        </w:rPr>
        <w:t>and will not</w:t>
      </w:r>
      <w:r>
        <w:rPr>
          <w:b/>
          <w:spacing w:val="-3"/>
        </w:rPr>
        <w:t xml:space="preserve"> </w:t>
      </w:r>
      <w:r>
        <w:rPr>
          <w:b/>
        </w:rPr>
        <w:t>be</w:t>
      </w:r>
      <w:r>
        <w:rPr>
          <w:b/>
          <w:spacing w:val="-1"/>
        </w:rPr>
        <w:t xml:space="preserve"> </w:t>
      </w:r>
      <w:r>
        <w:rPr>
          <w:b/>
        </w:rPr>
        <w:t>considered for</w:t>
      </w:r>
      <w:r>
        <w:rPr>
          <w:b/>
          <w:spacing w:val="1"/>
        </w:rPr>
        <w:t xml:space="preserve"> </w:t>
      </w:r>
      <w:r>
        <w:rPr>
          <w:b/>
        </w:rPr>
        <w:t>evaluation.</w:t>
      </w:r>
    </w:p>
    <w:p w:rsidR="000A273B" w:rsidRDefault="006D3A21">
      <w:pPr>
        <w:pStyle w:val="ListParagraph"/>
        <w:numPr>
          <w:ilvl w:val="0"/>
          <w:numId w:val="4"/>
        </w:numPr>
        <w:tabs>
          <w:tab w:val="left" w:pos="341"/>
        </w:tabs>
        <w:spacing w:line="268" w:lineRule="exact"/>
        <w:ind w:left="340" w:hanging="221"/>
        <w:jc w:val="both"/>
        <w:rPr>
          <w:b/>
        </w:rPr>
      </w:pPr>
      <w:r>
        <w:rPr>
          <w:b/>
        </w:rPr>
        <w:t>Assignments</w:t>
      </w:r>
      <w:r>
        <w:rPr>
          <w:b/>
          <w:spacing w:val="-3"/>
        </w:rPr>
        <w:t xml:space="preserve"> </w:t>
      </w:r>
      <w:r>
        <w:rPr>
          <w:b/>
        </w:rPr>
        <w:t>submitted</w:t>
      </w:r>
      <w:r>
        <w:rPr>
          <w:b/>
          <w:spacing w:val="-2"/>
        </w:rPr>
        <w:t xml:space="preserve"> </w:t>
      </w:r>
      <w:r>
        <w:rPr>
          <w:b/>
        </w:rPr>
        <w:t>after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deadline</w:t>
      </w:r>
      <w:r>
        <w:rPr>
          <w:b/>
          <w:spacing w:val="-5"/>
        </w:rPr>
        <w:t xml:space="preserve"> </w:t>
      </w:r>
      <w:r>
        <w:rPr>
          <w:b/>
        </w:rPr>
        <w:t>will</w:t>
      </w:r>
      <w:r>
        <w:rPr>
          <w:b/>
          <w:spacing w:val="-3"/>
        </w:rPr>
        <w:t xml:space="preserve"> </w:t>
      </w:r>
      <w:r>
        <w:rPr>
          <w:b/>
        </w:rPr>
        <w:t>affect</w:t>
      </w:r>
      <w:r>
        <w:rPr>
          <w:b/>
          <w:spacing w:val="-9"/>
        </w:rPr>
        <w:t xml:space="preserve"> </w:t>
      </w:r>
      <w:r>
        <w:rPr>
          <w:b/>
        </w:rPr>
        <w:t>your</w:t>
      </w:r>
      <w:r>
        <w:rPr>
          <w:b/>
          <w:spacing w:val="-2"/>
        </w:rPr>
        <w:t xml:space="preserve"> </w:t>
      </w:r>
      <w:r>
        <w:rPr>
          <w:b/>
        </w:rPr>
        <w:t>grades.</w:t>
      </w:r>
    </w:p>
    <w:p w:rsidR="000A273B" w:rsidRDefault="000A273B">
      <w:pPr>
        <w:pStyle w:val="BodyText"/>
        <w:spacing w:before="3"/>
        <w:rPr>
          <w:b/>
          <w:sz w:val="22"/>
        </w:rPr>
      </w:pPr>
    </w:p>
    <w:p w:rsidR="000A273B" w:rsidRDefault="006D3A21">
      <w:pPr>
        <w:ind w:left="120"/>
        <w:rPr>
          <w:b/>
        </w:rPr>
      </w:pPr>
      <w:r>
        <w:rPr>
          <w:b/>
        </w:rPr>
        <w:t>Grading</w:t>
      </w:r>
      <w:r>
        <w:rPr>
          <w:b/>
        </w:rPr>
        <w:t>: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22"/>
        <w:gridCol w:w="1146"/>
        <w:gridCol w:w="505"/>
        <w:gridCol w:w="790"/>
        <w:gridCol w:w="1730"/>
        <w:gridCol w:w="930"/>
      </w:tblGrid>
      <w:tr w:rsidR="000A273B">
        <w:trPr>
          <w:trHeight w:val="265"/>
        </w:trPr>
        <w:tc>
          <w:tcPr>
            <w:tcW w:w="3122" w:type="dxa"/>
          </w:tcPr>
          <w:p w:rsidR="000A273B" w:rsidRDefault="006D3A21">
            <w:pPr>
              <w:pStyle w:val="TableParagraph"/>
              <w:spacing w:line="245" w:lineRule="exact"/>
              <w:ind w:left="526" w:right="513"/>
              <w:jc w:val="center"/>
              <w:rPr>
                <w:b/>
              </w:rPr>
            </w:pPr>
            <w:r>
              <w:rPr>
                <w:b/>
              </w:rPr>
              <w:t>Ans</w:t>
            </w:r>
          </w:p>
        </w:tc>
        <w:tc>
          <w:tcPr>
            <w:tcW w:w="1146" w:type="dxa"/>
          </w:tcPr>
          <w:p w:rsidR="000A273B" w:rsidRDefault="006D3A21">
            <w:pPr>
              <w:pStyle w:val="TableParagraph"/>
              <w:spacing w:line="245" w:lineRule="exact"/>
              <w:ind w:left="190" w:right="182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05" w:type="dxa"/>
          </w:tcPr>
          <w:p w:rsidR="000A273B" w:rsidRDefault="000A273B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90" w:type="dxa"/>
          </w:tcPr>
          <w:p w:rsidR="000A273B" w:rsidRDefault="000A273B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30" w:type="dxa"/>
          </w:tcPr>
          <w:p w:rsidR="000A273B" w:rsidRDefault="006D3A21">
            <w:pPr>
              <w:pStyle w:val="TableParagraph"/>
              <w:spacing w:line="245" w:lineRule="exact"/>
              <w:ind w:left="255" w:right="242"/>
              <w:jc w:val="center"/>
              <w:rPr>
                <w:b/>
              </w:rPr>
            </w:pPr>
            <w:r>
              <w:rPr>
                <w:b/>
              </w:rPr>
              <w:t>Ans</w:t>
            </w:r>
          </w:p>
        </w:tc>
        <w:tc>
          <w:tcPr>
            <w:tcW w:w="930" w:type="dxa"/>
          </w:tcPr>
          <w:p w:rsidR="000A273B" w:rsidRDefault="006D3A21">
            <w:pPr>
              <w:pStyle w:val="TableParagraph"/>
              <w:spacing w:line="245" w:lineRule="exact"/>
              <w:ind w:left="245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0A273B">
        <w:trPr>
          <w:trHeight w:val="270"/>
        </w:trPr>
        <w:tc>
          <w:tcPr>
            <w:tcW w:w="3122" w:type="dxa"/>
          </w:tcPr>
          <w:p w:rsidR="000A273B" w:rsidRDefault="006D3A21">
            <w:pPr>
              <w:pStyle w:val="TableParagraph"/>
              <w:ind w:left="524" w:right="522"/>
              <w:jc w:val="center"/>
            </w:pPr>
            <w:r>
              <w:t>Correct</w:t>
            </w:r>
          </w:p>
        </w:tc>
        <w:tc>
          <w:tcPr>
            <w:tcW w:w="1146" w:type="dxa"/>
          </w:tcPr>
          <w:p w:rsidR="000A273B" w:rsidRDefault="006D3A21">
            <w:pPr>
              <w:pStyle w:val="TableParagraph"/>
              <w:ind w:left="190" w:right="188"/>
              <w:jc w:val="center"/>
            </w:pPr>
            <w:r>
              <w:t>On</w:t>
            </w:r>
            <w:r>
              <w:rPr>
                <w:spacing w:val="-3"/>
              </w:rPr>
              <w:t xml:space="preserve"> </w:t>
            </w:r>
            <w:r>
              <w:t>time</w:t>
            </w:r>
          </w:p>
        </w:tc>
        <w:tc>
          <w:tcPr>
            <w:tcW w:w="505" w:type="dxa"/>
          </w:tcPr>
          <w:p w:rsidR="000A273B" w:rsidRDefault="006D3A21">
            <w:pPr>
              <w:pStyle w:val="TableParagraph"/>
              <w:ind w:left="10"/>
              <w:jc w:val="center"/>
            </w:pPr>
            <w:r>
              <w:t>A</w:t>
            </w:r>
          </w:p>
        </w:tc>
        <w:tc>
          <w:tcPr>
            <w:tcW w:w="790" w:type="dxa"/>
          </w:tcPr>
          <w:p w:rsidR="000A273B" w:rsidRDefault="006D3A21">
            <w:pPr>
              <w:pStyle w:val="TableParagraph"/>
              <w:ind w:left="202" w:right="203"/>
              <w:jc w:val="center"/>
            </w:pPr>
            <w:r>
              <w:t>100</w:t>
            </w:r>
          </w:p>
        </w:tc>
        <w:tc>
          <w:tcPr>
            <w:tcW w:w="1730" w:type="dxa"/>
          </w:tcPr>
          <w:p w:rsidR="000A273B" w:rsidRDefault="000A273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30" w:type="dxa"/>
          </w:tcPr>
          <w:p w:rsidR="000A273B" w:rsidRDefault="000A273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0A273B">
        <w:trPr>
          <w:trHeight w:val="270"/>
        </w:trPr>
        <w:tc>
          <w:tcPr>
            <w:tcW w:w="3122" w:type="dxa"/>
          </w:tcPr>
          <w:p w:rsidR="000A273B" w:rsidRDefault="006D3A21">
            <w:pPr>
              <w:pStyle w:val="TableParagraph"/>
              <w:ind w:left="521" w:right="522"/>
              <w:jc w:val="center"/>
            </w:pPr>
            <w:r>
              <w:t>80%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above</w:t>
            </w:r>
          </w:p>
        </w:tc>
        <w:tc>
          <w:tcPr>
            <w:tcW w:w="1146" w:type="dxa"/>
          </w:tcPr>
          <w:p w:rsidR="000A273B" w:rsidRDefault="006D3A21">
            <w:pPr>
              <w:pStyle w:val="TableParagraph"/>
              <w:ind w:left="190" w:right="188"/>
              <w:jc w:val="center"/>
            </w:pPr>
            <w:r>
              <w:t>On</w:t>
            </w:r>
            <w:r>
              <w:rPr>
                <w:spacing w:val="-3"/>
              </w:rPr>
              <w:t xml:space="preserve"> </w:t>
            </w:r>
            <w:r>
              <w:t>time</w:t>
            </w:r>
          </w:p>
        </w:tc>
        <w:tc>
          <w:tcPr>
            <w:tcW w:w="505" w:type="dxa"/>
          </w:tcPr>
          <w:p w:rsidR="000A273B" w:rsidRDefault="006D3A21">
            <w:pPr>
              <w:pStyle w:val="TableParagraph"/>
              <w:ind w:left="2"/>
              <w:jc w:val="center"/>
            </w:pPr>
            <w:r>
              <w:t>B</w:t>
            </w:r>
          </w:p>
        </w:tc>
        <w:tc>
          <w:tcPr>
            <w:tcW w:w="790" w:type="dxa"/>
          </w:tcPr>
          <w:p w:rsidR="000A273B" w:rsidRDefault="006D3A21">
            <w:pPr>
              <w:pStyle w:val="TableParagraph"/>
              <w:ind w:left="202" w:right="203"/>
              <w:jc w:val="center"/>
            </w:pPr>
            <w:r>
              <w:t>85</w:t>
            </w:r>
          </w:p>
        </w:tc>
        <w:tc>
          <w:tcPr>
            <w:tcW w:w="1730" w:type="dxa"/>
          </w:tcPr>
          <w:p w:rsidR="000A273B" w:rsidRDefault="006D3A21">
            <w:pPr>
              <w:pStyle w:val="TableParagraph"/>
              <w:ind w:left="253" w:right="251"/>
              <w:jc w:val="center"/>
            </w:pPr>
            <w:r>
              <w:t>Correct</w:t>
            </w:r>
          </w:p>
        </w:tc>
        <w:tc>
          <w:tcPr>
            <w:tcW w:w="930" w:type="dxa"/>
          </w:tcPr>
          <w:p w:rsidR="000A273B" w:rsidRDefault="006D3A21">
            <w:pPr>
              <w:pStyle w:val="TableParagraph"/>
              <w:ind w:left="274"/>
            </w:pPr>
            <w:r>
              <w:t>Late</w:t>
            </w:r>
          </w:p>
        </w:tc>
      </w:tr>
      <w:tr w:rsidR="000A273B">
        <w:trPr>
          <w:trHeight w:val="270"/>
        </w:trPr>
        <w:tc>
          <w:tcPr>
            <w:tcW w:w="3122" w:type="dxa"/>
          </w:tcPr>
          <w:p w:rsidR="000A273B" w:rsidRDefault="006D3A21">
            <w:pPr>
              <w:pStyle w:val="TableParagraph"/>
              <w:ind w:left="521" w:right="522"/>
              <w:jc w:val="center"/>
            </w:pPr>
            <w:r>
              <w:t>50%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above</w:t>
            </w:r>
          </w:p>
        </w:tc>
        <w:tc>
          <w:tcPr>
            <w:tcW w:w="1146" w:type="dxa"/>
          </w:tcPr>
          <w:p w:rsidR="000A273B" w:rsidRDefault="006D3A21">
            <w:pPr>
              <w:pStyle w:val="TableParagraph"/>
              <w:ind w:left="190" w:right="188"/>
              <w:jc w:val="center"/>
            </w:pPr>
            <w:r>
              <w:t>On</w:t>
            </w:r>
            <w:r>
              <w:rPr>
                <w:spacing w:val="-3"/>
              </w:rPr>
              <w:t xml:space="preserve"> </w:t>
            </w:r>
            <w:r>
              <w:t>time</w:t>
            </w:r>
          </w:p>
        </w:tc>
        <w:tc>
          <w:tcPr>
            <w:tcW w:w="505" w:type="dxa"/>
          </w:tcPr>
          <w:p w:rsidR="000A273B" w:rsidRDefault="006D3A21">
            <w:pPr>
              <w:pStyle w:val="TableParagraph"/>
              <w:ind w:left="10"/>
              <w:jc w:val="center"/>
            </w:pPr>
            <w:r>
              <w:t>C</w:t>
            </w:r>
          </w:p>
        </w:tc>
        <w:tc>
          <w:tcPr>
            <w:tcW w:w="790" w:type="dxa"/>
          </w:tcPr>
          <w:p w:rsidR="000A273B" w:rsidRDefault="006D3A21">
            <w:pPr>
              <w:pStyle w:val="TableParagraph"/>
              <w:ind w:left="202" w:right="203"/>
              <w:jc w:val="center"/>
            </w:pPr>
            <w:r>
              <w:t>75</w:t>
            </w:r>
          </w:p>
        </w:tc>
        <w:tc>
          <w:tcPr>
            <w:tcW w:w="1730" w:type="dxa"/>
          </w:tcPr>
          <w:p w:rsidR="000A273B" w:rsidRDefault="006D3A21">
            <w:pPr>
              <w:pStyle w:val="TableParagraph"/>
              <w:ind w:left="250" w:right="251"/>
              <w:jc w:val="center"/>
            </w:pPr>
            <w:r>
              <w:t>80%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above</w:t>
            </w:r>
          </w:p>
        </w:tc>
        <w:tc>
          <w:tcPr>
            <w:tcW w:w="930" w:type="dxa"/>
          </w:tcPr>
          <w:p w:rsidR="000A273B" w:rsidRDefault="006D3A21">
            <w:pPr>
              <w:pStyle w:val="TableParagraph"/>
              <w:ind w:left="274"/>
            </w:pPr>
            <w:r>
              <w:t>Late</w:t>
            </w:r>
          </w:p>
        </w:tc>
      </w:tr>
      <w:tr w:rsidR="000A273B">
        <w:trPr>
          <w:trHeight w:val="265"/>
        </w:trPr>
        <w:tc>
          <w:tcPr>
            <w:tcW w:w="3122" w:type="dxa"/>
          </w:tcPr>
          <w:p w:rsidR="000A273B" w:rsidRDefault="006D3A21">
            <w:pPr>
              <w:pStyle w:val="TableParagraph"/>
              <w:spacing w:line="245" w:lineRule="exact"/>
              <w:ind w:left="526" w:right="521"/>
              <w:jc w:val="center"/>
            </w:pPr>
            <w:r>
              <w:t>50%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below</w:t>
            </w:r>
          </w:p>
        </w:tc>
        <w:tc>
          <w:tcPr>
            <w:tcW w:w="1146" w:type="dxa"/>
          </w:tcPr>
          <w:p w:rsidR="000A273B" w:rsidRDefault="006D3A21">
            <w:pPr>
              <w:pStyle w:val="TableParagraph"/>
              <w:spacing w:line="245" w:lineRule="exact"/>
              <w:ind w:left="190" w:right="188"/>
              <w:jc w:val="center"/>
            </w:pPr>
            <w:r>
              <w:t>On</w:t>
            </w:r>
            <w:r>
              <w:rPr>
                <w:spacing w:val="-3"/>
              </w:rPr>
              <w:t xml:space="preserve"> </w:t>
            </w:r>
            <w:r>
              <w:t>time</w:t>
            </w:r>
          </w:p>
        </w:tc>
        <w:tc>
          <w:tcPr>
            <w:tcW w:w="505" w:type="dxa"/>
          </w:tcPr>
          <w:p w:rsidR="000A273B" w:rsidRDefault="006D3A21">
            <w:pPr>
              <w:pStyle w:val="TableParagraph"/>
              <w:spacing w:line="245" w:lineRule="exact"/>
              <w:ind w:left="8"/>
              <w:jc w:val="center"/>
            </w:pPr>
            <w:r>
              <w:t>D</w:t>
            </w:r>
          </w:p>
        </w:tc>
        <w:tc>
          <w:tcPr>
            <w:tcW w:w="790" w:type="dxa"/>
          </w:tcPr>
          <w:p w:rsidR="000A273B" w:rsidRDefault="006D3A21">
            <w:pPr>
              <w:pStyle w:val="TableParagraph"/>
              <w:spacing w:line="245" w:lineRule="exact"/>
              <w:ind w:left="202" w:right="203"/>
              <w:jc w:val="center"/>
            </w:pPr>
            <w:r>
              <w:t>65</w:t>
            </w:r>
          </w:p>
        </w:tc>
        <w:tc>
          <w:tcPr>
            <w:tcW w:w="1730" w:type="dxa"/>
          </w:tcPr>
          <w:p w:rsidR="000A273B" w:rsidRDefault="006D3A21">
            <w:pPr>
              <w:pStyle w:val="TableParagraph"/>
              <w:spacing w:line="245" w:lineRule="exact"/>
              <w:ind w:left="250" w:right="251"/>
              <w:jc w:val="center"/>
            </w:pPr>
            <w:r>
              <w:t>50%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above</w:t>
            </w:r>
          </w:p>
        </w:tc>
        <w:tc>
          <w:tcPr>
            <w:tcW w:w="930" w:type="dxa"/>
          </w:tcPr>
          <w:p w:rsidR="000A273B" w:rsidRDefault="006D3A21">
            <w:pPr>
              <w:pStyle w:val="TableParagraph"/>
              <w:spacing w:line="245" w:lineRule="exact"/>
              <w:ind w:left="274"/>
            </w:pPr>
            <w:r>
              <w:t>Late</w:t>
            </w:r>
          </w:p>
        </w:tc>
      </w:tr>
      <w:tr w:rsidR="000A273B">
        <w:trPr>
          <w:trHeight w:val="270"/>
        </w:trPr>
        <w:tc>
          <w:tcPr>
            <w:tcW w:w="3122" w:type="dxa"/>
          </w:tcPr>
          <w:p w:rsidR="000A273B" w:rsidRDefault="000A273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46" w:type="dxa"/>
          </w:tcPr>
          <w:p w:rsidR="000A273B" w:rsidRDefault="000A273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05" w:type="dxa"/>
          </w:tcPr>
          <w:p w:rsidR="000A273B" w:rsidRDefault="006D3A21">
            <w:pPr>
              <w:pStyle w:val="TableParagraph"/>
              <w:ind w:left="10"/>
              <w:jc w:val="center"/>
            </w:pPr>
            <w:r>
              <w:t>E</w:t>
            </w:r>
          </w:p>
        </w:tc>
        <w:tc>
          <w:tcPr>
            <w:tcW w:w="790" w:type="dxa"/>
          </w:tcPr>
          <w:p w:rsidR="000A273B" w:rsidRDefault="006D3A21">
            <w:pPr>
              <w:pStyle w:val="TableParagraph"/>
              <w:ind w:left="202" w:right="203"/>
              <w:jc w:val="center"/>
            </w:pPr>
            <w:r>
              <w:t>55</w:t>
            </w:r>
          </w:p>
        </w:tc>
        <w:tc>
          <w:tcPr>
            <w:tcW w:w="1730" w:type="dxa"/>
          </w:tcPr>
          <w:p w:rsidR="000A273B" w:rsidRDefault="006D3A21">
            <w:pPr>
              <w:pStyle w:val="TableParagraph"/>
              <w:ind w:left="255" w:right="250"/>
              <w:jc w:val="center"/>
            </w:pPr>
            <w:r>
              <w:t>50%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below</w:t>
            </w:r>
          </w:p>
        </w:tc>
        <w:tc>
          <w:tcPr>
            <w:tcW w:w="930" w:type="dxa"/>
          </w:tcPr>
          <w:p w:rsidR="000A273B" w:rsidRDefault="000A273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0A273B">
        <w:trPr>
          <w:trHeight w:val="270"/>
        </w:trPr>
        <w:tc>
          <w:tcPr>
            <w:tcW w:w="3122" w:type="dxa"/>
          </w:tcPr>
          <w:p w:rsidR="000A273B" w:rsidRDefault="006D3A21">
            <w:pPr>
              <w:pStyle w:val="TableParagraph"/>
              <w:spacing w:before="1"/>
              <w:ind w:left="526" w:right="522"/>
              <w:jc w:val="center"/>
            </w:pPr>
            <w:r>
              <w:t>Copied/No</w:t>
            </w:r>
            <w:r>
              <w:rPr>
                <w:spacing w:val="-6"/>
              </w:rPr>
              <w:t xml:space="preserve"> </w:t>
            </w:r>
            <w:r>
              <w:t>Submission</w:t>
            </w:r>
          </w:p>
        </w:tc>
        <w:tc>
          <w:tcPr>
            <w:tcW w:w="1146" w:type="dxa"/>
          </w:tcPr>
          <w:p w:rsidR="000A273B" w:rsidRDefault="000A273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05" w:type="dxa"/>
          </w:tcPr>
          <w:p w:rsidR="000A273B" w:rsidRDefault="006D3A21">
            <w:pPr>
              <w:pStyle w:val="TableParagraph"/>
              <w:spacing w:before="1"/>
              <w:ind w:left="4"/>
              <w:jc w:val="center"/>
            </w:pPr>
            <w:r>
              <w:t>F</w:t>
            </w:r>
          </w:p>
        </w:tc>
        <w:tc>
          <w:tcPr>
            <w:tcW w:w="790" w:type="dxa"/>
          </w:tcPr>
          <w:p w:rsidR="000A273B" w:rsidRDefault="006D3A21">
            <w:pPr>
              <w:pStyle w:val="TableParagraph"/>
              <w:spacing w:before="1"/>
              <w:ind w:left="202" w:right="203"/>
              <w:jc w:val="center"/>
            </w:pPr>
            <w:r>
              <w:t>45</w:t>
            </w:r>
          </w:p>
        </w:tc>
        <w:tc>
          <w:tcPr>
            <w:tcW w:w="1730" w:type="dxa"/>
          </w:tcPr>
          <w:p w:rsidR="000A273B" w:rsidRDefault="000A273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30" w:type="dxa"/>
          </w:tcPr>
          <w:p w:rsidR="000A273B" w:rsidRDefault="000A273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:rsidR="000A273B" w:rsidRDefault="000A273B">
      <w:pPr>
        <w:pStyle w:val="BodyText"/>
        <w:spacing w:before="8"/>
        <w:rPr>
          <w:b/>
          <w:sz w:val="19"/>
        </w:rPr>
      </w:pPr>
    </w:p>
    <w:p w:rsidR="000A273B" w:rsidRDefault="006D3A21">
      <w:pPr>
        <w:pStyle w:val="ListParagraph"/>
        <w:numPr>
          <w:ilvl w:val="1"/>
          <w:numId w:val="4"/>
        </w:numPr>
        <w:tabs>
          <w:tab w:val="left" w:pos="840"/>
          <w:tab w:val="left" w:pos="841"/>
        </w:tabs>
      </w:pPr>
      <w:r>
        <w:rPr>
          <w:b/>
        </w:rPr>
        <w:t>Grade</w:t>
      </w:r>
      <w:r>
        <w:rPr>
          <w:b/>
          <w:spacing w:val="-3"/>
        </w:rPr>
        <w:t xml:space="preserve"> </w:t>
      </w:r>
      <w:r>
        <w:rPr>
          <w:b/>
        </w:rPr>
        <w:t>A:</w:t>
      </w:r>
      <w:r>
        <w:rPr>
          <w:b/>
          <w:spacing w:val="-3"/>
        </w:rPr>
        <w:t xml:space="preserve"> </w:t>
      </w:r>
      <w:r>
        <w:rPr>
          <w:b/>
        </w:rPr>
        <w:t>(&gt;=</w:t>
      </w:r>
      <w:r>
        <w:rPr>
          <w:b/>
          <w:spacing w:val="-2"/>
        </w:rPr>
        <w:t xml:space="preserve"> </w:t>
      </w:r>
      <w:r>
        <w:rPr>
          <w:b/>
        </w:rPr>
        <w:t>90):</w:t>
      </w:r>
      <w:r>
        <w:rPr>
          <w:b/>
          <w:spacing w:val="-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assignments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submitted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deadline</w:t>
      </w:r>
    </w:p>
    <w:p w:rsidR="000A273B" w:rsidRDefault="006D3A21">
      <w:pPr>
        <w:pStyle w:val="ListParagraph"/>
        <w:numPr>
          <w:ilvl w:val="1"/>
          <w:numId w:val="4"/>
        </w:numPr>
        <w:tabs>
          <w:tab w:val="left" w:pos="840"/>
          <w:tab w:val="left" w:pos="841"/>
        </w:tabs>
        <w:spacing w:before="22"/>
        <w:rPr>
          <w:b/>
        </w:rPr>
      </w:pPr>
      <w:r>
        <w:rPr>
          <w:b/>
        </w:rPr>
        <w:t>Grade</w:t>
      </w:r>
      <w:r>
        <w:rPr>
          <w:b/>
          <w:spacing w:val="-2"/>
        </w:rPr>
        <w:t xml:space="preserve"> </w:t>
      </w:r>
      <w:r>
        <w:rPr>
          <w:b/>
        </w:rPr>
        <w:t>B:</w:t>
      </w:r>
      <w:r>
        <w:rPr>
          <w:b/>
          <w:spacing w:val="-2"/>
        </w:rPr>
        <w:t xml:space="preserve"> </w:t>
      </w:r>
      <w:r>
        <w:rPr>
          <w:b/>
        </w:rPr>
        <w:t>(&gt;= 80</w:t>
      </w:r>
      <w:r>
        <w:rPr>
          <w:b/>
          <w:spacing w:val="-3"/>
        </w:rPr>
        <w:t xml:space="preserve"> </w:t>
      </w:r>
      <w:r>
        <w:rPr>
          <w:b/>
        </w:rPr>
        <w:t>and &lt; 90):</w:t>
      </w:r>
    </w:p>
    <w:p w:rsidR="000A273B" w:rsidRDefault="006D3A21">
      <w:pPr>
        <w:pStyle w:val="ListParagraph"/>
        <w:numPr>
          <w:ilvl w:val="2"/>
          <w:numId w:val="4"/>
        </w:numPr>
        <w:tabs>
          <w:tab w:val="left" w:pos="1561"/>
        </w:tabs>
        <w:spacing w:before="21"/>
      </w:pPr>
      <w:r>
        <w:t>When</w:t>
      </w:r>
      <w:r>
        <w:rPr>
          <w:spacing w:val="-3"/>
        </w:rPr>
        <w:t xml:space="preserve"> </w:t>
      </w:r>
      <w:r>
        <w:t>assignments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submitted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80%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completed.</w:t>
      </w:r>
    </w:p>
    <w:p w:rsidR="000A273B" w:rsidRDefault="006D3A21">
      <w:pPr>
        <w:spacing w:before="15"/>
        <w:ind w:left="1918" w:right="2974"/>
        <w:jc w:val="center"/>
      </w:pPr>
      <w:r>
        <w:t>(OR)</w:t>
      </w:r>
    </w:p>
    <w:p w:rsidR="000A273B" w:rsidRDefault="006D3A21">
      <w:pPr>
        <w:pStyle w:val="ListParagraph"/>
        <w:numPr>
          <w:ilvl w:val="2"/>
          <w:numId w:val="4"/>
        </w:numPr>
        <w:tabs>
          <w:tab w:val="left" w:pos="1561"/>
        </w:tabs>
        <w:spacing w:before="21"/>
      </w:pPr>
      <w:r>
        <w:t>All</w:t>
      </w:r>
      <w:r>
        <w:rPr>
          <w:spacing w:val="-5"/>
        </w:rPr>
        <w:t xml:space="preserve"> </w:t>
      </w:r>
      <w:r>
        <w:t>assignments</w:t>
      </w:r>
      <w:r>
        <w:rPr>
          <w:spacing w:val="-5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submitted</w:t>
      </w:r>
      <w:r>
        <w:rPr>
          <w:spacing w:val="-3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deadline.</w:t>
      </w:r>
    </w:p>
    <w:p w:rsidR="000A273B" w:rsidRDefault="000A273B">
      <w:pPr>
        <w:pStyle w:val="BodyText"/>
        <w:spacing w:before="4"/>
        <w:rPr>
          <w:sz w:val="23"/>
        </w:rPr>
      </w:pPr>
    </w:p>
    <w:p w:rsidR="000A273B" w:rsidRDefault="006D3A21">
      <w:pPr>
        <w:pStyle w:val="ListParagraph"/>
        <w:numPr>
          <w:ilvl w:val="1"/>
          <w:numId w:val="4"/>
        </w:numPr>
        <w:tabs>
          <w:tab w:val="left" w:pos="840"/>
          <w:tab w:val="left" w:pos="841"/>
        </w:tabs>
        <w:rPr>
          <w:b/>
        </w:rPr>
      </w:pPr>
      <w:r>
        <w:rPr>
          <w:b/>
        </w:rPr>
        <w:t>Grade</w:t>
      </w:r>
      <w:r>
        <w:rPr>
          <w:b/>
          <w:spacing w:val="-2"/>
        </w:rPr>
        <w:t xml:space="preserve"> </w:t>
      </w:r>
      <w:r>
        <w:rPr>
          <w:b/>
        </w:rPr>
        <w:t>C:</w:t>
      </w:r>
      <w:r>
        <w:rPr>
          <w:b/>
          <w:spacing w:val="-2"/>
        </w:rPr>
        <w:t xml:space="preserve"> </w:t>
      </w:r>
      <w:r>
        <w:rPr>
          <w:b/>
        </w:rPr>
        <w:t>(&gt;=</w:t>
      </w:r>
      <w:r>
        <w:rPr>
          <w:b/>
          <w:spacing w:val="-1"/>
        </w:rPr>
        <w:t xml:space="preserve"> </w:t>
      </w:r>
      <w:r>
        <w:rPr>
          <w:b/>
        </w:rPr>
        <w:t>70</w:t>
      </w:r>
      <w:r>
        <w:rPr>
          <w:b/>
          <w:spacing w:val="-3"/>
        </w:rPr>
        <w:t xml:space="preserve"> </w:t>
      </w:r>
      <w:r>
        <w:rPr>
          <w:b/>
        </w:rPr>
        <w:t>and &lt;</w:t>
      </w:r>
      <w:r>
        <w:rPr>
          <w:b/>
          <w:spacing w:val="-1"/>
        </w:rPr>
        <w:t xml:space="preserve"> </w:t>
      </w:r>
      <w:r>
        <w:rPr>
          <w:b/>
        </w:rPr>
        <w:t>80):</w:t>
      </w:r>
    </w:p>
    <w:p w:rsidR="000A273B" w:rsidRDefault="006D3A21">
      <w:pPr>
        <w:pStyle w:val="ListParagraph"/>
        <w:numPr>
          <w:ilvl w:val="2"/>
          <w:numId w:val="4"/>
        </w:numPr>
        <w:tabs>
          <w:tab w:val="left" w:pos="1561"/>
        </w:tabs>
        <w:spacing w:before="22"/>
      </w:pPr>
      <w:r>
        <w:t>When</w:t>
      </w:r>
      <w:r>
        <w:rPr>
          <w:spacing w:val="-3"/>
        </w:rPr>
        <w:t xml:space="preserve"> </w:t>
      </w:r>
      <w:r>
        <w:t>assignments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submitted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50%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completed.</w:t>
      </w:r>
    </w:p>
    <w:p w:rsidR="000A273B" w:rsidRDefault="006D3A21">
      <w:pPr>
        <w:spacing w:before="14"/>
        <w:ind w:left="1918" w:right="2974"/>
        <w:jc w:val="center"/>
      </w:pPr>
      <w:r>
        <w:t>(OR)</w:t>
      </w:r>
    </w:p>
    <w:p w:rsidR="000A273B" w:rsidRDefault="006D3A21">
      <w:pPr>
        <w:pStyle w:val="ListParagraph"/>
        <w:numPr>
          <w:ilvl w:val="2"/>
          <w:numId w:val="4"/>
        </w:numPr>
        <w:tabs>
          <w:tab w:val="left" w:pos="1561"/>
        </w:tabs>
        <w:spacing w:before="22"/>
      </w:pP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80%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problems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assignments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submitted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deadline</w:t>
      </w:r>
    </w:p>
    <w:p w:rsidR="000A273B" w:rsidRDefault="000A273B">
      <w:pPr>
        <w:pStyle w:val="BodyText"/>
        <w:spacing w:before="4"/>
        <w:rPr>
          <w:sz w:val="23"/>
        </w:rPr>
      </w:pPr>
    </w:p>
    <w:p w:rsidR="000A273B" w:rsidRDefault="006D3A21">
      <w:pPr>
        <w:pStyle w:val="ListParagraph"/>
        <w:numPr>
          <w:ilvl w:val="1"/>
          <w:numId w:val="4"/>
        </w:numPr>
        <w:tabs>
          <w:tab w:val="left" w:pos="840"/>
          <w:tab w:val="left" w:pos="841"/>
        </w:tabs>
        <w:rPr>
          <w:b/>
        </w:rPr>
      </w:pPr>
      <w:r>
        <w:rPr>
          <w:b/>
        </w:rPr>
        <w:t>Grade</w:t>
      </w:r>
      <w:r>
        <w:rPr>
          <w:b/>
          <w:spacing w:val="-2"/>
        </w:rPr>
        <w:t xml:space="preserve"> </w:t>
      </w:r>
      <w:r>
        <w:rPr>
          <w:b/>
        </w:rPr>
        <w:t>D:</w:t>
      </w:r>
      <w:r>
        <w:rPr>
          <w:b/>
          <w:spacing w:val="-2"/>
        </w:rPr>
        <w:t xml:space="preserve"> </w:t>
      </w:r>
      <w:r>
        <w:rPr>
          <w:b/>
        </w:rPr>
        <w:t>(&gt;= 60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&lt;</w:t>
      </w:r>
      <w:r>
        <w:rPr>
          <w:b/>
          <w:spacing w:val="-1"/>
        </w:rPr>
        <w:t xml:space="preserve"> </w:t>
      </w:r>
      <w:r>
        <w:rPr>
          <w:b/>
        </w:rPr>
        <w:t>70):</w:t>
      </w:r>
    </w:p>
    <w:p w:rsidR="000A273B" w:rsidRDefault="006D3A21">
      <w:pPr>
        <w:pStyle w:val="ListParagraph"/>
        <w:numPr>
          <w:ilvl w:val="2"/>
          <w:numId w:val="4"/>
        </w:numPr>
        <w:tabs>
          <w:tab w:val="left" w:pos="1611"/>
        </w:tabs>
        <w:spacing w:before="21"/>
        <w:ind w:left="1611" w:hanging="410"/>
      </w:pPr>
      <w:r>
        <w:t>Assignments</w:t>
      </w:r>
      <w:r>
        <w:rPr>
          <w:spacing w:val="-5"/>
        </w:rPr>
        <w:t xml:space="preserve"> </w:t>
      </w:r>
      <w:r>
        <w:t>submitted</w:t>
      </w:r>
      <w:r>
        <w:rPr>
          <w:spacing w:val="-2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deadline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50% or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problems.</w:t>
      </w:r>
    </w:p>
    <w:p w:rsidR="000A273B" w:rsidRDefault="000A273B">
      <w:pPr>
        <w:pStyle w:val="BodyText"/>
        <w:spacing w:before="11"/>
        <w:rPr>
          <w:sz w:val="22"/>
        </w:rPr>
      </w:pPr>
    </w:p>
    <w:p w:rsidR="000A273B" w:rsidRDefault="006D3A21">
      <w:pPr>
        <w:pStyle w:val="ListParagraph"/>
        <w:numPr>
          <w:ilvl w:val="1"/>
          <w:numId w:val="4"/>
        </w:numPr>
        <w:tabs>
          <w:tab w:val="left" w:pos="840"/>
          <w:tab w:val="left" w:pos="841"/>
        </w:tabs>
        <w:rPr>
          <w:b/>
        </w:rPr>
      </w:pPr>
      <w:r>
        <w:rPr>
          <w:b/>
        </w:rPr>
        <w:t>Grade</w:t>
      </w:r>
      <w:r>
        <w:rPr>
          <w:b/>
          <w:spacing w:val="-1"/>
        </w:rPr>
        <w:t xml:space="preserve"> </w:t>
      </w:r>
      <w:r>
        <w:rPr>
          <w:b/>
        </w:rPr>
        <w:t>E:</w:t>
      </w:r>
      <w:r>
        <w:rPr>
          <w:b/>
          <w:spacing w:val="-6"/>
        </w:rPr>
        <w:t xml:space="preserve"> </w:t>
      </w:r>
      <w:r>
        <w:rPr>
          <w:b/>
        </w:rPr>
        <w:t>(&gt;= 50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&lt; 60):</w:t>
      </w:r>
    </w:p>
    <w:p w:rsidR="000A273B" w:rsidRDefault="006D3A21">
      <w:pPr>
        <w:pStyle w:val="ListParagraph"/>
        <w:numPr>
          <w:ilvl w:val="2"/>
          <w:numId w:val="4"/>
        </w:numPr>
        <w:tabs>
          <w:tab w:val="left" w:pos="1561"/>
        </w:tabs>
        <w:spacing w:before="22"/>
      </w:pP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30%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problems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assignments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submitted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deadline</w:t>
      </w:r>
    </w:p>
    <w:p w:rsidR="000A273B" w:rsidRDefault="006D3A21">
      <w:pPr>
        <w:spacing w:before="15"/>
        <w:ind w:left="1918" w:right="2974"/>
        <w:jc w:val="center"/>
      </w:pPr>
      <w:r>
        <w:t>(OR)</w:t>
      </w:r>
    </w:p>
    <w:p w:rsidR="000A273B" w:rsidRDefault="006D3A21">
      <w:pPr>
        <w:pStyle w:val="ListParagraph"/>
        <w:numPr>
          <w:ilvl w:val="2"/>
          <w:numId w:val="4"/>
        </w:numPr>
        <w:tabs>
          <w:tab w:val="left" w:pos="1561"/>
        </w:tabs>
        <w:spacing w:before="21"/>
      </w:pP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30%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problems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assignments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submitted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deadline</w:t>
      </w:r>
    </w:p>
    <w:p w:rsidR="000A273B" w:rsidRDefault="000A273B">
      <w:pPr>
        <w:pStyle w:val="BodyText"/>
        <w:spacing w:before="4"/>
        <w:rPr>
          <w:sz w:val="23"/>
        </w:rPr>
      </w:pPr>
    </w:p>
    <w:p w:rsidR="000A273B" w:rsidRDefault="006D3A21">
      <w:pPr>
        <w:pStyle w:val="ListParagraph"/>
        <w:numPr>
          <w:ilvl w:val="1"/>
          <w:numId w:val="4"/>
        </w:numPr>
        <w:tabs>
          <w:tab w:val="left" w:pos="840"/>
          <w:tab w:val="left" w:pos="841"/>
        </w:tabs>
      </w:pPr>
      <w:r>
        <w:rPr>
          <w:b/>
        </w:rPr>
        <w:t>Grade</w:t>
      </w:r>
      <w:r>
        <w:rPr>
          <w:b/>
          <w:spacing w:val="-3"/>
        </w:rPr>
        <w:t xml:space="preserve"> </w:t>
      </w:r>
      <w:r>
        <w:rPr>
          <w:b/>
        </w:rPr>
        <w:t>F:</w:t>
      </w:r>
      <w:r>
        <w:rPr>
          <w:b/>
          <w:spacing w:val="-3"/>
        </w:rPr>
        <w:t xml:space="preserve"> </w:t>
      </w:r>
      <w:r>
        <w:rPr>
          <w:b/>
        </w:rPr>
        <w:t>(&lt;</w:t>
      </w:r>
      <w:r>
        <w:rPr>
          <w:b/>
          <w:spacing w:val="-2"/>
        </w:rPr>
        <w:t xml:space="preserve"> </w:t>
      </w:r>
      <w:r>
        <w:rPr>
          <w:b/>
        </w:rPr>
        <w:t>50):</w:t>
      </w:r>
      <w:r>
        <w:rPr>
          <w:b/>
          <w:spacing w:val="-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submission</w:t>
      </w:r>
      <w:r>
        <w:rPr>
          <w:spacing w:val="2"/>
        </w:rPr>
        <w:t xml:space="preserve"> </w:t>
      </w:r>
      <w:r>
        <w:t>(or)</w:t>
      </w:r>
      <w:r>
        <w:rPr>
          <w:spacing w:val="-4"/>
        </w:rPr>
        <w:t xml:space="preserve"> </w:t>
      </w:r>
      <w:r>
        <w:t>malpractice.</w:t>
      </w:r>
    </w:p>
    <w:p w:rsidR="000A273B" w:rsidRDefault="000A273B">
      <w:pPr>
        <w:sectPr w:rsidR="000A273B">
          <w:headerReference w:type="default" r:id="rId8"/>
          <w:footerReference w:type="default" r:id="rId9"/>
          <w:type w:val="continuous"/>
          <w:pgSz w:w="12240" w:h="15840"/>
          <w:pgMar w:top="1300" w:right="680" w:bottom="260" w:left="1220" w:header="98" w:footer="75" w:gutter="0"/>
          <w:pgNumType w:start="1"/>
          <w:cols w:space="720"/>
        </w:sectPr>
      </w:pPr>
    </w:p>
    <w:p w:rsidR="000A273B" w:rsidRDefault="000A273B">
      <w:pPr>
        <w:pStyle w:val="Heading1"/>
        <w:spacing w:before="94"/>
        <w:ind w:left="220"/>
      </w:pPr>
      <w:r>
        <w:lastRenderedPageBreak/>
        <w:pict>
          <v:group id="_x0000_s2054" style="position:absolute;left:0;text-align:left;margin-left:67.2pt;margin-top:1.75pt;width:477.8pt;height:466.8pt;z-index:-16155136;mso-position-horizontal-relative:page" coordorigin="1344,35" coordsize="9556,93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7" type="#_x0000_t75" style="position:absolute;left:1900;top:34;width:9000;height:9288">
              <v:imagedata r:id="rId10" o:title=""/>
            </v:shape>
            <v:shape id="_x0000_s2056" type="#_x0000_t75" style="position:absolute;left:1344;top:82;width:9000;height:9288">
              <v:imagedata r:id="rId10" o:title=""/>
            </v:shape>
            <v:shape id="_x0000_s2055" type="#_x0000_t75" style="position:absolute;left:2180;top:2772;width:8275;height:1361">
              <v:imagedata r:id="rId11" o:title=""/>
            </v:shape>
            <w10:wrap anchorx="page"/>
          </v:group>
        </w:pict>
      </w:r>
      <w:r w:rsidR="006D3A21">
        <w:t>Hints:</w:t>
      </w:r>
    </w:p>
    <w:p w:rsidR="000A273B" w:rsidRDefault="006D3A21">
      <w:pPr>
        <w:pStyle w:val="ListParagraph"/>
        <w:numPr>
          <w:ilvl w:val="0"/>
          <w:numId w:val="3"/>
        </w:numPr>
        <w:tabs>
          <w:tab w:val="left" w:pos="481"/>
        </w:tabs>
        <w:spacing w:before="21"/>
        <w:ind w:hanging="241"/>
        <w:rPr>
          <w:b/>
          <w:sz w:val="24"/>
        </w:rPr>
      </w:pPr>
      <w:r>
        <w:rPr>
          <w:b/>
          <w:sz w:val="24"/>
        </w:rPr>
        <w:t>Business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Problem</w:t>
      </w:r>
    </w:p>
    <w:p w:rsidR="000A273B" w:rsidRDefault="006D3A21">
      <w:pPr>
        <w:pStyle w:val="ListParagraph"/>
        <w:numPr>
          <w:ilvl w:val="1"/>
          <w:numId w:val="3"/>
        </w:numPr>
        <w:tabs>
          <w:tab w:val="left" w:pos="1031"/>
        </w:tabs>
        <w:spacing w:before="22"/>
        <w:ind w:hanging="431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business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objective?</w:t>
      </w:r>
    </w:p>
    <w:p w:rsidR="000A273B" w:rsidRDefault="006D3A21">
      <w:pPr>
        <w:spacing w:before="23"/>
        <w:ind w:left="600"/>
        <w:rPr>
          <w:b/>
          <w:sz w:val="24"/>
        </w:rPr>
      </w:pPr>
      <w:r>
        <w:rPr>
          <w:b/>
          <w:sz w:val="24"/>
        </w:rPr>
        <w:t>1.1.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constraints?</w:t>
      </w:r>
    </w:p>
    <w:p w:rsidR="000A273B" w:rsidRDefault="000A273B">
      <w:pPr>
        <w:pStyle w:val="BodyText"/>
        <w:rPr>
          <w:b/>
          <w:sz w:val="28"/>
        </w:rPr>
      </w:pPr>
    </w:p>
    <w:p w:rsidR="000A273B" w:rsidRDefault="006D3A21">
      <w:pPr>
        <w:pStyle w:val="ListParagraph"/>
        <w:numPr>
          <w:ilvl w:val="0"/>
          <w:numId w:val="3"/>
        </w:numPr>
        <w:tabs>
          <w:tab w:val="left" w:pos="481"/>
        </w:tabs>
        <w:spacing w:line="261" w:lineRule="auto"/>
        <w:ind w:left="240" w:right="1654" w:firstLine="0"/>
        <w:rPr>
          <w:b/>
          <w:sz w:val="24"/>
        </w:rPr>
      </w:pPr>
      <w:r>
        <w:rPr>
          <w:b/>
          <w:sz w:val="24"/>
        </w:rPr>
        <w:t>Work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 each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feature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dataset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 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dictionary 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displayed 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below image:</w:t>
      </w:r>
    </w:p>
    <w:p w:rsidR="000A273B" w:rsidRDefault="000A273B">
      <w:pPr>
        <w:pStyle w:val="BodyText"/>
        <w:rPr>
          <w:b/>
          <w:sz w:val="28"/>
        </w:rPr>
      </w:pPr>
    </w:p>
    <w:p w:rsidR="000A273B" w:rsidRDefault="000A273B">
      <w:pPr>
        <w:pStyle w:val="BodyText"/>
        <w:rPr>
          <w:b/>
          <w:sz w:val="28"/>
        </w:rPr>
      </w:pPr>
    </w:p>
    <w:p w:rsidR="000A273B" w:rsidRDefault="000A273B">
      <w:pPr>
        <w:pStyle w:val="BodyText"/>
        <w:rPr>
          <w:b/>
          <w:sz w:val="28"/>
        </w:rPr>
      </w:pPr>
    </w:p>
    <w:p w:rsidR="000A273B" w:rsidRDefault="000A273B">
      <w:pPr>
        <w:pStyle w:val="BodyText"/>
        <w:rPr>
          <w:b/>
          <w:sz w:val="28"/>
        </w:rPr>
      </w:pPr>
    </w:p>
    <w:p w:rsidR="000A273B" w:rsidRDefault="000A273B">
      <w:pPr>
        <w:pStyle w:val="BodyText"/>
        <w:rPr>
          <w:b/>
          <w:sz w:val="28"/>
        </w:rPr>
      </w:pPr>
    </w:p>
    <w:p w:rsidR="000A273B" w:rsidRDefault="000A273B">
      <w:pPr>
        <w:pStyle w:val="BodyText"/>
        <w:rPr>
          <w:b/>
          <w:sz w:val="22"/>
        </w:rPr>
      </w:pPr>
    </w:p>
    <w:p w:rsidR="000A273B" w:rsidRDefault="006D3A21">
      <w:pPr>
        <w:ind w:left="240" w:right="105" w:firstLine="600"/>
        <w:jc w:val="both"/>
        <w:rPr>
          <w:b/>
          <w:sz w:val="24"/>
        </w:rPr>
      </w:pPr>
      <w:r>
        <w:rPr>
          <w:b/>
          <w:sz w:val="24"/>
        </w:rPr>
        <w:t>2.1 Make a table as shown above and provide information about the features such as its data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type and its relevance to the model building. And if not relevant, provide reasons and a description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feature.</w:t>
      </w:r>
    </w:p>
    <w:p w:rsidR="000A273B" w:rsidRDefault="000A273B">
      <w:pPr>
        <w:pStyle w:val="BodyText"/>
        <w:spacing w:before="7"/>
        <w:rPr>
          <w:b/>
          <w:sz w:val="27"/>
        </w:rPr>
      </w:pPr>
    </w:p>
    <w:p w:rsidR="000A273B" w:rsidRDefault="006D3A21">
      <w:pPr>
        <w:pStyle w:val="ListParagraph"/>
        <w:numPr>
          <w:ilvl w:val="0"/>
          <w:numId w:val="3"/>
        </w:numPr>
        <w:tabs>
          <w:tab w:val="left" w:pos="481"/>
        </w:tabs>
        <w:ind w:hanging="241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Pre-processing</w:t>
      </w:r>
    </w:p>
    <w:p w:rsidR="000A273B" w:rsidRDefault="006D3A21">
      <w:pPr>
        <w:spacing w:before="27"/>
        <w:ind w:left="600"/>
        <w:rPr>
          <w:b/>
          <w:sz w:val="24"/>
        </w:rPr>
      </w:pPr>
      <w:r>
        <w:rPr>
          <w:b/>
          <w:sz w:val="24"/>
        </w:rPr>
        <w:t>3.1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Cleaning,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Feature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Engineering,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etc.</w:t>
      </w:r>
    </w:p>
    <w:p w:rsidR="000A273B" w:rsidRDefault="006D3A21">
      <w:pPr>
        <w:pStyle w:val="ListParagraph"/>
        <w:numPr>
          <w:ilvl w:val="0"/>
          <w:numId w:val="3"/>
        </w:numPr>
        <w:tabs>
          <w:tab w:val="left" w:pos="481"/>
        </w:tabs>
        <w:spacing w:before="182"/>
        <w:ind w:hanging="241"/>
        <w:rPr>
          <w:b/>
          <w:sz w:val="24"/>
        </w:rPr>
      </w:pPr>
      <w:r>
        <w:rPr>
          <w:b/>
          <w:sz w:val="24"/>
        </w:rPr>
        <w:t>Exploratory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Analysis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(EDA):</w:t>
      </w:r>
    </w:p>
    <w:p w:rsidR="000A273B" w:rsidRDefault="006D3A21">
      <w:pPr>
        <w:pStyle w:val="ListParagraph"/>
        <w:numPr>
          <w:ilvl w:val="1"/>
          <w:numId w:val="3"/>
        </w:numPr>
        <w:tabs>
          <w:tab w:val="left" w:pos="991"/>
        </w:tabs>
        <w:spacing w:before="22"/>
        <w:ind w:left="991" w:hanging="426"/>
        <w:rPr>
          <w:b/>
          <w:sz w:val="24"/>
        </w:rPr>
      </w:pPr>
      <w:r>
        <w:rPr>
          <w:b/>
          <w:sz w:val="24"/>
        </w:rPr>
        <w:t>Summary.</w:t>
      </w:r>
    </w:p>
    <w:p w:rsidR="000A273B" w:rsidRDefault="006D3A21">
      <w:pPr>
        <w:pStyle w:val="ListParagraph"/>
        <w:numPr>
          <w:ilvl w:val="1"/>
          <w:numId w:val="3"/>
        </w:numPr>
        <w:tabs>
          <w:tab w:val="left" w:pos="991"/>
        </w:tabs>
        <w:spacing w:before="22"/>
        <w:ind w:left="991" w:hanging="426"/>
        <w:rPr>
          <w:b/>
          <w:sz w:val="24"/>
        </w:rPr>
      </w:pPr>
      <w:r>
        <w:rPr>
          <w:b/>
          <w:sz w:val="24"/>
        </w:rPr>
        <w:t>Univariate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analysis.</w:t>
      </w:r>
    </w:p>
    <w:p w:rsidR="000A273B" w:rsidRDefault="006D3A21">
      <w:pPr>
        <w:pStyle w:val="ListParagraph"/>
        <w:numPr>
          <w:ilvl w:val="1"/>
          <w:numId w:val="3"/>
        </w:numPr>
        <w:tabs>
          <w:tab w:val="left" w:pos="991"/>
        </w:tabs>
        <w:spacing w:before="28"/>
        <w:ind w:left="991" w:hanging="426"/>
        <w:rPr>
          <w:b/>
          <w:sz w:val="24"/>
        </w:rPr>
      </w:pPr>
      <w:r>
        <w:rPr>
          <w:b/>
          <w:sz w:val="24"/>
        </w:rPr>
        <w:t>Bivariate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analysis.</w:t>
      </w:r>
    </w:p>
    <w:p w:rsidR="000A273B" w:rsidRDefault="000A273B">
      <w:pPr>
        <w:pStyle w:val="BodyText"/>
        <w:spacing w:before="11"/>
        <w:rPr>
          <w:b/>
          <w:sz w:val="25"/>
        </w:rPr>
      </w:pPr>
    </w:p>
    <w:p w:rsidR="000A273B" w:rsidRDefault="006D3A21">
      <w:pPr>
        <w:pStyle w:val="ListParagraph"/>
        <w:numPr>
          <w:ilvl w:val="0"/>
          <w:numId w:val="3"/>
        </w:numPr>
        <w:tabs>
          <w:tab w:val="left" w:pos="481"/>
        </w:tabs>
        <w:ind w:hanging="241"/>
        <w:rPr>
          <w:b/>
          <w:sz w:val="24"/>
        </w:rPr>
      </w:pPr>
      <w:r>
        <w:rPr>
          <w:b/>
          <w:sz w:val="24"/>
        </w:rPr>
        <w:t>Model Building</w:t>
      </w:r>
    </w:p>
    <w:p w:rsidR="000A273B" w:rsidRDefault="006D3A21">
      <w:pPr>
        <w:pStyle w:val="ListParagraph"/>
        <w:numPr>
          <w:ilvl w:val="1"/>
          <w:numId w:val="2"/>
        </w:numPr>
        <w:tabs>
          <w:tab w:val="left" w:pos="961"/>
        </w:tabs>
        <w:spacing w:before="22"/>
        <w:ind w:hanging="361"/>
        <w:rPr>
          <w:b/>
          <w:sz w:val="24"/>
        </w:rPr>
      </w:pPr>
      <w:r>
        <w:rPr>
          <w:b/>
          <w:sz w:val="24"/>
        </w:rPr>
        <w:t>Build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scaled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(try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multiple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options).</w:t>
      </w:r>
    </w:p>
    <w:p w:rsidR="000A273B" w:rsidRDefault="006D3A21">
      <w:pPr>
        <w:pStyle w:val="ListParagraph"/>
        <w:numPr>
          <w:ilvl w:val="1"/>
          <w:numId w:val="2"/>
        </w:numPr>
        <w:tabs>
          <w:tab w:val="left" w:pos="976"/>
        </w:tabs>
        <w:spacing w:before="27"/>
        <w:ind w:left="976" w:hanging="361"/>
        <w:rPr>
          <w:b/>
          <w:sz w:val="24"/>
        </w:rPr>
      </w:pPr>
      <w:r>
        <w:rPr>
          <w:b/>
          <w:sz w:val="24"/>
        </w:rPr>
        <w:t>Perform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PCA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analysis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get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maximum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variance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components.</w:t>
      </w:r>
    </w:p>
    <w:p w:rsidR="000A273B" w:rsidRDefault="006D3A21">
      <w:pPr>
        <w:pStyle w:val="ListParagraph"/>
        <w:numPr>
          <w:ilvl w:val="1"/>
          <w:numId w:val="2"/>
        </w:numPr>
        <w:tabs>
          <w:tab w:val="left" w:pos="976"/>
          <w:tab w:val="left" w:pos="1560"/>
        </w:tabs>
        <w:spacing w:before="48" w:line="259" w:lineRule="auto"/>
        <w:ind w:left="120" w:right="2164" w:firstLine="495"/>
        <w:rPr>
          <w:b/>
          <w:sz w:val="24"/>
        </w:rPr>
      </w:pPr>
      <w:r>
        <w:rPr>
          <w:b/>
          <w:sz w:val="24"/>
        </w:rPr>
        <w:t>Perform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clustering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before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after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applying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PCA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cross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clusters</w:t>
      </w:r>
      <w:r>
        <w:rPr>
          <w:b/>
          <w:sz w:val="24"/>
        </w:rPr>
        <w:tab/>
        <w:t>formed.</w:t>
      </w:r>
    </w:p>
    <w:p w:rsidR="000A273B" w:rsidRDefault="006D3A21">
      <w:pPr>
        <w:pStyle w:val="ListParagraph"/>
        <w:numPr>
          <w:ilvl w:val="1"/>
          <w:numId w:val="2"/>
        </w:numPr>
        <w:tabs>
          <w:tab w:val="left" w:pos="976"/>
        </w:tabs>
        <w:spacing w:before="22"/>
        <w:ind w:left="976" w:hanging="361"/>
        <w:rPr>
          <w:b/>
          <w:sz w:val="24"/>
        </w:rPr>
      </w:pPr>
      <w:r>
        <w:rPr>
          <w:b/>
          <w:sz w:val="24"/>
        </w:rPr>
        <w:t>Briefly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explain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documentation.</w:t>
      </w:r>
    </w:p>
    <w:p w:rsidR="000A273B" w:rsidRDefault="006D3A21">
      <w:pPr>
        <w:pStyle w:val="ListParagraph"/>
        <w:numPr>
          <w:ilvl w:val="0"/>
          <w:numId w:val="3"/>
        </w:numPr>
        <w:tabs>
          <w:tab w:val="left" w:pos="481"/>
        </w:tabs>
        <w:spacing w:before="62" w:line="259" w:lineRule="auto"/>
        <w:ind w:right="1865"/>
        <w:rPr>
          <w:b/>
          <w:sz w:val="24"/>
        </w:rPr>
      </w:pPr>
      <w:r>
        <w:rPr>
          <w:b/>
          <w:sz w:val="24"/>
        </w:rPr>
        <w:t>Write about the benefits/impact of the solution - in what way does the business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(client)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benefit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from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solution provide</w:t>
      </w:r>
    </w:p>
    <w:p w:rsidR="000A273B" w:rsidRDefault="000A273B">
      <w:pPr>
        <w:pStyle w:val="BodyText"/>
        <w:rPr>
          <w:b/>
          <w:sz w:val="28"/>
        </w:rPr>
      </w:pPr>
    </w:p>
    <w:p w:rsidR="000A273B" w:rsidRDefault="000A273B">
      <w:pPr>
        <w:pStyle w:val="BodyText"/>
        <w:spacing w:before="4"/>
        <w:rPr>
          <w:b/>
          <w:sz w:val="24"/>
        </w:rPr>
      </w:pPr>
    </w:p>
    <w:p w:rsidR="000A273B" w:rsidRDefault="006D3A21">
      <w:pPr>
        <w:pStyle w:val="Heading1"/>
        <w:ind w:left="220"/>
        <w:jc w:val="both"/>
      </w:pPr>
      <w:r>
        <w:t>Problem</w:t>
      </w:r>
      <w:r>
        <w:rPr>
          <w:spacing w:val="-3"/>
        </w:rPr>
        <w:t xml:space="preserve"> </w:t>
      </w:r>
      <w:r>
        <w:t>Statement:</w:t>
      </w:r>
      <w:r>
        <w:rPr>
          <w:spacing w:val="1"/>
        </w:rPr>
        <w:t xml:space="preserve"> </w:t>
      </w:r>
      <w:r>
        <w:t>-</w:t>
      </w:r>
    </w:p>
    <w:p w:rsidR="000A273B" w:rsidRDefault="006D3A21">
      <w:pPr>
        <w:pStyle w:val="BodyText"/>
        <w:spacing w:before="23" w:line="259" w:lineRule="auto"/>
        <w:ind w:left="220" w:right="725"/>
        <w:jc w:val="both"/>
      </w:pPr>
      <w:r>
        <w:t>Perform hierarchical and K-means clustering on the dataset. Aft</w:t>
      </w:r>
      <w:r>
        <w:t>er that, perform PCA on</w:t>
      </w:r>
      <w:r>
        <w:rPr>
          <w:spacing w:val="1"/>
        </w:rPr>
        <w:t xml:space="preserve"> </w:t>
      </w:r>
      <w:r>
        <w:t>the dataset and extract the first 3 principal components and make a new dataset with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principal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columns.</w:t>
      </w:r>
      <w:r>
        <w:rPr>
          <w:spacing w:val="1"/>
        </w:rPr>
        <w:t xml:space="preserve"> </w:t>
      </w:r>
      <w:r>
        <w:t>Now,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dataset,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hierarchical and K-means clustering. Compare the results of clusteri</w:t>
      </w:r>
      <w:r>
        <w:t>ng on the original</w:t>
      </w:r>
      <w:r>
        <w:rPr>
          <w:spacing w:val="1"/>
        </w:rPr>
        <w:t xml:space="preserve"> </w:t>
      </w:r>
      <w:r>
        <w:t>dataset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clustering on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principal</w:t>
      </w:r>
      <w:r>
        <w:rPr>
          <w:spacing w:val="-7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(use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scree</w:t>
      </w:r>
      <w:r>
        <w:rPr>
          <w:spacing w:val="-2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technique</w:t>
      </w:r>
      <w:r>
        <w:rPr>
          <w:spacing w:val="-56"/>
        </w:rPr>
        <w:t xml:space="preserve"> </w:t>
      </w:r>
      <w:r>
        <w:t>to obtain the optimum number of clusters in K-means clustering and check if you’re</w:t>
      </w:r>
      <w:r>
        <w:rPr>
          <w:spacing w:val="1"/>
        </w:rPr>
        <w:t xml:space="preserve"> </w:t>
      </w:r>
      <w:r>
        <w:t>getting</w:t>
      </w:r>
      <w:r>
        <w:rPr>
          <w:spacing w:val="2"/>
        </w:rPr>
        <w:t xml:space="preserve"> </w:t>
      </w:r>
      <w:r>
        <w:t>similar results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PCA).</w:t>
      </w:r>
    </w:p>
    <w:p w:rsidR="000A273B" w:rsidRDefault="000A273B">
      <w:pPr>
        <w:spacing w:line="259" w:lineRule="auto"/>
        <w:jc w:val="both"/>
        <w:sectPr w:rsidR="000A273B">
          <w:pgSz w:w="12240" w:h="15840"/>
          <w:pgMar w:top="1300" w:right="680" w:bottom="260" w:left="1220" w:header="98" w:footer="75" w:gutter="0"/>
          <w:cols w:space="720"/>
        </w:sectPr>
      </w:pPr>
    </w:p>
    <w:p w:rsidR="000A273B" w:rsidRDefault="000A273B">
      <w:pPr>
        <w:pStyle w:val="BodyText"/>
        <w:spacing w:before="3"/>
        <w:rPr>
          <w:sz w:val="28"/>
        </w:rPr>
      </w:pPr>
    </w:p>
    <w:p w:rsidR="000A273B" w:rsidRDefault="006D3A21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239721" cy="4674393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9721" cy="467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73B" w:rsidRDefault="000A273B">
      <w:pPr>
        <w:pStyle w:val="BodyText"/>
        <w:rPr>
          <w:sz w:val="20"/>
        </w:rPr>
      </w:pPr>
    </w:p>
    <w:p w:rsidR="000A273B" w:rsidRDefault="000A273B">
      <w:pPr>
        <w:pStyle w:val="BodyText"/>
        <w:spacing w:before="2"/>
        <w:rPr>
          <w:sz w:val="24"/>
        </w:rPr>
      </w:pPr>
    </w:p>
    <w:p w:rsidR="000A273B" w:rsidRDefault="006D3A21">
      <w:pPr>
        <w:pStyle w:val="BodyText"/>
        <w:spacing w:before="100"/>
        <w:ind w:left="120"/>
      </w:pPr>
      <w:r>
        <w:t>1.</w:t>
      </w:r>
      <w:r>
        <w:rPr>
          <w:spacing w:val="-3"/>
        </w:rPr>
        <w:t xml:space="preserve"> </w:t>
      </w:r>
      <w:r>
        <w:t>objective: 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percentages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chemical</w:t>
      </w:r>
      <w:r>
        <w:rPr>
          <w:spacing w:val="-1"/>
        </w:rPr>
        <w:t xml:space="preserve"> </w:t>
      </w:r>
      <w:r>
        <w:t>concentration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wine.</w:t>
      </w:r>
    </w:p>
    <w:p w:rsidR="000A273B" w:rsidRDefault="000A273B">
      <w:pPr>
        <w:pStyle w:val="BodyText"/>
      </w:pPr>
    </w:p>
    <w:p w:rsidR="000A273B" w:rsidRDefault="006D3A21">
      <w:pPr>
        <w:pStyle w:val="BodyText"/>
        <w:spacing w:before="1"/>
        <w:ind w:left="120"/>
      </w:pPr>
      <w:r>
        <w:t>2.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21"/>
        <w:gridCol w:w="5017"/>
        <w:gridCol w:w="1335"/>
        <w:gridCol w:w="1580"/>
      </w:tblGrid>
      <w:tr w:rsidR="000A273B">
        <w:trPr>
          <w:trHeight w:val="539"/>
        </w:trPr>
        <w:tc>
          <w:tcPr>
            <w:tcW w:w="1921" w:type="dxa"/>
            <w:shd w:val="clear" w:color="auto" w:fill="FFC000"/>
          </w:tcPr>
          <w:p w:rsidR="000A273B" w:rsidRDefault="006D3A21">
            <w:pPr>
              <w:pStyle w:val="TableParagraph"/>
              <w:spacing w:line="240" w:lineRule="auto"/>
            </w:pPr>
            <w:r>
              <w:t>Name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</w:p>
          <w:p w:rsidR="000A273B" w:rsidRDefault="006D3A21">
            <w:pPr>
              <w:pStyle w:val="TableParagraph"/>
              <w:spacing w:before="2"/>
            </w:pPr>
            <w:r>
              <w:t>feature</w:t>
            </w:r>
          </w:p>
        </w:tc>
        <w:tc>
          <w:tcPr>
            <w:tcW w:w="5017" w:type="dxa"/>
            <w:shd w:val="clear" w:color="auto" w:fill="FFC000"/>
          </w:tcPr>
          <w:p w:rsidR="000A273B" w:rsidRDefault="000A273B">
            <w:pPr>
              <w:pStyle w:val="TableParagraph"/>
              <w:spacing w:before="1" w:line="240" w:lineRule="auto"/>
              <w:ind w:left="0"/>
            </w:pPr>
          </w:p>
          <w:p w:rsidR="000A273B" w:rsidRDefault="006D3A21">
            <w:pPr>
              <w:pStyle w:val="TableParagraph"/>
              <w:spacing w:before="1"/>
            </w:pPr>
            <w:r>
              <w:t>Description</w:t>
            </w:r>
          </w:p>
        </w:tc>
        <w:tc>
          <w:tcPr>
            <w:tcW w:w="1335" w:type="dxa"/>
            <w:shd w:val="clear" w:color="auto" w:fill="FFC000"/>
          </w:tcPr>
          <w:p w:rsidR="000A273B" w:rsidRDefault="000A273B">
            <w:pPr>
              <w:pStyle w:val="TableParagraph"/>
              <w:spacing w:before="1" w:line="240" w:lineRule="auto"/>
              <w:ind w:left="0"/>
            </w:pPr>
          </w:p>
          <w:p w:rsidR="000A273B" w:rsidRDefault="006D3A21">
            <w:pPr>
              <w:pStyle w:val="TableParagraph"/>
              <w:spacing w:before="1"/>
              <w:ind w:left="78" w:right="73"/>
              <w:jc w:val="center"/>
            </w:pPr>
            <w:r>
              <w:t>Type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data</w:t>
            </w:r>
          </w:p>
        </w:tc>
        <w:tc>
          <w:tcPr>
            <w:tcW w:w="1580" w:type="dxa"/>
            <w:shd w:val="clear" w:color="auto" w:fill="FFC000"/>
          </w:tcPr>
          <w:p w:rsidR="000A273B" w:rsidRDefault="000A273B">
            <w:pPr>
              <w:pStyle w:val="TableParagraph"/>
              <w:spacing w:before="1" w:line="240" w:lineRule="auto"/>
              <w:ind w:left="0"/>
            </w:pPr>
          </w:p>
          <w:p w:rsidR="000A273B" w:rsidRDefault="006D3A21">
            <w:pPr>
              <w:pStyle w:val="TableParagraph"/>
              <w:spacing w:before="1"/>
            </w:pPr>
            <w:r>
              <w:t>relevance</w:t>
            </w:r>
          </w:p>
        </w:tc>
      </w:tr>
      <w:tr w:rsidR="000A273B">
        <w:trPr>
          <w:trHeight w:val="285"/>
        </w:trPr>
        <w:tc>
          <w:tcPr>
            <w:tcW w:w="1921" w:type="dxa"/>
          </w:tcPr>
          <w:p w:rsidR="000A273B" w:rsidRDefault="006D3A21">
            <w:pPr>
              <w:pStyle w:val="TableParagraph"/>
              <w:spacing w:before="15"/>
            </w:pPr>
            <w:r>
              <w:t>Type</w:t>
            </w:r>
          </w:p>
        </w:tc>
        <w:tc>
          <w:tcPr>
            <w:tcW w:w="5017" w:type="dxa"/>
          </w:tcPr>
          <w:p w:rsidR="000A273B" w:rsidRDefault="006D3A21">
            <w:pPr>
              <w:pStyle w:val="TableParagraph"/>
              <w:spacing w:before="15"/>
            </w:pPr>
            <w:r>
              <w:t>Class</w:t>
            </w:r>
            <w:r>
              <w:rPr>
                <w:spacing w:val="-3"/>
              </w:rPr>
              <w:t xml:space="preserve"> </w:t>
            </w:r>
            <w:r>
              <w:t>category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wine</w:t>
            </w:r>
          </w:p>
        </w:tc>
        <w:tc>
          <w:tcPr>
            <w:tcW w:w="1335" w:type="dxa"/>
          </w:tcPr>
          <w:p w:rsidR="000A273B" w:rsidRDefault="006D3A21">
            <w:pPr>
              <w:pStyle w:val="TableParagraph"/>
              <w:spacing w:before="15"/>
              <w:ind w:left="91" w:right="73"/>
              <w:jc w:val="center"/>
            </w:pPr>
            <w:r>
              <w:t>Quantitative</w:t>
            </w:r>
          </w:p>
        </w:tc>
        <w:tc>
          <w:tcPr>
            <w:tcW w:w="1580" w:type="dxa"/>
          </w:tcPr>
          <w:p w:rsidR="000A273B" w:rsidRDefault="006D3A21">
            <w:pPr>
              <w:pStyle w:val="TableParagraph"/>
              <w:spacing w:before="15"/>
            </w:pPr>
            <w:r>
              <w:t>relevant</w:t>
            </w:r>
          </w:p>
        </w:tc>
      </w:tr>
      <w:tr w:rsidR="000A273B">
        <w:trPr>
          <w:trHeight w:val="290"/>
        </w:trPr>
        <w:tc>
          <w:tcPr>
            <w:tcW w:w="1921" w:type="dxa"/>
          </w:tcPr>
          <w:p w:rsidR="000A273B" w:rsidRDefault="006D3A21">
            <w:pPr>
              <w:pStyle w:val="TableParagraph"/>
              <w:spacing w:before="20"/>
            </w:pPr>
            <w:r>
              <w:t>Alcohol</w:t>
            </w:r>
          </w:p>
        </w:tc>
        <w:tc>
          <w:tcPr>
            <w:tcW w:w="5017" w:type="dxa"/>
          </w:tcPr>
          <w:p w:rsidR="000A273B" w:rsidRDefault="006D3A21">
            <w:pPr>
              <w:pStyle w:val="TableParagraph"/>
              <w:spacing w:before="20"/>
            </w:pPr>
            <w:r>
              <w:t>Amount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Alcohol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particular</w:t>
            </w:r>
            <w:r>
              <w:rPr>
                <w:spacing w:val="-1"/>
              </w:rPr>
              <w:t xml:space="preserve"> </w:t>
            </w:r>
            <w:r>
              <w:t>wine</w:t>
            </w:r>
            <w:r>
              <w:rPr>
                <w:spacing w:val="-3"/>
              </w:rPr>
              <w:t xml:space="preserve"> </w:t>
            </w:r>
            <w:r>
              <w:t>type</w:t>
            </w:r>
          </w:p>
        </w:tc>
        <w:tc>
          <w:tcPr>
            <w:tcW w:w="1335" w:type="dxa"/>
          </w:tcPr>
          <w:p w:rsidR="000A273B" w:rsidRDefault="006D3A21">
            <w:pPr>
              <w:pStyle w:val="TableParagraph"/>
              <w:spacing w:before="20"/>
              <w:ind w:left="59" w:right="73"/>
              <w:jc w:val="center"/>
            </w:pPr>
            <w:r>
              <w:t>quantitative</w:t>
            </w:r>
          </w:p>
        </w:tc>
        <w:tc>
          <w:tcPr>
            <w:tcW w:w="1580" w:type="dxa"/>
          </w:tcPr>
          <w:p w:rsidR="000A273B" w:rsidRDefault="006D3A21">
            <w:pPr>
              <w:pStyle w:val="TableParagraph"/>
              <w:spacing w:before="20"/>
            </w:pPr>
            <w:r>
              <w:t>relevant</w:t>
            </w:r>
          </w:p>
        </w:tc>
      </w:tr>
      <w:tr w:rsidR="000A273B">
        <w:trPr>
          <w:trHeight w:val="290"/>
        </w:trPr>
        <w:tc>
          <w:tcPr>
            <w:tcW w:w="1921" w:type="dxa"/>
          </w:tcPr>
          <w:p w:rsidR="000A273B" w:rsidRDefault="006D3A21">
            <w:pPr>
              <w:pStyle w:val="TableParagraph"/>
              <w:spacing w:before="21"/>
            </w:pPr>
            <w:r>
              <w:t>Malic</w:t>
            </w:r>
          </w:p>
        </w:tc>
        <w:tc>
          <w:tcPr>
            <w:tcW w:w="5017" w:type="dxa"/>
          </w:tcPr>
          <w:p w:rsidR="000A273B" w:rsidRDefault="006D3A21">
            <w:pPr>
              <w:pStyle w:val="TableParagraph"/>
              <w:spacing w:before="21"/>
            </w:pPr>
            <w:r>
              <w:t>Amount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Malic Acid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particular wine</w:t>
            </w:r>
            <w:r>
              <w:rPr>
                <w:spacing w:val="-2"/>
              </w:rPr>
              <w:t xml:space="preserve"> </w:t>
            </w:r>
            <w:r>
              <w:t>type</w:t>
            </w:r>
          </w:p>
        </w:tc>
        <w:tc>
          <w:tcPr>
            <w:tcW w:w="1335" w:type="dxa"/>
          </w:tcPr>
          <w:p w:rsidR="000A273B" w:rsidRDefault="006D3A21">
            <w:pPr>
              <w:pStyle w:val="TableParagraph"/>
              <w:spacing w:before="21"/>
              <w:ind w:left="59" w:right="73"/>
              <w:jc w:val="center"/>
            </w:pPr>
            <w:r>
              <w:t>quantitative</w:t>
            </w:r>
          </w:p>
        </w:tc>
        <w:tc>
          <w:tcPr>
            <w:tcW w:w="1580" w:type="dxa"/>
          </w:tcPr>
          <w:p w:rsidR="000A273B" w:rsidRDefault="006D3A21">
            <w:pPr>
              <w:pStyle w:val="TableParagraph"/>
              <w:spacing w:before="21"/>
            </w:pPr>
            <w:r>
              <w:t>relevant</w:t>
            </w:r>
          </w:p>
        </w:tc>
      </w:tr>
      <w:tr w:rsidR="000A273B">
        <w:trPr>
          <w:trHeight w:val="285"/>
        </w:trPr>
        <w:tc>
          <w:tcPr>
            <w:tcW w:w="1921" w:type="dxa"/>
          </w:tcPr>
          <w:p w:rsidR="000A273B" w:rsidRDefault="006D3A21">
            <w:pPr>
              <w:pStyle w:val="TableParagraph"/>
              <w:spacing w:before="15"/>
            </w:pPr>
            <w:r>
              <w:t>Ash</w:t>
            </w:r>
          </w:p>
        </w:tc>
        <w:tc>
          <w:tcPr>
            <w:tcW w:w="5017" w:type="dxa"/>
          </w:tcPr>
          <w:p w:rsidR="000A273B" w:rsidRDefault="006D3A21">
            <w:pPr>
              <w:pStyle w:val="TableParagraph"/>
              <w:spacing w:before="15"/>
            </w:pPr>
            <w:r>
              <w:t>Amount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Ash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particular</w:t>
            </w:r>
            <w:r>
              <w:rPr>
                <w:spacing w:val="-1"/>
              </w:rPr>
              <w:t xml:space="preserve"> </w:t>
            </w:r>
            <w:r>
              <w:t>wine</w:t>
            </w:r>
            <w:r>
              <w:rPr>
                <w:spacing w:val="-3"/>
              </w:rPr>
              <w:t xml:space="preserve"> </w:t>
            </w:r>
            <w:r>
              <w:t>type</w:t>
            </w:r>
          </w:p>
        </w:tc>
        <w:tc>
          <w:tcPr>
            <w:tcW w:w="1335" w:type="dxa"/>
          </w:tcPr>
          <w:p w:rsidR="000A273B" w:rsidRDefault="006D3A21">
            <w:pPr>
              <w:pStyle w:val="TableParagraph"/>
              <w:spacing w:before="15"/>
              <w:ind w:left="59" w:right="73"/>
              <w:jc w:val="center"/>
            </w:pPr>
            <w:r>
              <w:t>quantitative</w:t>
            </w:r>
          </w:p>
        </w:tc>
        <w:tc>
          <w:tcPr>
            <w:tcW w:w="1580" w:type="dxa"/>
          </w:tcPr>
          <w:p w:rsidR="000A273B" w:rsidRDefault="006D3A21">
            <w:pPr>
              <w:pStyle w:val="TableParagraph"/>
              <w:spacing w:before="15"/>
            </w:pPr>
            <w:r>
              <w:t>relevant</w:t>
            </w:r>
          </w:p>
        </w:tc>
      </w:tr>
      <w:tr w:rsidR="000A273B">
        <w:trPr>
          <w:trHeight w:val="290"/>
        </w:trPr>
        <w:tc>
          <w:tcPr>
            <w:tcW w:w="1921" w:type="dxa"/>
          </w:tcPr>
          <w:p w:rsidR="000A273B" w:rsidRDefault="006D3A21">
            <w:pPr>
              <w:pStyle w:val="TableParagraph"/>
              <w:spacing w:before="20"/>
            </w:pPr>
            <w:r>
              <w:t>Alcalinity</w:t>
            </w:r>
          </w:p>
        </w:tc>
        <w:tc>
          <w:tcPr>
            <w:tcW w:w="5017" w:type="dxa"/>
          </w:tcPr>
          <w:p w:rsidR="000A273B" w:rsidRDefault="006D3A21">
            <w:pPr>
              <w:pStyle w:val="TableParagraph"/>
              <w:spacing w:before="20"/>
            </w:pPr>
            <w:r>
              <w:t>Amount</w:t>
            </w:r>
            <w:r>
              <w:rPr>
                <w:spacing w:val="-2"/>
              </w:rPr>
              <w:t xml:space="preserve"> </w:t>
            </w:r>
            <w:r>
              <w:t>of Alcalinity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particular</w:t>
            </w:r>
            <w:r>
              <w:rPr>
                <w:spacing w:val="-5"/>
              </w:rPr>
              <w:t xml:space="preserve"> </w:t>
            </w:r>
            <w:r>
              <w:t>wine</w:t>
            </w:r>
            <w:r>
              <w:rPr>
                <w:spacing w:val="-3"/>
              </w:rPr>
              <w:t xml:space="preserve"> </w:t>
            </w:r>
            <w:r>
              <w:t>type</w:t>
            </w:r>
          </w:p>
        </w:tc>
        <w:tc>
          <w:tcPr>
            <w:tcW w:w="1335" w:type="dxa"/>
          </w:tcPr>
          <w:p w:rsidR="000A273B" w:rsidRDefault="006D3A21">
            <w:pPr>
              <w:pStyle w:val="TableParagraph"/>
              <w:spacing w:before="20"/>
              <w:ind w:left="59" w:right="73"/>
              <w:jc w:val="center"/>
            </w:pPr>
            <w:r>
              <w:t>quantitative</w:t>
            </w:r>
          </w:p>
        </w:tc>
        <w:tc>
          <w:tcPr>
            <w:tcW w:w="1580" w:type="dxa"/>
          </w:tcPr>
          <w:p w:rsidR="000A273B" w:rsidRDefault="006D3A21">
            <w:pPr>
              <w:pStyle w:val="TableParagraph"/>
              <w:spacing w:before="20"/>
            </w:pPr>
            <w:r>
              <w:t>relevant</w:t>
            </w:r>
          </w:p>
        </w:tc>
      </w:tr>
      <w:tr w:rsidR="000A273B">
        <w:trPr>
          <w:trHeight w:val="285"/>
        </w:trPr>
        <w:tc>
          <w:tcPr>
            <w:tcW w:w="1921" w:type="dxa"/>
          </w:tcPr>
          <w:p w:rsidR="000A273B" w:rsidRDefault="006D3A21">
            <w:pPr>
              <w:pStyle w:val="TableParagraph"/>
              <w:spacing w:before="15"/>
            </w:pPr>
            <w:r>
              <w:t>Magnesium</w:t>
            </w:r>
          </w:p>
        </w:tc>
        <w:tc>
          <w:tcPr>
            <w:tcW w:w="5017" w:type="dxa"/>
          </w:tcPr>
          <w:p w:rsidR="000A273B" w:rsidRDefault="006D3A21">
            <w:pPr>
              <w:pStyle w:val="TableParagraph"/>
              <w:spacing w:before="15"/>
            </w:pPr>
            <w:r>
              <w:t>Amount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magnesium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that particular wine</w:t>
            </w:r>
            <w:r>
              <w:rPr>
                <w:spacing w:val="-2"/>
              </w:rPr>
              <w:t xml:space="preserve"> </w:t>
            </w:r>
            <w:r>
              <w:t>type</w:t>
            </w:r>
          </w:p>
        </w:tc>
        <w:tc>
          <w:tcPr>
            <w:tcW w:w="1335" w:type="dxa"/>
          </w:tcPr>
          <w:p w:rsidR="000A273B" w:rsidRDefault="006D3A21">
            <w:pPr>
              <w:pStyle w:val="TableParagraph"/>
              <w:spacing w:before="15"/>
              <w:ind w:left="59" w:right="73"/>
              <w:jc w:val="center"/>
            </w:pPr>
            <w:r>
              <w:t>quantitative</w:t>
            </w:r>
          </w:p>
        </w:tc>
        <w:tc>
          <w:tcPr>
            <w:tcW w:w="1580" w:type="dxa"/>
          </w:tcPr>
          <w:p w:rsidR="000A273B" w:rsidRDefault="006D3A21">
            <w:pPr>
              <w:pStyle w:val="TableParagraph"/>
              <w:spacing w:before="15"/>
            </w:pPr>
            <w:r>
              <w:t>relevant</w:t>
            </w:r>
          </w:p>
        </w:tc>
      </w:tr>
      <w:tr w:rsidR="000A273B">
        <w:trPr>
          <w:trHeight w:val="290"/>
        </w:trPr>
        <w:tc>
          <w:tcPr>
            <w:tcW w:w="1921" w:type="dxa"/>
          </w:tcPr>
          <w:p w:rsidR="000A273B" w:rsidRDefault="006D3A21">
            <w:pPr>
              <w:pStyle w:val="TableParagraph"/>
              <w:spacing w:before="20"/>
            </w:pPr>
            <w:r>
              <w:t>Phenols</w:t>
            </w:r>
          </w:p>
        </w:tc>
        <w:tc>
          <w:tcPr>
            <w:tcW w:w="5017" w:type="dxa"/>
          </w:tcPr>
          <w:p w:rsidR="000A273B" w:rsidRDefault="006D3A21">
            <w:pPr>
              <w:pStyle w:val="TableParagraph"/>
              <w:spacing w:before="20"/>
            </w:pPr>
            <w:r>
              <w:t>Amount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phenols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particular</w:t>
            </w:r>
            <w:r>
              <w:rPr>
                <w:spacing w:val="-1"/>
              </w:rPr>
              <w:t xml:space="preserve"> </w:t>
            </w:r>
            <w:r>
              <w:t>wine</w:t>
            </w:r>
            <w:r>
              <w:rPr>
                <w:spacing w:val="-2"/>
              </w:rPr>
              <w:t xml:space="preserve"> </w:t>
            </w:r>
            <w:r>
              <w:t>type</w:t>
            </w:r>
          </w:p>
        </w:tc>
        <w:tc>
          <w:tcPr>
            <w:tcW w:w="1335" w:type="dxa"/>
          </w:tcPr>
          <w:p w:rsidR="000A273B" w:rsidRDefault="006D3A21">
            <w:pPr>
              <w:pStyle w:val="TableParagraph"/>
              <w:spacing w:before="20"/>
              <w:ind w:left="59" w:right="73"/>
              <w:jc w:val="center"/>
            </w:pPr>
            <w:r>
              <w:t>quantitative</w:t>
            </w:r>
          </w:p>
        </w:tc>
        <w:tc>
          <w:tcPr>
            <w:tcW w:w="1580" w:type="dxa"/>
          </w:tcPr>
          <w:p w:rsidR="000A273B" w:rsidRDefault="006D3A21">
            <w:pPr>
              <w:pStyle w:val="TableParagraph"/>
              <w:spacing w:before="20"/>
            </w:pPr>
            <w:r>
              <w:t>relevant</w:t>
            </w:r>
          </w:p>
        </w:tc>
      </w:tr>
      <w:tr w:rsidR="000A273B">
        <w:trPr>
          <w:trHeight w:val="290"/>
        </w:trPr>
        <w:tc>
          <w:tcPr>
            <w:tcW w:w="1921" w:type="dxa"/>
          </w:tcPr>
          <w:p w:rsidR="000A273B" w:rsidRDefault="006D3A21">
            <w:pPr>
              <w:pStyle w:val="TableParagraph"/>
              <w:spacing w:before="21" w:line="250" w:lineRule="exact"/>
            </w:pPr>
            <w:r>
              <w:t>Flavanoids</w:t>
            </w:r>
          </w:p>
        </w:tc>
        <w:tc>
          <w:tcPr>
            <w:tcW w:w="5017" w:type="dxa"/>
          </w:tcPr>
          <w:p w:rsidR="000A273B" w:rsidRDefault="006D3A21">
            <w:pPr>
              <w:pStyle w:val="TableParagraph"/>
              <w:spacing w:before="21" w:line="250" w:lineRule="exact"/>
            </w:pPr>
            <w:r>
              <w:t>Amount</w:t>
            </w:r>
            <w:r>
              <w:rPr>
                <w:spacing w:val="-2"/>
              </w:rPr>
              <w:t xml:space="preserve"> </w:t>
            </w:r>
            <w:r>
              <w:t>of flavonoids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particular</w:t>
            </w:r>
            <w:r>
              <w:rPr>
                <w:spacing w:val="-5"/>
              </w:rPr>
              <w:t xml:space="preserve"> </w:t>
            </w:r>
            <w:r>
              <w:t>wine</w:t>
            </w:r>
            <w:r>
              <w:rPr>
                <w:spacing w:val="-2"/>
              </w:rPr>
              <w:t xml:space="preserve"> </w:t>
            </w:r>
            <w:r>
              <w:t>type</w:t>
            </w:r>
          </w:p>
        </w:tc>
        <w:tc>
          <w:tcPr>
            <w:tcW w:w="1335" w:type="dxa"/>
          </w:tcPr>
          <w:p w:rsidR="000A273B" w:rsidRDefault="006D3A21">
            <w:pPr>
              <w:pStyle w:val="TableParagraph"/>
              <w:spacing w:before="21" w:line="250" w:lineRule="exact"/>
              <w:ind w:left="59" w:right="73"/>
              <w:jc w:val="center"/>
            </w:pPr>
            <w:r>
              <w:t>quantitative</w:t>
            </w:r>
          </w:p>
        </w:tc>
        <w:tc>
          <w:tcPr>
            <w:tcW w:w="1580" w:type="dxa"/>
          </w:tcPr>
          <w:p w:rsidR="000A273B" w:rsidRDefault="006D3A21">
            <w:pPr>
              <w:pStyle w:val="TableParagraph"/>
              <w:spacing w:before="21" w:line="250" w:lineRule="exact"/>
            </w:pPr>
            <w:r>
              <w:t>relevant</w:t>
            </w:r>
          </w:p>
        </w:tc>
      </w:tr>
      <w:tr w:rsidR="000A273B">
        <w:trPr>
          <w:trHeight w:val="284"/>
        </w:trPr>
        <w:tc>
          <w:tcPr>
            <w:tcW w:w="1921" w:type="dxa"/>
          </w:tcPr>
          <w:p w:rsidR="000A273B" w:rsidRDefault="006D3A21">
            <w:pPr>
              <w:pStyle w:val="TableParagraph"/>
              <w:spacing w:before="15"/>
            </w:pPr>
            <w:r>
              <w:t>Nonflavanoids</w:t>
            </w:r>
          </w:p>
        </w:tc>
        <w:tc>
          <w:tcPr>
            <w:tcW w:w="5017" w:type="dxa"/>
          </w:tcPr>
          <w:p w:rsidR="000A273B" w:rsidRDefault="006D3A21">
            <w:pPr>
              <w:pStyle w:val="TableParagraph"/>
              <w:spacing w:before="15"/>
            </w:pPr>
            <w:r>
              <w:t>Amount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nonflavanoids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particular wine</w:t>
            </w:r>
            <w:r>
              <w:rPr>
                <w:spacing w:val="-2"/>
              </w:rPr>
              <w:t xml:space="preserve"> </w:t>
            </w:r>
            <w:r>
              <w:t>type</w:t>
            </w:r>
          </w:p>
        </w:tc>
        <w:tc>
          <w:tcPr>
            <w:tcW w:w="1335" w:type="dxa"/>
          </w:tcPr>
          <w:p w:rsidR="000A273B" w:rsidRDefault="006D3A21">
            <w:pPr>
              <w:pStyle w:val="TableParagraph"/>
              <w:spacing w:before="15"/>
              <w:ind w:left="59" w:right="73"/>
              <w:jc w:val="center"/>
            </w:pPr>
            <w:r>
              <w:t>quantitative</w:t>
            </w:r>
          </w:p>
        </w:tc>
        <w:tc>
          <w:tcPr>
            <w:tcW w:w="1580" w:type="dxa"/>
          </w:tcPr>
          <w:p w:rsidR="000A273B" w:rsidRDefault="006D3A21">
            <w:pPr>
              <w:pStyle w:val="TableParagraph"/>
              <w:spacing w:before="15"/>
            </w:pPr>
            <w:r>
              <w:t>relevant</w:t>
            </w:r>
          </w:p>
        </w:tc>
      </w:tr>
      <w:tr w:rsidR="000A273B">
        <w:trPr>
          <w:trHeight w:val="540"/>
        </w:trPr>
        <w:tc>
          <w:tcPr>
            <w:tcW w:w="1921" w:type="dxa"/>
          </w:tcPr>
          <w:p w:rsidR="000A273B" w:rsidRDefault="000A273B">
            <w:pPr>
              <w:pStyle w:val="TableParagraph"/>
              <w:spacing w:before="1" w:line="240" w:lineRule="auto"/>
              <w:ind w:left="0"/>
            </w:pPr>
          </w:p>
          <w:p w:rsidR="000A273B" w:rsidRDefault="006D3A21">
            <w:pPr>
              <w:pStyle w:val="TableParagraph"/>
              <w:spacing w:before="1"/>
            </w:pPr>
            <w:r>
              <w:t>Proanthocyanins</w:t>
            </w:r>
          </w:p>
        </w:tc>
        <w:tc>
          <w:tcPr>
            <w:tcW w:w="5017" w:type="dxa"/>
          </w:tcPr>
          <w:p w:rsidR="000A273B" w:rsidRDefault="006D3A21">
            <w:pPr>
              <w:pStyle w:val="TableParagraph"/>
              <w:spacing w:line="240" w:lineRule="auto"/>
            </w:pPr>
            <w:r>
              <w:t>Amount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proanthocyanins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particular</w:t>
            </w:r>
            <w:r>
              <w:rPr>
                <w:spacing w:val="-5"/>
              </w:rPr>
              <w:t xml:space="preserve"> </w:t>
            </w:r>
            <w:r>
              <w:t>wine</w:t>
            </w:r>
          </w:p>
          <w:p w:rsidR="000A273B" w:rsidRDefault="006D3A21">
            <w:pPr>
              <w:pStyle w:val="TableParagraph"/>
              <w:spacing w:before="2"/>
            </w:pPr>
            <w:r>
              <w:t>type</w:t>
            </w:r>
          </w:p>
        </w:tc>
        <w:tc>
          <w:tcPr>
            <w:tcW w:w="1335" w:type="dxa"/>
          </w:tcPr>
          <w:p w:rsidR="000A273B" w:rsidRDefault="000A273B">
            <w:pPr>
              <w:pStyle w:val="TableParagraph"/>
              <w:spacing w:before="1" w:line="240" w:lineRule="auto"/>
              <w:ind w:left="0"/>
            </w:pPr>
          </w:p>
          <w:p w:rsidR="000A273B" w:rsidRDefault="006D3A21">
            <w:pPr>
              <w:pStyle w:val="TableParagraph"/>
              <w:spacing w:before="1"/>
              <w:ind w:left="59" w:right="73"/>
              <w:jc w:val="center"/>
            </w:pPr>
            <w:r>
              <w:t>quantitative</w:t>
            </w:r>
          </w:p>
        </w:tc>
        <w:tc>
          <w:tcPr>
            <w:tcW w:w="1580" w:type="dxa"/>
          </w:tcPr>
          <w:p w:rsidR="000A273B" w:rsidRDefault="000A273B">
            <w:pPr>
              <w:pStyle w:val="TableParagraph"/>
              <w:spacing w:before="1" w:line="240" w:lineRule="auto"/>
              <w:ind w:left="0"/>
            </w:pPr>
          </w:p>
          <w:p w:rsidR="000A273B" w:rsidRDefault="006D3A21">
            <w:pPr>
              <w:pStyle w:val="TableParagraph"/>
              <w:spacing w:before="1"/>
            </w:pPr>
            <w:r>
              <w:t>relevant</w:t>
            </w:r>
          </w:p>
        </w:tc>
      </w:tr>
      <w:tr w:rsidR="000A273B">
        <w:trPr>
          <w:trHeight w:val="535"/>
        </w:trPr>
        <w:tc>
          <w:tcPr>
            <w:tcW w:w="1921" w:type="dxa"/>
          </w:tcPr>
          <w:p w:rsidR="000A273B" w:rsidRDefault="000A273B">
            <w:pPr>
              <w:pStyle w:val="TableParagraph"/>
              <w:spacing w:before="9" w:line="240" w:lineRule="auto"/>
              <w:ind w:left="0"/>
              <w:rPr>
                <w:sz w:val="21"/>
              </w:rPr>
            </w:pPr>
          </w:p>
          <w:p w:rsidR="000A273B" w:rsidRDefault="006D3A21">
            <w:pPr>
              <w:pStyle w:val="TableParagraph"/>
            </w:pPr>
            <w:r>
              <w:t>Color</w:t>
            </w:r>
          </w:p>
        </w:tc>
        <w:tc>
          <w:tcPr>
            <w:tcW w:w="5017" w:type="dxa"/>
          </w:tcPr>
          <w:p w:rsidR="000A273B" w:rsidRDefault="006D3A21">
            <w:pPr>
              <w:pStyle w:val="TableParagraph"/>
              <w:spacing w:line="264" w:lineRule="exact"/>
            </w:pPr>
            <w:r>
              <w:t>Amount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colour</w:t>
            </w:r>
            <w:r>
              <w:rPr>
                <w:spacing w:val="-5"/>
              </w:rPr>
              <w:t xml:space="preserve"> </w:t>
            </w:r>
            <w:r>
              <w:t>intensity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particular wine</w:t>
            </w:r>
          </w:p>
          <w:p w:rsidR="000A273B" w:rsidRDefault="006D3A21">
            <w:pPr>
              <w:pStyle w:val="TableParagraph"/>
              <w:spacing w:before="1"/>
            </w:pPr>
            <w:r>
              <w:t>type</w:t>
            </w:r>
          </w:p>
        </w:tc>
        <w:tc>
          <w:tcPr>
            <w:tcW w:w="1335" w:type="dxa"/>
          </w:tcPr>
          <w:p w:rsidR="000A273B" w:rsidRDefault="000A273B">
            <w:pPr>
              <w:pStyle w:val="TableParagraph"/>
              <w:spacing w:before="9" w:line="240" w:lineRule="auto"/>
              <w:ind w:left="0"/>
              <w:rPr>
                <w:sz w:val="21"/>
              </w:rPr>
            </w:pPr>
          </w:p>
          <w:p w:rsidR="000A273B" w:rsidRDefault="006D3A21">
            <w:pPr>
              <w:pStyle w:val="TableParagraph"/>
              <w:ind w:left="59" w:right="73"/>
              <w:jc w:val="center"/>
            </w:pPr>
            <w:r>
              <w:t>quantitative</w:t>
            </w:r>
          </w:p>
        </w:tc>
        <w:tc>
          <w:tcPr>
            <w:tcW w:w="1580" w:type="dxa"/>
          </w:tcPr>
          <w:p w:rsidR="000A273B" w:rsidRDefault="000A273B">
            <w:pPr>
              <w:pStyle w:val="TableParagraph"/>
              <w:spacing w:before="9" w:line="240" w:lineRule="auto"/>
              <w:ind w:left="0"/>
              <w:rPr>
                <w:sz w:val="21"/>
              </w:rPr>
            </w:pPr>
          </w:p>
          <w:p w:rsidR="000A273B" w:rsidRDefault="006D3A21">
            <w:pPr>
              <w:pStyle w:val="TableParagraph"/>
            </w:pPr>
            <w:r>
              <w:t>relevant</w:t>
            </w:r>
          </w:p>
        </w:tc>
      </w:tr>
      <w:tr w:rsidR="000A273B">
        <w:trPr>
          <w:trHeight w:val="290"/>
        </w:trPr>
        <w:tc>
          <w:tcPr>
            <w:tcW w:w="1921" w:type="dxa"/>
          </w:tcPr>
          <w:p w:rsidR="000A273B" w:rsidRDefault="006D3A21">
            <w:pPr>
              <w:pStyle w:val="TableParagraph"/>
              <w:spacing w:before="21"/>
            </w:pPr>
            <w:r>
              <w:t>Hue</w:t>
            </w:r>
          </w:p>
        </w:tc>
        <w:tc>
          <w:tcPr>
            <w:tcW w:w="5017" w:type="dxa"/>
          </w:tcPr>
          <w:p w:rsidR="000A273B" w:rsidRDefault="006D3A21">
            <w:pPr>
              <w:pStyle w:val="TableParagraph"/>
              <w:spacing w:before="21"/>
            </w:pPr>
            <w:r>
              <w:t>Amount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hue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particular</w:t>
            </w:r>
            <w:r>
              <w:rPr>
                <w:spacing w:val="-4"/>
              </w:rPr>
              <w:t xml:space="preserve"> </w:t>
            </w:r>
            <w:r>
              <w:t>wine</w:t>
            </w:r>
            <w:r>
              <w:rPr>
                <w:spacing w:val="-1"/>
              </w:rPr>
              <w:t xml:space="preserve"> </w:t>
            </w:r>
            <w:r>
              <w:t>type</w:t>
            </w:r>
          </w:p>
        </w:tc>
        <w:tc>
          <w:tcPr>
            <w:tcW w:w="1335" w:type="dxa"/>
          </w:tcPr>
          <w:p w:rsidR="000A273B" w:rsidRDefault="006D3A21">
            <w:pPr>
              <w:pStyle w:val="TableParagraph"/>
              <w:spacing w:before="21"/>
              <w:ind w:left="59" w:right="73"/>
              <w:jc w:val="center"/>
            </w:pPr>
            <w:r>
              <w:t>quantitative</w:t>
            </w:r>
          </w:p>
        </w:tc>
        <w:tc>
          <w:tcPr>
            <w:tcW w:w="1580" w:type="dxa"/>
          </w:tcPr>
          <w:p w:rsidR="000A273B" w:rsidRDefault="006D3A21">
            <w:pPr>
              <w:pStyle w:val="TableParagraph"/>
              <w:spacing w:before="21"/>
            </w:pPr>
            <w:r>
              <w:t>relevant</w:t>
            </w:r>
          </w:p>
        </w:tc>
      </w:tr>
    </w:tbl>
    <w:p w:rsidR="000A273B" w:rsidRDefault="000A273B">
      <w:pPr>
        <w:sectPr w:rsidR="000A273B">
          <w:pgSz w:w="12240" w:h="15840"/>
          <w:pgMar w:top="1300" w:right="680" w:bottom="260" w:left="1220" w:header="98" w:footer="75" w:gutter="0"/>
          <w:cols w:space="720"/>
        </w:sectPr>
      </w:pPr>
    </w:p>
    <w:p w:rsidR="000A273B" w:rsidRDefault="000A273B">
      <w:pPr>
        <w:pStyle w:val="BodyText"/>
        <w:spacing w:before="1"/>
        <w:rPr>
          <w:sz w:val="7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21"/>
        <w:gridCol w:w="5017"/>
        <w:gridCol w:w="1335"/>
        <w:gridCol w:w="1580"/>
      </w:tblGrid>
      <w:tr w:rsidR="000A273B">
        <w:trPr>
          <w:trHeight w:val="290"/>
        </w:trPr>
        <w:tc>
          <w:tcPr>
            <w:tcW w:w="1921" w:type="dxa"/>
            <w:tcBorders>
              <w:top w:val="nil"/>
            </w:tcBorders>
          </w:tcPr>
          <w:p w:rsidR="000A273B" w:rsidRDefault="006D3A21">
            <w:pPr>
              <w:pStyle w:val="TableParagraph"/>
              <w:spacing w:before="20"/>
            </w:pPr>
            <w:r>
              <w:t>Dilution</w:t>
            </w:r>
          </w:p>
        </w:tc>
        <w:tc>
          <w:tcPr>
            <w:tcW w:w="5017" w:type="dxa"/>
            <w:tcBorders>
              <w:top w:val="nil"/>
            </w:tcBorders>
          </w:tcPr>
          <w:p w:rsidR="000A273B" w:rsidRDefault="006D3A21">
            <w:pPr>
              <w:pStyle w:val="TableParagraph"/>
              <w:spacing w:before="20"/>
            </w:pPr>
            <w:r>
              <w:t>Amount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dilution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particular</w:t>
            </w:r>
            <w:r>
              <w:rPr>
                <w:spacing w:val="-1"/>
              </w:rPr>
              <w:t xml:space="preserve"> </w:t>
            </w:r>
            <w:r>
              <w:t>wine</w:t>
            </w:r>
            <w:r>
              <w:rPr>
                <w:spacing w:val="-2"/>
              </w:rPr>
              <w:t xml:space="preserve"> </w:t>
            </w:r>
            <w:r>
              <w:t>type</w:t>
            </w:r>
          </w:p>
        </w:tc>
        <w:tc>
          <w:tcPr>
            <w:tcW w:w="1335" w:type="dxa"/>
            <w:tcBorders>
              <w:top w:val="nil"/>
            </w:tcBorders>
          </w:tcPr>
          <w:p w:rsidR="000A273B" w:rsidRDefault="006D3A21">
            <w:pPr>
              <w:pStyle w:val="TableParagraph"/>
              <w:spacing w:before="20"/>
              <w:ind w:left="59" w:right="73"/>
              <w:jc w:val="center"/>
            </w:pPr>
            <w:r>
              <w:t>quantitative</w:t>
            </w:r>
          </w:p>
        </w:tc>
        <w:tc>
          <w:tcPr>
            <w:tcW w:w="1580" w:type="dxa"/>
            <w:tcBorders>
              <w:top w:val="nil"/>
            </w:tcBorders>
          </w:tcPr>
          <w:p w:rsidR="000A273B" w:rsidRDefault="006D3A21">
            <w:pPr>
              <w:pStyle w:val="TableParagraph"/>
              <w:spacing w:before="20"/>
            </w:pPr>
            <w:r>
              <w:t>relevant</w:t>
            </w:r>
          </w:p>
        </w:tc>
      </w:tr>
      <w:tr w:rsidR="000A273B">
        <w:trPr>
          <w:trHeight w:val="285"/>
        </w:trPr>
        <w:tc>
          <w:tcPr>
            <w:tcW w:w="1921" w:type="dxa"/>
          </w:tcPr>
          <w:p w:rsidR="000A273B" w:rsidRDefault="006D3A21">
            <w:pPr>
              <w:pStyle w:val="TableParagraph"/>
              <w:spacing w:before="15"/>
            </w:pPr>
            <w:r>
              <w:t>Proline</w:t>
            </w:r>
          </w:p>
        </w:tc>
        <w:tc>
          <w:tcPr>
            <w:tcW w:w="5017" w:type="dxa"/>
          </w:tcPr>
          <w:p w:rsidR="000A273B" w:rsidRDefault="006D3A21">
            <w:pPr>
              <w:pStyle w:val="TableParagraph"/>
              <w:spacing w:before="15"/>
            </w:pPr>
            <w:r>
              <w:t>Amount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proline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particular</w:t>
            </w:r>
            <w:r>
              <w:rPr>
                <w:spacing w:val="-3"/>
              </w:rPr>
              <w:t xml:space="preserve"> </w:t>
            </w:r>
            <w:r>
              <w:t>wine</w:t>
            </w:r>
            <w:r>
              <w:rPr>
                <w:spacing w:val="-1"/>
              </w:rPr>
              <w:t xml:space="preserve"> </w:t>
            </w:r>
            <w:r>
              <w:t>type</w:t>
            </w:r>
          </w:p>
        </w:tc>
        <w:tc>
          <w:tcPr>
            <w:tcW w:w="1335" w:type="dxa"/>
          </w:tcPr>
          <w:p w:rsidR="000A273B" w:rsidRDefault="006D3A21">
            <w:pPr>
              <w:pStyle w:val="TableParagraph"/>
              <w:spacing w:before="15"/>
              <w:ind w:left="59" w:right="73"/>
              <w:jc w:val="center"/>
            </w:pPr>
            <w:r>
              <w:t>quantitative</w:t>
            </w:r>
          </w:p>
        </w:tc>
        <w:tc>
          <w:tcPr>
            <w:tcW w:w="1580" w:type="dxa"/>
          </w:tcPr>
          <w:p w:rsidR="000A273B" w:rsidRDefault="006D3A21">
            <w:pPr>
              <w:pStyle w:val="TableParagraph"/>
              <w:spacing w:before="15"/>
            </w:pPr>
            <w:r>
              <w:t>relevant</w:t>
            </w:r>
          </w:p>
        </w:tc>
      </w:tr>
    </w:tbl>
    <w:p w:rsidR="000A273B" w:rsidRDefault="000A273B">
      <w:pPr>
        <w:pStyle w:val="BodyText"/>
        <w:rPr>
          <w:sz w:val="20"/>
        </w:rPr>
      </w:pPr>
    </w:p>
    <w:p w:rsidR="000A273B" w:rsidRDefault="000A273B">
      <w:pPr>
        <w:pStyle w:val="BodyText"/>
        <w:spacing w:before="9"/>
        <w:rPr>
          <w:sz w:val="27"/>
        </w:rPr>
      </w:pPr>
    </w:p>
    <w:p w:rsidR="000A273B" w:rsidRDefault="006D3A21">
      <w:pPr>
        <w:pStyle w:val="ListParagraph"/>
        <w:numPr>
          <w:ilvl w:val="0"/>
          <w:numId w:val="1"/>
        </w:numPr>
        <w:tabs>
          <w:tab w:val="left" w:pos="318"/>
        </w:tabs>
        <w:spacing w:before="100" w:line="242" w:lineRule="auto"/>
        <w:ind w:right="362" w:firstLine="0"/>
        <w:rPr>
          <w:sz w:val="26"/>
        </w:rPr>
      </w:pPr>
      <w:r>
        <w:rPr>
          <w:sz w:val="26"/>
        </w:rPr>
        <w:t>DATAPREPROCESSING : checked the type of data .All the data is of numeric type so no need</w:t>
      </w:r>
      <w:r>
        <w:rPr>
          <w:spacing w:val="-56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do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typecasting.</w:t>
      </w:r>
      <w:r>
        <w:rPr>
          <w:spacing w:val="1"/>
          <w:sz w:val="26"/>
        </w:rPr>
        <w:t xml:space="preserve"> </w:t>
      </w:r>
      <w:r>
        <w:rPr>
          <w:sz w:val="26"/>
        </w:rPr>
        <w:t>There are</w:t>
      </w:r>
      <w:r>
        <w:rPr>
          <w:spacing w:val="1"/>
          <w:sz w:val="26"/>
        </w:rPr>
        <w:t xml:space="preserve"> </w:t>
      </w:r>
      <w:r>
        <w:rPr>
          <w:sz w:val="26"/>
        </w:rPr>
        <w:t>no</w:t>
      </w:r>
      <w:r>
        <w:rPr>
          <w:spacing w:val="-3"/>
          <w:sz w:val="26"/>
        </w:rPr>
        <w:t xml:space="preserve"> </w:t>
      </w:r>
      <w:r>
        <w:rPr>
          <w:sz w:val="26"/>
        </w:rPr>
        <w:t>duplicates</w:t>
      </w:r>
      <w:r>
        <w:rPr>
          <w:spacing w:val="-1"/>
          <w:sz w:val="26"/>
        </w:rPr>
        <w:t xml:space="preserve"> </w:t>
      </w:r>
      <w:r>
        <w:rPr>
          <w:sz w:val="26"/>
        </w:rPr>
        <w:t>or null values as</w:t>
      </w:r>
      <w:r>
        <w:rPr>
          <w:spacing w:val="-2"/>
          <w:sz w:val="26"/>
        </w:rPr>
        <w:t xml:space="preserve"> </w:t>
      </w:r>
      <w:r>
        <w:rPr>
          <w:sz w:val="26"/>
        </w:rPr>
        <w:t>well.</w:t>
      </w:r>
    </w:p>
    <w:p w:rsidR="000A273B" w:rsidRDefault="000A273B">
      <w:pPr>
        <w:pStyle w:val="BodyText"/>
        <w:spacing w:before="8"/>
        <w:rPr>
          <w:sz w:val="25"/>
        </w:rPr>
      </w:pPr>
    </w:p>
    <w:p w:rsidR="000A273B" w:rsidRDefault="006D3A21">
      <w:pPr>
        <w:pStyle w:val="ListParagraph"/>
        <w:numPr>
          <w:ilvl w:val="0"/>
          <w:numId w:val="1"/>
        </w:numPr>
        <w:tabs>
          <w:tab w:val="left" w:pos="318"/>
        </w:tabs>
        <w:spacing w:before="1"/>
        <w:ind w:right="618" w:firstLine="0"/>
        <w:rPr>
          <w:sz w:val="26"/>
        </w:rPr>
      </w:pPr>
      <w:r>
        <w:rPr>
          <w:sz w:val="26"/>
        </w:rPr>
        <w:t>EDA:-From the</w:t>
      </w:r>
      <w:r>
        <w:rPr>
          <w:spacing w:val="-1"/>
          <w:sz w:val="26"/>
        </w:rPr>
        <w:t xml:space="preserve"> </w:t>
      </w:r>
      <w:r>
        <w:rPr>
          <w:sz w:val="26"/>
        </w:rPr>
        <w:t>EDA</w:t>
      </w:r>
      <w:r>
        <w:rPr>
          <w:spacing w:val="-3"/>
          <w:sz w:val="26"/>
        </w:rPr>
        <w:t xml:space="preserve"> </w:t>
      </w:r>
      <w:r>
        <w:rPr>
          <w:sz w:val="26"/>
        </w:rPr>
        <w:t>we</w:t>
      </w:r>
      <w:r>
        <w:rPr>
          <w:spacing w:val="-1"/>
          <w:sz w:val="26"/>
        </w:rPr>
        <w:t xml:space="preserve"> </w:t>
      </w:r>
      <w:r>
        <w:rPr>
          <w:sz w:val="26"/>
        </w:rPr>
        <w:t>found</w:t>
      </w:r>
      <w:r>
        <w:rPr>
          <w:spacing w:val="-4"/>
          <w:sz w:val="26"/>
        </w:rPr>
        <w:t xml:space="preserve"> </w:t>
      </w:r>
      <w:r>
        <w:rPr>
          <w:sz w:val="26"/>
        </w:rPr>
        <w:t>that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mean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median</w:t>
      </w:r>
      <w:r>
        <w:rPr>
          <w:spacing w:val="-2"/>
          <w:sz w:val="26"/>
        </w:rPr>
        <w:t xml:space="preserve"> </w:t>
      </w:r>
      <w:r>
        <w:rPr>
          <w:sz w:val="26"/>
        </w:rPr>
        <w:t>are</w:t>
      </w:r>
      <w:r>
        <w:rPr>
          <w:spacing w:val="-2"/>
          <w:sz w:val="26"/>
        </w:rPr>
        <w:t xml:space="preserve"> </w:t>
      </w:r>
      <w:r>
        <w:rPr>
          <w:sz w:val="26"/>
        </w:rPr>
        <w:t>same</w:t>
      </w:r>
      <w:r>
        <w:rPr>
          <w:spacing w:val="-1"/>
          <w:sz w:val="26"/>
        </w:rPr>
        <w:t xml:space="preserve"> </w:t>
      </w:r>
      <w:r>
        <w:rPr>
          <w:sz w:val="26"/>
        </w:rPr>
        <w:t>which</w:t>
      </w:r>
      <w:r>
        <w:rPr>
          <w:spacing w:val="-4"/>
          <w:sz w:val="26"/>
        </w:rPr>
        <w:t xml:space="preserve"> </w:t>
      </w:r>
      <w:r>
        <w:rPr>
          <w:sz w:val="26"/>
        </w:rPr>
        <w:t>implies</w:t>
      </w:r>
      <w:r>
        <w:rPr>
          <w:spacing w:val="-3"/>
          <w:sz w:val="26"/>
        </w:rPr>
        <w:t xml:space="preserve"> </w:t>
      </w:r>
      <w:r>
        <w:rPr>
          <w:sz w:val="26"/>
        </w:rPr>
        <w:t>that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56"/>
          <w:sz w:val="26"/>
        </w:rPr>
        <w:t xml:space="preserve"> </w:t>
      </w:r>
      <w:r>
        <w:rPr>
          <w:sz w:val="26"/>
        </w:rPr>
        <w:t>data</w:t>
      </w:r>
      <w:r>
        <w:rPr>
          <w:spacing w:val="-1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normally</w:t>
      </w:r>
      <w:r>
        <w:rPr>
          <w:spacing w:val="2"/>
          <w:sz w:val="26"/>
        </w:rPr>
        <w:t xml:space="preserve"> </w:t>
      </w:r>
      <w:r>
        <w:rPr>
          <w:sz w:val="26"/>
        </w:rPr>
        <w:t>distributed.</w:t>
      </w:r>
      <w:r>
        <w:rPr>
          <w:spacing w:val="2"/>
          <w:sz w:val="26"/>
        </w:rPr>
        <w:t xml:space="preserve"> </w:t>
      </w:r>
      <w:r>
        <w:rPr>
          <w:sz w:val="26"/>
        </w:rPr>
        <w:t>for</w:t>
      </w:r>
      <w:r>
        <w:rPr>
          <w:spacing w:val="3"/>
          <w:sz w:val="26"/>
        </w:rPr>
        <w:t xml:space="preserve"> </w:t>
      </w:r>
      <w:r>
        <w:rPr>
          <w:sz w:val="26"/>
        </w:rPr>
        <w:t>Malic data ,there is positive skew or</w:t>
      </w:r>
      <w:r>
        <w:rPr>
          <w:spacing w:val="-1"/>
          <w:sz w:val="26"/>
        </w:rPr>
        <w:t xml:space="preserve"> </w:t>
      </w:r>
      <w:r>
        <w:rPr>
          <w:sz w:val="26"/>
        </w:rPr>
        <w:t>right</w:t>
      </w:r>
      <w:r>
        <w:rPr>
          <w:spacing w:val="-3"/>
          <w:sz w:val="26"/>
        </w:rPr>
        <w:t xml:space="preserve"> </w:t>
      </w:r>
      <w:r>
        <w:rPr>
          <w:sz w:val="26"/>
        </w:rPr>
        <w:t>skew.</w:t>
      </w:r>
    </w:p>
    <w:p w:rsidR="000A273B" w:rsidRDefault="000A273B">
      <w:pPr>
        <w:pStyle w:val="ListParagraph"/>
        <w:numPr>
          <w:ilvl w:val="0"/>
          <w:numId w:val="1"/>
        </w:numPr>
        <w:tabs>
          <w:tab w:val="left" w:pos="318"/>
        </w:tabs>
        <w:spacing w:before="1"/>
        <w:ind w:left="317" w:hanging="198"/>
        <w:rPr>
          <w:sz w:val="26"/>
        </w:rPr>
      </w:pPr>
      <w:r w:rsidRPr="000A273B">
        <w:pict>
          <v:group id="_x0000_s2050" style="position:absolute;left:0;text-align:left;margin-left:67pt;margin-top:14.6pt;width:415.4pt;height:343.5pt;z-index:15729664;mso-position-horizontal-relative:page" coordorigin="1340,292" coordsize="8308,6870">
            <v:shape id="_x0000_s2053" type="#_x0000_t75" style="position:absolute;left:1512;top:291;width:8136;height:5568">
              <v:imagedata r:id="rId10" o:title=""/>
            </v:shape>
            <v:shape id="_x0000_s2052" type="#_x0000_t75" style="position:absolute;left:1340;top:2222;width:7369;height:4940">
              <v:imagedata r:id="rId13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1" type="#_x0000_t202" style="position:absolute;left:1340;top:1271;width:2576;height:318" filled="f" stroked="f">
              <v:textbox inset="0,0,0,0">
                <w:txbxContent>
                  <w:p w:rsidR="000A273B" w:rsidRDefault="006D3A21">
                    <w:pPr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Hierarchical</w:t>
                    </w:r>
                    <w:r>
                      <w:rPr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clustering</w:t>
                    </w:r>
                    <w:r>
                      <w:rPr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:-</w:t>
                    </w:r>
                  </w:p>
                </w:txbxContent>
              </v:textbox>
            </v:shape>
            <w10:wrap anchorx="page"/>
          </v:group>
        </w:pict>
      </w:r>
      <w:r w:rsidR="006D3A21">
        <w:rPr>
          <w:sz w:val="26"/>
        </w:rPr>
        <w:t>MODEL</w:t>
      </w:r>
      <w:r w:rsidR="006D3A21">
        <w:rPr>
          <w:spacing w:val="-2"/>
          <w:sz w:val="26"/>
        </w:rPr>
        <w:t xml:space="preserve"> </w:t>
      </w:r>
      <w:r w:rsidR="006D3A21">
        <w:rPr>
          <w:sz w:val="26"/>
        </w:rPr>
        <w:t>BUILDING:</w:t>
      </w:r>
    </w:p>
    <w:p w:rsidR="000A273B" w:rsidRDefault="000A273B">
      <w:pPr>
        <w:rPr>
          <w:sz w:val="26"/>
        </w:rPr>
        <w:sectPr w:rsidR="000A273B">
          <w:pgSz w:w="12240" w:h="15840"/>
          <w:pgMar w:top="1300" w:right="680" w:bottom="260" w:left="1220" w:header="98" w:footer="75" w:gutter="0"/>
          <w:cols w:space="720"/>
        </w:sectPr>
      </w:pPr>
    </w:p>
    <w:p w:rsidR="000A273B" w:rsidRDefault="000A273B">
      <w:pPr>
        <w:pStyle w:val="BodyText"/>
        <w:rPr>
          <w:sz w:val="20"/>
        </w:rPr>
      </w:pPr>
    </w:p>
    <w:p w:rsidR="000A273B" w:rsidRDefault="000A273B">
      <w:pPr>
        <w:pStyle w:val="BodyText"/>
        <w:rPr>
          <w:sz w:val="20"/>
        </w:rPr>
      </w:pPr>
    </w:p>
    <w:p w:rsidR="000A273B" w:rsidRDefault="000A273B">
      <w:pPr>
        <w:pStyle w:val="BodyText"/>
        <w:rPr>
          <w:sz w:val="20"/>
        </w:rPr>
      </w:pPr>
    </w:p>
    <w:p w:rsidR="000A273B" w:rsidRDefault="000A273B">
      <w:pPr>
        <w:pStyle w:val="BodyText"/>
        <w:rPr>
          <w:sz w:val="20"/>
        </w:rPr>
      </w:pPr>
    </w:p>
    <w:p w:rsidR="000A273B" w:rsidRDefault="000A273B">
      <w:pPr>
        <w:pStyle w:val="BodyText"/>
        <w:rPr>
          <w:sz w:val="20"/>
        </w:rPr>
      </w:pPr>
    </w:p>
    <w:p w:rsidR="000A273B" w:rsidRDefault="000A273B">
      <w:pPr>
        <w:pStyle w:val="BodyText"/>
        <w:rPr>
          <w:sz w:val="20"/>
        </w:rPr>
      </w:pPr>
    </w:p>
    <w:p w:rsidR="000A273B" w:rsidRDefault="000A273B">
      <w:pPr>
        <w:pStyle w:val="BodyText"/>
        <w:rPr>
          <w:sz w:val="20"/>
        </w:rPr>
      </w:pPr>
    </w:p>
    <w:p w:rsidR="000A273B" w:rsidRDefault="000A273B">
      <w:pPr>
        <w:pStyle w:val="BodyText"/>
        <w:rPr>
          <w:sz w:val="20"/>
        </w:rPr>
      </w:pPr>
    </w:p>
    <w:p w:rsidR="000A273B" w:rsidRDefault="000A273B">
      <w:pPr>
        <w:pStyle w:val="BodyText"/>
        <w:rPr>
          <w:sz w:val="20"/>
        </w:rPr>
      </w:pPr>
    </w:p>
    <w:p w:rsidR="000A273B" w:rsidRDefault="000A273B">
      <w:pPr>
        <w:pStyle w:val="BodyText"/>
        <w:rPr>
          <w:sz w:val="20"/>
        </w:rPr>
      </w:pPr>
    </w:p>
    <w:p w:rsidR="000A273B" w:rsidRDefault="000A273B">
      <w:pPr>
        <w:pStyle w:val="BodyText"/>
        <w:rPr>
          <w:sz w:val="20"/>
        </w:rPr>
      </w:pPr>
    </w:p>
    <w:p w:rsidR="000A273B" w:rsidRDefault="000A273B">
      <w:pPr>
        <w:pStyle w:val="BodyText"/>
        <w:rPr>
          <w:sz w:val="20"/>
        </w:rPr>
      </w:pPr>
    </w:p>
    <w:p w:rsidR="000A273B" w:rsidRDefault="000A273B">
      <w:pPr>
        <w:pStyle w:val="BodyText"/>
        <w:rPr>
          <w:sz w:val="20"/>
        </w:rPr>
      </w:pPr>
    </w:p>
    <w:p w:rsidR="000A273B" w:rsidRDefault="000A273B">
      <w:pPr>
        <w:pStyle w:val="BodyText"/>
        <w:rPr>
          <w:sz w:val="20"/>
        </w:rPr>
      </w:pPr>
    </w:p>
    <w:p w:rsidR="000A273B" w:rsidRDefault="000A273B">
      <w:pPr>
        <w:pStyle w:val="BodyText"/>
        <w:spacing w:before="2"/>
        <w:rPr>
          <w:sz w:val="27"/>
        </w:rPr>
      </w:pPr>
    </w:p>
    <w:p w:rsidR="000A273B" w:rsidRDefault="006D3A21">
      <w:pPr>
        <w:pStyle w:val="BodyText"/>
        <w:spacing w:before="100"/>
        <w:ind w:left="120"/>
      </w:pPr>
      <w:r>
        <w:t>K-means</w:t>
      </w:r>
      <w:r>
        <w:rPr>
          <w:spacing w:val="-4"/>
        </w:rPr>
        <w:t xml:space="preserve"> </w:t>
      </w:r>
      <w:r>
        <w:t>clustering:</w:t>
      </w:r>
    </w:p>
    <w:p w:rsidR="000A273B" w:rsidRDefault="000A273B">
      <w:pPr>
        <w:pStyle w:val="BodyText"/>
        <w:rPr>
          <w:sz w:val="20"/>
        </w:rPr>
      </w:pPr>
    </w:p>
    <w:p w:rsidR="000A273B" w:rsidRDefault="000A273B">
      <w:pPr>
        <w:pStyle w:val="BodyText"/>
        <w:rPr>
          <w:sz w:val="20"/>
        </w:rPr>
      </w:pPr>
    </w:p>
    <w:p w:rsidR="000A273B" w:rsidRDefault="006D3A21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936431</wp:posOffset>
            </wp:positionH>
            <wp:positionV relativeFrom="paragraph">
              <wp:posOffset>166577</wp:posOffset>
            </wp:positionV>
            <wp:extent cx="4523400" cy="3048381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3400" cy="3048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273B" w:rsidRDefault="000A273B">
      <w:pPr>
        <w:pStyle w:val="BodyText"/>
        <w:rPr>
          <w:sz w:val="32"/>
        </w:rPr>
      </w:pPr>
    </w:p>
    <w:p w:rsidR="000A273B" w:rsidRDefault="000A273B">
      <w:pPr>
        <w:pStyle w:val="BodyText"/>
        <w:rPr>
          <w:sz w:val="32"/>
        </w:rPr>
      </w:pPr>
    </w:p>
    <w:p w:rsidR="000A273B" w:rsidRDefault="000A273B">
      <w:pPr>
        <w:pStyle w:val="BodyText"/>
        <w:rPr>
          <w:sz w:val="32"/>
        </w:rPr>
      </w:pPr>
    </w:p>
    <w:p w:rsidR="000A273B" w:rsidRDefault="000A273B">
      <w:pPr>
        <w:pStyle w:val="BodyText"/>
        <w:rPr>
          <w:sz w:val="32"/>
        </w:rPr>
      </w:pPr>
    </w:p>
    <w:p w:rsidR="000A273B" w:rsidRDefault="000A273B">
      <w:pPr>
        <w:pStyle w:val="BodyText"/>
        <w:rPr>
          <w:sz w:val="32"/>
        </w:rPr>
      </w:pPr>
    </w:p>
    <w:p w:rsidR="000A273B" w:rsidRDefault="006D3A21">
      <w:pPr>
        <w:pStyle w:val="BodyText"/>
        <w:spacing w:before="272"/>
        <w:ind w:left="120"/>
      </w:pPr>
      <w:r>
        <w:t>PCA:</w:t>
      </w:r>
    </w:p>
    <w:p w:rsidR="000A273B" w:rsidRDefault="000A273B">
      <w:pPr>
        <w:sectPr w:rsidR="000A273B">
          <w:pgSz w:w="12240" w:h="15840"/>
          <w:pgMar w:top="1300" w:right="680" w:bottom="260" w:left="1220" w:header="98" w:footer="75" w:gutter="0"/>
          <w:cols w:space="720"/>
        </w:sectPr>
      </w:pPr>
    </w:p>
    <w:p w:rsidR="000A273B" w:rsidRDefault="000A273B">
      <w:pPr>
        <w:pStyle w:val="BodyText"/>
        <w:spacing w:before="3"/>
        <w:rPr>
          <w:sz w:val="17"/>
        </w:rPr>
      </w:pPr>
    </w:p>
    <w:p w:rsidR="000A273B" w:rsidRDefault="006D3A21">
      <w:pPr>
        <w:pStyle w:val="BodyText"/>
        <w:ind w:left="28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498193" cy="2964370"/>
            <wp:effectExtent l="0" t="0" r="0" b="0"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8193" cy="296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73B" w:rsidRDefault="000A273B">
      <w:pPr>
        <w:pStyle w:val="BodyText"/>
        <w:rPr>
          <w:sz w:val="20"/>
        </w:rPr>
      </w:pPr>
    </w:p>
    <w:p w:rsidR="000A273B" w:rsidRDefault="006D3A21">
      <w:pPr>
        <w:pStyle w:val="BodyText"/>
        <w:spacing w:before="251"/>
        <w:ind w:left="120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903404</wp:posOffset>
            </wp:positionH>
            <wp:positionV relativeFrom="paragraph">
              <wp:posOffset>412642</wp:posOffset>
            </wp:positionV>
            <wp:extent cx="5388475" cy="3506533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475" cy="3506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Scatter</w:t>
      </w:r>
      <w:r>
        <w:rPr>
          <w:spacing w:val="-3"/>
        </w:rPr>
        <w:t xml:space="preserve"> </w:t>
      </w:r>
      <w:r>
        <w:t>plot of</w:t>
      </w:r>
      <w:r>
        <w:rPr>
          <w:spacing w:val="-2"/>
        </w:rPr>
        <w:t xml:space="preserve"> </w:t>
      </w:r>
      <w:r>
        <w:t>PCA</w:t>
      </w:r>
      <w:r>
        <w:rPr>
          <w:spacing w:val="-3"/>
        </w:rPr>
        <w:t xml:space="preserve"> </w:t>
      </w:r>
      <w:r>
        <w:t>data:</w:t>
      </w:r>
    </w:p>
    <w:p w:rsidR="000A273B" w:rsidRDefault="000A273B">
      <w:pPr>
        <w:pStyle w:val="BodyText"/>
        <w:rPr>
          <w:sz w:val="32"/>
        </w:rPr>
      </w:pPr>
    </w:p>
    <w:p w:rsidR="000A273B" w:rsidRDefault="000A273B">
      <w:pPr>
        <w:pStyle w:val="BodyText"/>
        <w:rPr>
          <w:sz w:val="32"/>
        </w:rPr>
      </w:pPr>
    </w:p>
    <w:p w:rsidR="000A273B" w:rsidRDefault="006D3A21">
      <w:pPr>
        <w:pStyle w:val="BodyText"/>
        <w:spacing w:before="206"/>
        <w:ind w:left="120"/>
      </w:pPr>
      <w:r>
        <w:t>Dendrogram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Hierarchical</w:t>
      </w:r>
      <w:r>
        <w:rPr>
          <w:spacing w:val="-2"/>
        </w:rPr>
        <w:t xml:space="preserve"> </w:t>
      </w:r>
      <w:r>
        <w:t>clustering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PCA</w:t>
      </w:r>
      <w:r>
        <w:rPr>
          <w:spacing w:val="-3"/>
        </w:rPr>
        <w:t xml:space="preserve"> </w:t>
      </w:r>
      <w:r>
        <w:t>data:</w:t>
      </w:r>
    </w:p>
    <w:p w:rsidR="000A273B" w:rsidRDefault="000A273B">
      <w:pPr>
        <w:sectPr w:rsidR="000A273B">
          <w:pgSz w:w="12240" w:h="15840"/>
          <w:pgMar w:top="1300" w:right="680" w:bottom="260" w:left="1220" w:header="98" w:footer="75" w:gutter="0"/>
          <w:cols w:space="720"/>
        </w:sectPr>
      </w:pPr>
    </w:p>
    <w:p w:rsidR="000A273B" w:rsidRDefault="000A273B">
      <w:pPr>
        <w:pStyle w:val="BodyText"/>
        <w:spacing w:before="8" w:after="1"/>
        <w:rPr>
          <w:sz w:val="18"/>
        </w:rPr>
      </w:pPr>
    </w:p>
    <w:p w:rsidR="000A273B" w:rsidRDefault="006D3A21">
      <w:pPr>
        <w:pStyle w:val="BodyText"/>
        <w:ind w:left="27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491930" cy="2869882"/>
            <wp:effectExtent l="0" t="0" r="0" b="0"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1930" cy="286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73B" w:rsidRDefault="000A273B">
      <w:pPr>
        <w:pStyle w:val="BodyText"/>
        <w:rPr>
          <w:sz w:val="20"/>
        </w:rPr>
      </w:pPr>
    </w:p>
    <w:p w:rsidR="000A273B" w:rsidRDefault="006D3A21">
      <w:pPr>
        <w:pStyle w:val="BodyText"/>
        <w:spacing w:before="227"/>
        <w:ind w:left="120"/>
      </w:pPr>
      <w:r>
        <w:t>k-means</w:t>
      </w:r>
      <w:r>
        <w:rPr>
          <w:spacing w:val="-3"/>
        </w:rPr>
        <w:t xml:space="preserve"> </w:t>
      </w:r>
      <w:r>
        <w:t>elbow</w:t>
      </w:r>
      <w:r>
        <w:rPr>
          <w:spacing w:val="-1"/>
        </w:rPr>
        <w:t xml:space="preserve"> </w:t>
      </w:r>
      <w:r>
        <w:t>curve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PCA</w:t>
      </w:r>
      <w:r>
        <w:rPr>
          <w:spacing w:val="-1"/>
        </w:rPr>
        <w:t xml:space="preserve"> </w:t>
      </w:r>
      <w:r>
        <w:t>data:</w:t>
      </w:r>
    </w:p>
    <w:p w:rsidR="000A273B" w:rsidRDefault="000A273B">
      <w:pPr>
        <w:pStyle w:val="BodyText"/>
        <w:rPr>
          <w:sz w:val="20"/>
        </w:rPr>
      </w:pPr>
    </w:p>
    <w:p w:rsidR="000A273B" w:rsidRDefault="006D3A21">
      <w:pPr>
        <w:pStyle w:val="BodyText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934883</wp:posOffset>
            </wp:positionH>
            <wp:positionV relativeFrom="paragraph">
              <wp:posOffset>132852</wp:posOffset>
            </wp:positionV>
            <wp:extent cx="4524724" cy="3012376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724" cy="3012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273B" w:rsidRDefault="006D3A21">
      <w:pPr>
        <w:pStyle w:val="ListParagraph"/>
        <w:numPr>
          <w:ilvl w:val="0"/>
          <w:numId w:val="1"/>
        </w:numPr>
        <w:tabs>
          <w:tab w:val="left" w:pos="318"/>
        </w:tabs>
        <w:spacing w:before="84"/>
        <w:ind w:right="342" w:firstLine="0"/>
        <w:rPr>
          <w:sz w:val="26"/>
        </w:rPr>
      </w:pPr>
      <w:r>
        <w:rPr>
          <w:sz w:val="26"/>
        </w:rPr>
        <w:t>BENEFITS:</w:t>
      </w:r>
      <w:r>
        <w:rPr>
          <w:spacing w:val="-3"/>
          <w:sz w:val="26"/>
        </w:rPr>
        <w:t xml:space="preserve"> </w:t>
      </w:r>
      <w:r>
        <w:rPr>
          <w:sz w:val="26"/>
        </w:rPr>
        <w:t>From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model</w:t>
      </w:r>
      <w:r>
        <w:rPr>
          <w:spacing w:val="-2"/>
          <w:sz w:val="26"/>
        </w:rPr>
        <w:t xml:space="preserve"> </w:t>
      </w:r>
      <w:r>
        <w:rPr>
          <w:sz w:val="26"/>
        </w:rPr>
        <w:t>we</w:t>
      </w:r>
      <w:r>
        <w:rPr>
          <w:spacing w:val="-2"/>
          <w:sz w:val="26"/>
        </w:rPr>
        <w:t xml:space="preserve"> </w:t>
      </w:r>
      <w:r>
        <w:rPr>
          <w:sz w:val="26"/>
        </w:rPr>
        <w:t>have</w:t>
      </w:r>
      <w:r>
        <w:rPr>
          <w:spacing w:val="-3"/>
          <w:sz w:val="26"/>
        </w:rPr>
        <w:t xml:space="preserve"> </w:t>
      </w:r>
      <w:r>
        <w:rPr>
          <w:sz w:val="26"/>
        </w:rPr>
        <w:t>found</w:t>
      </w:r>
      <w:r>
        <w:rPr>
          <w:spacing w:val="1"/>
          <w:sz w:val="26"/>
        </w:rPr>
        <w:t xml:space="preserve"> </w:t>
      </w:r>
      <w:r>
        <w:rPr>
          <w:sz w:val="26"/>
        </w:rPr>
        <w:t>out</w:t>
      </w:r>
      <w:r>
        <w:rPr>
          <w:spacing w:val="-1"/>
          <w:sz w:val="26"/>
        </w:rPr>
        <w:t xml:space="preserve"> </w:t>
      </w:r>
      <w:r>
        <w:rPr>
          <w:sz w:val="26"/>
        </w:rPr>
        <w:t>that</w:t>
      </w:r>
      <w:r>
        <w:rPr>
          <w:spacing w:val="-4"/>
          <w:sz w:val="26"/>
        </w:rPr>
        <w:t xml:space="preserve"> </w:t>
      </w:r>
      <w:r>
        <w:rPr>
          <w:sz w:val="26"/>
        </w:rPr>
        <w:t>before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pca</w:t>
      </w:r>
      <w:r>
        <w:rPr>
          <w:spacing w:val="-3"/>
          <w:sz w:val="26"/>
        </w:rPr>
        <w:t xml:space="preserve"> </w:t>
      </w:r>
      <w:r>
        <w:rPr>
          <w:sz w:val="26"/>
        </w:rPr>
        <w:t>there</w:t>
      </w:r>
      <w:r>
        <w:rPr>
          <w:spacing w:val="-2"/>
          <w:sz w:val="26"/>
        </w:rPr>
        <w:t xml:space="preserve"> </w:t>
      </w:r>
      <w:r>
        <w:rPr>
          <w:sz w:val="26"/>
        </w:rPr>
        <w:t>are</w:t>
      </w:r>
      <w:r>
        <w:rPr>
          <w:spacing w:val="-3"/>
          <w:sz w:val="26"/>
        </w:rPr>
        <w:t xml:space="preserve"> </w:t>
      </w:r>
      <w:r>
        <w:rPr>
          <w:sz w:val="26"/>
        </w:rPr>
        <w:t>6</w:t>
      </w:r>
      <w:r>
        <w:rPr>
          <w:spacing w:val="-4"/>
          <w:sz w:val="26"/>
        </w:rPr>
        <w:t xml:space="preserve"> </w:t>
      </w:r>
      <w:r>
        <w:rPr>
          <w:sz w:val="26"/>
        </w:rPr>
        <w:t>clusters</w:t>
      </w:r>
      <w:r>
        <w:rPr>
          <w:spacing w:val="-4"/>
          <w:sz w:val="26"/>
        </w:rPr>
        <w:t xml:space="preserve"> </w:t>
      </w:r>
      <w:r>
        <w:rPr>
          <w:sz w:val="26"/>
        </w:rPr>
        <w:t>each.</w:t>
      </w:r>
      <w:r>
        <w:rPr>
          <w:spacing w:val="-56"/>
          <w:sz w:val="26"/>
        </w:rPr>
        <w:t xml:space="preserve"> </w:t>
      </w:r>
      <w:r>
        <w:rPr>
          <w:sz w:val="26"/>
        </w:rPr>
        <w:t>but after pca ,the number of clusters decreased to 4 and 3.That</w:t>
      </w:r>
      <w:r>
        <w:rPr>
          <w:spacing w:val="1"/>
          <w:sz w:val="26"/>
        </w:rPr>
        <w:t xml:space="preserve"> </w:t>
      </w:r>
      <w:r>
        <w:rPr>
          <w:sz w:val="26"/>
        </w:rPr>
        <w:t>shows that with the less</w:t>
      </w:r>
      <w:r>
        <w:rPr>
          <w:spacing w:val="1"/>
          <w:sz w:val="26"/>
        </w:rPr>
        <w:t xml:space="preserve"> </w:t>
      </w:r>
      <w:r>
        <w:rPr>
          <w:sz w:val="26"/>
        </w:rPr>
        <w:t>number of</w:t>
      </w:r>
      <w:r>
        <w:rPr>
          <w:spacing w:val="1"/>
          <w:sz w:val="26"/>
        </w:rPr>
        <w:t xml:space="preserve"> </w:t>
      </w:r>
      <w:r>
        <w:rPr>
          <w:sz w:val="26"/>
        </w:rPr>
        <w:t>columns</w:t>
      </w:r>
      <w:r>
        <w:rPr>
          <w:spacing w:val="-1"/>
          <w:sz w:val="26"/>
        </w:rPr>
        <w:t xml:space="preserve"> </w:t>
      </w:r>
      <w:r>
        <w:rPr>
          <w:sz w:val="26"/>
        </w:rPr>
        <w:t>we</w:t>
      </w:r>
      <w:r>
        <w:rPr>
          <w:spacing w:val="1"/>
          <w:sz w:val="26"/>
        </w:rPr>
        <w:t xml:space="preserve"> </w:t>
      </w:r>
      <w:r>
        <w:rPr>
          <w:sz w:val="26"/>
        </w:rPr>
        <w:t>have derived insights</w:t>
      </w:r>
      <w:r>
        <w:rPr>
          <w:spacing w:val="-1"/>
          <w:sz w:val="26"/>
        </w:rPr>
        <w:t xml:space="preserve"> </w:t>
      </w:r>
      <w:r>
        <w:rPr>
          <w:sz w:val="26"/>
        </w:rPr>
        <w:t>.</w:t>
      </w:r>
    </w:p>
    <w:p w:rsidR="000A273B" w:rsidRDefault="000A273B">
      <w:pPr>
        <w:pStyle w:val="BodyText"/>
        <w:rPr>
          <w:sz w:val="32"/>
        </w:rPr>
      </w:pPr>
    </w:p>
    <w:p w:rsidR="000A273B" w:rsidRDefault="000A273B">
      <w:pPr>
        <w:pStyle w:val="BodyText"/>
        <w:rPr>
          <w:sz w:val="32"/>
        </w:rPr>
      </w:pPr>
    </w:p>
    <w:p w:rsidR="000A273B" w:rsidRDefault="000A273B">
      <w:pPr>
        <w:pStyle w:val="BodyText"/>
        <w:rPr>
          <w:sz w:val="32"/>
        </w:rPr>
      </w:pPr>
    </w:p>
    <w:p w:rsidR="000A273B" w:rsidRDefault="000A273B">
      <w:pPr>
        <w:pStyle w:val="BodyText"/>
        <w:spacing w:before="7"/>
        <w:rPr>
          <w:sz w:val="34"/>
        </w:rPr>
      </w:pPr>
    </w:p>
    <w:p w:rsidR="000A273B" w:rsidRDefault="006D3A21">
      <w:pPr>
        <w:spacing w:before="1"/>
        <w:ind w:left="120"/>
        <w:rPr>
          <w:b/>
          <w:sz w:val="28"/>
        </w:rPr>
      </w:pPr>
      <w:r>
        <w:rPr>
          <w:b/>
          <w:sz w:val="28"/>
        </w:rPr>
        <w:t>problem Statement: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</w:t>
      </w:r>
    </w:p>
    <w:p w:rsidR="000A273B" w:rsidRDefault="000A273B">
      <w:pPr>
        <w:rPr>
          <w:sz w:val="28"/>
        </w:rPr>
        <w:sectPr w:rsidR="000A273B">
          <w:pgSz w:w="12240" w:h="15840"/>
          <w:pgMar w:top="1300" w:right="680" w:bottom="260" w:left="1220" w:header="98" w:footer="75" w:gutter="0"/>
          <w:cols w:space="720"/>
        </w:sectPr>
      </w:pPr>
    </w:p>
    <w:p w:rsidR="000A273B" w:rsidRDefault="000A273B">
      <w:pPr>
        <w:pStyle w:val="BodyText"/>
        <w:spacing w:before="2"/>
        <w:rPr>
          <w:b/>
          <w:sz w:val="23"/>
        </w:rPr>
      </w:pPr>
    </w:p>
    <w:p w:rsidR="000A273B" w:rsidRDefault="006D3A21">
      <w:pPr>
        <w:spacing w:before="100" w:line="259" w:lineRule="auto"/>
        <w:ind w:left="120" w:right="776"/>
        <w:jc w:val="both"/>
        <w:rPr>
          <w:sz w:val="24"/>
        </w:rPr>
      </w:pPr>
      <w:r>
        <w:rPr>
          <w:spacing w:val="-1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pharmaceuticals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manufacturing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company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conducting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study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new</w:t>
      </w:r>
      <w:r>
        <w:rPr>
          <w:spacing w:val="-11"/>
          <w:sz w:val="24"/>
        </w:rPr>
        <w:t xml:space="preserve"> </w:t>
      </w:r>
      <w:r>
        <w:rPr>
          <w:sz w:val="24"/>
        </w:rPr>
        <w:t>medicine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treat</w:t>
      </w:r>
      <w:r>
        <w:rPr>
          <w:spacing w:val="-10"/>
          <w:sz w:val="24"/>
        </w:rPr>
        <w:t xml:space="preserve"> </w:t>
      </w:r>
      <w:r>
        <w:rPr>
          <w:sz w:val="24"/>
        </w:rPr>
        <w:t>heart</w:t>
      </w:r>
      <w:r>
        <w:rPr>
          <w:spacing w:val="-51"/>
          <w:sz w:val="24"/>
        </w:rPr>
        <w:t xml:space="preserve"> </w:t>
      </w:r>
      <w:r>
        <w:rPr>
          <w:sz w:val="24"/>
        </w:rPr>
        <w:t>diseases. The company has gathered data from its secondary sources and would like you to</w:t>
      </w:r>
      <w:r>
        <w:rPr>
          <w:spacing w:val="1"/>
          <w:sz w:val="24"/>
        </w:rPr>
        <w:t xml:space="preserve"> </w:t>
      </w:r>
      <w:r>
        <w:rPr>
          <w:sz w:val="24"/>
        </w:rPr>
        <w:t>provide high level analytical insights on the data. Its aim is to segregate patients depending on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-6"/>
          <w:sz w:val="24"/>
        </w:rPr>
        <w:t xml:space="preserve"> </w:t>
      </w:r>
      <w:r>
        <w:rPr>
          <w:sz w:val="24"/>
        </w:rPr>
        <w:t>age</w:t>
      </w:r>
      <w:r>
        <w:rPr>
          <w:spacing w:val="-5"/>
          <w:sz w:val="24"/>
        </w:rPr>
        <w:t xml:space="preserve"> </w:t>
      </w:r>
      <w:r>
        <w:rPr>
          <w:sz w:val="24"/>
        </w:rPr>
        <w:t>group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other</w:t>
      </w:r>
      <w:r>
        <w:rPr>
          <w:spacing w:val="-5"/>
          <w:sz w:val="24"/>
        </w:rPr>
        <w:t xml:space="preserve"> </w:t>
      </w:r>
      <w:r>
        <w:rPr>
          <w:sz w:val="24"/>
        </w:rPr>
        <w:t>factors</w:t>
      </w:r>
      <w:r>
        <w:rPr>
          <w:spacing w:val="-5"/>
          <w:sz w:val="24"/>
        </w:rPr>
        <w:t xml:space="preserve"> </w:t>
      </w:r>
      <w:r>
        <w:rPr>
          <w:sz w:val="24"/>
        </w:rPr>
        <w:t>given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data.</w:t>
      </w:r>
      <w:r>
        <w:rPr>
          <w:spacing w:val="-2"/>
          <w:sz w:val="24"/>
        </w:rPr>
        <w:t xml:space="preserve"> </w:t>
      </w:r>
      <w:r>
        <w:rPr>
          <w:sz w:val="24"/>
        </w:rPr>
        <w:t>Perform</w:t>
      </w:r>
      <w:r>
        <w:rPr>
          <w:spacing w:val="-8"/>
          <w:sz w:val="24"/>
        </w:rPr>
        <w:t xml:space="preserve"> </w:t>
      </w:r>
      <w:r>
        <w:rPr>
          <w:sz w:val="24"/>
        </w:rPr>
        <w:t>PCA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clustering</w:t>
      </w:r>
      <w:r>
        <w:rPr>
          <w:spacing w:val="-4"/>
          <w:sz w:val="24"/>
        </w:rPr>
        <w:t xml:space="preserve"> </w:t>
      </w:r>
      <w:r>
        <w:rPr>
          <w:sz w:val="24"/>
        </w:rPr>
        <w:t>algorithms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dataset and check if the clusters formed before and after PCA are the same and provide a brief</w:t>
      </w:r>
      <w:r>
        <w:rPr>
          <w:spacing w:val="1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model.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explore more</w:t>
      </w:r>
      <w:r>
        <w:rPr>
          <w:spacing w:val="1"/>
          <w:sz w:val="24"/>
        </w:rPr>
        <w:t xml:space="preserve"> </w:t>
      </w:r>
      <w:r>
        <w:rPr>
          <w:sz w:val="24"/>
        </w:rPr>
        <w:t>ways to</w:t>
      </w:r>
      <w:r>
        <w:rPr>
          <w:spacing w:val="-2"/>
          <w:sz w:val="24"/>
        </w:rPr>
        <w:t xml:space="preserve"> </w:t>
      </w:r>
      <w:r>
        <w:rPr>
          <w:sz w:val="24"/>
        </w:rPr>
        <w:t>improve your</w:t>
      </w:r>
      <w:r>
        <w:rPr>
          <w:spacing w:val="1"/>
          <w:sz w:val="24"/>
        </w:rPr>
        <w:t xml:space="preserve"> </w:t>
      </w:r>
      <w:r>
        <w:rPr>
          <w:sz w:val="24"/>
        </w:rPr>
        <w:t>model.</w:t>
      </w:r>
    </w:p>
    <w:p w:rsidR="000A273B" w:rsidRDefault="000A273B">
      <w:pPr>
        <w:pStyle w:val="BodyText"/>
      </w:pPr>
    </w:p>
    <w:p w:rsidR="000A273B" w:rsidRDefault="006D3A21">
      <w:pPr>
        <w:spacing w:line="259" w:lineRule="auto"/>
        <w:ind w:left="120" w:right="867"/>
        <w:rPr>
          <w:sz w:val="24"/>
        </w:rPr>
      </w:pPr>
      <w:r>
        <w:rPr>
          <w:sz w:val="24"/>
        </w:rPr>
        <w:t>Note: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just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snapshot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downloaded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AiSpry</w:t>
      </w:r>
      <w:r>
        <w:rPr>
          <w:spacing w:val="-1"/>
          <w:sz w:val="24"/>
        </w:rPr>
        <w:t xml:space="preserve"> </w:t>
      </w:r>
      <w:r>
        <w:rPr>
          <w:sz w:val="24"/>
        </w:rPr>
        <w:t>LMS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1"/>
          <w:sz w:val="24"/>
        </w:rPr>
        <w:t xml:space="preserve"> </w:t>
      </w:r>
      <w:r>
        <w:rPr>
          <w:sz w:val="24"/>
        </w:rPr>
        <w:t>the Hands-On</w:t>
      </w:r>
      <w:r>
        <w:rPr>
          <w:spacing w:val="-1"/>
          <w:sz w:val="24"/>
        </w:rPr>
        <w:t xml:space="preserve"> </w:t>
      </w:r>
      <w:r>
        <w:rPr>
          <w:sz w:val="24"/>
        </w:rPr>
        <w:t>Material section.</w:t>
      </w:r>
    </w:p>
    <w:p w:rsidR="000A273B" w:rsidRDefault="000A273B">
      <w:pPr>
        <w:pStyle w:val="BodyText"/>
        <w:rPr>
          <w:sz w:val="20"/>
        </w:rPr>
      </w:pPr>
    </w:p>
    <w:p w:rsidR="000A273B" w:rsidRDefault="006D3A21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908056</wp:posOffset>
            </wp:positionH>
            <wp:positionV relativeFrom="paragraph">
              <wp:posOffset>166297</wp:posOffset>
            </wp:positionV>
            <wp:extent cx="5781711" cy="4991100"/>
            <wp:effectExtent l="0" t="0" r="0" b="0"/>
            <wp:wrapTopAndBottom/>
            <wp:docPr id="17" name="image11.pn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711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273B" w:rsidRDefault="000A273B">
      <w:pPr>
        <w:pStyle w:val="BodyText"/>
        <w:rPr>
          <w:sz w:val="28"/>
        </w:rPr>
      </w:pPr>
    </w:p>
    <w:p w:rsidR="000A273B" w:rsidRDefault="006D3A21">
      <w:pPr>
        <w:spacing w:before="240"/>
        <w:ind w:left="120" w:right="107"/>
        <w:jc w:val="both"/>
        <w:rPr>
          <w:sz w:val="28"/>
        </w:rPr>
      </w:pPr>
      <w:r>
        <w:rPr>
          <w:sz w:val="24"/>
          <w:u w:val="single"/>
        </w:rPr>
        <w:t>Objective</w:t>
      </w:r>
      <w:r>
        <w:rPr>
          <w:sz w:val="24"/>
        </w:rPr>
        <w:t>:</w:t>
      </w:r>
      <w:r>
        <w:rPr>
          <w:spacing w:val="9"/>
          <w:sz w:val="24"/>
        </w:rPr>
        <w:t xml:space="preserve"> </w:t>
      </w:r>
      <w:r>
        <w:rPr>
          <w:color w:val="292929"/>
          <w:sz w:val="28"/>
        </w:rPr>
        <w:t>is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that</w:t>
      </w:r>
      <w:r>
        <w:rPr>
          <w:color w:val="292929"/>
          <w:spacing w:val="-4"/>
          <w:sz w:val="28"/>
        </w:rPr>
        <w:t xml:space="preserve"> </w:t>
      </w:r>
      <w:r>
        <w:rPr>
          <w:color w:val="292929"/>
          <w:sz w:val="28"/>
        </w:rPr>
        <w:t>whether</w:t>
      </w:r>
      <w:r>
        <w:rPr>
          <w:color w:val="292929"/>
          <w:spacing w:val="-7"/>
          <w:sz w:val="28"/>
        </w:rPr>
        <w:t xml:space="preserve"> </w:t>
      </w:r>
      <w:r>
        <w:rPr>
          <w:color w:val="292929"/>
          <w:sz w:val="28"/>
        </w:rPr>
        <w:t>that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particular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person</w:t>
      </w:r>
      <w:r>
        <w:rPr>
          <w:color w:val="292929"/>
          <w:spacing w:val="-6"/>
          <w:sz w:val="28"/>
        </w:rPr>
        <w:t xml:space="preserve"> </w:t>
      </w:r>
      <w:r>
        <w:rPr>
          <w:color w:val="292929"/>
          <w:sz w:val="28"/>
        </w:rPr>
        <w:t>has</w:t>
      </w:r>
      <w:r>
        <w:rPr>
          <w:color w:val="292929"/>
          <w:spacing w:val="-10"/>
          <w:sz w:val="28"/>
        </w:rPr>
        <w:t xml:space="preserve"> </w:t>
      </w:r>
      <w:r>
        <w:rPr>
          <w:color w:val="292929"/>
          <w:sz w:val="28"/>
        </w:rPr>
        <w:t>a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heart</w:t>
      </w:r>
      <w:r>
        <w:rPr>
          <w:color w:val="292929"/>
          <w:spacing w:val="-4"/>
          <w:sz w:val="28"/>
        </w:rPr>
        <w:t xml:space="preserve"> </w:t>
      </w:r>
      <w:r>
        <w:rPr>
          <w:color w:val="292929"/>
          <w:sz w:val="28"/>
        </w:rPr>
        <w:t>disease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or</w:t>
      </w:r>
      <w:r>
        <w:rPr>
          <w:color w:val="292929"/>
          <w:spacing w:val="-3"/>
          <w:sz w:val="28"/>
        </w:rPr>
        <w:t xml:space="preserve"> </w:t>
      </w:r>
      <w:r>
        <w:rPr>
          <w:color w:val="292929"/>
          <w:sz w:val="28"/>
        </w:rPr>
        <w:t>not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and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other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is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the</w:t>
      </w:r>
      <w:r>
        <w:rPr>
          <w:color w:val="292929"/>
          <w:spacing w:val="-60"/>
          <w:sz w:val="28"/>
        </w:rPr>
        <w:t xml:space="preserve"> </w:t>
      </w:r>
      <w:r>
        <w:rPr>
          <w:color w:val="292929"/>
          <w:sz w:val="28"/>
        </w:rPr>
        <w:t>experimental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task</w:t>
      </w:r>
      <w:r>
        <w:rPr>
          <w:color w:val="292929"/>
          <w:spacing w:val="-13"/>
          <w:sz w:val="28"/>
        </w:rPr>
        <w:t xml:space="preserve"> </w:t>
      </w:r>
      <w:r>
        <w:rPr>
          <w:color w:val="292929"/>
          <w:sz w:val="28"/>
        </w:rPr>
        <w:t>to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diagnose</w:t>
      </w:r>
      <w:r>
        <w:rPr>
          <w:color w:val="292929"/>
          <w:spacing w:val="-10"/>
          <w:sz w:val="28"/>
        </w:rPr>
        <w:t xml:space="preserve"> </w:t>
      </w:r>
      <w:r>
        <w:rPr>
          <w:color w:val="292929"/>
          <w:sz w:val="28"/>
        </w:rPr>
        <w:t>and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find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out</w:t>
      </w:r>
      <w:r>
        <w:rPr>
          <w:color w:val="292929"/>
          <w:spacing w:val="-6"/>
          <w:sz w:val="28"/>
        </w:rPr>
        <w:t xml:space="preserve"> </w:t>
      </w:r>
      <w:r>
        <w:rPr>
          <w:color w:val="292929"/>
          <w:sz w:val="28"/>
        </w:rPr>
        <w:t>various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insights</w:t>
      </w:r>
      <w:r>
        <w:rPr>
          <w:color w:val="292929"/>
          <w:spacing w:val="-6"/>
          <w:sz w:val="28"/>
        </w:rPr>
        <w:t xml:space="preserve"> </w:t>
      </w:r>
      <w:r>
        <w:rPr>
          <w:color w:val="292929"/>
          <w:sz w:val="28"/>
        </w:rPr>
        <w:t>from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this</w:t>
      </w:r>
      <w:r>
        <w:rPr>
          <w:color w:val="292929"/>
          <w:spacing w:val="-6"/>
          <w:sz w:val="28"/>
        </w:rPr>
        <w:t xml:space="preserve"> </w:t>
      </w:r>
      <w:r>
        <w:rPr>
          <w:color w:val="292929"/>
          <w:sz w:val="28"/>
        </w:rPr>
        <w:t>dataset</w:t>
      </w:r>
      <w:r>
        <w:rPr>
          <w:color w:val="292929"/>
          <w:spacing w:val="-10"/>
          <w:sz w:val="28"/>
        </w:rPr>
        <w:t xml:space="preserve"> </w:t>
      </w:r>
      <w:r>
        <w:rPr>
          <w:color w:val="292929"/>
          <w:sz w:val="28"/>
        </w:rPr>
        <w:t>which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could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help</w:t>
      </w:r>
      <w:r>
        <w:rPr>
          <w:color w:val="292929"/>
          <w:spacing w:val="-2"/>
          <w:sz w:val="28"/>
        </w:rPr>
        <w:t xml:space="preserve"> </w:t>
      </w:r>
      <w:r>
        <w:rPr>
          <w:color w:val="292929"/>
          <w:sz w:val="28"/>
        </w:rPr>
        <w:t>in</w:t>
      </w:r>
      <w:r>
        <w:rPr>
          <w:color w:val="292929"/>
          <w:spacing w:val="-1"/>
          <w:sz w:val="28"/>
        </w:rPr>
        <w:t xml:space="preserve"> </w:t>
      </w:r>
      <w:r>
        <w:rPr>
          <w:color w:val="292929"/>
          <w:sz w:val="28"/>
        </w:rPr>
        <w:t>understanding</w:t>
      </w:r>
      <w:r>
        <w:rPr>
          <w:color w:val="292929"/>
          <w:spacing w:val="-1"/>
          <w:sz w:val="28"/>
        </w:rPr>
        <w:t xml:space="preserve"> </w:t>
      </w:r>
      <w:r>
        <w:rPr>
          <w:color w:val="292929"/>
          <w:sz w:val="28"/>
        </w:rPr>
        <w:t>the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problem</w:t>
      </w:r>
      <w:r>
        <w:rPr>
          <w:color w:val="292929"/>
          <w:spacing w:val="-2"/>
          <w:sz w:val="28"/>
        </w:rPr>
        <w:t xml:space="preserve"> </w:t>
      </w:r>
      <w:r>
        <w:rPr>
          <w:color w:val="292929"/>
          <w:sz w:val="28"/>
        </w:rPr>
        <w:t>more.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81"/>
        <w:gridCol w:w="3426"/>
        <w:gridCol w:w="1840"/>
        <w:gridCol w:w="1460"/>
      </w:tblGrid>
      <w:tr w:rsidR="000A273B">
        <w:trPr>
          <w:trHeight w:val="535"/>
        </w:trPr>
        <w:tc>
          <w:tcPr>
            <w:tcW w:w="188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C000"/>
          </w:tcPr>
          <w:p w:rsidR="000A273B" w:rsidRDefault="006D3A21">
            <w:pPr>
              <w:pStyle w:val="TableParagraph"/>
              <w:spacing w:line="264" w:lineRule="exact"/>
            </w:pPr>
            <w:r>
              <w:t>Name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</w:p>
          <w:p w:rsidR="000A273B" w:rsidRDefault="006D3A21">
            <w:pPr>
              <w:pStyle w:val="TableParagraph"/>
              <w:spacing w:before="2"/>
            </w:pPr>
            <w:r>
              <w:t>feature</w:t>
            </w:r>
          </w:p>
        </w:tc>
        <w:tc>
          <w:tcPr>
            <w:tcW w:w="34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C000"/>
          </w:tcPr>
          <w:p w:rsidR="000A273B" w:rsidRDefault="006D3A21">
            <w:pPr>
              <w:pStyle w:val="TableParagraph"/>
              <w:spacing w:before="130" w:line="240" w:lineRule="auto"/>
            </w:pPr>
            <w:r>
              <w:t>description</w:t>
            </w:r>
          </w:p>
        </w:tc>
        <w:tc>
          <w:tcPr>
            <w:tcW w:w="184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C000"/>
          </w:tcPr>
          <w:p w:rsidR="000A273B" w:rsidRDefault="006D3A21">
            <w:pPr>
              <w:pStyle w:val="TableParagraph"/>
              <w:spacing w:before="130" w:line="240" w:lineRule="auto"/>
              <w:ind w:left="105"/>
            </w:pPr>
            <w:r>
              <w:t>Type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data</w:t>
            </w:r>
          </w:p>
        </w:tc>
        <w:tc>
          <w:tcPr>
            <w:tcW w:w="146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C000"/>
          </w:tcPr>
          <w:p w:rsidR="000A273B" w:rsidRDefault="006D3A21">
            <w:pPr>
              <w:pStyle w:val="TableParagraph"/>
              <w:spacing w:before="130" w:line="240" w:lineRule="auto"/>
              <w:ind w:left="105"/>
            </w:pPr>
            <w:r>
              <w:t>relevance</w:t>
            </w:r>
          </w:p>
        </w:tc>
      </w:tr>
      <w:tr w:rsidR="000A273B">
        <w:trPr>
          <w:trHeight w:val="285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73B" w:rsidRDefault="006D3A21">
            <w:pPr>
              <w:pStyle w:val="TableParagraph"/>
              <w:spacing w:before="15"/>
              <w:ind w:left="115"/>
            </w:pPr>
            <w:r>
              <w:t>Age</w:t>
            </w:r>
          </w:p>
        </w:tc>
        <w:tc>
          <w:tcPr>
            <w:tcW w:w="3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73B" w:rsidRDefault="006D3A21">
            <w:pPr>
              <w:pStyle w:val="TableParagraph"/>
              <w:spacing w:before="15"/>
              <w:ind w:left="115"/>
            </w:pPr>
            <w:r>
              <w:t>person's</w:t>
            </w:r>
            <w:r>
              <w:rPr>
                <w:spacing w:val="-5"/>
              </w:rPr>
              <w:t xml:space="preserve"> </w:t>
            </w:r>
            <w:r>
              <w:t>age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years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73B" w:rsidRDefault="006D3A21">
            <w:pPr>
              <w:pStyle w:val="TableParagraph"/>
              <w:spacing w:before="15"/>
            </w:pPr>
            <w:r>
              <w:t>Quantitative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73B" w:rsidRDefault="006D3A21">
            <w:pPr>
              <w:pStyle w:val="TableParagraph"/>
              <w:spacing w:before="15"/>
            </w:pPr>
            <w:r>
              <w:t>relevant</w:t>
            </w:r>
          </w:p>
        </w:tc>
      </w:tr>
    </w:tbl>
    <w:p w:rsidR="000A273B" w:rsidRDefault="000A273B">
      <w:pPr>
        <w:sectPr w:rsidR="000A273B">
          <w:pgSz w:w="12240" w:h="15840"/>
          <w:pgMar w:top="1300" w:right="680" w:bottom="260" w:left="1220" w:header="98" w:footer="75" w:gutter="0"/>
          <w:cols w:space="720"/>
        </w:sectPr>
      </w:pPr>
    </w:p>
    <w:p w:rsidR="000A273B" w:rsidRDefault="000A273B">
      <w:pPr>
        <w:pStyle w:val="BodyText"/>
        <w:spacing w:before="1"/>
        <w:rPr>
          <w:sz w:val="7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81"/>
        <w:gridCol w:w="3426"/>
        <w:gridCol w:w="1840"/>
        <w:gridCol w:w="1460"/>
      </w:tblGrid>
      <w:tr w:rsidR="000A273B">
        <w:trPr>
          <w:trHeight w:val="290"/>
        </w:trPr>
        <w:tc>
          <w:tcPr>
            <w:tcW w:w="1881" w:type="dxa"/>
            <w:tcBorders>
              <w:top w:val="nil"/>
            </w:tcBorders>
          </w:tcPr>
          <w:p w:rsidR="000A273B" w:rsidRDefault="006D3A21">
            <w:pPr>
              <w:pStyle w:val="TableParagraph"/>
              <w:spacing w:before="20"/>
            </w:pPr>
            <w:r>
              <w:t>Sex</w:t>
            </w:r>
          </w:p>
        </w:tc>
        <w:tc>
          <w:tcPr>
            <w:tcW w:w="3426" w:type="dxa"/>
            <w:tcBorders>
              <w:top w:val="nil"/>
            </w:tcBorders>
          </w:tcPr>
          <w:p w:rsidR="000A273B" w:rsidRDefault="006D3A21">
            <w:pPr>
              <w:pStyle w:val="TableParagraph"/>
              <w:spacing w:before="20"/>
            </w:pPr>
            <w:r>
              <w:t>sex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person(male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female)</w:t>
            </w:r>
          </w:p>
        </w:tc>
        <w:tc>
          <w:tcPr>
            <w:tcW w:w="1840" w:type="dxa"/>
            <w:tcBorders>
              <w:top w:val="nil"/>
            </w:tcBorders>
          </w:tcPr>
          <w:p w:rsidR="000A273B" w:rsidRDefault="006D3A21">
            <w:pPr>
              <w:pStyle w:val="TableParagraph"/>
              <w:spacing w:before="20"/>
              <w:ind w:left="105"/>
            </w:pPr>
            <w:r>
              <w:t>Quantitative</w:t>
            </w:r>
          </w:p>
        </w:tc>
        <w:tc>
          <w:tcPr>
            <w:tcW w:w="1460" w:type="dxa"/>
            <w:tcBorders>
              <w:top w:val="nil"/>
            </w:tcBorders>
          </w:tcPr>
          <w:p w:rsidR="000A273B" w:rsidRDefault="006D3A21">
            <w:pPr>
              <w:pStyle w:val="TableParagraph"/>
              <w:spacing w:before="20"/>
              <w:ind w:left="105"/>
            </w:pPr>
            <w:r>
              <w:t>relevant</w:t>
            </w:r>
          </w:p>
        </w:tc>
      </w:tr>
      <w:tr w:rsidR="000A273B">
        <w:trPr>
          <w:trHeight w:val="285"/>
        </w:trPr>
        <w:tc>
          <w:tcPr>
            <w:tcW w:w="1881" w:type="dxa"/>
          </w:tcPr>
          <w:p w:rsidR="000A273B" w:rsidRDefault="006D3A21">
            <w:pPr>
              <w:pStyle w:val="TableParagraph"/>
              <w:spacing w:before="15"/>
            </w:pPr>
            <w:r>
              <w:t>Cp</w:t>
            </w:r>
          </w:p>
        </w:tc>
        <w:tc>
          <w:tcPr>
            <w:tcW w:w="3426" w:type="dxa"/>
          </w:tcPr>
          <w:p w:rsidR="000A273B" w:rsidRDefault="006D3A21">
            <w:pPr>
              <w:pStyle w:val="TableParagraph"/>
              <w:spacing w:before="15"/>
            </w:pPr>
            <w:r>
              <w:t>chestpain</w:t>
            </w:r>
            <w:r>
              <w:rPr>
                <w:spacing w:val="-3"/>
              </w:rPr>
              <w:t xml:space="preserve"> </w:t>
            </w:r>
            <w:r>
              <w:t>type</w:t>
            </w:r>
          </w:p>
        </w:tc>
        <w:tc>
          <w:tcPr>
            <w:tcW w:w="1840" w:type="dxa"/>
          </w:tcPr>
          <w:p w:rsidR="000A273B" w:rsidRDefault="006D3A21">
            <w:pPr>
              <w:pStyle w:val="TableParagraph"/>
              <w:spacing w:before="15"/>
              <w:ind w:left="105"/>
            </w:pPr>
            <w:r>
              <w:t>Quantitative</w:t>
            </w:r>
          </w:p>
        </w:tc>
        <w:tc>
          <w:tcPr>
            <w:tcW w:w="1460" w:type="dxa"/>
          </w:tcPr>
          <w:p w:rsidR="000A273B" w:rsidRDefault="006D3A21">
            <w:pPr>
              <w:pStyle w:val="TableParagraph"/>
              <w:spacing w:before="15"/>
              <w:ind w:left="105"/>
            </w:pPr>
            <w:r>
              <w:t>relevant</w:t>
            </w:r>
          </w:p>
        </w:tc>
      </w:tr>
      <w:tr w:rsidR="000A273B">
        <w:trPr>
          <w:trHeight w:val="575"/>
        </w:trPr>
        <w:tc>
          <w:tcPr>
            <w:tcW w:w="1881" w:type="dxa"/>
          </w:tcPr>
          <w:p w:rsidR="000A273B" w:rsidRDefault="000A273B">
            <w:pPr>
              <w:pStyle w:val="TableParagraph"/>
              <w:spacing w:line="240" w:lineRule="auto"/>
              <w:ind w:left="0"/>
              <w:rPr>
                <w:sz w:val="25"/>
              </w:rPr>
            </w:pPr>
          </w:p>
          <w:p w:rsidR="000A273B" w:rsidRDefault="006D3A21">
            <w:pPr>
              <w:pStyle w:val="TableParagraph"/>
            </w:pPr>
            <w:r>
              <w:t>Trestbps</w:t>
            </w:r>
          </w:p>
        </w:tc>
        <w:tc>
          <w:tcPr>
            <w:tcW w:w="3426" w:type="dxa"/>
          </w:tcPr>
          <w:p w:rsidR="000A273B" w:rsidRDefault="006D3A21">
            <w:pPr>
              <w:pStyle w:val="TableParagraph"/>
              <w:spacing w:before="15" w:line="270" w:lineRule="atLeast"/>
              <w:ind w:right="212"/>
            </w:pPr>
            <w:r>
              <w:t>person's</w:t>
            </w:r>
            <w:r>
              <w:rPr>
                <w:spacing w:val="-6"/>
              </w:rPr>
              <w:t xml:space="preserve"> </w:t>
            </w:r>
            <w:r>
              <w:t>resting</w:t>
            </w:r>
            <w:r>
              <w:rPr>
                <w:spacing w:val="-2"/>
              </w:rPr>
              <w:t xml:space="preserve"> </w:t>
            </w:r>
            <w:r>
              <w:t>blood</w:t>
            </w:r>
            <w:r>
              <w:rPr>
                <w:spacing w:val="-5"/>
              </w:rPr>
              <w:t xml:space="preserve"> </w:t>
            </w:r>
            <w:r>
              <w:t>pressure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47"/>
              </w:rPr>
              <w:t xml:space="preserve"> </w:t>
            </w:r>
            <w:r>
              <w:t>admission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hospital</w:t>
            </w:r>
          </w:p>
        </w:tc>
        <w:tc>
          <w:tcPr>
            <w:tcW w:w="1840" w:type="dxa"/>
          </w:tcPr>
          <w:p w:rsidR="000A273B" w:rsidRDefault="000A273B">
            <w:pPr>
              <w:pStyle w:val="TableParagraph"/>
              <w:spacing w:line="240" w:lineRule="auto"/>
              <w:ind w:left="0"/>
              <w:rPr>
                <w:sz w:val="25"/>
              </w:rPr>
            </w:pPr>
          </w:p>
          <w:p w:rsidR="000A273B" w:rsidRDefault="006D3A21">
            <w:pPr>
              <w:pStyle w:val="TableParagraph"/>
              <w:ind w:left="105"/>
            </w:pPr>
            <w:r>
              <w:t>Quantitative</w:t>
            </w:r>
          </w:p>
        </w:tc>
        <w:tc>
          <w:tcPr>
            <w:tcW w:w="1460" w:type="dxa"/>
          </w:tcPr>
          <w:p w:rsidR="000A273B" w:rsidRDefault="000A273B">
            <w:pPr>
              <w:pStyle w:val="TableParagraph"/>
              <w:spacing w:line="240" w:lineRule="auto"/>
              <w:ind w:left="0"/>
              <w:rPr>
                <w:sz w:val="25"/>
              </w:rPr>
            </w:pPr>
          </w:p>
          <w:p w:rsidR="000A273B" w:rsidRDefault="006D3A21">
            <w:pPr>
              <w:pStyle w:val="TableParagraph"/>
              <w:ind w:left="105"/>
            </w:pPr>
            <w:r>
              <w:t>relevant</w:t>
            </w:r>
          </w:p>
        </w:tc>
      </w:tr>
      <w:tr w:rsidR="000A273B">
        <w:trPr>
          <w:trHeight w:val="290"/>
        </w:trPr>
        <w:tc>
          <w:tcPr>
            <w:tcW w:w="1881" w:type="dxa"/>
          </w:tcPr>
          <w:p w:rsidR="000A273B" w:rsidRDefault="006D3A21">
            <w:pPr>
              <w:pStyle w:val="TableParagraph"/>
              <w:spacing w:before="20"/>
            </w:pPr>
            <w:r>
              <w:t>Chol</w:t>
            </w:r>
          </w:p>
        </w:tc>
        <w:tc>
          <w:tcPr>
            <w:tcW w:w="3426" w:type="dxa"/>
          </w:tcPr>
          <w:p w:rsidR="000A273B" w:rsidRDefault="006D3A21">
            <w:pPr>
              <w:pStyle w:val="TableParagraph"/>
              <w:spacing w:before="20"/>
            </w:pPr>
            <w:r>
              <w:t>person's</w:t>
            </w:r>
            <w:r>
              <w:rPr>
                <w:spacing w:val="-7"/>
              </w:rPr>
              <w:t xml:space="preserve"> </w:t>
            </w:r>
            <w:r>
              <w:t>cholesterol</w:t>
            </w:r>
            <w:r>
              <w:rPr>
                <w:spacing w:val="-4"/>
              </w:rPr>
              <w:t xml:space="preserve"> </w:t>
            </w:r>
            <w:r>
              <w:t>measurement</w:t>
            </w:r>
          </w:p>
        </w:tc>
        <w:tc>
          <w:tcPr>
            <w:tcW w:w="1840" w:type="dxa"/>
          </w:tcPr>
          <w:p w:rsidR="000A273B" w:rsidRDefault="006D3A21">
            <w:pPr>
              <w:pStyle w:val="TableParagraph"/>
              <w:spacing w:before="20"/>
              <w:ind w:left="105"/>
            </w:pPr>
            <w:r>
              <w:t>Quantitative</w:t>
            </w:r>
          </w:p>
        </w:tc>
        <w:tc>
          <w:tcPr>
            <w:tcW w:w="1460" w:type="dxa"/>
          </w:tcPr>
          <w:p w:rsidR="000A273B" w:rsidRDefault="006D3A21">
            <w:pPr>
              <w:pStyle w:val="TableParagraph"/>
              <w:spacing w:before="20"/>
              <w:ind w:left="105"/>
            </w:pPr>
            <w:r>
              <w:t>relevant</w:t>
            </w:r>
          </w:p>
        </w:tc>
      </w:tr>
      <w:tr w:rsidR="000A273B">
        <w:trPr>
          <w:trHeight w:val="290"/>
        </w:trPr>
        <w:tc>
          <w:tcPr>
            <w:tcW w:w="1881" w:type="dxa"/>
          </w:tcPr>
          <w:p w:rsidR="000A273B" w:rsidRDefault="006D3A21">
            <w:pPr>
              <w:pStyle w:val="TableParagraph"/>
              <w:spacing w:before="20"/>
            </w:pPr>
            <w:r>
              <w:t>Fbs</w:t>
            </w:r>
          </w:p>
        </w:tc>
        <w:tc>
          <w:tcPr>
            <w:tcW w:w="3426" w:type="dxa"/>
          </w:tcPr>
          <w:p w:rsidR="000A273B" w:rsidRDefault="006D3A21">
            <w:pPr>
              <w:pStyle w:val="TableParagraph"/>
              <w:spacing w:before="20"/>
            </w:pPr>
            <w:r>
              <w:t>person's</w:t>
            </w:r>
            <w:r>
              <w:rPr>
                <w:spacing w:val="-6"/>
              </w:rPr>
              <w:t xml:space="preserve"> </w:t>
            </w:r>
            <w:r>
              <w:t>fasting</w:t>
            </w:r>
            <w:r>
              <w:rPr>
                <w:spacing w:val="-2"/>
              </w:rPr>
              <w:t xml:space="preserve"> </w:t>
            </w:r>
            <w:r>
              <w:t>blood</w:t>
            </w:r>
            <w:r>
              <w:rPr>
                <w:spacing w:val="-5"/>
              </w:rPr>
              <w:t xml:space="preserve"> </w:t>
            </w:r>
            <w:r>
              <w:t>sugar</w:t>
            </w:r>
          </w:p>
        </w:tc>
        <w:tc>
          <w:tcPr>
            <w:tcW w:w="1840" w:type="dxa"/>
          </w:tcPr>
          <w:p w:rsidR="000A273B" w:rsidRDefault="006D3A21">
            <w:pPr>
              <w:pStyle w:val="TableParagraph"/>
              <w:spacing w:before="20"/>
              <w:ind w:left="105"/>
            </w:pPr>
            <w:r>
              <w:t>Quantitative</w:t>
            </w:r>
          </w:p>
        </w:tc>
        <w:tc>
          <w:tcPr>
            <w:tcW w:w="1460" w:type="dxa"/>
          </w:tcPr>
          <w:p w:rsidR="000A273B" w:rsidRDefault="006D3A21">
            <w:pPr>
              <w:pStyle w:val="TableParagraph"/>
              <w:spacing w:before="20"/>
              <w:ind w:left="105"/>
            </w:pPr>
            <w:r>
              <w:t>relevant</w:t>
            </w:r>
          </w:p>
        </w:tc>
      </w:tr>
      <w:tr w:rsidR="000A273B">
        <w:trPr>
          <w:trHeight w:val="535"/>
        </w:trPr>
        <w:tc>
          <w:tcPr>
            <w:tcW w:w="1881" w:type="dxa"/>
          </w:tcPr>
          <w:p w:rsidR="000A273B" w:rsidRDefault="000A273B">
            <w:pPr>
              <w:pStyle w:val="TableParagraph"/>
              <w:spacing w:before="9" w:line="240" w:lineRule="auto"/>
              <w:ind w:left="0"/>
              <w:rPr>
                <w:sz w:val="21"/>
              </w:rPr>
            </w:pPr>
          </w:p>
          <w:p w:rsidR="000A273B" w:rsidRDefault="006D3A21">
            <w:pPr>
              <w:pStyle w:val="TableParagraph"/>
            </w:pPr>
            <w:r>
              <w:t>Restecg</w:t>
            </w:r>
          </w:p>
        </w:tc>
        <w:tc>
          <w:tcPr>
            <w:tcW w:w="3426" w:type="dxa"/>
          </w:tcPr>
          <w:p w:rsidR="000A273B" w:rsidRDefault="006D3A21">
            <w:pPr>
              <w:pStyle w:val="TableParagraph"/>
              <w:spacing w:line="264" w:lineRule="exact"/>
              <w:ind w:left="160"/>
            </w:pPr>
            <w:r>
              <w:t>resting</w:t>
            </w:r>
            <w:r>
              <w:rPr>
                <w:spacing w:val="-6"/>
              </w:rPr>
              <w:t xml:space="preserve"> </w:t>
            </w:r>
            <w:r>
              <w:t>electrocardiographic</w:t>
            </w:r>
          </w:p>
          <w:p w:rsidR="000A273B" w:rsidRDefault="006D3A21">
            <w:pPr>
              <w:pStyle w:val="TableParagraph"/>
              <w:spacing w:before="1"/>
            </w:pPr>
            <w:r>
              <w:t>results</w:t>
            </w:r>
          </w:p>
        </w:tc>
        <w:tc>
          <w:tcPr>
            <w:tcW w:w="1840" w:type="dxa"/>
          </w:tcPr>
          <w:p w:rsidR="000A273B" w:rsidRDefault="000A273B">
            <w:pPr>
              <w:pStyle w:val="TableParagraph"/>
              <w:spacing w:before="9" w:line="240" w:lineRule="auto"/>
              <w:ind w:left="0"/>
              <w:rPr>
                <w:sz w:val="21"/>
              </w:rPr>
            </w:pPr>
          </w:p>
          <w:p w:rsidR="000A273B" w:rsidRDefault="006D3A21">
            <w:pPr>
              <w:pStyle w:val="TableParagraph"/>
              <w:ind w:left="105"/>
            </w:pPr>
            <w:r>
              <w:t>Quantitative</w:t>
            </w:r>
          </w:p>
        </w:tc>
        <w:tc>
          <w:tcPr>
            <w:tcW w:w="1460" w:type="dxa"/>
          </w:tcPr>
          <w:p w:rsidR="000A273B" w:rsidRDefault="000A273B">
            <w:pPr>
              <w:pStyle w:val="TableParagraph"/>
              <w:spacing w:before="9" w:line="240" w:lineRule="auto"/>
              <w:ind w:left="0"/>
              <w:rPr>
                <w:sz w:val="21"/>
              </w:rPr>
            </w:pPr>
          </w:p>
          <w:p w:rsidR="000A273B" w:rsidRDefault="006D3A21">
            <w:pPr>
              <w:pStyle w:val="TableParagraph"/>
              <w:ind w:left="105"/>
            </w:pPr>
            <w:r>
              <w:t>relevant</w:t>
            </w:r>
          </w:p>
        </w:tc>
      </w:tr>
      <w:tr w:rsidR="000A273B">
        <w:trPr>
          <w:trHeight w:val="535"/>
        </w:trPr>
        <w:tc>
          <w:tcPr>
            <w:tcW w:w="1881" w:type="dxa"/>
          </w:tcPr>
          <w:p w:rsidR="000A273B" w:rsidRDefault="000A273B">
            <w:pPr>
              <w:pStyle w:val="TableParagraph"/>
              <w:spacing w:before="9" w:line="240" w:lineRule="auto"/>
              <w:ind w:left="0"/>
              <w:rPr>
                <w:sz w:val="21"/>
              </w:rPr>
            </w:pPr>
          </w:p>
          <w:p w:rsidR="000A273B" w:rsidRDefault="006D3A21">
            <w:pPr>
              <w:pStyle w:val="TableParagraph"/>
            </w:pPr>
            <w:r>
              <w:t>Thalach</w:t>
            </w:r>
          </w:p>
        </w:tc>
        <w:tc>
          <w:tcPr>
            <w:tcW w:w="3426" w:type="dxa"/>
          </w:tcPr>
          <w:p w:rsidR="000A273B" w:rsidRDefault="006D3A21">
            <w:pPr>
              <w:pStyle w:val="TableParagraph"/>
              <w:spacing w:before="1" w:line="267" w:lineRule="exact"/>
            </w:pPr>
            <w:r>
              <w:t>persons</w:t>
            </w:r>
            <w:r>
              <w:rPr>
                <w:spacing w:val="-7"/>
              </w:rPr>
              <w:t xml:space="preserve"> </w:t>
            </w: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heartrate</w:t>
            </w:r>
          </w:p>
          <w:p w:rsidR="000A273B" w:rsidRDefault="006D3A21">
            <w:pPr>
              <w:pStyle w:val="TableParagraph"/>
              <w:spacing w:line="248" w:lineRule="exact"/>
            </w:pPr>
            <w:r>
              <w:t>achieved</w:t>
            </w:r>
          </w:p>
        </w:tc>
        <w:tc>
          <w:tcPr>
            <w:tcW w:w="1840" w:type="dxa"/>
          </w:tcPr>
          <w:p w:rsidR="000A273B" w:rsidRDefault="000A273B">
            <w:pPr>
              <w:pStyle w:val="TableParagraph"/>
              <w:spacing w:before="9" w:line="240" w:lineRule="auto"/>
              <w:ind w:left="0"/>
              <w:rPr>
                <w:sz w:val="21"/>
              </w:rPr>
            </w:pPr>
          </w:p>
          <w:p w:rsidR="000A273B" w:rsidRDefault="006D3A21">
            <w:pPr>
              <w:pStyle w:val="TableParagraph"/>
              <w:ind w:left="105"/>
            </w:pPr>
            <w:r>
              <w:t>Quantitative</w:t>
            </w:r>
          </w:p>
        </w:tc>
        <w:tc>
          <w:tcPr>
            <w:tcW w:w="1460" w:type="dxa"/>
          </w:tcPr>
          <w:p w:rsidR="000A273B" w:rsidRDefault="000A273B">
            <w:pPr>
              <w:pStyle w:val="TableParagraph"/>
              <w:spacing w:before="9" w:line="240" w:lineRule="auto"/>
              <w:ind w:left="0"/>
              <w:rPr>
                <w:sz w:val="21"/>
              </w:rPr>
            </w:pPr>
          </w:p>
          <w:p w:rsidR="000A273B" w:rsidRDefault="006D3A21">
            <w:pPr>
              <w:pStyle w:val="TableParagraph"/>
              <w:ind w:left="105"/>
            </w:pPr>
            <w:r>
              <w:t>relevant</w:t>
            </w:r>
          </w:p>
        </w:tc>
      </w:tr>
      <w:tr w:rsidR="000A273B">
        <w:trPr>
          <w:trHeight w:val="290"/>
        </w:trPr>
        <w:tc>
          <w:tcPr>
            <w:tcW w:w="1881" w:type="dxa"/>
          </w:tcPr>
          <w:p w:rsidR="000A273B" w:rsidRDefault="006D3A21">
            <w:pPr>
              <w:pStyle w:val="TableParagraph"/>
              <w:spacing w:before="20"/>
            </w:pPr>
            <w:r>
              <w:t>Exang</w:t>
            </w:r>
          </w:p>
        </w:tc>
        <w:tc>
          <w:tcPr>
            <w:tcW w:w="3426" w:type="dxa"/>
          </w:tcPr>
          <w:p w:rsidR="000A273B" w:rsidRDefault="006D3A21">
            <w:pPr>
              <w:pStyle w:val="TableParagraph"/>
              <w:spacing w:before="20"/>
            </w:pPr>
            <w:r>
              <w:t>exercise</w:t>
            </w:r>
            <w:r>
              <w:rPr>
                <w:spacing w:val="-2"/>
              </w:rPr>
              <w:t xml:space="preserve"> </w:t>
            </w:r>
            <w:r>
              <w:t>induced</w:t>
            </w:r>
            <w:r>
              <w:rPr>
                <w:spacing w:val="-2"/>
              </w:rPr>
              <w:t xml:space="preserve"> </w:t>
            </w:r>
            <w:r>
              <w:t>angina</w:t>
            </w:r>
          </w:p>
        </w:tc>
        <w:tc>
          <w:tcPr>
            <w:tcW w:w="1840" w:type="dxa"/>
          </w:tcPr>
          <w:p w:rsidR="000A273B" w:rsidRDefault="006D3A21">
            <w:pPr>
              <w:pStyle w:val="TableParagraph"/>
              <w:spacing w:before="20"/>
              <w:ind w:left="105"/>
            </w:pPr>
            <w:r>
              <w:t>Quantitative</w:t>
            </w:r>
          </w:p>
        </w:tc>
        <w:tc>
          <w:tcPr>
            <w:tcW w:w="1460" w:type="dxa"/>
          </w:tcPr>
          <w:p w:rsidR="000A273B" w:rsidRDefault="006D3A21">
            <w:pPr>
              <w:pStyle w:val="TableParagraph"/>
              <w:spacing w:before="20"/>
              <w:ind w:left="105"/>
            </w:pPr>
            <w:r>
              <w:t>relevant</w:t>
            </w:r>
          </w:p>
        </w:tc>
      </w:tr>
      <w:tr w:rsidR="000A273B">
        <w:trPr>
          <w:trHeight w:val="575"/>
        </w:trPr>
        <w:tc>
          <w:tcPr>
            <w:tcW w:w="1881" w:type="dxa"/>
          </w:tcPr>
          <w:p w:rsidR="000A273B" w:rsidRDefault="000A273B">
            <w:pPr>
              <w:pStyle w:val="TableParagraph"/>
              <w:spacing w:line="240" w:lineRule="auto"/>
              <w:ind w:left="0"/>
              <w:rPr>
                <w:sz w:val="25"/>
              </w:rPr>
            </w:pPr>
          </w:p>
          <w:p w:rsidR="000A273B" w:rsidRDefault="006D3A21">
            <w:pPr>
              <w:pStyle w:val="TableParagraph"/>
            </w:pPr>
            <w:r>
              <w:t>Oldpeak</w:t>
            </w:r>
          </w:p>
        </w:tc>
        <w:tc>
          <w:tcPr>
            <w:tcW w:w="3426" w:type="dxa"/>
          </w:tcPr>
          <w:p w:rsidR="000A273B" w:rsidRDefault="006D3A21">
            <w:pPr>
              <w:pStyle w:val="TableParagraph"/>
              <w:spacing w:before="22" w:line="237" w:lineRule="auto"/>
              <w:ind w:right="257"/>
            </w:pPr>
            <w:r>
              <w:t>ST</w:t>
            </w:r>
            <w:r>
              <w:rPr>
                <w:spacing w:val="-7"/>
              </w:rPr>
              <w:t xml:space="preserve"> </w:t>
            </w:r>
            <w:r>
              <w:t>depression</w:t>
            </w:r>
            <w:r>
              <w:rPr>
                <w:spacing w:val="-5"/>
              </w:rPr>
              <w:t xml:space="preserve"> </w:t>
            </w:r>
            <w:r>
              <w:t>induced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exercise</w:t>
            </w:r>
            <w:r>
              <w:rPr>
                <w:spacing w:val="-47"/>
              </w:rPr>
              <w:t xml:space="preserve"> </w:t>
            </w:r>
            <w:r>
              <w:t>relative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rest</w:t>
            </w:r>
          </w:p>
        </w:tc>
        <w:tc>
          <w:tcPr>
            <w:tcW w:w="1840" w:type="dxa"/>
          </w:tcPr>
          <w:p w:rsidR="000A273B" w:rsidRDefault="000A273B">
            <w:pPr>
              <w:pStyle w:val="TableParagraph"/>
              <w:spacing w:line="240" w:lineRule="auto"/>
              <w:ind w:left="0"/>
              <w:rPr>
                <w:sz w:val="25"/>
              </w:rPr>
            </w:pPr>
          </w:p>
          <w:p w:rsidR="000A273B" w:rsidRDefault="006D3A21">
            <w:pPr>
              <w:pStyle w:val="TableParagraph"/>
              <w:ind w:left="105"/>
            </w:pPr>
            <w:r>
              <w:t>Quantitative</w:t>
            </w:r>
          </w:p>
        </w:tc>
        <w:tc>
          <w:tcPr>
            <w:tcW w:w="1460" w:type="dxa"/>
          </w:tcPr>
          <w:p w:rsidR="000A273B" w:rsidRDefault="000A273B">
            <w:pPr>
              <w:pStyle w:val="TableParagraph"/>
              <w:spacing w:line="240" w:lineRule="auto"/>
              <w:ind w:left="0"/>
              <w:rPr>
                <w:sz w:val="25"/>
              </w:rPr>
            </w:pPr>
          </w:p>
          <w:p w:rsidR="000A273B" w:rsidRDefault="006D3A21">
            <w:pPr>
              <w:pStyle w:val="TableParagraph"/>
              <w:ind w:left="105"/>
            </w:pPr>
            <w:r>
              <w:t>relevant</w:t>
            </w:r>
          </w:p>
        </w:tc>
      </w:tr>
      <w:tr w:rsidR="000A273B">
        <w:trPr>
          <w:trHeight w:val="865"/>
        </w:trPr>
        <w:tc>
          <w:tcPr>
            <w:tcW w:w="1881" w:type="dxa"/>
          </w:tcPr>
          <w:p w:rsidR="000A273B" w:rsidRDefault="000A273B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  <w:p w:rsidR="000A273B" w:rsidRDefault="000A273B">
            <w:pPr>
              <w:pStyle w:val="TableParagraph"/>
              <w:spacing w:before="9" w:line="240" w:lineRule="auto"/>
              <w:ind w:left="0"/>
            </w:pPr>
          </w:p>
          <w:p w:rsidR="000A273B" w:rsidRDefault="006D3A21">
            <w:pPr>
              <w:pStyle w:val="TableParagraph"/>
              <w:spacing w:before="1"/>
            </w:pPr>
            <w:r>
              <w:t>Slope</w:t>
            </w:r>
          </w:p>
        </w:tc>
        <w:tc>
          <w:tcPr>
            <w:tcW w:w="3426" w:type="dxa"/>
          </w:tcPr>
          <w:p w:rsidR="000A273B" w:rsidRDefault="006D3A21">
            <w:pPr>
              <w:pStyle w:val="TableParagraph"/>
              <w:spacing w:before="32" w:line="237" w:lineRule="auto"/>
              <w:ind w:right="187"/>
            </w:pPr>
            <w:r>
              <w:t>the slope of the peak exercise ST</w:t>
            </w:r>
            <w:r>
              <w:rPr>
                <w:spacing w:val="1"/>
              </w:rPr>
              <w:t xml:space="preserve"> </w:t>
            </w:r>
            <w:r>
              <w:t>segment</w:t>
            </w:r>
            <w:r>
              <w:rPr>
                <w:spacing w:val="-4"/>
              </w:rPr>
              <w:t xml:space="preserve"> </w:t>
            </w:r>
            <w:r>
              <w:t>—</w:t>
            </w:r>
            <w:r>
              <w:rPr>
                <w:spacing w:val="-3"/>
              </w:rPr>
              <w:t xml:space="preserve"> </w:t>
            </w:r>
            <w:r>
              <w:t>0:</w:t>
            </w:r>
            <w:r>
              <w:rPr>
                <w:spacing w:val="-4"/>
              </w:rPr>
              <w:t xml:space="preserve"> </w:t>
            </w:r>
            <w:r>
              <w:t>downsloping;</w:t>
            </w:r>
            <w:r>
              <w:rPr>
                <w:spacing w:val="-5"/>
              </w:rPr>
              <w:t xml:space="preserve"> </w:t>
            </w:r>
            <w:r>
              <w:t>1:</w:t>
            </w:r>
            <w:r>
              <w:rPr>
                <w:spacing w:val="-4"/>
              </w:rPr>
              <w:t xml:space="preserve"> </w:t>
            </w:r>
            <w:r>
              <w:t>flat;</w:t>
            </w:r>
          </w:p>
          <w:p w:rsidR="000A273B" w:rsidRDefault="006D3A21">
            <w:pPr>
              <w:pStyle w:val="TableParagraph"/>
              <w:spacing w:before="2" w:line="240" w:lineRule="auto"/>
            </w:pPr>
            <w:r>
              <w:t>2:</w:t>
            </w:r>
            <w:r>
              <w:rPr>
                <w:spacing w:val="-6"/>
              </w:rPr>
              <w:t xml:space="preserve"> </w:t>
            </w:r>
            <w:r>
              <w:t>upsloping</w:t>
            </w:r>
          </w:p>
        </w:tc>
        <w:tc>
          <w:tcPr>
            <w:tcW w:w="1840" w:type="dxa"/>
          </w:tcPr>
          <w:p w:rsidR="000A273B" w:rsidRDefault="000A273B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  <w:p w:rsidR="000A273B" w:rsidRDefault="000A273B">
            <w:pPr>
              <w:pStyle w:val="TableParagraph"/>
              <w:spacing w:before="9" w:line="240" w:lineRule="auto"/>
              <w:ind w:left="0"/>
            </w:pPr>
          </w:p>
          <w:p w:rsidR="000A273B" w:rsidRDefault="006D3A21">
            <w:pPr>
              <w:pStyle w:val="TableParagraph"/>
              <w:spacing w:before="1"/>
              <w:ind w:left="105"/>
            </w:pPr>
            <w:r>
              <w:t>Quantitative</w:t>
            </w:r>
          </w:p>
        </w:tc>
        <w:tc>
          <w:tcPr>
            <w:tcW w:w="1460" w:type="dxa"/>
          </w:tcPr>
          <w:p w:rsidR="000A273B" w:rsidRDefault="000A273B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  <w:p w:rsidR="000A273B" w:rsidRDefault="000A273B">
            <w:pPr>
              <w:pStyle w:val="TableParagraph"/>
              <w:spacing w:before="9" w:line="240" w:lineRule="auto"/>
              <w:ind w:left="0"/>
            </w:pPr>
          </w:p>
          <w:p w:rsidR="000A273B" w:rsidRDefault="006D3A21">
            <w:pPr>
              <w:pStyle w:val="TableParagraph"/>
              <w:spacing w:before="1"/>
              <w:ind w:left="105"/>
            </w:pPr>
            <w:r>
              <w:t>relevant</w:t>
            </w:r>
          </w:p>
        </w:tc>
      </w:tr>
      <w:tr w:rsidR="000A273B">
        <w:trPr>
          <w:trHeight w:val="290"/>
        </w:trPr>
        <w:tc>
          <w:tcPr>
            <w:tcW w:w="1881" w:type="dxa"/>
          </w:tcPr>
          <w:p w:rsidR="000A273B" w:rsidRDefault="006D3A21">
            <w:pPr>
              <w:pStyle w:val="TableParagraph"/>
              <w:spacing w:before="20"/>
            </w:pPr>
            <w:r>
              <w:t>Ca</w:t>
            </w:r>
          </w:p>
        </w:tc>
        <w:tc>
          <w:tcPr>
            <w:tcW w:w="3426" w:type="dxa"/>
          </w:tcPr>
          <w:p w:rsidR="000A273B" w:rsidRDefault="006D3A21">
            <w:pPr>
              <w:pStyle w:val="TableParagraph"/>
              <w:spacing w:before="20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major</w:t>
            </w:r>
            <w:r>
              <w:rPr>
                <w:spacing w:val="-2"/>
              </w:rPr>
              <w:t xml:space="preserve"> </w:t>
            </w:r>
            <w:r>
              <w:t>vessels</w:t>
            </w:r>
          </w:p>
        </w:tc>
        <w:tc>
          <w:tcPr>
            <w:tcW w:w="1840" w:type="dxa"/>
          </w:tcPr>
          <w:p w:rsidR="000A273B" w:rsidRDefault="006D3A21">
            <w:pPr>
              <w:pStyle w:val="TableParagraph"/>
              <w:spacing w:before="20"/>
              <w:ind w:left="105"/>
            </w:pPr>
            <w:r>
              <w:t>Quantitative</w:t>
            </w:r>
          </w:p>
        </w:tc>
        <w:tc>
          <w:tcPr>
            <w:tcW w:w="1460" w:type="dxa"/>
          </w:tcPr>
          <w:p w:rsidR="000A273B" w:rsidRDefault="006D3A21">
            <w:pPr>
              <w:pStyle w:val="TableParagraph"/>
              <w:spacing w:before="20"/>
              <w:ind w:left="105"/>
            </w:pPr>
            <w:r>
              <w:t>relevant</w:t>
            </w:r>
          </w:p>
        </w:tc>
      </w:tr>
      <w:tr w:rsidR="000A273B">
        <w:trPr>
          <w:trHeight w:val="575"/>
        </w:trPr>
        <w:tc>
          <w:tcPr>
            <w:tcW w:w="1881" w:type="dxa"/>
          </w:tcPr>
          <w:p w:rsidR="000A273B" w:rsidRDefault="000A273B">
            <w:pPr>
              <w:pStyle w:val="TableParagraph"/>
              <w:spacing w:line="240" w:lineRule="auto"/>
              <w:ind w:left="0"/>
              <w:rPr>
                <w:sz w:val="25"/>
              </w:rPr>
            </w:pPr>
          </w:p>
          <w:p w:rsidR="000A273B" w:rsidRDefault="006D3A21">
            <w:pPr>
              <w:pStyle w:val="TableParagraph"/>
            </w:pPr>
            <w:r>
              <w:t>Thal</w:t>
            </w:r>
          </w:p>
        </w:tc>
        <w:tc>
          <w:tcPr>
            <w:tcW w:w="3426" w:type="dxa"/>
          </w:tcPr>
          <w:p w:rsidR="000A273B" w:rsidRDefault="006D3A21">
            <w:pPr>
              <w:pStyle w:val="TableParagraph"/>
              <w:spacing w:before="15" w:line="240" w:lineRule="auto"/>
              <w:ind w:right="1196" w:firstLine="50"/>
            </w:pPr>
            <w:r>
              <w:t>A</w:t>
            </w:r>
            <w:r>
              <w:rPr>
                <w:spacing w:val="-8"/>
              </w:rPr>
              <w:t xml:space="preserve"> </w:t>
            </w:r>
            <w:r>
              <w:t>blood</w:t>
            </w:r>
            <w:r>
              <w:rPr>
                <w:spacing w:val="-7"/>
              </w:rPr>
              <w:t xml:space="preserve"> </w:t>
            </w:r>
            <w:r>
              <w:t>disorder</w:t>
            </w:r>
            <w:r>
              <w:rPr>
                <w:spacing w:val="-7"/>
              </w:rPr>
              <w:t xml:space="preserve"> </w:t>
            </w:r>
            <w:r>
              <w:t>called</w:t>
            </w:r>
            <w:r>
              <w:rPr>
                <w:spacing w:val="-46"/>
              </w:rPr>
              <w:t xml:space="preserve"> </w:t>
            </w:r>
            <w:r>
              <w:t>thalassemia</w:t>
            </w:r>
            <w:r>
              <w:rPr>
                <w:spacing w:val="-3"/>
              </w:rPr>
              <w:t xml:space="preserve"> </w:t>
            </w:r>
            <w:r>
              <w:t>Value</w:t>
            </w:r>
          </w:p>
        </w:tc>
        <w:tc>
          <w:tcPr>
            <w:tcW w:w="1840" w:type="dxa"/>
          </w:tcPr>
          <w:p w:rsidR="000A273B" w:rsidRDefault="000A273B">
            <w:pPr>
              <w:pStyle w:val="TableParagraph"/>
              <w:spacing w:line="240" w:lineRule="auto"/>
              <w:ind w:left="0"/>
              <w:rPr>
                <w:sz w:val="25"/>
              </w:rPr>
            </w:pPr>
          </w:p>
          <w:p w:rsidR="000A273B" w:rsidRDefault="006D3A21">
            <w:pPr>
              <w:pStyle w:val="TableParagraph"/>
              <w:ind w:left="105"/>
            </w:pPr>
            <w:r>
              <w:t>Quantitative</w:t>
            </w:r>
          </w:p>
        </w:tc>
        <w:tc>
          <w:tcPr>
            <w:tcW w:w="1460" w:type="dxa"/>
          </w:tcPr>
          <w:p w:rsidR="000A273B" w:rsidRDefault="000A273B">
            <w:pPr>
              <w:pStyle w:val="TableParagraph"/>
              <w:spacing w:line="240" w:lineRule="auto"/>
              <w:ind w:left="0"/>
              <w:rPr>
                <w:sz w:val="25"/>
              </w:rPr>
            </w:pPr>
          </w:p>
          <w:p w:rsidR="000A273B" w:rsidRDefault="006D3A21">
            <w:pPr>
              <w:pStyle w:val="TableParagraph"/>
              <w:ind w:left="105"/>
            </w:pPr>
            <w:r>
              <w:t>relevant</w:t>
            </w:r>
          </w:p>
        </w:tc>
      </w:tr>
      <w:tr w:rsidR="000A273B">
        <w:trPr>
          <w:trHeight w:val="285"/>
        </w:trPr>
        <w:tc>
          <w:tcPr>
            <w:tcW w:w="1881" w:type="dxa"/>
          </w:tcPr>
          <w:p w:rsidR="000A273B" w:rsidRDefault="006D3A21">
            <w:pPr>
              <w:pStyle w:val="TableParagraph"/>
              <w:spacing w:before="16"/>
            </w:pPr>
            <w:r>
              <w:t>Target</w:t>
            </w:r>
          </w:p>
        </w:tc>
        <w:tc>
          <w:tcPr>
            <w:tcW w:w="3426" w:type="dxa"/>
          </w:tcPr>
          <w:p w:rsidR="000A273B" w:rsidRDefault="006D3A21">
            <w:pPr>
              <w:pStyle w:val="TableParagraph"/>
              <w:spacing w:before="6" w:line="259" w:lineRule="exact"/>
            </w:pPr>
            <w:r>
              <w:t>heart</w:t>
            </w:r>
            <w:r>
              <w:rPr>
                <w:spacing w:val="-6"/>
              </w:rPr>
              <w:t xml:space="preserve"> </w:t>
            </w:r>
            <w:r>
              <w:t>disease</w:t>
            </w:r>
            <w:r>
              <w:rPr>
                <w:spacing w:val="-5"/>
              </w:rPr>
              <w:t xml:space="preserve"> </w:t>
            </w:r>
            <w:r>
              <w:t>yes=1.no=0</w:t>
            </w:r>
          </w:p>
        </w:tc>
        <w:tc>
          <w:tcPr>
            <w:tcW w:w="1840" w:type="dxa"/>
          </w:tcPr>
          <w:p w:rsidR="000A273B" w:rsidRDefault="006D3A21">
            <w:pPr>
              <w:pStyle w:val="TableParagraph"/>
              <w:spacing w:before="16"/>
              <w:ind w:left="105"/>
            </w:pPr>
            <w:r>
              <w:t>Quantitative</w:t>
            </w:r>
          </w:p>
        </w:tc>
        <w:tc>
          <w:tcPr>
            <w:tcW w:w="1460" w:type="dxa"/>
          </w:tcPr>
          <w:p w:rsidR="000A273B" w:rsidRDefault="006D3A21">
            <w:pPr>
              <w:pStyle w:val="TableParagraph"/>
              <w:spacing w:before="16"/>
              <w:ind w:left="105"/>
            </w:pPr>
            <w:r>
              <w:t>relevant</w:t>
            </w:r>
          </w:p>
        </w:tc>
      </w:tr>
    </w:tbl>
    <w:p w:rsidR="000A273B" w:rsidRDefault="000A273B">
      <w:pPr>
        <w:pStyle w:val="BodyText"/>
        <w:rPr>
          <w:sz w:val="20"/>
        </w:rPr>
      </w:pPr>
    </w:p>
    <w:p w:rsidR="000A273B" w:rsidRDefault="000A273B">
      <w:pPr>
        <w:pStyle w:val="BodyText"/>
        <w:rPr>
          <w:sz w:val="20"/>
        </w:rPr>
      </w:pPr>
    </w:p>
    <w:p w:rsidR="000A273B" w:rsidRDefault="000A273B">
      <w:pPr>
        <w:pStyle w:val="BodyText"/>
        <w:rPr>
          <w:sz w:val="20"/>
        </w:rPr>
      </w:pPr>
    </w:p>
    <w:p w:rsidR="000A273B" w:rsidRDefault="000A273B">
      <w:pPr>
        <w:pStyle w:val="BodyText"/>
        <w:rPr>
          <w:sz w:val="20"/>
        </w:rPr>
      </w:pPr>
    </w:p>
    <w:p w:rsidR="000A273B" w:rsidRDefault="000A273B">
      <w:pPr>
        <w:pStyle w:val="BodyText"/>
        <w:rPr>
          <w:sz w:val="20"/>
        </w:rPr>
      </w:pPr>
    </w:p>
    <w:p w:rsidR="000A273B" w:rsidRDefault="000A273B">
      <w:pPr>
        <w:pStyle w:val="BodyText"/>
        <w:rPr>
          <w:sz w:val="20"/>
        </w:rPr>
      </w:pPr>
    </w:p>
    <w:p w:rsidR="000A273B" w:rsidRDefault="000A273B">
      <w:pPr>
        <w:pStyle w:val="BodyText"/>
        <w:rPr>
          <w:sz w:val="20"/>
        </w:rPr>
      </w:pPr>
    </w:p>
    <w:p w:rsidR="000A273B" w:rsidRDefault="000A273B">
      <w:pPr>
        <w:pStyle w:val="BodyText"/>
        <w:rPr>
          <w:sz w:val="20"/>
        </w:rPr>
      </w:pPr>
    </w:p>
    <w:p w:rsidR="000A273B" w:rsidRDefault="000A273B">
      <w:pPr>
        <w:pStyle w:val="BodyText"/>
        <w:rPr>
          <w:sz w:val="20"/>
        </w:rPr>
      </w:pPr>
    </w:p>
    <w:p w:rsidR="000A273B" w:rsidRDefault="000A273B">
      <w:pPr>
        <w:pStyle w:val="BodyText"/>
        <w:rPr>
          <w:sz w:val="20"/>
        </w:rPr>
      </w:pPr>
    </w:p>
    <w:p w:rsidR="000A273B" w:rsidRDefault="000A273B">
      <w:pPr>
        <w:pStyle w:val="BodyText"/>
        <w:spacing w:before="9"/>
        <w:rPr>
          <w:sz w:val="15"/>
        </w:rPr>
      </w:pPr>
    </w:p>
    <w:p w:rsidR="000A273B" w:rsidRDefault="006D3A21">
      <w:pPr>
        <w:spacing w:before="100"/>
        <w:ind w:left="120" w:right="57"/>
        <w:rPr>
          <w:sz w:val="28"/>
        </w:rPr>
      </w:pPr>
      <w:r>
        <w:rPr>
          <w:color w:val="292929"/>
          <w:sz w:val="28"/>
          <w:u w:val="single" w:color="292929"/>
        </w:rPr>
        <w:t>Data preprocessing</w:t>
      </w:r>
      <w:r>
        <w:rPr>
          <w:color w:val="292929"/>
          <w:sz w:val="28"/>
        </w:rPr>
        <w:t>:-checked for the data types and found that one column has float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value</w:t>
      </w:r>
      <w:r>
        <w:rPr>
          <w:color w:val="292929"/>
          <w:spacing w:val="-5"/>
          <w:sz w:val="28"/>
        </w:rPr>
        <w:t xml:space="preserve"> </w:t>
      </w:r>
      <w:r>
        <w:rPr>
          <w:color w:val="292929"/>
          <w:sz w:val="28"/>
        </w:rPr>
        <w:t>which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is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changed</w:t>
      </w:r>
      <w:r>
        <w:rPr>
          <w:color w:val="292929"/>
          <w:spacing w:val="-10"/>
          <w:sz w:val="28"/>
        </w:rPr>
        <w:t xml:space="preserve"> </w:t>
      </w:r>
      <w:r>
        <w:rPr>
          <w:color w:val="292929"/>
          <w:sz w:val="28"/>
        </w:rPr>
        <w:t>to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int</w:t>
      </w:r>
      <w:r>
        <w:rPr>
          <w:color w:val="292929"/>
          <w:spacing w:val="-4"/>
          <w:sz w:val="28"/>
        </w:rPr>
        <w:t xml:space="preserve"> </w:t>
      </w:r>
      <w:r>
        <w:rPr>
          <w:color w:val="292929"/>
          <w:sz w:val="28"/>
        </w:rPr>
        <w:t>data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type.</w:t>
      </w:r>
      <w:r>
        <w:rPr>
          <w:color w:val="292929"/>
          <w:spacing w:val="-5"/>
          <w:sz w:val="28"/>
        </w:rPr>
        <w:t xml:space="preserve"> </w:t>
      </w:r>
      <w:r>
        <w:rPr>
          <w:color w:val="292929"/>
          <w:sz w:val="28"/>
        </w:rPr>
        <w:t>checked</w:t>
      </w:r>
      <w:r>
        <w:rPr>
          <w:color w:val="292929"/>
          <w:spacing w:val="-5"/>
          <w:sz w:val="28"/>
        </w:rPr>
        <w:t xml:space="preserve"> </w:t>
      </w:r>
      <w:r>
        <w:rPr>
          <w:color w:val="292929"/>
          <w:sz w:val="28"/>
        </w:rPr>
        <w:t>for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the</w:t>
      </w:r>
      <w:r>
        <w:rPr>
          <w:color w:val="292929"/>
          <w:spacing w:val="-4"/>
          <w:sz w:val="28"/>
        </w:rPr>
        <w:t xml:space="preserve"> </w:t>
      </w:r>
      <w:r>
        <w:rPr>
          <w:color w:val="292929"/>
          <w:sz w:val="28"/>
        </w:rPr>
        <w:t>duplicate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value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,found</w:t>
      </w:r>
      <w:r>
        <w:rPr>
          <w:color w:val="292929"/>
          <w:spacing w:val="-6"/>
          <w:sz w:val="28"/>
        </w:rPr>
        <w:t xml:space="preserve"> </w:t>
      </w:r>
      <w:r>
        <w:rPr>
          <w:color w:val="292929"/>
          <w:sz w:val="28"/>
        </w:rPr>
        <w:t>1</w:t>
      </w:r>
      <w:r>
        <w:rPr>
          <w:color w:val="292929"/>
          <w:spacing w:val="-12"/>
          <w:sz w:val="28"/>
        </w:rPr>
        <w:t xml:space="preserve"> </w:t>
      </w:r>
      <w:r>
        <w:rPr>
          <w:color w:val="292929"/>
          <w:sz w:val="28"/>
        </w:rPr>
        <w:t>and</w:t>
      </w:r>
      <w:r>
        <w:rPr>
          <w:color w:val="292929"/>
          <w:spacing w:val="-7"/>
          <w:sz w:val="28"/>
        </w:rPr>
        <w:t xml:space="preserve"> </w:t>
      </w:r>
      <w:r>
        <w:rPr>
          <w:color w:val="292929"/>
          <w:sz w:val="28"/>
        </w:rPr>
        <w:t>it</w:t>
      </w:r>
      <w:r>
        <w:rPr>
          <w:color w:val="292929"/>
          <w:spacing w:val="-4"/>
          <w:sz w:val="28"/>
        </w:rPr>
        <w:t xml:space="preserve"> </w:t>
      </w:r>
      <w:r>
        <w:rPr>
          <w:color w:val="292929"/>
          <w:sz w:val="28"/>
        </w:rPr>
        <w:t>is</w:t>
      </w:r>
      <w:r>
        <w:rPr>
          <w:color w:val="292929"/>
          <w:spacing w:val="-60"/>
          <w:sz w:val="28"/>
        </w:rPr>
        <w:t xml:space="preserve"> </w:t>
      </w:r>
      <w:r>
        <w:rPr>
          <w:color w:val="292929"/>
          <w:sz w:val="28"/>
        </w:rPr>
        <w:t>removed.</w:t>
      </w:r>
      <w:r>
        <w:rPr>
          <w:color w:val="292929"/>
          <w:spacing w:val="-7"/>
          <w:sz w:val="28"/>
        </w:rPr>
        <w:t xml:space="preserve"> </w:t>
      </w:r>
      <w:r>
        <w:rPr>
          <w:color w:val="292929"/>
          <w:sz w:val="28"/>
        </w:rPr>
        <w:t>also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checked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for</w:t>
      </w:r>
      <w:r>
        <w:rPr>
          <w:color w:val="292929"/>
          <w:spacing w:val="-4"/>
          <w:sz w:val="28"/>
        </w:rPr>
        <w:t xml:space="preserve"> </w:t>
      </w:r>
      <w:r>
        <w:rPr>
          <w:color w:val="292929"/>
          <w:sz w:val="28"/>
        </w:rPr>
        <w:t>the</w:t>
      </w:r>
      <w:r>
        <w:rPr>
          <w:color w:val="292929"/>
          <w:spacing w:val="-6"/>
          <w:sz w:val="28"/>
        </w:rPr>
        <w:t xml:space="preserve"> </w:t>
      </w:r>
      <w:r>
        <w:rPr>
          <w:color w:val="292929"/>
          <w:sz w:val="28"/>
        </w:rPr>
        <w:t>null values.</w:t>
      </w:r>
      <w:r>
        <w:rPr>
          <w:color w:val="292929"/>
          <w:spacing w:val="-3"/>
          <w:sz w:val="28"/>
        </w:rPr>
        <w:t xml:space="preserve"> </w:t>
      </w:r>
      <w:r>
        <w:rPr>
          <w:color w:val="292929"/>
          <w:sz w:val="28"/>
        </w:rPr>
        <w:t>There</w:t>
      </w:r>
      <w:r>
        <w:rPr>
          <w:color w:val="292929"/>
          <w:spacing w:val="-5"/>
          <w:sz w:val="28"/>
        </w:rPr>
        <w:t xml:space="preserve"> </w:t>
      </w:r>
      <w:r>
        <w:rPr>
          <w:color w:val="292929"/>
          <w:sz w:val="28"/>
        </w:rPr>
        <w:t>is</w:t>
      </w:r>
      <w:r>
        <w:rPr>
          <w:color w:val="292929"/>
          <w:spacing w:val="-2"/>
          <w:sz w:val="28"/>
        </w:rPr>
        <w:t xml:space="preserve"> </w:t>
      </w:r>
      <w:r>
        <w:rPr>
          <w:color w:val="292929"/>
          <w:sz w:val="28"/>
        </w:rPr>
        <w:t>no presence</w:t>
      </w:r>
      <w:r>
        <w:rPr>
          <w:color w:val="292929"/>
          <w:spacing w:val="-5"/>
          <w:sz w:val="28"/>
        </w:rPr>
        <w:t xml:space="preserve"> </w:t>
      </w:r>
      <w:r>
        <w:rPr>
          <w:color w:val="292929"/>
          <w:sz w:val="28"/>
        </w:rPr>
        <w:t>of</w:t>
      </w:r>
      <w:r>
        <w:rPr>
          <w:color w:val="292929"/>
          <w:spacing w:val="-7"/>
          <w:sz w:val="28"/>
        </w:rPr>
        <w:t xml:space="preserve"> </w:t>
      </w:r>
      <w:r>
        <w:rPr>
          <w:color w:val="292929"/>
          <w:sz w:val="28"/>
        </w:rPr>
        <w:t>null</w:t>
      </w:r>
      <w:r>
        <w:rPr>
          <w:color w:val="292929"/>
          <w:spacing w:val="-5"/>
          <w:sz w:val="28"/>
        </w:rPr>
        <w:t xml:space="preserve"> </w:t>
      </w:r>
      <w:r>
        <w:rPr>
          <w:color w:val="292929"/>
          <w:sz w:val="28"/>
        </w:rPr>
        <w:t>values.</w:t>
      </w:r>
    </w:p>
    <w:p w:rsidR="000A273B" w:rsidRDefault="006D3A21">
      <w:pPr>
        <w:spacing w:line="242" w:lineRule="auto"/>
        <w:ind w:left="120"/>
        <w:rPr>
          <w:sz w:val="28"/>
        </w:rPr>
      </w:pPr>
      <w:r>
        <w:rPr>
          <w:color w:val="292929"/>
          <w:sz w:val="28"/>
          <w:u w:val="single" w:color="292929"/>
        </w:rPr>
        <w:t>EDA</w:t>
      </w:r>
      <w:r>
        <w:rPr>
          <w:color w:val="292929"/>
          <w:sz w:val="28"/>
        </w:rPr>
        <w:t>:-exploratory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data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analysis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is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done</w:t>
      </w:r>
      <w:r>
        <w:rPr>
          <w:color w:val="292929"/>
          <w:spacing w:val="-15"/>
          <w:sz w:val="28"/>
        </w:rPr>
        <w:t xml:space="preserve"> </w:t>
      </w:r>
      <w:r>
        <w:rPr>
          <w:color w:val="292929"/>
          <w:sz w:val="28"/>
        </w:rPr>
        <w:t>on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the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data and</w:t>
      </w:r>
      <w:r>
        <w:rPr>
          <w:color w:val="292929"/>
          <w:spacing w:val="-13"/>
          <w:sz w:val="28"/>
        </w:rPr>
        <w:t xml:space="preserve"> </w:t>
      </w:r>
      <w:r>
        <w:rPr>
          <w:color w:val="292929"/>
          <w:sz w:val="28"/>
        </w:rPr>
        <w:t>also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the</w:t>
      </w:r>
      <w:r>
        <w:rPr>
          <w:color w:val="292929"/>
          <w:spacing w:val="-10"/>
          <w:sz w:val="28"/>
        </w:rPr>
        <w:t xml:space="preserve"> </w:t>
      </w:r>
      <w:r>
        <w:rPr>
          <w:color w:val="292929"/>
          <w:sz w:val="28"/>
        </w:rPr>
        <w:t>data</w:t>
      </w:r>
      <w:r>
        <w:rPr>
          <w:color w:val="292929"/>
          <w:spacing w:val="-7"/>
          <w:sz w:val="28"/>
        </w:rPr>
        <w:t xml:space="preserve"> </w:t>
      </w:r>
      <w:r>
        <w:rPr>
          <w:color w:val="292929"/>
          <w:sz w:val="28"/>
        </w:rPr>
        <w:t>visualization.it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is</w:t>
      </w:r>
      <w:r>
        <w:rPr>
          <w:color w:val="292929"/>
          <w:spacing w:val="-60"/>
          <w:sz w:val="28"/>
        </w:rPr>
        <w:t xml:space="preserve"> </w:t>
      </w:r>
      <w:r>
        <w:rPr>
          <w:color w:val="292929"/>
          <w:sz w:val="28"/>
        </w:rPr>
        <w:t>found</w:t>
      </w:r>
      <w:r>
        <w:rPr>
          <w:color w:val="292929"/>
          <w:spacing w:val="-2"/>
          <w:sz w:val="28"/>
        </w:rPr>
        <w:t xml:space="preserve"> </w:t>
      </w:r>
      <w:r>
        <w:rPr>
          <w:color w:val="292929"/>
          <w:sz w:val="28"/>
        </w:rPr>
        <w:t>that</w:t>
      </w:r>
      <w:r>
        <w:rPr>
          <w:color w:val="292929"/>
          <w:spacing w:val="-4"/>
          <w:sz w:val="28"/>
        </w:rPr>
        <w:t xml:space="preserve"> </w:t>
      </w:r>
      <w:r>
        <w:rPr>
          <w:color w:val="292929"/>
          <w:sz w:val="28"/>
        </w:rPr>
        <w:t>the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data</w:t>
      </w:r>
      <w:r>
        <w:rPr>
          <w:color w:val="292929"/>
          <w:spacing w:val="-4"/>
          <w:sz w:val="28"/>
        </w:rPr>
        <w:t xml:space="preserve"> </w:t>
      </w:r>
      <w:r>
        <w:rPr>
          <w:color w:val="292929"/>
          <w:sz w:val="28"/>
        </w:rPr>
        <w:t>is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right</w:t>
      </w:r>
      <w:r>
        <w:rPr>
          <w:color w:val="292929"/>
          <w:spacing w:val="-4"/>
          <w:sz w:val="28"/>
        </w:rPr>
        <w:t xml:space="preserve"> </w:t>
      </w:r>
      <w:r>
        <w:rPr>
          <w:color w:val="292929"/>
          <w:sz w:val="28"/>
        </w:rPr>
        <w:t>skewed</w:t>
      </w:r>
      <w:r>
        <w:rPr>
          <w:color w:val="292929"/>
          <w:spacing w:val="-1"/>
          <w:sz w:val="28"/>
        </w:rPr>
        <w:t xml:space="preserve"> </w:t>
      </w:r>
      <w:r>
        <w:rPr>
          <w:color w:val="292929"/>
          <w:sz w:val="28"/>
        </w:rPr>
        <w:t>or</w:t>
      </w:r>
      <w:r>
        <w:rPr>
          <w:color w:val="292929"/>
          <w:spacing w:val="-2"/>
          <w:sz w:val="28"/>
        </w:rPr>
        <w:t xml:space="preserve"> </w:t>
      </w:r>
      <w:r>
        <w:rPr>
          <w:color w:val="292929"/>
          <w:sz w:val="28"/>
        </w:rPr>
        <w:t>positive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skew.</w:t>
      </w:r>
    </w:p>
    <w:p w:rsidR="000A273B" w:rsidRDefault="006D3A21">
      <w:pPr>
        <w:spacing w:line="336" w:lineRule="exact"/>
        <w:ind w:left="120"/>
        <w:rPr>
          <w:sz w:val="28"/>
        </w:rPr>
      </w:pPr>
      <w:r>
        <w:rPr>
          <w:color w:val="292929"/>
          <w:sz w:val="28"/>
          <w:u w:val="single" w:color="292929"/>
        </w:rPr>
        <w:t>Model</w:t>
      </w:r>
      <w:r>
        <w:rPr>
          <w:color w:val="292929"/>
          <w:spacing w:val="-9"/>
          <w:sz w:val="28"/>
          <w:u w:val="single" w:color="292929"/>
        </w:rPr>
        <w:t xml:space="preserve"> </w:t>
      </w:r>
      <w:r>
        <w:rPr>
          <w:color w:val="292929"/>
          <w:sz w:val="28"/>
          <w:u w:val="single" w:color="292929"/>
        </w:rPr>
        <w:t>building</w:t>
      </w:r>
      <w:r>
        <w:rPr>
          <w:color w:val="292929"/>
          <w:sz w:val="28"/>
        </w:rPr>
        <w:t>:-</w:t>
      </w:r>
    </w:p>
    <w:p w:rsidR="000A273B" w:rsidRDefault="006D3A21">
      <w:pPr>
        <w:spacing w:line="341" w:lineRule="exact"/>
        <w:ind w:left="120"/>
        <w:rPr>
          <w:sz w:val="28"/>
        </w:rPr>
      </w:pPr>
      <w:r>
        <w:rPr>
          <w:color w:val="292929"/>
          <w:sz w:val="28"/>
        </w:rPr>
        <w:t>Dendrogram</w:t>
      </w:r>
      <w:r>
        <w:rPr>
          <w:color w:val="292929"/>
          <w:spacing w:val="-15"/>
          <w:sz w:val="28"/>
        </w:rPr>
        <w:t xml:space="preserve"> </w:t>
      </w:r>
      <w:r>
        <w:rPr>
          <w:color w:val="292929"/>
          <w:sz w:val="28"/>
        </w:rPr>
        <w:t>of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hierarchical</w:t>
      </w:r>
      <w:r>
        <w:rPr>
          <w:color w:val="292929"/>
          <w:spacing w:val="-13"/>
          <w:sz w:val="28"/>
        </w:rPr>
        <w:t xml:space="preserve"> </w:t>
      </w:r>
      <w:r>
        <w:rPr>
          <w:color w:val="292929"/>
          <w:sz w:val="28"/>
        </w:rPr>
        <w:t>clustering</w:t>
      </w:r>
    </w:p>
    <w:p w:rsidR="000A273B" w:rsidRDefault="000A273B">
      <w:pPr>
        <w:spacing w:line="341" w:lineRule="exact"/>
        <w:rPr>
          <w:sz w:val="28"/>
        </w:rPr>
        <w:sectPr w:rsidR="000A273B">
          <w:pgSz w:w="12240" w:h="15840"/>
          <w:pgMar w:top="1300" w:right="680" w:bottom="260" w:left="1220" w:header="98" w:footer="75" w:gutter="0"/>
          <w:cols w:space="720"/>
        </w:sectPr>
      </w:pPr>
    </w:p>
    <w:p w:rsidR="000A273B" w:rsidRDefault="000A273B">
      <w:pPr>
        <w:pStyle w:val="BodyText"/>
        <w:spacing w:before="1"/>
        <w:rPr>
          <w:sz w:val="17"/>
        </w:rPr>
      </w:pPr>
    </w:p>
    <w:p w:rsidR="000A273B" w:rsidRDefault="006D3A21">
      <w:pPr>
        <w:pStyle w:val="BodyText"/>
        <w:ind w:left="27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492045" cy="2869882"/>
            <wp:effectExtent l="0" t="0" r="0" b="0"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2045" cy="286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73B" w:rsidRDefault="000A273B">
      <w:pPr>
        <w:pStyle w:val="BodyText"/>
        <w:rPr>
          <w:sz w:val="20"/>
        </w:rPr>
      </w:pPr>
    </w:p>
    <w:p w:rsidR="000A273B" w:rsidRDefault="000A273B">
      <w:pPr>
        <w:pStyle w:val="BodyText"/>
        <w:rPr>
          <w:sz w:val="20"/>
        </w:rPr>
      </w:pPr>
    </w:p>
    <w:p w:rsidR="000A273B" w:rsidRDefault="000A273B">
      <w:pPr>
        <w:pStyle w:val="BodyText"/>
        <w:rPr>
          <w:sz w:val="20"/>
        </w:rPr>
      </w:pPr>
    </w:p>
    <w:p w:rsidR="000A273B" w:rsidRDefault="000A273B">
      <w:pPr>
        <w:pStyle w:val="BodyText"/>
        <w:rPr>
          <w:sz w:val="20"/>
        </w:rPr>
      </w:pPr>
    </w:p>
    <w:p w:rsidR="000A273B" w:rsidRDefault="000A273B">
      <w:pPr>
        <w:pStyle w:val="BodyText"/>
        <w:rPr>
          <w:sz w:val="20"/>
        </w:rPr>
      </w:pPr>
    </w:p>
    <w:p w:rsidR="000A273B" w:rsidRDefault="006D3A21">
      <w:pPr>
        <w:spacing w:before="272"/>
        <w:ind w:left="120"/>
        <w:rPr>
          <w:sz w:val="28"/>
        </w:rPr>
      </w:pPr>
      <w:r>
        <w:rPr>
          <w:color w:val="292929"/>
          <w:sz w:val="28"/>
        </w:rPr>
        <w:t>Dendrogram</w:t>
      </w:r>
      <w:r>
        <w:rPr>
          <w:color w:val="292929"/>
          <w:spacing w:val="-15"/>
          <w:sz w:val="28"/>
        </w:rPr>
        <w:t xml:space="preserve"> </w:t>
      </w:r>
      <w:r>
        <w:rPr>
          <w:color w:val="292929"/>
          <w:sz w:val="28"/>
        </w:rPr>
        <w:t>of</w:t>
      </w:r>
      <w:r>
        <w:rPr>
          <w:color w:val="292929"/>
          <w:spacing w:val="-7"/>
          <w:sz w:val="28"/>
        </w:rPr>
        <w:t xml:space="preserve"> </w:t>
      </w:r>
      <w:r>
        <w:rPr>
          <w:color w:val="292929"/>
          <w:sz w:val="28"/>
        </w:rPr>
        <w:t>hierarchical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clustering</w:t>
      </w:r>
      <w:r>
        <w:rPr>
          <w:color w:val="292929"/>
          <w:spacing w:val="-5"/>
          <w:sz w:val="28"/>
        </w:rPr>
        <w:t xml:space="preserve"> </w:t>
      </w:r>
      <w:r>
        <w:rPr>
          <w:color w:val="292929"/>
          <w:sz w:val="28"/>
        </w:rPr>
        <w:t>after</w:t>
      </w:r>
      <w:r>
        <w:rPr>
          <w:color w:val="292929"/>
          <w:spacing w:val="-10"/>
          <w:sz w:val="28"/>
        </w:rPr>
        <w:t xml:space="preserve"> </w:t>
      </w:r>
      <w:r>
        <w:rPr>
          <w:color w:val="292929"/>
          <w:sz w:val="28"/>
        </w:rPr>
        <w:t>the</w:t>
      </w:r>
      <w:r>
        <w:rPr>
          <w:color w:val="292929"/>
          <w:spacing w:val="-6"/>
          <w:sz w:val="28"/>
        </w:rPr>
        <w:t xml:space="preserve"> </w:t>
      </w:r>
      <w:r>
        <w:rPr>
          <w:color w:val="292929"/>
          <w:sz w:val="28"/>
        </w:rPr>
        <w:t>PCA</w:t>
      </w:r>
    </w:p>
    <w:p w:rsidR="000A273B" w:rsidRDefault="000A273B">
      <w:pPr>
        <w:pStyle w:val="BodyText"/>
        <w:rPr>
          <w:sz w:val="20"/>
        </w:rPr>
      </w:pPr>
    </w:p>
    <w:p w:rsidR="000A273B" w:rsidRDefault="006D3A21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946097</wp:posOffset>
            </wp:positionH>
            <wp:positionV relativeFrom="paragraph">
              <wp:posOffset>134088</wp:posOffset>
            </wp:positionV>
            <wp:extent cx="4323115" cy="2726531"/>
            <wp:effectExtent l="0" t="0" r="0" b="0"/>
            <wp:wrapTopAndBottom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3115" cy="2726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273B" w:rsidRDefault="000A273B">
      <w:pPr>
        <w:pStyle w:val="BodyText"/>
        <w:spacing w:before="2"/>
        <w:rPr>
          <w:sz w:val="36"/>
        </w:rPr>
      </w:pPr>
    </w:p>
    <w:p w:rsidR="000A273B" w:rsidRDefault="006D3A21">
      <w:pPr>
        <w:ind w:left="120"/>
        <w:rPr>
          <w:sz w:val="28"/>
        </w:rPr>
      </w:pPr>
      <w:r>
        <w:rPr>
          <w:color w:val="292929"/>
          <w:sz w:val="28"/>
        </w:rPr>
        <w:t>Elbow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curve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of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Kmeans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clustering:</w:t>
      </w:r>
    </w:p>
    <w:p w:rsidR="000A273B" w:rsidRDefault="000A273B">
      <w:pPr>
        <w:rPr>
          <w:sz w:val="28"/>
        </w:rPr>
        <w:sectPr w:rsidR="000A273B">
          <w:pgSz w:w="12240" w:h="15840"/>
          <w:pgMar w:top="1300" w:right="680" w:bottom="260" w:left="1220" w:header="98" w:footer="75" w:gutter="0"/>
          <w:cols w:space="720"/>
        </w:sectPr>
      </w:pPr>
    </w:p>
    <w:p w:rsidR="000A273B" w:rsidRDefault="000A273B">
      <w:pPr>
        <w:pStyle w:val="BodyText"/>
        <w:spacing w:before="9"/>
        <w:rPr>
          <w:sz w:val="16"/>
        </w:rPr>
      </w:pPr>
    </w:p>
    <w:p w:rsidR="000A273B" w:rsidRDefault="006D3A21">
      <w:pPr>
        <w:pStyle w:val="BodyText"/>
        <w:ind w:left="25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524588" cy="3024378"/>
            <wp:effectExtent l="0" t="0" r="0" b="0"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588" cy="302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73B" w:rsidRDefault="000A273B">
      <w:pPr>
        <w:pStyle w:val="BodyText"/>
        <w:rPr>
          <w:sz w:val="20"/>
        </w:rPr>
      </w:pPr>
    </w:p>
    <w:p w:rsidR="000A273B" w:rsidRDefault="000A273B">
      <w:pPr>
        <w:pStyle w:val="BodyText"/>
        <w:rPr>
          <w:sz w:val="20"/>
        </w:rPr>
      </w:pPr>
    </w:p>
    <w:p w:rsidR="000A273B" w:rsidRDefault="000A273B">
      <w:pPr>
        <w:pStyle w:val="BodyText"/>
        <w:rPr>
          <w:sz w:val="20"/>
        </w:rPr>
      </w:pPr>
    </w:p>
    <w:p w:rsidR="000A273B" w:rsidRDefault="000A273B">
      <w:pPr>
        <w:pStyle w:val="BodyText"/>
        <w:rPr>
          <w:sz w:val="20"/>
        </w:rPr>
      </w:pPr>
    </w:p>
    <w:p w:rsidR="000A273B" w:rsidRDefault="000A273B">
      <w:pPr>
        <w:pStyle w:val="BodyText"/>
        <w:rPr>
          <w:sz w:val="20"/>
        </w:rPr>
      </w:pPr>
    </w:p>
    <w:p w:rsidR="000A273B" w:rsidRDefault="000A273B">
      <w:pPr>
        <w:pStyle w:val="BodyText"/>
        <w:rPr>
          <w:sz w:val="20"/>
        </w:rPr>
      </w:pPr>
    </w:p>
    <w:p w:rsidR="000A273B" w:rsidRDefault="000A273B">
      <w:pPr>
        <w:pStyle w:val="BodyText"/>
        <w:rPr>
          <w:sz w:val="20"/>
        </w:rPr>
      </w:pPr>
    </w:p>
    <w:p w:rsidR="000A273B" w:rsidRDefault="000A273B">
      <w:pPr>
        <w:pStyle w:val="BodyText"/>
        <w:rPr>
          <w:sz w:val="20"/>
        </w:rPr>
      </w:pPr>
    </w:p>
    <w:p w:rsidR="000A273B" w:rsidRDefault="000A273B">
      <w:pPr>
        <w:pStyle w:val="BodyText"/>
        <w:rPr>
          <w:sz w:val="20"/>
        </w:rPr>
      </w:pPr>
    </w:p>
    <w:p w:rsidR="000A273B" w:rsidRDefault="000A273B">
      <w:pPr>
        <w:pStyle w:val="BodyText"/>
        <w:rPr>
          <w:sz w:val="20"/>
        </w:rPr>
      </w:pPr>
    </w:p>
    <w:p w:rsidR="000A273B" w:rsidRDefault="000A273B">
      <w:pPr>
        <w:pStyle w:val="BodyText"/>
        <w:rPr>
          <w:sz w:val="20"/>
        </w:rPr>
      </w:pPr>
    </w:p>
    <w:p w:rsidR="000A273B" w:rsidRDefault="000A273B">
      <w:pPr>
        <w:pStyle w:val="BodyText"/>
        <w:rPr>
          <w:sz w:val="20"/>
        </w:rPr>
      </w:pPr>
    </w:p>
    <w:p w:rsidR="000A273B" w:rsidRDefault="000A273B">
      <w:pPr>
        <w:pStyle w:val="BodyText"/>
        <w:rPr>
          <w:sz w:val="20"/>
        </w:rPr>
      </w:pPr>
    </w:p>
    <w:p w:rsidR="000A273B" w:rsidRDefault="000A273B">
      <w:pPr>
        <w:pStyle w:val="BodyText"/>
        <w:spacing w:before="9"/>
        <w:rPr>
          <w:sz w:val="19"/>
        </w:rPr>
      </w:pPr>
    </w:p>
    <w:p w:rsidR="000A273B" w:rsidRDefault="006D3A21">
      <w:pPr>
        <w:spacing w:before="100"/>
        <w:ind w:left="120"/>
        <w:rPr>
          <w:sz w:val="28"/>
        </w:rPr>
      </w:pPr>
      <w:r>
        <w:rPr>
          <w:color w:val="292929"/>
          <w:sz w:val="28"/>
        </w:rPr>
        <w:t>Elbow</w:t>
      </w:r>
      <w:r>
        <w:rPr>
          <w:color w:val="292929"/>
          <w:spacing w:val="-7"/>
          <w:sz w:val="28"/>
        </w:rPr>
        <w:t xml:space="preserve"> </w:t>
      </w:r>
      <w:r>
        <w:rPr>
          <w:color w:val="292929"/>
          <w:sz w:val="28"/>
        </w:rPr>
        <w:t>curve</w:t>
      </w:r>
      <w:r>
        <w:rPr>
          <w:color w:val="292929"/>
          <w:spacing w:val="-6"/>
          <w:sz w:val="28"/>
        </w:rPr>
        <w:t xml:space="preserve"> </w:t>
      </w:r>
      <w:r>
        <w:rPr>
          <w:color w:val="292929"/>
          <w:sz w:val="28"/>
        </w:rPr>
        <w:t>of</w:t>
      </w:r>
      <w:r>
        <w:rPr>
          <w:color w:val="292929"/>
          <w:spacing w:val="-6"/>
          <w:sz w:val="28"/>
        </w:rPr>
        <w:t xml:space="preserve"> </w:t>
      </w:r>
      <w:r>
        <w:rPr>
          <w:color w:val="292929"/>
          <w:sz w:val="28"/>
        </w:rPr>
        <w:t>Kmeans</w:t>
      </w:r>
      <w:r>
        <w:rPr>
          <w:color w:val="292929"/>
          <w:spacing w:val="-6"/>
          <w:sz w:val="28"/>
        </w:rPr>
        <w:t xml:space="preserve"> </w:t>
      </w:r>
      <w:r>
        <w:rPr>
          <w:color w:val="292929"/>
          <w:sz w:val="28"/>
        </w:rPr>
        <w:t>after</w:t>
      </w:r>
      <w:r>
        <w:rPr>
          <w:color w:val="292929"/>
          <w:spacing w:val="-4"/>
          <w:sz w:val="28"/>
        </w:rPr>
        <w:t xml:space="preserve"> </w:t>
      </w:r>
      <w:r>
        <w:rPr>
          <w:color w:val="292929"/>
          <w:sz w:val="28"/>
        </w:rPr>
        <w:t>PCA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:</w:t>
      </w:r>
    </w:p>
    <w:p w:rsidR="000A273B" w:rsidRDefault="000A273B">
      <w:pPr>
        <w:pStyle w:val="BodyText"/>
        <w:rPr>
          <w:sz w:val="20"/>
        </w:rPr>
      </w:pPr>
    </w:p>
    <w:p w:rsidR="000A273B" w:rsidRDefault="006D3A21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930994</wp:posOffset>
            </wp:positionH>
            <wp:positionV relativeFrom="paragraph">
              <wp:posOffset>128074</wp:posOffset>
            </wp:positionV>
            <wp:extent cx="4526868" cy="2880360"/>
            <wp:effectExtent l="0" t="0" r="0" b="0"/>
            <wp:wrapTopAndBottom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6868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273B" w:rsidRDefault="000A273B">
      <w:pPr>
        <w:rPr>
          <w:sz w:val="13"/>
        </w:rPr>
        <w:sectPr w:rsidR="000A273B">
          <w:pgSz w:w="12240" w:h="15840"/>
          <w:pgMar w:top="1300" w:right="680" w:bottom="260" w:left="1220" w:header="98" w:footer="75" w:gutter="0"/>
          <w:cols w:space="720"/>
        </w:sectPr>
      </w:pPr>
    </w:p>
    <w:p w:rsidR="000A273B" w:rsidRDefault="000A273B">
      <w:pPr>
        <w:pStyle w:val="BodyText"/>
        <w:rPr>
          <w:sz w:val="27"/>
        </w:rPr>
      </w:pPr>
    </w:p>
    <w:p w:rsidR="000A273B" w:rsidRDefault="006D3A21">
      <w:pPr>
        <w:spacing w:before="100"/>
        <w:ind w:left="120"/>
        <w:rPr>
          <w:sz w:val="28"/>
        </w:rPr>
      </w:pPr>
      <w:r>
        <w:rPr>
          <w:color w:val="292929"/>
          <w:sz w:val="28"/>
        </w:rPr>
        <w:t>Scatter plot</w:t>
      </w:r>
      <w:r>
        <w:rPr>
          <w:color w:val="292929"/>
          <w:spacing w:val="-1"/>
          <w:sz w:val="28"/>
        </w:rPr>
        <w:t xml:space="preserve"> </w:t>
      </w:r>
      <w:r>
        <w:rPr>
          <w:color w:val="292929"/>
          <w:sz w:val="28"/>
        </w:rPr>
        <w:t>:</w:t>
      </w:r>
    </w:p>
    <w:p w:rsidR="000A273B" w:rsidRDefault="000A273B">
      <w:pPr>
        <w:pStyle w:val="BodyText"/>
        <w:rPr>
          <w:sz w:val="20"/>
        </w:rPr>
      </w:pPr>
    </w:p>
    <w:p w:rsidR="000A273B" w:rsidRDefault="006D3A21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895462</wp:posOffset>
            </wp:positionH>
            <wp:positionV relativeFrom="paragraph">
              <wp:posOffset>108547</wp:posOffset>
            </wp:positionV>
            <wp:extent cx="4621252" cy="2973895"/>
            <wp:effectExtent l="0" t="0" r="0" b="0"/>
            <wp:wrapTopAndBottom/>
            <wp:docPr id="2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1252" cy="297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273B" w:rsidRDefault="000A273B">
      <w:pPr>
        <w:pStyle w:val="BodyText"/>
        <w:rPr>
          <w:sz w:val="34"/>
        </w:rPr>
      </w:pPr>
    </w:p>
    <w:p w:rsidR="000A273B" w:rsidRDefault="000A273B">
      <w:pPr>
        <w:pStyle w:val="BodyText"/>
        <w:rPr>
          <w:sz w:val="34"/>
        </w:rPr>
      </w:pPr>
    </w:p>
    <w:p w:rsidR="000A273B" w:rsidRDefault="000A273B">
      <w:pPr>
        <w:pStyle w:val="BodyText"/>
        <w:rPr>
          <w:sz w:val="34"/>
        </w:rPr>
      </w:pPr>
    </w:p>
    <w:p w:rsidR="000A273B" w:rsidRDefault="000A273B">
      <w:pPr>
        <w:pStyle w:val="BodyText"/>
        <w:rPr>
          <w:sz w:val="40"/>
        </w:rPr>
      </w:pPr>
    </w:p>
    <w:p w:rsidR="000A273B" w:rsidRDefault="006D3A21">
      <w:pPr>
        <w:ind w:left="120"/>
        <w:rPr>
          <w:sz w:val="28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952624</wp:posOffset>
            </wp:positionH>
            <wp:positionV relativeFrom="paragraph">
              <wp:posOffset>292032</wp:posOffset>
            </wp:positionV>
            <wp:extent cx="4499281" cy="2964370"/>
            <wp:effectExtent l="0" t="0" r="0" b="0"/>
            <wp:wrapTopAndBottom/>
            <wp:docPr id="2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9281" cy="296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92929"/>
          <w:sz w:val="28"/>
        </w:rPr>
        <w:t>PCA:</w:t>
      </w:r>
    </w:p>
    <w:p w:rsidR="000A273B" w:rsidRDefault="000A273B">
      <w:pPr>
        <w:pStyle w:val="BodyText"/>
        <w:spacing w:before="6"/>
        <w:rPr>
          <w:sz w:val="40"/>
        </w:rPr>
      </w:pPr>
    </w:p>
    <w:p w:rsidR="000A273B" w:rsidRDefault="006D3A21">
      <w:pPr>
        <w:ind w:left="120" w:right="867"/>
        <w:rPr>
          <w:sz w:val="28"/>
        </w:rPr>
      </w:pPr>
      <w:r>
        <w:rPr>
          <w:color w:val="292929"/>
          <w:sz w:val="28"/>
        </w:rPr>
        <w:t>Inferences:</w:t>
      </w:r>
      <w:r>
        <w:rPr>
          <w:color w:val="292929"/>
          <w:spacing w:val="-10"/>
          <w:sz w:val="28"/>
        </w:rPr>
        <w:t xml:space="preserve"> </w:t>
      </w:r>
      <w:r>
        <w:rPr>
          <w:color w:val="292929"/>
          <w:sz w:val="28"/>
        </w:rPr>
        <w:t>from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the</w:t>
      </w:r>
      <w:r>
        <w:rPr>
          <w:color w:val="292929"/>
          <w:spacing w:val="-10"/>
          <w:sz w:val="28"/>
        </w:rPr>
        <w:t xml:space="preserve"> </w:t>
      </w:r>
      <w:r>
        <w:rPr>
          <w:color w:val="292929"/>
          <w:sz w:val="28"/>
        </w:rPr>
        <w:t>given</w:t>
      </w:r>
      <w:r>
        <w:rPr>
          <w:color w:val="292929"/>
          <w:spacing w:val="-6"/>
          <w:sz w:val="28"/>
        </w:rPr>
        <w:t xml:space="preserve"> </w:t>
      </w:r>
      <w:r>
        <w:rPr>
          <w:color w:val="292929"/>
          <w:sz w:val="28"/>
        </w:rPr>
        <w:t>data</w:t>
      </w:r>
      <w:r>
        <w:rPr>
          <w:color w:val="292929"/>
          <w:spacing w:val="-10"/>
          <w:sz w:val="28"/>
        </w:rPr>
        <w:t xml:space="preserve"> </w:t>
      </w:r>
      <w:r>
        <w:rPr>
          <w:color w:val="292929"/>
          <w:sz w:val="28"/>
        </w:rPr>
        <w:t>set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after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the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clustering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techniques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I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found</w:t>
      </w:r>
      <w:r>
        <w:rPr>
          <w:color w:val="292929"/>
          <w:spacing w:val="-12"/>
          <w:sz w:val="28"/>
        </w:rPr>
        <w:t xml:space="preserve"> </w:t>
      </w:r>
      <w:r>
        <w:rPr>
          <w:color w:val="292929"/>
          <w:sz w:val="28"/>
        </w:rPr>
        <w:t>out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that</w:t>
      </w:r>
      <w:r>
        <w:rPr>
          <w:color w:val="292929"/>
          <w:spacing w:val="-61"/>
          <w:sz w:val="28"/>
        </w:rPr>
        <w:t xml:space="preserve"> </w:t>
      </w:r>
      <w:r>
        <w:rPr>
          <w:color w:val="292929"/>
          <w:sz w:val="28"/>
        </w:rPr>
        <w:t>number</w:t>
      </w:r>
      <w:r>
        <w:rPr>
          <w:color w:val="292929"/>
          <w:spacing w:val="-5"/>
          <w:sz w:val="28"/>
        </w:rPr>
        <w:t xml:space="preserve"> </w:t>
      </w:r>
      <w:r>
        <w:rPr>
          <w:color w:val="292929"/>
          <w:sz w:val="28"/>
        </w:rPr>
        <w:t>of</w:t>
      </w:r>
      <w:r>
        <w:rPr>
          <w:color w:val="292929"/>
          <w:spacing w:val="-7"/>
          <w:sz w:val="28"/>
        </w:rPr>
        <w:t xml:space="preserve"> </w:t>
      </w:r>
      <w:r>
        <w:rPr>
          <w:color w:val="292929"/>
          <w:sz w:val="28"/>
        </w:rPr>
        <w:t>clusters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dropped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after</w:t>
      </w:r>
      <w:r>
        <w:rPr>
          <w:color w:val="292929"/>
          <w:spacing w:val="-5"/>
          <w:sz w:val="28"/>
        </w:rPr>
        <w:t xml:space="preserve"> </w:t>
      </w:r>
      <w:r>
        <w:rPr>
          <w:color w:val="292929"/>
          <w:sz w:val="28"/>
        </w:rPr>
        <w:t>the</w:t>
      </w:r>
      <w:r>
        <w:rPr>
          <w:color w:val="292929"/>
          <w:spacing w:val="-6"/>
          <w:sz w:val="28"/>
        </w:rPr>
        <w:t xml:space="preserve"> </w:t>
      </w:r>
      <w:r>
        <w:rPr>
          <w:color w:val="292929"/>
          <w:sz w:val="28"/>
        </w:rPr>
        <w:t>PCA.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we</w:t>
      </w:r>
      <w:r>
        <w:rPr>
          <w:color w:val="292929"/>
          <w:spacing w:val="-2"/>
          <w:sz w:val="28"/>
        </w:rPr>
        <w:t xml:space="preserve"> </w:t>
      </w:r>
      <w:r>
        <w:rPr>
          <w:color w:val="292929"/>
          <w:sz w:val="28"/>
        </w:rPr>
        <w:t>get</w:t>
      </w:r>
      <w:r>
        <w:rPr>
          <w:color w:val="292929"/>
          <w:spacing w:val="-5"/>
          <w:sz w:val="28"/>
        </w:rPr>
        <w:t xml:space="preserve"> </w:t>
      </w:r>
      <w:r>
        <w:rPr>
          <w:color w:val="292929"/>
          <w:sz w:val="28"/>
        </w:rPr>
        <w:t>insights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from</w:t>
      </w:r>
      <w:r>
        <w:rPr>
          <w:color w:val="292929"/>
          <w:spacing w:val="-6"/>
          <w:sz w:val="28"/>
        </w:rPr>
        <w:t xml:space="preserve"> </w:t>
      </w:r>
      <w:r>
        <w:rPr>
          <w:color w:val="292929"/>
          <w:sz w:val="28"/>
        </w:rPr>
        <w:t>less</w:t>
      </w:r>
      <w:r>
        <w:rPr>
          <w:color w:val="292929"/>
          <w:spacing w:val="-6"/>
          <w:sz w:val="28"/>
        </w:rPr>
        <w:t xml:space="preserve"> </w:t>
      </w:r>
      <w:r>
        <w:rPr>
          <w:color w:val="292929"/>
          <w:sz w:val="28"/>
        </w:rPr>
        <w:t>data.in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the</w:t>
      </w:r>
    </w:p>
    <w:p w:rsidR="000A273B" w:rsidRDefault="000A273B">
      <w:pPr>
        <w:rPr>
          <w:sz w:val="28"/>
        </w:rPr>
        <w:sectPr w:rsidR="000A273B">
          <w:pgSz w:w="12240" w:h="15840"/>
          <w:pgMar w:top="1300" w:right="680" w:bottom="260" w:left="1220" w:header="98" w:footer="75" w:gutter="0"/>
          <w:cols w:space="720"/>
        </w:sectPr>
      </w:pPr>
    </w:p>
    <w:p w:rsidR="000A273B" w:rsidRDefault="006D3A21">
      <w:pPr>
        <w:spacing w:before="90"/>
        <w:ind w:left="120" w:right="57"/>
        <w:rPr>
          <w:sz w:val="28"/>
        </w:rPr>
      </w:pPr>
      <w:r>
        <w:rPr>
          <w:color w:val="292929"/>
          <w:sz w:val="28"/>
        </w:rPr>
        <w:lastRenderedPageBreak/>
        <w:t>hierarchical clustering it is found that cluster 0 and 1 has more heart diseases where as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other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clusters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has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no</w:t>
      </w:r>
      <w:r>
        <w:rPr>
          <w:color w:val="292929"/>
          <w:spacing w:val="44"/>
          <w:sz w:val="28"/>
        </w:rPr>
        <w:t xml:space="preserve"> </w:t>
      </w:r>
      <w:r>
        <w:rPr>
          <w:color w:val="292929"/>
          <w:sz w:val="28"/>
        </w:rPr>
        <w:t>heart</w:t>
      </w:r>
      <w:r>
        <w:rPr>
          <w:color w:val="292929"/>
          <w:spacing w:val="-10"/>
          <w:sz w:val="28"/>
        </w:rPr>
        <w:t xml:space="preserve"> </w:t>
      </w:r>
      <w:r>
        <w:rPr>
          <w:color w:val="292929"/>
          <w:sz w:val="28"/>
        </w:rPr>
        <w:t>disease.whereas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after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PCA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there</w:t>
      </w:r>
      <w:r>
        <w:rPr>
          <w:color w:val="292929"/>
          <w:spacing w:val="-5"/>
          <w:sz w:val="28"/>
        </w:rPr>
        <w:t xml:space="preserve"> </w:t>
      </w:r>
      <w:r>
        <w:rPr>
          <w:color w:val="292929"/>
          <w:sz w:val="28"/>
        </w:rPr>
        <w:t>is</w:t>
      </w:r>
      <w:r>
        <w:rPr>
          <w:color w:val="292929"/>
          <w:spacing w:val="-3"/>
          <w:sz w:val="28"/>
        </w:rPr>
        <w:t xml:space="preserve"> </w:t>
      </w:r>
      <w:r>
        <w:rPr>
          <w:color w:val="292929"/>
          <w:sz w:val="28"/>
        </w:rPr>
        <w:t>presence</w:t>
      </w:r>
      <w:r>
        <w:rPr>
          <w:color w:val="292929"/>
          <w:spacing w:val="-14"/>
          <w:sz w:val="28"/>
        </w:rPr>
        <w:t xml:space="preserve"> </w:t>
      </w:r>
      <w:r>
        <w:rPr>
          <w:color w:val="292929"/>
          <w:sz w:val="28"/>
        </w:rPr>
        <w:t>of</w:t>
      </w:r>
      <w:r>
        <w:rPr>
          <w:color w:val="292929"/>
          <w:spacing w:val="-6"/>
          <w:sz w:val="28"/>
        </w:rPr>
        <w:t xml:space="preserve"> </w:t>
      </w:r>
      <w:r>
        <w:rPr>
          <w:color w:val="292929"/>
          <w:sz w:val="28"/>
        </w:rPr>
        <w:t>heart</w:t>
      </w:r>
      <w:r>
        <w:rPr>
          <w:color w:val="292929"/>
          <w:spacing w:val="-6"/>
          <w:sz w:val="28"/>
        </w:rPr>
        <w:t xml:space="preserve"> </w:t>
      </w:r>
      <w:r>
        <w:rPr>
          <w:color w:val="292929"/>
          <w:sz w:val="28"/>
        </w:rPr>
        <w:t>disease</w:t>
      </w:r>
      <w:r>
        <w:rPr>
          <w:color w:val="292929"/>
          <w:spacing w:val="-61"/>
          <w:sz w:val="28"/>
        </w:rPr>
        <w:t xml:space="preserve"> </w:t>
      </w:r>
      <w:r>
        <w:rPr>
          <w:color w:val="292929"/>
          <w:sz w:val="28"/>
        </w:rPr>
        <w:t>in</w:t>
      </w:r>
      <w:r>
        <w:rPr>
          <w:color w:val="292929"/>
          <w:spacing w:val="-1"/>
          <w:sz w:val="28"/>
        </w:rPr>
        <w:t xml:space="preserve"> </w:t>
      </w:r>
      <w:r>
        <w:rPr>
          <w:color w:val="292929"/>
          <w:sz w:val="28"/>
        </w:rPr>
        <w:t>the</w:t>
      </w:r>
      <w:r>
        <w:rPr>
          <w:color w:val="292929"/>
          <w:spacing w:val="-3"/>
          <w:sz w:val="28"/>
        </w:rPr>
        <w:t xml:space="preserve"> </w:t>
      </w:r>
      <w:r>
        <w:rPr>
          <w:color w:val="292929"/>
          <w:sz w:val="28"/>
        </w:rPr>
        <w:t>cluster</w:t>
      </w:r>
      <w:r>
        <w:rPr>
          <w:color w:val="292929"/>
          <w:spacing w:val="-2"/>
          <w:sz w:val="28"/>
        </w:rPr>
        <w:t xml:space="preserve"> </w:t>
      </w:r>
      <w:r>
        <w:rPr>
          <w:color w:val="292929"/>
          <w:sz w:val="28"/>
        </w:rPr>
        <w:t>2.</w:t>
      </w:r>
    </w:p>
    <w:sectPr w:rsidR="000A273B" w:rsidSect="000A273B">
      <w:pgSz w:w="12240" w:h="15840"/>
      <w:pgMar w:top="1300" w:right="680" w:bottom="260" w:left="1220" w:header="98" w:footer="7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3A21" w:rsidRDefault="006D3A21" w:rsidP="000A273B">
      <w:r>
        <w:separator/>
      </w:r>
    </w:p>
  </w:endnote>
  <w:endnote w:type="continuationSeparator" w:id="0">
    <w:p w:rsidR="006D3A21" w:rsidRDefault="006D3A21" w:rsidP="000A27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73B" w:rsidRDefault="000A273B">
    <w:pPr>
      <w:pStyle w:val="BodyText"/>
      <w:spacing w:line="14" w:lineRule="auto"/>
      <w:rPr>
        <w:sz w:val="20"/>
      </w:rPr>
    </w:pPr>
    <w:r w:rsidRPr="000A273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06.6pt;margin-top:777.25pt;width:197.95pt;height:14.25pt;z-index:-251658240;mso-position-horizontal-relative:page;mso-position-vertical-relative:page" filled="f" stroked="f">
          <v:textbox inset="0,0,0,0">
            <w:txbxContent>
              <w:p w:rsidR="000A273B" w:rsidRDefault="006D3A21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©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2013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-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2021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360DigiTMG.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All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Rights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Reserved.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3A21" w:rsidRDefault="006D3A21" w:rsidP="000A273B">
      <w:r>
        <w:separator/>
      </w:r>
    </w:p>
  </w:footnote>
  <w:footnote w:type="continuationSeparator" w:id="0">
    <w:p w:rsidR="006D3A21" w:rsidRDefault="006D3A21" w:rsidP="000A27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73B" w:rsidRDefault="006D3A2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3070905</wp:posOffset>
          </wp:positionH>
          <wp:positionV relativeFrom="page">
            <wp:posOffset>62259</wp:posOffset>
          </wp:positionV>
          <wp:extent cx="1626280" cy="54019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26280" cy="5401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C351A1"/>
    <w:multiLevelType w:val="hybridMultilevel"/>
    <w:tmpl w:val="AB685492"/>
    <w:lvl w:ilvl="0" w:tplc="CD3064AA">
      <w:start w:val="3"/>
      <w:numFmt w:val="decimal"/>
      <w:lvlText w:val="%1."/>
      <w:lvlJc w:val="left"/>
      <w:pPr>
        <w:ind w:left="120" w:hanging="197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539C0D40">
      <w:numFmt w:val="bullet"/>
      <w:lvlText w:val="•"/>
      <w:lvlJc w:val="left"/>
      <w:pPr>
        <w:ind w:left="1142" w:hanging="197"/>
      </w:pPr>
      <w:rPr>
        <w:rFonts w:hint="default"/>
        <w:lang w:val="en-US" w:eastAsia="en-US" w:bidi="ar-SA"/>
      </w:rPr>
    </w:lvl>
    <w:lvl w:ilvl="2" w:tplc="BF1ABAD4">
      <w:numFmt w:val="bullet"/>
      <w:lvlText w:val="•"/>
      <w:lvlJc w:val="left"/>
      <w:pPr>
        <w:ind w:left="2164" w:hanging="197"/>
      </w:pPr>
      <w:rPr>
        <w:rFonts w:hint="default"/>
        <w:lang w:val="en-US" w:eastAsia="en-US" w:bidi="ar-SA"/>
      </w:rPr>
    </w:lvl>
    <w:lvl w:ilvl="3" w:tplc="ED242156">
      <w:numFmt w:val="bullet"/>
      <w:lvlText w:val="•"/>
      <w:lvlJc w:val="left"/>
      <w:pPr>
        <w:ind w:left="3186" w:hanging="197"/>
      </w:pPr>
      <w:rPr>
        <w:rFonts w:hint="default"/>
        <w:lang w:val="en-US" w:eastAsia="en-US" w:bidi="ar-SA"/>
      </w:rPr>
    </w:lvl>
    <w:lvl w:ilvl="4" w:tplc="2F30C33C">
      <w:numFmt w:val="bullet"/>
      <w:lvlText w:val="•"/>
      <w:lvlJc w:val="left"/>
      <w:pPr>
        <w:ind w:left="4208" w:hanging="197"/>
      </w:pPr>
      <w:rPr>
        <w:rFonts w:hint="default"/>
        <w:lang w:val="en-US" w:eastAsia="en-US" w:bidi="ar-SA"/>
      </w:rPr>
    </w:lvl>
    <w:lvl w:ilvl="5" w:tplc="6F94E3DC">
      <w:numFmt w:val="bullet"/>
      <w:lvlText w:val="•"/>
      <w:lvlJc w:val="left"/>
      <w:pPr>
        <w:ind w:left="5230" w:hanging="197"/>
      </w:pPr>
      <w:rPr>
        <w:rFonts w:hint="default"/>
        <w:lang w:val="en-US" w:eastAsia="en-US" w:bidi="ar-SA"/>
      </w:rPr>
    </w:lvl>
    <w:lvl w:ilvl="6" w:tplc="1430D05E">
      <w:numFmt w:val="bullet"/>
      <w:lvlText w:val="•"/>
      <w:lvlJc w:val="left"/>
      <w:pPr>
        <w:ind w:left="6252" w:hanging="197"/>
      </w:pPr>
      <w:rPr>
        <w:rFonts w:hint="default"/>
        <w:lang w:val="en-US" w:eastAsia="en-US" w:bidi="ar-SA"/>
      </w:rPr>
    </w:lvl>
    <w:lvl w:ilvl="7" w:tplc="306E3F00">
      <w:numFmt w:val="bullet"/>
      <w:lvlText w:val="•"/>
      <w:lvlJc w:val="left"/>
      <w:pPr>
        <w:ind w:left="7274" w:hanging="197"/>
      </w:pPr>
      <w:rPr>
        <w:rFonts w:hint="default"/>
        <w:lang w:val="en-US" w:eastAsia="en-US" w:bidi="ar-SA"/>
      </w:rPr>
    </w:lvl>
    <w:lvl w:ilvl="8" w:tplc="64D8147A">
      <w:numFmt w:val="bullet"/>
      <w:lvlText w:val="•"/>
      <w:lvlJc w:val="left"/>
      <w:pPr>
        <w:ind w:left="8296" w:hanging="197"/>
      </w:pPr>
      <w:rPr>
        <w:rFonts w:hint="default"/>
        <w:lang w:val="en-US" w:eastAsia="en-US" w:bidi="ar-SA"/>
      </w:rPr>
    </w:lvl>
  </w:abstractNum>
  <w:abstractNum w:abstractNumId="1">
    <w:nsid w:val="4A4914EF"/>
    <w:multiLevelType w:val="multilevel"/>
    <w:tmpl w:val="658280BE"/>
    <w:lvl w:ilvl="0">
      <w:start w:val="1"/>
      <w:numFmt w:val="decimal"/>
      <w:lvlText w:val="%1."/>
      <w:lvlJc w:val="left"/>
      <w:pPr>
        <w:ind w:left="480" w:hanging="24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31" w:hanging="43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040" w:hanging="43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02" w:hanging="4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65" w:hanging="4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7" w:hanging="4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90" w:hanging="4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2" w:hanging="4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5" w:hanging="430"/>
      </w:pPr>
      <w:rPr>
        <w:rFonts w:hint="default"/>
        <w:lang w:val="en-US" w:eastAsia="en-US" w:bidi="ar-SA"/>
      </w:rPr>
    </w:lvl>
  </w:abstractNum>
  <w:abstractNum w:abstractNumId="2">
    <w:nsid w:val="73734BCD"/>
    <w:multiLevelType w:val="multilevel"/>
    <w:tmpl w:val="8FB8ED0C"/>
    <w:lvl w:ilvl="0">
      <w:start w:val="5"/>
      <w:numFmt w:val="decimal"/>
      <w:lvlText w:val="%1"/>
      <w:lvlJc w:val="left"/>
      <w:pPr>
        <w:ind w:left="961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1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7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4" w:hanging="360"/>
      </w:pPr>
      <w:rPr>
        <w:rFonts w:hint="default"/>
        <w:lang w:val="en-US" w:eastAsia="en-US" w:bidi="ar-SA"/>
      </w:rPr>
    </w:lvl>
  </w:abstractNum>
  <w:abstractNum w:abstractNumId="3">
    <w:nsid w:val="7A695803"/>
    <w:multiLevelType w:val="hybridMultilevel"/>
    <w:tmpl w:val="61EAC7D6"/>
    <w:lvl w:ilvl="0" w:tplc="EF4000AE">
      <w:start w:val="1"/>
      <w:numFmt w:val="decimal"/>
      <w:lvlText w:val="%1."/>
      <w:lvlJc w:val="left"/>
      <w:pPr>
        <w:ind w:left="120" w:hanging="23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8C4EF8D6">
      <w:numFmt w:val="bullet"/>
      <w:lvlText w:val="●"/>
      <w:lvlJc w:val="left"/>
      <w:pPr>
        <w:ind w:left="841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AAF64874">
      <w:numFmt w:val="bullet"/>
      <w:lvlText w:val="o"/>
      <w:lvlJc w:val="left"/>
      <w:pPr>
        <w:ind w:left="156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D9AC2556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4" w:tplc="AFDC155C"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5" w:tplc="EC2AD066">
      <w:numFmt w:val="bullet"/>
      <w:lvlText w:val="•"/>
      <w:lvlJc w:val="left"/>
      <w:pPr>
        <w:ind w:left="4111" w:hanging="360"/>
      </w:pPr>
      <w:rPr>
        <w:rFonts w:hint="default"/>
        <w:lang w:val="en-US" w:eastAsia="en-US" w:bidi="ar-SA"/>
      </w:rPr>
    </w:lvl>
    <w:lvl w:ilvl="6" w:tplc="7FCE8456">
      <w:numFmt w:val="bullet"/>
      <w:lvlText w:val="•"/>
      <w:lvlJc w:val="left"/>
      <w:pPr>
        <w:ind w:left="5357" w:hanging="360"/>
      </w:pPr>
      <w:rPr>
        <w:rFonts w:hint="default"/>
        <w:lang w:val="en-US" w:eastAsia="en-US" w:bidi="ar-SA"/>
      </w:rPr>
    </w:lvl>
    <w:lvl w:ilvl="7" w:tplc="483EC7AA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8" w:tplc="652CDC6E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0A273B"/>
    <w:rsid w:val="000A273B"/>
    <w:rsid w:val="006D3A21"/>
    <w:rsid w:val="00780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A273B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0A273B"/>
    <w:pPr>
      <w:ind w:left="12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A273B"/>
    <w:rPr>
      <w:sz w:val="26"/>
      <w:szCs w:val="26"/>
    </w:rPr>
  </w:style>
  <w:style w:type="paragraph" w:styleId="Title">
    <w:name w:val="Title"/>
    <w:basedOn w:val="Normal"/>
    <w:uiPriority w:val="1"/>
    <w:qFormat/>
    <w:rsid w:val="000A273B"/>
    <w:pPr>
      <w:spacing w:before="101"/>
      <w:ind w:left="2285" w:right="297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0A273B"/>
    <w:pPr>
      <w:ind w:left="841" w:hanging="361"/>
    </w:pPr>
  </w:style>
  <w:style w:type="paragraph" w:customStyle="1" w:styleId="TableParagraph">
    <w:name w:val="Table Paragraph"/>
    <w:basedOn w:val="Normal"/>
    <w:uiPriority w:val="1"/>
    <w:qFormat/>
    <w:rsid w:val="000A273B"/>
    <w:pPr>
      <w:spacing w:line="249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1220</Words>
  <Characters>6954</Characters>
  <Application>Microsoft Office Word</Application>
  <DocSecurity>0</DocSecurity>
  <Lines>57</Lines>
  <Paragraphs>16</Paragraphs>
  <ScaleCrop>false</ScaleCrop>
  <Company/>
  <LinksUpToDate>false</LinksUpToDate>
  <CharactersWithSpaces>8158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Windows User</cp:lastModifiedBy>
  <cp:revision>2</cp:revision>
  <dcterms:created xsi:type="dcterms:W3CDTF">2022-04-07T11:47:00Z</dcterms:created>
  <dcterms:modified xsi:type="dcterms:W3CDTF">2022-04-07T11:48:00Z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2022-04-07T00:00:00Z</vt:filetime>
  </property>
</Properties>
</file>