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1B425" w14:textId="77777777" w:rsidR="00F57D41" w:rsidRPr="00F57D41" w:rsidRDefault="00F57D41" w:rsidP="00F57D41">
      <w:r w:rsidRPr="00F57D41">
        <w:t>Good morning respected judges,</w:t>
      </w:r>
    </w:p>
    <w:p w14:paraId="67C8D857" w14:textId="77777777" w:rsidR="00F57D41" w:rsidRPr="00F57D41" w:rsidRDefault="00F57D41" w:rsidP="00F57D41">
      <w:r w:rsidRPr="00F57D41">
        <w:t xml:space="preserve">Our project is </w:t>
      </w:r>
      <w:r w:rsidRPr="00F57D41">
        <w:rPr>
          <w:b/>
          <w:bCs/>
        </w:rPr>
        <w:t>Privy Print</w:t>
      </w:r>
      <w:r w:rsidRPr="00F57D41">
        <w:t>, a secure document sharing and controlled access platform designed to eliminate misuse of sensitive files.</w:t>
      </w:r>
    </w:p>
    <w:p w14:paraId="1F2066D6" w14:textId="77777777" w:rsidR="00F57D41" w:rsidRPr="00F57D41" w:rsidRDefault="00F57D41" w:rsidP="00F57D41">
      <w:r w:rsidRPr="00F57D41">
        <w:t xml:space="preserve">The core problem we identified is that existing file sharing systems provide </w:t>
      </w:r>
      <w:r w:rsidRPr="00F57D41">
        <w:rPr>
          <w:b/>
          <w:bCs/>
        </w:rPr>
        <w:t>no control after sharing</w:t>
      </w:r>
      <w:r w:rsidRPr="00F57D41">
        <w:t>. Once a document is sent, it can be downloaded multiple times, printed endlessly, or redistributed without the owner’s knowledge, leading to serious data privacy risks.</w:t>
      </w:r>
    </w:p>
    <w:p w14:paraId="3915E26E" w14:textId="77777777" w:rsidR="00F57D41" w:rsidRPr="00F57D41" w:rsidRDefault="00F57D41" w:rsidP="00F57D41">
      <w:r w:rsidRPr="00F57D41">
        <w:t xml:space="preserve">To solve this, Privy Print introduces </w:t>
      </w:r>
      <w:r w:rsidRPr="00F57D41">
        <w:rPr>
          <w:b/>
          <w:bCs/>
        </w:rPr>
        <w:t>controlled document access with enforced usage limits</w:t>
      </w:r>
      <w:r w:rsidRPr="00F57D41">
        <w:t>.</w:t>
      </w:r>
    </w:p>
    <w:p w14:paraId="179C62C4" w14:textId="77777777" w:rsidR="00F57D41" w:rsidRPr="00F57D41" w:rsidRDefault="00F57D41" w:rsidP="00F57D41">
      <w:r w:rsidRPr="00F57D41">
        <w:t>We built the system around two core modes:</w:t>
      </w:r>
    </w:p>
    <w:p w14:paraId="6585B3A5" w14:textId="77777777" w:rsidR="00F57D41" w:rsidRPr="00F57D41" w:rsidRDefault="00F57D41" w:rsidP="00F57D41">
      <w:r w:rsidRPr="00F57D41">
        <w:t xml:space="preserve">The first is </w:t>
      </w:r>
      <w:r w:rsidRPr="00F57D41">
        <w:rPr>
          <w:b/>
          <w:bCs/>
        </w:rPr>
        <w:t>Secure Print Mode</w:t>
      </w:r>
      <w:r w:rsidRPr="00F57D41">
        <w:t>.</w:t>
      </w:r>
      <w:r w:rsidRPr="00F57D41">
        <w:br/>
        <w:t>In this mode, users can upload documents and define how many times the file can be printed. The recipient can only print within this limit. Once the print limit is reached, the document is automatically expired immediately, even if the time limit is still active. This ensures strict control over physical copies.</w:t>
      </w:r>
    </w:p>
    <w:p w14:paraId="5549B4DB" w14:textId="77777777" w:rsidR="00F57D41" w:rsidRPr="00F57D41" w:rsidRDefault="00F57D41" w:rsidP="00F57D41">
      <w:r w:rsidRPr="00F57D41">
        <w:t xml:space="preserve">The second is </w:t>
      </w:r>
      <w:r w:rsidRPr="00F57D41">
        <w:rPr>
          <w:b/>
          <w:bCs/>
        </w:rPr>
        <w:t>Secure File Sharing Mode</w:t>
      </w:r>
      <w:r w:rsidRPr="00F57D41">
        <w:t>.</w:t>
      </w:r>
      <w:r w:rsidRPr="00F57D41">
        <w:br/>
        <w:t xml:space="preserve">Here, instead of printing, users define </w:t>
      </w:r>
      <w:r w:rsidRPr="00F57D41">
        <w:rPr>
          <w:b/>
          <w:bCs/>
        </w:rPr>
        <w:t>download limits for each file individually</w:t>
      </w:r>
      <w:r w:rsidRPr="00F57D41">
        <w:t>. Each file has its own counter, and downloading one file does not affect others. Once the download limit is reached, that file becomes inaccessible. When all files reach their limits, the entire document is automatically expired. Additionally, preview is completely disabled in this mode, ensuring that files cannot be viewed or captured without controlled download.</w:t>
      </w:r>
    </w:p>
    <w:p w14:paraId="07AC0F54" w14:textId="77777777" w:rsidR="00F57D41" w:rsidRPr="00F57D41" w:rsidRDefault="00F57D41" w:rsidP="00F57D41">
      <w:r w:rsidRPr="00F57D41">
        <w:t xml:space="preserve">We also implemented </w:t>
      </w:r>
      <w:r w:rsidRPr="00F57D41">
        <w:rPr>
          <w:b/>
          <w:bCs/>
        </w:rPr>
        <w:t>time-based expiry</w:t>
      </w:r>
      <w:r w:rsidRPr="00F57D41">
        <w:t>, where documents automatically become inaccessible after a defined duration, adding another layer of protection.</w:t>
      </w:r>
    </w:p>
    <w:p w14:paraId="6ED4ADDA" w14:textId="77777777" w:rsidR="00F57D41" w:rsidRPr="00F57D41" w:rsidRDefault="00F57D41" w:rsidP="00F57D41">
      <w:r w:rsidRPr="00F57D41">
        <w:t xml:space="preserve">Access is secured using a </w:t>
      </w:r>
      <w:r w:rsidRPr="00F57D41">
        <w:rPr>
          <w:b/>
          <w:bCs/>
        </w:rPr>
        <w:t>unique 6-digit code</w:t>
      </w:r>
      <w:r w:rsidRPr="00F57D41">
        <w:t>, ensuring only authorized users can retrieve the document. On top of that, we enforce security measures such as disabling right-click, blocking shortcuts, and validating all actions on the backend to prevent any bypass.</w:t>
      </w:r>
    </w:p>
    <w:p w14:paraId="701E8811" w14:textId="77777777" w:rsidR="00F57D41" w:rsidRPr="00F57D41" w:rsidRDefault="00F57D41" w:rsidP="00F57D41">
      <w:r w:rsidRPr="00F57D41">
        <w:t xml:space="preserve">Technically, the system is built using </w:t>
      </w:r>
      <w:r w:rsidRPr="00F57D41">
        <w:rPr>
          <w:b/>
          <w:bCs/>
        </w:rPr>
        <w:t>React for the frontend</w:t>
      </w:r>
      <w:r w:rsidRPr="00F57D41">
        <w:t xml:space="preserve">, </w:t>
      </w:r>
      <w:r w:rsidRPr="00F57D41">
        <w:rPr>
          <w:b/>
          <w:bCs/>
        </w:rPr>
        <w:t>Node.js and Express for the backend</w:t>
      </w:r>
      <w:r w:rsidRPr="00F57D41">
        <w:t xml:space="preserve">, and supports both </w:t>
      </w:r>
      <w:r w:rsidRPr="00F57D41">
        <w:rPr>
          <w:b/>
          <w:bCs/>
        </w:rPr>
        <w:t>cloud and local storage architectures</w:t>
      </w:r>
      <w:r w:rsidRPr="00F57D41">
        <w:t>, making it scalable and production-ready.</w:t>
      </w:r>
    </w:p>
    <w:p w14:paraId="5E56E863" w14:textId="77777777" w:rsidR="00F57D41" w:rsidRPr="00F57D41" w:rsidRDefault="00F57D41" w:rsidP="00F57D41">
      <w:r w:rsidRPr="00F57D41">
        <w:t xml:space="preserve">What makes Privy Print unique is that it doesn’t just share files — it </w:t>
      </w:r>
      <w:r w:rsidRPr="00F57D41">
        <w:rPr>
          <w:b/>
          <w:bCs/>
        </w:rPr>
        <w:t>controls how files are used after sharing</w:t>
      </w:r>
      <w:r w:rsidRPr="00F57D41">
        <w:t>, including how many times they can be printed or downloaded, and when they should expire.</w:t>
      </w:r>
    </w:p>
    <w:p w14:paraId="471E13AD" w14:textId="77777777" w:rsidR="00F57D41" w:rsidRPr="00F57D41" w:rsidRDefault="00F57D41" w:rsidP="00F57D41">
      <w:r w:rsidRPr="00F57D41">
        <w:t xml:space="preserve">In conclusion, Privy Print transforms traditional file sharing into a </w:t>
      </w:r>
      <w:r w:rsidRPr="00F57D41">
        <w:rPr>
          <w:b/>
          <w:bCs/>
        </w:rPr>
        <w:t>secure, controlled, and lifecycle-managed system</w:t>
      </w:r>
      <w:r w:rsidRPr="00F57D41">
        <w:t>, making it highly suitable for real-world use in businesses, institutions, and government sectors.</w:t>
      </w:r>
    </w:p>
    <w:p w14:paraId="67E5BB65" w14:textId="77777777" w:rsidR="00F57D41" w:rsidRPr="00F57D41" w:rsidRDefault="00F57D41" w:rsidP="00F57D41">
      <w:r w:rsidRPr="00F57D41">
        <w:t>Thank you.</w:t>
      </w:r>
    </w:p>
    <w:p w14:paraId="4CA75B4E" w14:textId="77777777" w:rsidR="004801C1" w:rsidRPr="00F57D41" w:rsidRDefault="004801C1" w:rsidP="00F57D41"/>
    <w:sectPr w:rsidR="004801C1" w:rsidRPr="00F57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D41"/>
    <w:rsid w:val="004801C1"/>
    <w:rsid w:val="00D36923"/>
    <w:rsid w:val="00F57D41"/>
    <w:rsid w:val="00FB7E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9D2E1"/>
  <w15:chartTrackingRefBased/>
  <w15:docId w15:val="{4083D9CD-27D9-485A-B9BF-828DF6C9F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D41"/>
    <w:rPr>
      <w:rFonts w:eastAsiaTheme="majorEastAsia" w:cstheme="majorBidi"/>
      <w:color w:val="272727" w:themeColor="text1" w:themeTint="D8"/>
    </w:rPr>
  </w:style>
  <w:style w:type="paragraph" w:styleId="Title">
    <w:name w:val="Title"/>
    <w:basedOn w:val="Normal"/>
    <w:next w:val="Normal"/>
    <w:link w:val="TitleChar"/>
    <w:uiPriority w:val="10"/>
    <w:qFormat/>
    <w:rsid w:val="00F57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D41"/>
    <w:pPr>
      <w:spacing w:before="160"/>
      <w:jc w:val="center"/>
    </w:pPr>
    <w:rPr>
      <w:i/>
      <w:iCs/>
      <w:color w:val="404040" w:themeColor="text1" w:themeTint="BF"/>
    </w:rPr>
  </w:style>
  <w:style w:type="character" w:customStyle="1" w:styleId="QuoteChar">
    <w:name w:val="Quote Char"/>
    <w:basedOn w:val="DefaultParagraphFont"/>
    <w:link w:val="Quote"/>
    <w:uiPriority w:val="29"/>
    <w:rsid w:val="00F57D41"/>
    <w:rPr>
      <w:i/>
      <w:iCs/>
      <w:color w:val="404040" w:themeColor="text1" w:themeTint="BF"/>
    </w:rPr>
  </w:style>
  <w:style w:type="paragraph" w:styleId="ListParagraph">
    <w:name w:val="List Paragraph"/>
    <w:basedOn w:val="Normal"/>
    <w:uiPriority w:val="34"/>
    <w:qFormat/>
    <w:rsid w:val="00F57D41"/>
    <w:pPr>
      <w:ind w:left="720"/>
      <w:contextualSpacing/>
    </w:pPr>
  </w:style>
  <w:style w:type="character" w:styleId="IntenseEmphasis">
    <w:name w:val="Intense Emphasis"/>
    <w:basedOn w:val="DefaultParagraphFont"/>
    <w:uiPriority w:val="21"/>
    <w:qFormat/>
    <w:rsid w:val="00F57D41"/>
    <w:rPr>
      <w:i/>
      <w:iCs/>
      <w:color w:val="2F5496" w:themeColor="accent1" w:themeShade="BF"/>
    </w:rPr>
  </w:style>
  <w:style w:type="paragraph" w:styleId="IntenseQuote">
    <w:name w:val="Intense Quote"/>
    <w:basedOn w:val="Normal"/>
    <w:next w:val="Normal"/>
    <w:link w:val="IntenseQuoteChar"/>
    <w:uiPriority w:val="30"/>
    <w:qFormat/>
    <w:rsid w:val="00F57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D41"/>
    <w:rPr>
      <w:i/>
      <w:iCs/>
      <w:color w:val="2F5496" w:themeColor="accent1" w:themeShade="BF"/>
    </w:rPr>
  </w:style>
  <w:style w:type="character" w:styleId="IntenseReference">
    <w:name w:val="Intense Reference"/>
    <w:basedOn w:val="DefaultParagraphFont"/>
    <w:uiPriority w:val="32"/>
    <w:qFormat/>
    <w:rsid w:val="00F57D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24A35A0 506</dc:creator>
  <cp:keywords/>
  <dc:description/>
  <cp:lastModifiedBy>24A35A0 506</cp:lastModifiedBy>
  <cp:revision>1</cp:revision>
  <dcterms:created xsi:type="dcterms:W3CDTF">2026-02-23T10:12:00Z</dcterms:created>
  <dcterms:modified xsi:type="dcterms:W3CDTF">2026-02-23T10:12:00Z</dcterms:modified>
</cp:coreProperties>
</file>