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Title"/>
        <w:spacing/>
        <w:ind/>
        <w:rPr/>
      </w:pPr>
      <w:r>
        <w:rPr/>
        <w:t xml:space="preserve">Linux</w:t>
      </w:r>
    </w:p>
    <w:p>
      <w:pPr>
        <w:pBdr/>
        <w:pStyle w:val="Normal"/>
        <w:spacing/>
        <w:ind/>
        <w:rPr/>
      </w:pPr>
      <w:r>
        <w:rPr/>
        <w:t xml:space="preserve">1.ls</w:t>
      </w:r>
    </w:p>
    <w:p>
      <w:pPr>
        <w:pBdr/>
        <w:pStyle w:val="Normal"/>
        <w:spacing/>
        <w:ind/>
        <w:rPr/>
      </w:pPr>
      <w:r>
        <w:rPr/>
        <w:t xml:space="preserve">2.pwd</w:t>
      </w:r>
    </w:p>
    <w:p>
      <w:pPr>
        <w:pBdr/>
        <w:pStyle w:val="Normal"/>
        <w:spacing/>
        <w:ind/>
        <w:rPr/>
      </w:pPr>
      <w:r>
        <w:rPr/>
        <w:t xml:space="preserve">3.cd</w:t>
      </w:r>
    </w:p>
    <w:p>
      <w:pPr>
        <w:pBdr/>
        <w:pStyle w:val="Normal"/>
        <w:spacing/>
        <w:ind/>
        <w:rPr/>
      </w:pPr>
      <w:r>
        <w:rPr/>
        <w:t xml:space="preserve">4.touch</w:t>
      </w:r>
    </w:p>
    <w:p>
      <w:pPr>
        <w:pBdr/>
        <w:pStyle w:val="Normal"/>
        <w:spacing/>
        <w:ind/>
        <w:rPr/>
      </w:pPr>
      <w:r>
        <w:rPr/>
        <w:t xml:space="preserve">5.cat</w:t>
      </w:r>
    </w:p>
    <w:p>
      <w:pPr>
        <w:pBdr/>
        <w:pStyle w:val="Normal"/>
        <w:spacing/>
        <w:ind/>
        <w:rPr/>
      </w:pPr>
      <w:r>
        <w:rPr/>
        <w:t xml:space="preserve">6.whoami</w:t>
      </w:r>
    </w:p>
    <w:p>
      <w:pPr>
        <w:pBdr/>
        <w:pStyle w:val="Normal"/>
        <w:spacing/>
        <w:ind/>
        <w:rPr/>
      </w:pPr>
      <w:r>
        <w:rPr/>
        <w:t xml:space="preserve">7.passwd</w:t>
      </w:r>
    </w:p>
    <w:p>
      <w:pPr>
        <w:pBdr/>
        <w:pStyle w:val="Normal"/>
        <w:spacing/>
        <w:ind/>
        <w:rPr/>
      </w:pPr>
      <w:r>
        <w:rPr/>
        <w:t xml:space="preserve">8.clear</w:t>
      </w:r>
    </w:p>
    <w:p>
      <w:pPr>
        <w:pBdr/>
        <w:pStyle w:val="Normal"/>
        <w:spacing/>
        <w:ind/>
        <w:rPr/>
      </w:pPr>
      <w:r>
        <w:rPr/>
        <w:t xml:space="preserve">9.sudo</w:t>
      </w:r>
    </w:p>
    <w:p>
      <w:pPr>
        <w:pBdr/>
        <w:pStyle w:val="Normal"/>
        <w:spacing/>
        <w:ind/>
        <w:rPr/>
      </w:pPr>
      <w:r>
        <w:rPr/>
        <w:t xml:space="preserve">10.apt</w:t>
      </w:r>
    </w:p>
    <w:p>
      <w:pPr>
        <w:pBdr/>
        <w:pStyle w:val="Normal"/>
        <w:spacing/>
        <w:ind/>
        <w:rPr/>
      </w:pPr>
      <w:r>
        <w:rPr/>
        <w:t xml:space="preserve">11.mkdir</w:t>
      </w:r>
    </w:p>
    <w:p>
      <w:pPr>
        <w:pBdr/>
        <w:pStyle w:val="Normal"/>
        <w:spacing/>
        <w:ind/>
        <w:rPr/>
      </w:pPr>
      <w:r>
        <w:rPr/>
        <w:t xml:space="preserve">12.rmdir</w:t>
      </w:r>
    </w:p>
    <w:p>
      <w:pPr>
        <w:pBdr/>
        <w:pStyle w:val="Normal"/>
        <w:spacing/>
        <w:ind/>
        <w:rPr/>
      </w:pPr>
      <w:r>
        <w:rPr/>
        <w:t xml:space="preserve">13.--</w:t>
      </w:r>
      <w:r>
        <w:rPr/>
        <w:t xml:space="preserve"> help</w:t>
      </w:r>
    </w:p>
    <w:p>
      <w:pPr>
        <w:pBdr/>
        <w:pStyle w:val="Normal"/>
        <w:spacing/>
        <w:ind/>
        <w:rPr/>
      </w:pPr>
      <w:r>
        <w:rPr/>
        <w:t xml:space="preserve">14.man</w:t>
      </w:r>
    </w:p>
    <w:p>
      <w:pPr>
        <w:pBdr/>
        <w:pStyle w:val="Normal"/>
        <w:spacing/>
        <w:ind/>
        <w:rPr/>
      </w:pPr>
      <w:r>
        <w:rPr/>
        <w:t xml:space="preserve">15.q(quit)</w:t>
      </w:r>
    </w:p>
    <w:p>
      <w:pPr>
        <w:pBdr/>
        <w:pStyle w:val="Normal"/>
        <w:spacing/>
        <w:ind/>
        <w:rPr/>
      </w:pPr>
      <w:r>
        <w:rPr/>
        <w:t xml:space="preserve">16.man lvcreate</w:t>
      </w:r>
    </w:p>
    <w:p>
      <w:pPr>
        <w:pBdr/>
        <w:pStyle w:val="Normal"/>
        <w:spacing/>
        <w:ind/>
        <w:rPr/>
      </w:pPr>
      <w:r>
        <w:rPr/>
        <w:t xml:space="preserve">17.</w:t>
      </w:r>
      <w:bookmarkStart w:name="_GoBack" w:id="0"/>
      <w:bookmarkEnd w:id="0"/>
      <w:r>
        <w:rPr/>
        <w:t xml:space="preserve">cp</w:t>
      </w:r>
    </w:p>
    <w:p>
      <w:pPr>
        <w:pBdr/>
        <w:pStyle w:val="Normal"/>
        <w:spacing/>
        <w:ind/>
        <w:rPr/>
      </w:pPr>
      <w:r>
        <w:rPr/>
        <w:t xml:space="preserve">18.mv</w:t>
      </w:r>
    </w:p>
    <w:p>
      <w:pPr>
        <w:pBdr/>
        <w:pStyle w:val="Normal"/>
        <w:spacing/>
        <w:ind/>
        <w:rPr/>
      </w:pPr>
      <w:r>
        <w:rPr/>
        <w:t xml:space="preserve">19.rm</w:t>
      </w:r>
    </w:p>
    <w:p>
      <w:pPr>
        <w:pBdr/>
        <w:pStyle w:val="Normal"/>
        <w:spacing/>
        <w:ind/>
        <w:rPr/>
      </w:pPr>
      <w:r>
        <w:rPr/>
        <w:t xml:space="preserve">20.diff</w:t>
      </w:r>
    </w:p>
    <w:p>
      <w:pPr>
        <w:pBdr/>
        <w:pStyle w:val="Normal"/>
        <w:spacing/>
        <w:ind/>
        <w:rPr/>
      </w:pPr>
      <w:r>
        <w:rPr/>
        <w:t xml:space="preserve">21.chmod</w:t>
      </w:r>
    </w:p>
    <w:p>
      <w:pPr>
        <w:pBdr/>
        <w:pStyle w:val="Normal"/>
        <w:spacing/>
        <w:ind/>
        <w:rPr/>
      </w:pPr>
      <w:r>
        <w:rPr/>
        <w:t xml:space="preserve">22.chown</w:t>
      </w:r>
    </w:p>
    <w:p>
      <w:pPr>
        <w:pBdr/>
        <w:pStyle w:val="Normal"/>
        <w:spacing/>
        <w:ind/>
        <w:rPr/>
      </w:pPr>
      <w:r>
        <w:rPr/>
        <w:t xml:space="preserve">23.ls -lrt</w:t>
      </w:r>
    </w:p>
    <w:p>
      <w:pPr>
        <w:pBdr/>
        <w:pStyle w:val="Normal"/>
        <w:spacing/>
        <w:ind/>
        <w:rPr/>
      </w:pPr>
      <w:r>
        <w:rPr/>
        <w:t xml:space="preserve">24.mandb</w:t>
      </w:r>
    </w:p>
    <w:p>
      <w:pPr>
        <w:pBdr/>
        <w:pStyle w:val="Normal"/>
        <w:spacing/>
        <w:ind/>
        <w:rPr/>
      </w:pPr>
      <w:r>
        <w:rPr/>
        <w:t xml:space="preserve">25.wildcard matching cmd (ls b*)list all files stating ith the letter b</w:t>
      </w:r>
    </w:p>
    <w:p>
      <w:pPr>
        <w:pBdr/>
        <w:pStyle w:val="Normal"/>
        <w:spacing/>
        <w:ind/>
        <w:rPr/>
      </w:pPr>
      <w:r>
        <w:rPr/>
        <w:t xml:space="preserve">26.ls -d b*.?</w:t>
      </w:r>
    </w:p>
    <w:p>
      <w:pPr>
        <w:pBdr/>
        <w:pStyle w:val="Normal"/>
        <w:spacing/>
        <w:ind/>
        <w:rPr/>
      </w:pPr>
      <w:r>
        <w:rPr/>
        <w:t xml:space="preserve">27.ls [ab]??? -d  ([ab] represent a or b after that three characters represent ???)</w:t>
      </w:r>
    </w:p>
    <w:p>
      <w:pPr>
        <w:pBdr/>
        <w:pStyle w:val="Normal"/>
        <w:spacing/>
        <w:ind/>
        <w:rPr/>
      </w:pPr>
      <w:r>
        <w:rPr/>
        <w:t xml:space="preserve">28.touch file{1..100} (it can create 100 files)</w:t>
      </w:r>
    </w:p>
    <w:p>
      <w:pPr>
        <w:pBdr/>
        <w:pStyle w:val="Normal"/>
        <w:spacing/>
        <w:ind/>
        <w:rPr/>
      </w:pPr>
      <w:r>
        <w:rPr/>
        <w:t xml:space="preserve">29.rm file{1..100}</w:t>
      </w:r>
    </w:p>
    <w:p>
      <w:pPr>
        <w:pBdr/>
        <w:pStyle w:val="Normal"/>
        <w:spacing/>
        <w:ind/>
        <w:rPr/>
      </w:pPr>
      <w:r>
        <w:rPr/>
        <w:t xml:space="preserve">30.mkdir -p /parentfolder/{file1.file2}</w:t>
      </w:r>
    </w:p>
    <w:p>
      <w:pPr>
        <w:pBdr/>
        <w:pStyle w:val="Normal"/>
        <w:spacing/>
        <w:ind/>
        <w:rPr/>
      </w:pPr>
      <w:r>
        <w:rPr/>
        <w:t xml:space="preserve">31.rm -r /parentfolder (-r recursiverly delete the content inside the directory)</w:t>
      </w:r>
    </w:p>
    <w:p>
      <w:pPr>
        <w:pBdr/>
        <w:pStyle w:val="Normal"/>
        <w:spacing/>
        <w:ind/>
        <w:rPr/>
      </w:pPr>
      <w:r>
        <w:rPr/>
        <w:t xml:space="preserve">32.cp -a ./.* hidden/</w:t>
      </w:r>
    </w:p>
    <w:p>
      <w:pPr>
        <w:pBdr/>
        <w:pStyle w:val="Normal"/>
        <w:spacing/>
        <w:ind/>
        <w:rPr/>
      </w:pPr>
      <w:r>
        <w:rPr/>
        <w:t xml:space="preserve">33.tree</w:t>
      </w:r>
    </w:p>
    <w:p>
      <w:pPr>
        <w:pBdr/>
        <w:pStyle w:val="Normal"/>
        <w:spacing/>
        <w:ind/>
        <w:rPr/>
      </w:pPr>
      <w:r>
        <w:rPr/>
        <w:t xml:space="preserve">34.inode (links)</w:t>
      </w:r>
    </w:p>
    <w:p>
      <w:pPr>
        <w:pBdr/>
        <w:pStyle w:val="Normal"/>
        <w:spacing/>
        <w:ind/>
        <w:rPr/>
      </w:pPr>
      <w:r>
        <w:rPr/>
        <w:t xml:space="preserve">35.ls -il file1 (get inode information about the file1)</w:t>
      </w:r>
    </w:p>
    <w:p>
      <w:pPr>
        <w:pBdr/>
        <w:pStyle w:val="Normal"/>
        <w:spacing/>
        <w:ind/>
        <w:rPr/>
      </w:pPr>
      <w:r>
        <w:rPr/>
        <w:t xml:space="preserve">36.echo (print the content)</w:t>
      </w:r>
    </w:p>
    <w:p>
      <w:pPr>
        <w:pBdr/>
        <w:pStyle w:val="Normal"/>
        <w:spacing/>
        <w:ind/>
        <w:rPr/>
      </w:pPr>
      <w:r>
        <w:rPr/>
        <w:t xml:space="preserve">37.echo "New line" &gt;&gt; example.txt</w:t>
      </w:r>
    </w:p>
    <w:p>
      <w:pPr>
        <w:pBdr/>
        <w:pStyle w:val="Normal"/>
        <w:spacing/>
        <w:ind/>
        <w:rPr/>
      </w:pPr>
      <w:r>
        <w:rPr/>
        <w:t xml:space="preserve">38.ln file1 file2 (link the file1 with file2 if any changes occur in file1 can relatively occur in file2)</w:t>
      </w:r>
    </w:p>
    <w:p>
      <w:pPr>
        <w:pBdr/>
        <w:pStyle w:val="Normal"/>
        <w:spacing/>
        <w:ind/>
        <w:rPr/>
      </w:pPr>
      <w:r>
        <w:rPr/>
        <w:t xml:space="preserve">39.ln -s home/Desktop/file1 symfile1 (symbolic link in linux) -&gt; while giving the file with absolute path</w:t>
      </w:r>
    </w:p>
    <w:p>
      <w:pPr>
        <w:pBdr/>
        <w:pStyle w:val="Normal"/>
        <w:spacing/>
        <w:ind/>
        <w:rPr/>
      </w:pPr>
      <w:r>
        <w:rPr/>
        <w:t xml:space="preserve">40.</w:t>
      </w:r>
    </w:p>
    <w:p>
      <w:pPr>
        <w:pBdr/>
        <w:pStyle w:val="Normal"/>
        <w:spacing/>
        <w:ind/>
        <w:rPr/>
      </w:pPr>
    </w:p>
    <w:sectPr>
      <w:type w:val="nextPage"/>
      <w:pgSz w:w="11906" w:h="16838"/>
      <w:pgMar w:top="1440" w:right="1440" w:bottom="1440" w:left="1440" w:header="708" w:footer="708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themeFontLang w:val="en-IN"/>
  <w:displayBackgroundShape/>
  <w:defaultTabStop w:val="720"/>
  <w:compat>
    <w:compatSetting w:name="compatibilityMode" w:uri="http://schemas.microsoft.com/office/word" w:val="14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</w:rPr>
    </w:rPrDefault>
    <w:pPrDefault>
      <w:pPr>
        <w:pBdr/>
        <w:keepNext w:val="0"/>
        <w:keepLines w:val="0"/>
        <w:outlineLvl w:val="9"/>
        <w:spacing w:before="0" w:after="200" w:line="276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>
      <w:pBdr/>
      <w:spacing/>
      <w:ind/>
    </w:pPr>
    <w:rPr/>
  </w:style>
  <w:style w:type="character" w:styleId="Default Paragraph Font">
    <w:name w:val="Default Paragraph Font"/>
    <w:rPr/>
  </w:style>
  <w:style w:type="table" w:styleId="Normal Table">
    <w:name w:val="Normal Table"/>
    <w:next w:val="Normal Table"/>
  </w:style>
  <w:style w:type="paragraph" w:styleId="Title">
    <w:name w:val="Title"/>
    <w:basedOn w:val="Normal"/>
    <w:next w:val="Normal"/>
    <w:link w:val="Title Char"/>
    <w:pPr>
      <w:pBdr>
        <w:bottom w:val="single" w:color="4F81BD" w:sz="8" w:space="4"/>
      </w:pBdr>
      <w:spacing w:after="300" w:line="240" w:lineRule="auto"/>
      <w:contextualSpacing/>
      <w:ind/>
    </w:pPr>
    <w:rPr>
      <w:rFonts w:asciiTheme="majorHAnsi" w:eastAsiaTheme="majorEastAsia" w:hAnsiTheme="majorHAnsi" w:cstheme="majorBidi"/>
      <w:color w:val="17365D"/>
      <w:sz w:val="52"/>
      <w:spacing w:val="5"/>
      <w:szCs w:val="52"/>
    </w:rPr>
  </w:style>
  <w:style w:type="character" w:styleId="Title Char">
    <w:name w:val="Title Char"/>
    <w:basedOn w:val="Default Paragraph Font"/>
    <w:rPr>
      <w:rFonts w:asciiTheme="majorHAnsi" w:eastAsiaTheme="majorEastAsia" w:hAnsiTheme="majorHAnsi" w:cstheme="majorBidi"/>
      <w:color w:val="17365D"/>
      <w:sz w:val="52"/>
      <w:spacing w:val="5"/>
      <w:szCs w:val="52"/>
    </w:rPr>
  </w:style>
  <w:style w:type="paragraph" w:styleId="Heading 1">
    <w:name w:val="Heading 1"/>
    <w:basedOn w:val="Normal"/>
    <w:next w:val="Normal"/>
    <w:link w:val="Heading 1 Char"/>
    <w:pPr>
      <w:pBdr/>
      <w:outlineLvl w:val="0"/>
      <w:spacing w:before="240" w:after="0" w:line="259" w:lineRule="auto"/>
      <w:ind w:left="0" w:right="0" w:firstLine="0"/>
      <w:jc w:val="left"/>
    </w:pPr>
    <w:rPr>
      <w:rFonts w:ascii="Calibri Light" w:hAnsi="Calibri Light"/>
      <w:color w:val="2F5496"/>
      <w:sz w:val="32"/>
    </w:rPr>
  </w:style>
  <w:style w:type="character" w:styleId="Heading 1 Char">
    <w:name w:val="Heading 1 Char"/>
    <w:basedOn w:val="Default Paragraph Font"/>
    <w:rPr>
      <w:rFonts w:ascii="Calibri Light" w:hAnsi="Calibri Light"/>
      <w:color w:val="2F5496"/>
      <w:sz w:val="32"/>
    </w:rPr>
  </w:style>
  <w:style w:type="paragraph" w:styleId="Heading 2">
    <w:name w:val="Heading 2"/>
    <w:basedOn w:val="Normal"/>
    <w:next w:val="Normal"/>
    <w:link w:val="Heading 2 Char"/>
    <w:pPr>
      <w:pBdr/>
      <w:outlineLvl w:val="1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  <w:sz w:val="26"/>
    </w:rPr>
  </w:style>
  <w:style w:type="character" w:styleId="Heading 2 Char">
    <w:name w:val="Heading 2 Char"/>
    <w:basedOn w:val="Default Paragraph Font"/>
    <w:rPr>
      <w:rFonts w:ascii="Calibri Light" w:hAnsi="Calibri Light"/>
      <w:color w:val="2F5496"/>
      <w:sz w:val="26"/>
    </w:rPr>
  </w:style>
  <w:style w:type="paragraph" w:styleId="Heading 3">
    <w:name w:val="Heading 3"/>
    <w:basedOn w:val="Normal"/>
    <w:next w:val="Normal"/>
    <w:link w:val="Heading 3 Char"/>
    <w:pPr>
      <w:pBdr/>
      <w:outlineLvl w:val="2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  <w:sz w:val="24"/>
    </w:rPr>
  </w:style>
  <w:style w:type="character" w:styleId="Heading 3 Char">
    <w:name w:val="Heading 3 Char"/>
    <w:basedOn w:val="Default Paragraph Font"/>
    <w:rPr>
      <w:rFonts w:ascii="Calibri Light" w:hAnsi="Calibri Light"/>
      <w:color w:val="1F3763"/>
      <w:sz w:val="24"/>
    </w:rPr>
  </w:style>
  <w:style w:type="paragraph" w:styleId="Heading 4">
    <w:name w:val="Heading 4"/>
    <w:basedOn w:val="Normal"/>
    <w:next w:val="Normal"/>
    <w:link w:val="Heading 4 Char"/>
    <w:pPr>
      <w:pBdr/>
      <w:outlineLvl w:val="3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2F5496"/>
    </w:rPr>
  </w:style>
  <w:style w:type="character" w:styleId="Heading 4 Char">
    <w:name w:val="Heading 4 Char"/>
    <w:basedOn w:val="Default Paragraph Font"/>
    <w:rPr>
      <w:rFonts w:ascii="Calibri Light" w:hAnsi="Calibri Light"/>
      <w:i/>
      <w:color w:val="2F5496"/>
    </w:rPr>
  </w:style>
  <w:style w:type="paragraph" w:styleId="Heading 5">
    <w:name w:val="Heading 5"/>
    <w:basedOn w:val="Normal"/>
    <w:next w:val="Normal"/>
    <w:link w:val="Heading 5 Char"/>
    <w:pPr>
      <w:pBdr/>
      <w:outlineLvl w:val="4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</w:rPr>
  </w:style>
  <w:style w:type="character" w:styleId="Heading 5 Char">
    <w:name w:val="Heading 5 Char"/>
    <w:basedOn w:val="Default Paragraph Font"/>
    <w:rPr>
      <w:rFonts w:ascii="Calibri Light" w:hAnsi="Calibri Light"/>
      <w:color w:val="2F5496"/>
    </w:rPr>
  </w:style>
  <w:style w:type="paragraph" w:styleId="Heading 6">
    <w:name w:val="Heading 6"/>
    <w:basedOn w:val="Normal"/>
    <w:next w:val="Normal"/>
    <w:link w:val="Heading 6 Char"/>
    <w:pPr>
      <w:pBdr/>
      <w:outlineLvl w:val="5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</w:rPr>
  </w:style>
  <w:style w:type="character" w:styleId="Heading 6 Char">
    <w:name w:val="Heading 6 Char"/>
    <w:basedOn w:val="Default Paragraph Font"/>
    <w:rPr>
      <w:rFonts w:ascii="Calibri Light" w:hAnsi="Calibri Light"/>
      <w:color w:val="1F3763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endnotes" Target="endnotes.xml" /><Relationship Id="rId4" Type="http://schemas.openxmlformats.org/officeDocument/2006/relationships/footnotes" Target="footnote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mbria" panose=""/>
        <a:ea typeface="" panose=""/>
        <a:cs typeface="" panos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"/>
        <a:ea typeface="" panose=""/>
        <a:cs typeface="" panos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