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42D" w:rsidRDefault="00B36461">
      <w:pPr>
        <w:rPr>
          <w:b/>
        </w:rPr>
      </w:pPr>
      <w:r w:rsidRPr="00B36461">
        <w:rPr>
          <w:b/>
        </w:rPr>
        <w:t>Invoice API Service</w:t>
      </w:r>
    </w:p>
    <w:p w:rsidR="00B36461" w:rsidRDefault="00B36461">
      <w:pPr>
        <w:rPr>
          <w:u w:val="single"/>
        </w:rPr>
      </w:pPr>
      <w:r w:rsidRPr="00B36461">
        <w:rPr>
          <w:u w:val="single"/>
        </w:rPr>
        <w:t>Solution Description</w:t>
      </w:r>
    </w:p>
    <w:p w:rsidR="00B36461" w:rsidRDefault="00B36461" w:rsidP="00B36461">
      <w:pPr>
        <w:pStyle w:val="ListParagraph"/>
        <w:numPr>
          <w:ilvl w:val="0"/>
          <w:numId w:val="1"/>
        </w:numPr>
      </w:pPr>
      <w:r>
        <w:t>This solution uses Spring Boot framework to expose the invoice services</w:t>
      </w:r>
    </w:p>
    <w:p w:rsidR="00B36461" w:rsidRDefault="00B36461" w:rsidP="00B36461">
      <w:pPr>
        <w:pStyle w:val="ListParagraph"/>
        <w:numPr>
          <w:ilvl w:val="0"/>
          <w:numId w:val="1"/>
        </w:numPr>
      </w:pPr>
      <w:r>
        <w:t xml:space="preserve">The services exposed </w:t>
      </w:r>
    </w:p>
    <w:p w:rsidR="00B36461" w:rsidRDefault="00B36461" w:rsidP="00B36461">
      <w:pPr>
        <w:pStyle w:val="ListParagraph"/>
        <w:numPr>
          <w:ilvl w:val="1"/>
          <w:numId w:val="1"/>
        </w:numPr>
      </w:pPr>
      <w:r>
        <w:t>POST requests – to create invoices</w:t>
      </w:r>
    </w:p>
    <w:p w:rsidR="00B36461" w:rsidRDefault="00B36461" w:rsidP="00B36461">
      <w:pPr>
        <w:pStyle w:val="ListParagraph"/>
        <w:numPr>
          <w:ilvl w:val="1"/>
          <w:numId w:val="1"/>
        </w:numPr>
      </w:pPr>
      <w:r>
        <w:t>GET requests – to query/get invoices using criteria</w:t>
      </w:r>
    </w:p>
    <w:p w:rsidR="00B36461" w:rsidRDefault="00B36461" w:rsidP="00B36461">
      <w:pPr>
        <w:pStyle w:val="ListParagraph"/>
        <w:numPr>
          <w:ilvl w:val="0"/>
          <w:numId w:val="1"/>
        </w:numPr>
      </w:pPr>
      <w:r>
        <w:t>The file structure</w:t>
      </w:r>
    </w:p>
    <w:p w:rsidR="00B36461" w:rsidRDefault="00B36461" w:rsidP="00B36461">
      <w:pPr>
        <w:pStyle w:val="ListParagraph"/>
      </w:pPr>
      <w:r>
        <w:rPr>
          <w:noProof/>
          <w:lang w:eastAsia="en-GB"/>
        </w:rPr>
        <w:drawing>
          <wp:inline distT="0" distB="0" distL="0" distR="0" wp14:anchorId="1C2793A7" wp14:editId="103BC2C8">
            <wp:extent cx="2628900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61" w:rsidRDefault="00B36461" w:rsidP="00B36461">
      <w:pPr>
        <w:pStyle w:val="ListParagraph"/>
        <w:numPr>
          <w:ilvl w:val="0"/>
          <w:numId w:val="1"/>
        </w:numPr>
      </w:pPr>
      <w:r>
        <w:t>Reason for using Spring Boot: For the sake of simplicity and faster development I have chosen Spring Boot framework.</w:t>
      </w:r>
    </w:p>
    <w:p w:rsidR="00B36461" w:rsidRDefault="00B36461" w:rsidP="00B36461">
      <w:pPr>
        <w:pStyle w:val="ListParagraph"/>
        <w:numPr>
          <w:ilvl w:val="1"/>
          <w:numId w:val="1"/>
        </w:numPr>
      </w:pPr>
      <w:r w:rsidRPr="00B36461">
        <w:t xml:space="preserve">Spring uses the Jackson JSON library to automatically marshal instances of type </w:t>
      </w:r>
      <w:r>
        <w:t>invoices</w:t>
      </w:r>
      <w:r w:rsidRPr="00B36461">
        <w:t xml:space="preserve"> into JSON.</w:t>
      </w:r>
    </w:p>
    <w:p w:rsidR="00B36461" w:rsidRDefault="00B36461" w:rsidP="00B36461">
      <w:pPr>
        <w:pStyle w:val="ListParagraph"/>
        <w:numPr>
          <w:ilvl w:val="1"/>
          <w:numId w:val="1"/>
        </w:numPr>
      </w:pPr>
      <w:r>
        <w:t xml:space="preserve">Spring Data JPA </w:t>
      </w:r>
      <w:r>
        <w:t xml:space="preserve">to automatically </w:t>
      </w:r>
      <w:proofErr w:type="gramStart"/>
      <w:r>
        <w:t>creates</w:t>
      </w:r>
      <w:proofErr w:type="gramEnd"/>
      <w:r>
        <w:t xml:space="preserve"> an implementation of </w:t>
      </w:r>
      <w:proofErr w:type="spellStart"/>
      <w:r>
        <w:t>InvoiceRepository</w:t>
      </w:r>
      <w:proofErr w:type="spellEnd"/>
      <w:r>
        <w:t xml:space="preserve"> when the application is run. </w:t>
      </w:r>
    </w:p>
    <w:p w:rsidR="00B36461" w:rsidRDefault="00B36461" w:rsidP="00B36461">
      <w:pPr>
        <w:pStyle w:val="ListParagraph"/>
        <w:numPr>
          <w:ilvl w:val="1"/>
          <w:numId w:val="1"/>
        </w:numPr>
      </w:pPr>
      <w:r>
        <w:t>Also this web application is 100% pure Java without any XML configuration.</w:t>
      </w:r>
    </w:p>
    <w:p w:rsidR="00D33C04" w:rsidRDefault="00D33C04" w:rsidP="00D33C04">
      <w:pPr>
        <w:pStyle w:val="ListParagraph"/>
        <w:numPr>
          <w:ilvl w:val="0"/>
          <w:numId w:val="1"/>
        </w:numPr>
      </w:pPr>
      <w:r>
        <w:t>Application.java is the trigger which contains the main method.</w:t>
      </w:r>
    </w:p>
    <w:p w:rsidR="00D33C04" w:rsidRDefault="00D33C04" w:rsidP="00D33C04">
      <w:pPr>
        <w:pStyle w:val="ListParagraph"/>
        <w:numPr>
          <w:ilvl w:val="0"/>
          <w:numId w:val="1"/>
        </w:numPr>
      </w:pPr>
      <w:r>
        <w:t>I have also added a test method in this file</w:t>
      </w:r>
    </w:p>
    <w:p w:rsidR="00D33C04" w:rsidRDefault="00D33C04" w:rsidP="00D33C04">
      <w:pPr>
        <w:pStyle w:val="ListParagraph"/>
        <w:numPr>
          <w:ilvl w:val="0"/>
          <w:numId w:val="1"/>
        </w:numPr>
      </w:pPr>
      <w:r>
        <w:t>APIController.java is the request mapper. The HTTP requests GET and POST are mapped to different methods based on the type and request parameters.</w:t>
      </w:r>
    </w:p>
    <w:p w:rsidR="00D33C04" w:rsidRDefault="00D33C04" w:rsidP="00D33C04">
      <w:pPr>
        <w:pStyle w:val="ListParagraph"/>
        <w:numPr>
          <w:ilvl w:val="0"/>
          <w:numId w:val="1"/>
        </w:numPr>
      </w:pPr>
      <w:r>
        <w:t>These methods in turn invoke the database interface methods.</w:t>
      </w:r>
    </w:p>
    <w:p w:rsidR="00B36461" w:rsidRDefault="00D33C04" w:rsidP="00DC24F3">
      <w:pPr>
        <w:pStyle w:val="ListParagraph"/>
        <w:numPr>
          <w:ilvl w:val="0"/>
          <w:numId w:val="1"/>
        </w:numPr>
      </w:pPr>
      <w:r>
        <w:t>A sequence diagram can be found below</w:t>
      </w:r>
    </w:p>
    <w:p w:rsidR="00B36461" w:rsidRDefault="00B36461" w:rsidP="00B36461">
      <w:pPr>
        <w:ind w:left="720"/>
      </w:pPr>
      <w:r>
        <w:rPr>
          <w:noProof/>
          <w:lang w:eastAsia="en-GB"/>
        </w:rPr>
        <w:drawing>
          <wp:inline distT="0" distB="0" distL="0" distR="0" wp14:anchorId="4D24607C" wp14:editId="5155D939">
            <wp:extent cx="5731510" cy="2329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DAD" w:rsidRPr="00B36461" w:rsidRDefault="00EA0DAD" w:rsidP="00B36461">
      <w:pPr>
        <w:ind w:left="720"/>
      </w:pPr>
      <w:bookmarkStart w:id="0" w:name="_GoBack"/>
      <w:r w:rsidRPr="00EA0DAD">
        <w:rPr>
          <w:b/>
        </w:rPr>
        <w:t>Note</w:t>
      </w:r>
      <w:bookmarkEnd w:id="0"/>
      <w:r>
        <w:t xml:space="preserve">: Please refer the folder </w:t>
      </w:r>
      <w:proofErr w:type="spellStart"/>
      <w:r>
        <w:t>lib_ref</w:t>
      </w:r>
      <w:proofErr w:type="spellEnd"/>
      <w:r>
        <w:t xml:space="preserve"> that contains all dependencies.</w:t>
      </w:r>
    </w:p>
    <w:sectPr w:rsidR="00EA0DAD" w:rsidRPr="00B36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ED252D"/>
    <w:multiLevelType w:val="hybridMultilevel"/>
    <w:tmpl w:val="F44C8D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461"/>
    <w:rsid w:val="00971327"/>
    <w:rsid w:val="00B36461"/>
    <w:rsid w:val="00CE42A8"/>
    <w:rsid w:val="00D33C04"/>
    <w:rsid w:val="00EA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70AB8B-193A-4984-AE05-BDF994F1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160</Words>
  <Characters>912</Characters>
  <Application>Microsoft Office Word</Application>
  <DocSecurity>0</DocSecurity>
  <Lines>7</Lines>
  <Paragraphs>2</Paragraphs>
  <ScaleCrop>false</ScaleCrop>
  <Company>Belgacom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Ayyappan (ITS/BDT)</dc:creator>
  <cp:keywords/>
  <dc:description/>
  <cp:lastModifiedBy>MADHAVAN Ayyappan (ITS/BDT)</cp:lastModifiedBy>
  <cp:revision>3</cp:revision>
  <dcterms:created xsi:type="dcterms:W3CDTF">2016-10-16T23:50:00Z</dcterms:created>
  <dcterms:modified xsi:type="dcterms:W3CDTF">2016-10-17T00:11:00Z</dcterms:modified>
</cp:coreProperties>
</file>