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4832A" w14:textId="77777777" w:rsidR="00757203" w:rsidRDefault="00757203" w:rsidP="00757203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bookmarkStart w:id="0" w:name="_Hlk148523293"/>
      <w:bookmarkEnd w:id="0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Project </w:t>
      </w:r>
      <w:r w:rsidRPr="00754D95">
        <w:rPr>
          <w:rFonts w:ascii="Times New Roman" w:hAnsi="Times New Roman" w:cs="Times New Roman"/>
          <w:b/>
          <w:bCs/>
          <w:sz w:val="40"/>
          <w:szCs w:val="40"/>
          <w:lang w:val="en-US"/>
        </w:rPr>
        <w:t>Title :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Covid-19 using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cognos</w:t>
      </w:r>
      <w:proofErr w:type="spellEnd"/>
    </w:p>
    <w:p w14:paraId="2178625C" w14:textId="77777777" w:rsidR="00757203" w:rsidRDefault="00757203" w:rsidP="0075720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2621B78" w14:textId="7055F10B" w:rsidR="00757203" w:rsidRDefault="00757203" w:rsidP="00757203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754D95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PHASE 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4 : DEVELOPMENT PART 2</w:t>
      </w:r>
    </w:p>
    <w:p w14:paraId="28C49F57" w14:textId="77777777" w:rsidR="00757203" w:rsidRDefault="00757203" w:rsidP="00757203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A2190CB" w14:textId="77777777" w:rsidR="00757203" w:rsidRDefault="00757203" w:rsidP="00757203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8274D">
        <w:rPr>
          <w:rFonts w:ascii="Times New Roman" w:hAnsi="Times New Roman" w:cs="Times New Roman"/>
          <w:b/>
          <w:bCs/>
          <w:sz w:val="36"/>
          <w:szCs w:val="36"/>
          <w:lang w:val="en-US"/>
        </w:rPr>
        <w:t>INT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R</w:t>
      </w:r>
      <w:r w:rsidRPr="0068274D">
        <w:rPr>
          <w:rFonts w:ascii="Times New Roman" w:hAnsi="Times New Roman" w:cs="Times New Roman"/>
          <w:b/>
          <w:bCs/>
          <w:sz w:val="36"/>
          <w:szCs w:val="36"/>
          <w:lang w:val="en-US"/>
        </w:rPr>
        <w:t>ODUCTION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14BC7A77" w14:textId="77777777" w:rsidR="00757203" w:rsidRDefault="00757203" w:rsidP="0075720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The project involves analyzing COVID-19 cases and deaths data using IBM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Cognos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The objective is to compare and contrast the mean values and standard deviations of cases and associated deaths per day and by country in the EU/EEA. This project encompasses defining analysis objectives, collecting COVID-19 data, designing relevant visualizations in IBM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Cognos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and deriving insights from the data.</w:t>
      </w:r>
    </w:p>
    <w:p w14:paraId="1DB2DBFB" w14:textId="77777777" w:rsidR="00757203" w:rsidRDefault="00757203" w:rsidP="007572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AE0139" w14:textId="77777777" w:rsidR="00757203" w:rsidRPr="00E30C4F" w:rsidRDefault="00757203" w:rsidP="00757203">
      <w:pPr>
        <w:rPr>
          <w:rFonts w:ascii="Times New Roman" w:hAnsi="Times New Roman" w:cs="Times New Roman"/>
          <w:sz w:val="32"/>
          <w:szCs w:val="32"/>
        </w:rPr>
      </w:pPr>
      <w:r w:rsidRPr="00E30C4F">
        <w:rPr>
          <w:rFonts w:ascii="Times New Roman" w:hAnsi="Times New Roman" w:cs="Times New Roman"/>
          <w:b/>
          <w:bCs/>
          <w:sz w:val="32"/>
          <w:szCs w:val="32"/>
        </w:rPr>
        <w:t xml:space="preserve">Data Collection and </w:t>
      </w:r>
      <w:proofErr w:type="spellStart"/>
      <w:r w:rsidRPr="00E30C4F">
        <w:rPr>
          <w:rFonts w:ascii="Times New Roman" w:hAnsi="Times New Roman" w:cs="Times New Roman"/>
          <w:b/>
          <w:bCs/>
          <w:sz w:val="32"/>
          <w:szCs w:val="32"/>
        </w:rPr>
        <w:t>Preprocessing</w:t>
      </w:r>
      <w:proofErr w:type="spellEnd"/>
    </w:p>
    <w:p w14:paraId="3B71EE21" w14:textId="77777777" w:rsidR="00757203" w:rsidRDefault="00757203" w:rsidP="007572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Collect </w:t>
      </w:r>
      <w:proofErr w:type="spellStart"/>
      <w:r>
        <w:rPr>
          <w:rFonts w:ascii="Times New Roman" w:hAnsi="Times New Roman" w:cs="Times New Roman"/>
          <w:sz w:val="28"/>
          <w:szCs w:val="28"/>
        </w:rPr>
        <w:t>Covid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-19 data which include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date,month,year,cases,death,countries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territories and any other relevant data.</w:t>
      </w:r>
    </w:p>
    <w:p w14:paraId="1CC93CBC" w14:textId="77777777" w:rsidR="00757203" w:rsidRPr="00BF5B87" w:rsidRDefault="00757203" w:rsidP="00757203">
      <w:pPr>
        <w:widowControl w:val="0"/>
        <w:numPr>
          <w:ilvl w:val="0"/>
          <w:numId w:val="1"/>
        </w:numPr>
        <w:shd w:val="clear" w:color="auto" w:fill="F7F7F8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C4146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Preprocess</w:t>
      </w:r>
      <w:proofErr w:type="spellEnd"/>
      <w:r w:rsidRPr="00CC4146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the data by handling missing values, encoding categorical variables, and scaling numerical features.</w:t>
      </w:r>
    </w:p>
    <w:p w14:paraId="6F2BBC7B" w14:textId="77777777" w:rsidR="00757203" w:rsidRPr="00CC4146" w:rsidRDefault="00757203" w:rsidP="00757203">
      <w:pPr>
        <w:widowControl w:val="0"/>
        <w:shd w:val="clear" w:color="auto" w:fill="F7F7F8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EA9FC2" w14:textId="77777777" w:rsidR="00757203" w:rsidRPr="00DA1269" w:rsidRDefault="00757203" w:rsidP="00757203">
      <w:pPr>
        <w:widowControl w:val="0"/>
        <w:numPr>
          <w:ilvl w:val="0"/>
          <w:numId w:val="1"/>
        </w:numPr>
        <w:shd w:val="clear" w:color="auto" w:fill="F7F7F8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F5B87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Split the data into training and testing set</w:t>
      </w:r>
      <w:r w:rsidRPr="00BF5B87">
        <w:rPr>
          <w:rFonts w:ascii="Times New Roman" w:eastAsia="Roboto" w:hAnsi="Times New Roman" w:cs="Times New Roman"/>
          <w:bCs/>
          <w:color w:val="000000" w:themeColor="text1"/>
          <w:sz w:val="28"/>
          <w:szCs w:val="28"/>
        </w:rPr>
        <w:t>s.</w:t>
      </w:r>
    </w:p>
    <w:p w14:paraId="72FFD706" w14:textId="77777777" w:rsidR="00757203" w:rsidRDefault="00757203" w:rsidP="00757203">
      <w:pPr>
        <w:widowControl w:val="0"/>
        <w:shd w:val="clear" w:color="auto" w:fill="F7F7F8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5BE903A1" w14:textId="77777777" w:rsidR="00757203" w:rsidRPr="00E30C4F" w:rsidRDefault="00757203" w:rsidP="00757203">
      <w:pPr>
        <w:pStyle w:val="ListParagraph"/>
        <w:widowControl w:val="0"/>
        <w:numPr>
          <w:ilvl w:val="0"/>
          <w:numId w:val="3"/>
        </w:numPr>
        <w:shd w:val="clear" w:color="auto" w:fill="F7F7F8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E30C4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Importing Libraries</w:t>
      </w:r>
    </w:p>
    <w:p w14:paraId="153D1A79" w14:textId="77777777" w:rsidR="00757203" w:rsidRDefault="00757203" w:rsidP="00757203">
      <w:pPr>
        <w:widowControl w:val="0"/>
        <w:shd w:val="clear" w:color="auto" w:fill="F7F7F8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642D4568" w14:textId="77777777" w:rsidR="00757203" w:rsidRPr="00DA1269" w:rsidRDefault="00757203" w:rsidP="00757203">
      <w:pPr>
        <w:widowControl w:val="0"/>
        <w:shd w:val="clear" w:color="auto" w:fill="F7F7F8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55A84BC3" wp14:editId="346F5EB8">
            <wp:extent cx="5791200" cy="1767840"/>
            <wp:effectExtent l="0" t="0" r="0" b="3810"/>
            <wp:docPr id="1075910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10548" name="Picture 107591054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A27D" w14:textId="77777777" w:rsidR="00757203" w:rsidRDefault="00757203" w:rsidP="007572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E30C4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Importing COVID-19 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Case </w:t>
      </w:r>
      <w:proofErr w:type="spellStart"/>
      <w:r w:rsidRPr="00E30C4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DataSet</w:t>
      </w:r>
      <w:proofErr w:type="spellEnd"/>
      <w:r w:rsidRPr="00E30C4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</w:p>
    <w:p w14:paraId="40826AFB" w14:textId="77777777" w:rsidR="00757203" w:rsidRPr="00E30C4F" w:rsidRDefault="00757203" w:rsidP="00757203">
      <w:pPr>
        <w:pStyle w:val="ListParagrap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proofErr w:type="spellStart"/>
      <w:r w:rsidRPr="006D705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DataSet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- </w:t>
      </w:r>
      <w:r w:rsidRPr="00C02C3E">
        <w:rPr>
          <w:rFonts w:ascii="Times New Roman" w:hAnsi="Times New Roman" w:cs="Times New Roman"/>
          <w:b/>
          <w:color w:val="000000" w:themeColor="text1"/>
        </w:rPr>
        <w:t>https://www.kaggle.com/datasets/chakradharmattapalli/covid-19-cases</w:t>
      </w:r>
    </w:p>
    <w:p w14:paraId="664EE34B" w14:textId="77777777" w:rsidR="00757203" w:rsidRPr="00E30C4F" w:rsidRDefault="00757203" w:rsidP="00757203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2F917B62" wp14:editId="21314B91">
            <wp:extent cx="5731510" cy="1987550"/>
            <wp:effectExtent l="0" t="0" r="2540" b="0"/>
            <wp:docPr id="1458764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64202" name="Picture 14587642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925A" w14:textId="77777777" w:rsidR="00757203" w:rsidRDefault="00757203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color w:val="1F1F1F"/>
          <w:sz w:val="28"/>
          <w:szCs w:val="28"/>
        </w:rPr>
      </w:pPr>
    </w:p>
    <w:p w14:paraId="75658C4A" w14:textId="77777777" w:rsidR="00757203" w:rsidRPr="00B839E0" w:rsidRDefault="00757203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  <w:r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  <w:t xml:space="preserve">         </w:t>
      </w:r>
      <w:r w:rsidRPr="00B839E0"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  <w:t xml:space="preserve">Data </w:t>
      </w:r>
      <w:proofErr w:type="spellStart"/>
      <w:r w:rsidRPr="00B839E0"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  <w:t>Preprocessing</w:t>
      </w:r>
      <w:proofErr w:type="spellEnd"/>
    </w:p>
    <w:p w14:paraId="53C3EDFD" w14:textId="77777777" w:rsidR="00757203" w:rsidRPr="00B839E0" w:rsidRDefault="00757203" w:rsidP="00757203">
      <w:pPr>
        <w:pStyle w:val="ListParagraph"/>
        <w:widowControl w:val="0"/>
        <w:numPr>
          <w:ilvl w:val="0"/>
          <w:numId w:val="2"/>
        </w:numPr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  <w:r w:rsidRPr="00B839E0"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  <w:t>Head , Tail and Shape of the data</w:t>
      </w:r>
    </w:p>
    <w:p w14:paraId="1E8DED89" w14:textId="77777777" w:rsidR="00757203" w:rsidRPr="00E30C4F" w:rsidRDefault="00757203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  <w:r>
        <w:rPr>
          <w:rFonts w:ascii="Times New Roman" w:eastAsia="Helvetica Neue" w:hAnsi="Times New Roman" w:cs="Times New Roman"/>
          <w:b/>
          <w:bCs/>
          <w:noProof/>
          <w:color w:val="1F1F1F"/>
          <w:sz w:val="32"/>
          <w:szCs w:val="32"/>
        </w:rPr>
        <w:drawing>
          <wp:inline distT="0" distB="0" distL="0" distR="0" wp14:anchorId="0C724749" wp14:editId="4AB51D49">
            <wp:extent cx="5731510" cy="2328545"/>
            <wp:effectExtent l="0" t="0" r="2540" b="0"/>
            <wp:docPr id="21433447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44741" name="Picture 21433447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6674" w14:textId="77777777" w:rsidR="00757203" w:rsidRPr="00B839E0" w:rsidRDefault="00757203" w:rsidP="00757203">
      <w:pPr>
        <w:pStyle w:val="ListParagraph"/>
        <w:widowControl w:val="0"/>
        <w:numPr>
          <w:ilvl w:val="0"/>
          <w:numId w:val="2"/>
        </w:numPr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  <w:r w:rsidRPr="00B839E0"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  <w:t>Describe and Information of the data</w:t>
      </w:r>
    </w:p>
    <w:p w14:paraId="000D4723" w14:textId="77777777" w:rsidR="00757203" w:rsidRDefault="00757203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  <w:r>
        <w:rPr>
          <w:rFonts w:ascii="Times New Roman" w:eastAsia="Helvetica Neue" w:hAnsi="Times New Roman" w:cs="Times New Roman"/>
          <w:b/>
          <w:bCs/>
          <w:noProof/>
          <w:color w:val="1F1F1F"/>
          <w:sz w:val="32"/>
          <w:szCs w:val="32"/>
        </w:rPr>
        <w:drawing>
          <wp:inline distT="0" distB="0" distL="0" distR="0" wp14:anchorId="1031948E" wp14:editId="4B45AAC5">
            <wp:extent cx="5731510" cy="2148840"/>
            <wp:effectExtent l="0" t="0" r="2540" b="3810"/>
            <wp:docPr id="6818226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22690" name="Picture 6818226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B8C6" w14:textId="77777777" w:rsidR="00757203" w:rsidRDefault="00757203" w:rsidP="00757203">
      <w:pPr>
        <w:pStyle w:val="ListParagraph"/>
        <w:widowControl w:val="0"/>
        <w:numPr>
          <w:ilvl w:val="0"/>
          <w:numId w:val="2"/>
        </w:numPr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  <w:r w:rsidRPr="00B839E0"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  <w:t>Null Values and Duplicates</w:t>
      </w:r>
    </w:p>
    <w:p w14:paraId="6AB33A1A" w14:textId="77777777" w:rsidR="00757203" w:rsidRDefault="00757203" w:rsidP="00757203">
      <w:pPr>
        <w:pStyle w:val="ListParagraph"/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</w:p>
    <w:p w14:paraId="78C8EB73" w14:textId="77777777" w:rsidR="00757203" w:rsidRDefault="00757203" w:rsidP="00757203">
      <w:pPr>
        <w:pStyle w:val="ListParagraph"/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color w:val="1F1F1F"/>
          <w:sz w:val="32"/>
          <w:szCs w:val="32"/>
        </w:rPr>
      </w:pPr>
      <w:r w:rsidRPr="00975C69">
        <w:rPr>
          <w:rFonts w:ascii="Times New Roman" w:eastAsia="Helvetica Neue" w:hAnsi="Times New Roman" w:cs="Times New Roman"/>
          <w:color w:val="1F1F1F"/>
          <w:sz w:val="32"/>
          <w:szCs w:val="32"/>
        </w:rPr>
        <w:t>The dataset does not contain duplicates and missing values</w:t>
      </w:r>
      <w:r>
        <w:rPr>
          <w:rFonts w:ascii="Times New Roman" w:eastAsia="Helvetica Neue" w:hAnsi="Times New Roman" w:cs="Times New Roman"/>
          <w:color w:val="1F1F1F"/>
          <w:sz w:val="32"/>
          <w:szCs w:val="32"/>
        </w:rPr>
        <w:t>.</w:t>
      </w:r>
    </w:p>
    <w:p w14:paraId="4EFD9A01" w14:textId="77777777" w:rsidR="00757203" w:rsidRPr="00975C69" w:rsidRDefault="00757203" w:rsidP="00757203">
      <w:pPr>
        <w:pStyle w:val="ListParagraph"/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color w:val="1F1F1F"/>
          <w:sz w:val="32"/>
          <w:szCs w:val="32"/>
        </w:rPr>
      </w:pPr>
    </w:p>
    <w:p w14:paraId="720A02AF" w14:textId="77777777" w:rsidR="00757203" w:rsidRPr="00975C69" w:rsidRDefault="00757203" w:rsidP="00757203">
      <w:pPr>
        <w:pStyle w:val="ListParagraph"/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color w:val="1F1F1F"/>
          <w:sz w:val="32"/>
          <w:szCs w:val="32"/>
        </w:rPr>
      </w:pPr>
      <w:r w:rsidRPr="00975C69">
        <w:rPr>
          <w:rFonts w:ascii="Times New Roman" w:eastAsia="Helvetica Neue" w:hAnsi="Times New Roman" w:cs="Times New Roman"/>
          <w:color w:val="1F1F1F"/>
          <w:sz w:val="32"/>
          <w:szCs w:val="32"/>
        </w:rPr>
        <w:t>The data</w:t>
      </w:r>
      <w:r>
        <w:rPr>
          <w:rFonts w:ascii="Times New Roman" w:eastAsia="Helvetica Neue" w:hAnsi="Times New Roman" w:cs="Times New Roman"/>
          <w:color w:val="1F1F1F"/>
          <w:sz w:val="32"/>
          <w:szCs w:val="32"/>
        </w:rPr>
        <w:t xml:space="preserve"> </w:t>
      </w:r>
      <w:r w:rsidRPr="00975C69">
        <w:rPr>
          <w:rFonts w:ascii="Times New Roman" w:eastAsia="Helvetica Neue" w:hAnsi="Times New Roman" w:cs="Times New Roman"/>
          <w:color w:val="1F1F1F"/>
          <w:sz w:val="32"/>
          <w:szCs w:val="32"/>
        </w:rPr>
        <w:t xml:space="preserve">are split into </w:t>
      </w:r>
      <w:r w:rsidRPr="00975C69"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  <w:t>train and test dataset</w:t>
      </w:r>
      <w:r w:rsidRPr="00975C69">
        <w:rPr>
          <w:rFonts w:ascii="Times New Roman" w:eastAsia="Helvetica Neue" w:hAnsi="Times New Roman" w:cs="Times New Roman"/>
          <w:color w:val="1F1F1F"/>
          <w:sz w:val="32"/>
          <w:szCs w:val="32"/>
        </w:rPr>
        <w:t xml:space="preserve"> for further development</w:t>
      </w:r>
      <w:r>
        <w:rPr>
          <w:rFonts w:ascii="Times New Roman" w:eastAsia="Helvetica Neue" w:hAnsi="Times New Roman" w:cs="Times New Roman"/>
          <w:color w:val="1F1F1F"/>
          <w:sz w:val="32"/>
          <w:szCs w:val="32"/>
        </w:rPr>
        <w:t>.</w:t>
      </w:r>
    </w:p>
    <w:p w14:paraId="0515EA1D" w14:textId="77777777" w:rsidR="00757203" w:rsidRPr="00B839E0" w:rsidRDefault="00757203" w:rsidP="00757203">
      <w:pPr>
        <w:pStyle w:val="ListParagraph"/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</w:p>
    <w:p w14:paraId="34C31BCC" w14:textId="77777777" w:rsidR="00757203" w:rsidRDefault="00757203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  <w:r>
        <w:rPr>
          <w:rFonts w:ascii="Times New Roman" w:eastAsia="Helvetica Neue" w:hAnsi="Times New Roman" w:cs="Times New Roman"/>
          <w:b/>
          <w:bCs/>
          <w:noProof/>
          <w:color w:val="1F1F1F"/>
          <w:sz w:val="32"/>
          <w:szCs w:val="32"/>
        </w:rPr>
        <w:drawing>
          <wp:inline distT="0" distB="0" distL="0" distR="0" wp14:anchorId="4186BBB4" wp14:editId="68C43C2E">
            <wp:extent cx="5731510" cy="2623820"/>
            <wp:effectExtent l="0" t="0" r="2540" b="5080"/>
            <wp:docPr id="2909503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50386" name="Picture 2909503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42F7" w14:textId="77777777" w:rsidR="00757203" w:rsidRDefault="00757203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</w:p>
    <w:p w14:paraId="049BBDBD" w14:textId="171A7691" w:rsidR="00757203" w:rsidRDefault="00757203" w:rsidP="00757203">
      <w:pPr>
        <w:pStyle w:val="ListParagraph"/>
        <w:widowControl w:val="0"/>
        <w:numPr>
          <w:ilvl w:val="0"/>
          <w:numId w:val="2"/>
        </w:numPr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  <w:r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  <w:t>Data Visualization</w:t>
      </w:r>
    </w:p>
    <w:p w14:paraId="495D2AE2" w14:textId="77777777" w:rsidR="00757203" w:rsidRDefault="00757203" w:rsidP="00757203">
      <w:pPr>
        <w:pStyle w:val="ListParagraph"/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</w:p>
    <w:p w14:paraId="570C3C37" w14:textId="434C72BA" w:rsidR="001E502D" w:rsidRDefault="001E502D" w:rsidP="00757203">
      <w:pPr>
        <w:pStyle w:val="ListParagraph"/>
        <w:widowControl w:val="0"/>
        <w:shd w:val="clear" w:color="auto" w:fill="FFFFFF"/>
        <w:spacing w:after="22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7F7F8"/>
        </w:rPr>
      </w:pPr>
      <w:r w:rsidRPr="001E502D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7F7F8"/>
        </w:rPr>
        <w:t>Creating a data visualization for COVID-19 case analysis typically involves plotting various aspects of the data to provide insights into the spread of the virus.</w:t>
      </w:r>
    </w:p>
    <w:p w14:paraId="5F58B97D" w14:textId="40F6A05A" w:rsidR="001E502D" w:rsidRPr="001E502D" w:rsidRDefault="001E502D" w:rsidP="00757203">
      <w:pPr>
        <w:pStyle w:val="ListParagraph"/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000000" w:themeColor="text1"/>
          <w:sz w:val="32"/>
          <w:szCs w:val="32"/>
        </w:rPr>
      </w:pPr>
    </w:p>
    <w:p w14:paraId="2383D854" w14:textId="77777777" w:rsidR="00757203" w:rsidRDefault="00757203" w:rsidP="00757203">
      <w:pPr>
        <w:pStyle w:val="ListParagraph"/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</w:p>
    <w:p w14:paraId="0A2BE01D" w14:textId="4FC73780" w:rsidR="00757203" w:rsidRPr="00757203" w:rsidRDefault="001E502D" w:rsidP="00757203">
      <w:pPr>
        <w:pStyle w:val="ListParagraph"/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  <w:r>
        <w:rPr>
          <w:rFonts w:ascii="Times New Roman" w:eastAsia="Helvetica Neue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28A8FCAC" wp14:editId="5D2B7F6C">
            <wp:extent cx="6097270" cy="1632585"/>
            <wp:effectExtent l="0" t="0" r="0" b="5715"/>
            <wp:docPr id="115309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96416" name="Picture 11530964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7EF8" w14:textId="15A786BC" w:rsidR="00757203" w:rsidRDefault="00757203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</w:p>
    <w:p w14:paraId="46C43891" w14:textId="7031868C" w:rsidR="00757203" w:rsidRDefault="00A4755D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  <w:r>
        <w:rPr>
          <w:rFonts w:ascii="Times New Roman" w:eastAsia="Helvetica Neue" w:hAnsi="Times New Roman" w:cs="Times New Roman"/>
          <w:b/>
          <w:bCs/>
          <w:noProof/>
          <w:color w:val="1F1F1F"/>
          <w:sz w:val="32"/>
          <w:szCs w:val="32"/>
        </w:rPr>
        <w:drawing>
          <wp:inline distT="0" distB="0" distL="0" distR="0" wp14:anchorId="18B7A475" wp14:editId="5A1AA313">
            <wp:extent cx="5731510" cy="3223895"/>
            <wp:effectExtent l="0" t="0" r="2540" b="0"/>
            <wp:docPr id="6621965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96593" name="Picture 6621965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4613" w14:textId="77777777" w:rsidR="00130980" w:rsidRDefault="00130980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noProof/>
          <w:color w:val="1F1F1F"/>
          <w:sz w:val="32"/>
          <w:szCs w:val="32"/>
        </w:rPr>
      </w:pPr>
    </w:p>
    <w:p w14:paraId="3DBC95A2" w14:textId="77777777" w:rsidR="00130980" w:rsidRDefault="00130980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noProof/>
          <w:color w:val="1F1F1F"/>
          <w:sz w:val="32"/>
          <w:szCs w:val="32"/>
        </w:rPr>
      </w:pPr>
    </w:p>
    <w:p w14:paraId="70BAF31B" w14:textId="4B6A07DD" w:rsidR="00757203" w:rsidRDefault="00A4755D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noProof/>
          <w:color w:val="1F1F1F"/>
          <w:sz w:val="32"/>
          <w:szCs w:val="32"/>
        </w:rPr>
      </w:pPr>
      <w:r>
        <w:rPr>
          <w:rFonts w:ascii="Times New Roman" w:eastAsia="Helvetica Neue" w:hAnsi="Times New Roman" w:cs="Times New Roman"/>
          <w:b/>
          <w:bCs/>
          <w:noProof/>
          <w:color w:val="1F1F1F"/>
          <w:sz w:val="32"/>
          <w:szCs w:val="32"/>
        </w:rPr>
        <w:drawing>
          <wp:inline distT="0" distB="0" distL="0" distR="0" wp14:anchorId="61B68311" wp14:editId="0C8036FC">
            <wp:extent cx="5795104" cy="3259666"/>
            <wp:effectExtent l="0" t="0" r="0" b="0"/>
            <wp:docPr id="16923367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36711" name="Picture 16923367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879" cy="327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4591" w14:textId="77777777" w:rsidR="00130980" w:rsidRDefault="00130980" w:rsidP="00130980">
      <w:pPr>
        <w:rPr>
          <w:rFonts w:ascii="Times New Roman" w:eastAsia="Helvetica Neue" w:hAnsi="Times New Roman" w:cs="Times New Roman"/>
          <w:b/>
          <w:bCs/>
          <w:noProof/>
          <w:color w:val="1F1F1F"/>
          <w:sz w:val="32"/>
          <w:szCs w:val="32"/>
        </w:rPr>
      </w:pPr>
    </w:p>
    <w:p w14:paraId="5AB7BE5B" w14:textId="77777777" w:rsidR="00130980" w:rsidRPr="00130980" w:rsidRDefault="00130980" w:rsidP="00130980">
      <w:pPr>
        <w:ind w:firstLine="720"/>
        <w:rPr>
          <w:rFonts w:ascii="Times New Roman" w:eastAsia="Helvetica Neue" w:hAnsi="Times New Roman" w:cs="Times New Roman"/>
          <w:sz w:val="32"/>
          <w:szCs w:val="32"/>
        </w:rPr>
      </w:pPr>
    </w:p>
    <w:p w14:paraId="631B142D" w14:textId="77777777" w:rsidR="004D231B" w:rsidRDefault="004D231B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  <w:r>
        <w:rPr>
          <w:rFonts w:ascii="Times New Roman" w:eastAsia="Helvetica Neue" w:hAnsi="Times New Roman" w:cs="Times New Roman"/>
          <w:b/>
          <w:bCs/>
          <w:noProof/>
          <w:color w:val="1F1F1F"/>
          <w:sz w:val="32"/>
          <w:szCs w:val="32"/>
        </w:rPr>
        <w:drawing>
          <wp:inline distT="0" distB="0" distL="0" distR="0" wp14:anchorId="248B2A4F" wp14:editId="0EACD169">
            <wp:extent cx="5731510" cy="3223895"/>
            <wp:effectExtent l="0" t="0" r="2540" b="0"/>
            <wp:docPr id="18906157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15767" name="Picture 189061576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3BD8" w14:textId="5EE81FBA" w:rsidR="004D231B" w:rsidRPr="00022020" w:rsidRDefault="004D231B" w:rsidP="00EF3FE4">
      <w:pPr>
        <w:pStyle w:val="ListParagraph"/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</w:p>
    <w:p w14:paraId="1596B6C1" w14:textId="284CFE81" w:rsidR="004D231B" w:rsidRDefault="004D231B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  <w:r>
        <w:rPr>
          <w:rFonts w:ascii="Times New Roman" w:eastAsia="Helvetica Neue" w:hAnsi="Times New Roman" w:cs="Times New Roman"/>
          <w:b/>
          <w:bCs/>
          <w:noProof/>
          <w:color w:val="1F1F1F"/>
          <w:sz w:val="32"/>
          <w:szCs w:val="32"/>
        </w:rPr>
        <w:drawing>
          <wp:inline distT="0" distB="0" distL="0" distR="0" wp14:anchorId="2CCC5FF3" wp14:editId="2C09CA90">
            <wp:extent cx="5731510" cy="3223895"/>
            <wp:effectExtent l="0" t="0" r="2540" b="0"/>
            <wp:docPr id="18692069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06941" name="Picture 186920694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1DEA" w14:textId="77777777" w:rsidR="00022020" w:rsidRDefault="00022020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  <w:r>
        <w:rPr>
          <w:rFonts w:ascii="Times New Roman" w:eastAsia="Helvetica Neue" w:hAnsi="Times New Roman" w:cs="Times New Roman"/>
          <w:b/>
          <w:bCs/>
          <w:noProof/>
          <w:color w:val="1F1F1F"/>
          <w:sz w:val="32"/>
          <w:szCs w:val="32"/>
        </w:rPr>
        <w:drawing>
          <wp:inline distT="0" distB="0" distL="0" distR="0" wp14:anchorId="27386F8F" wp14:editId="49EA7AAE">
            <wp:extent cx="5731510" cy="3223895"/>
            <wp:effectExtent l="0" t="0" r="2540" b="0"/>
            <wp:docPr id="17308519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51982" name="Picture 173085198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2187" w14:textId="77777777" w:rsidR="00022020" w:rsidRDefault="00022020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</w:p>
    <w:p w14:paraId="03373C30" w14:textId="77777777" w:rsidR="00022020" w:rsidRDefault="00022020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</w:p>
    <w:p w14:paraId="7678D7DA" w14:textId="77777777" w:rsidR="00022020" w:rsidRDefault="00022020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</w:p>
    <w:p w14:paraId="660A504D" w14:textId="77777777" w:rsidR="00022020" w:rsidRDefault="00022020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</w:p>
    <w:p w14:paraId="4F0D4A3E" w14:textId="14FDC20E" w:rsidR="00757203" w:rsidRPr="006726D3" w:rsidRDefault="00757203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  <w:r w:rsidRPr="006726D3"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  <w:t>CONCLUSION:</w:t>
      </w:r>
    </w:p>
    <w:p w14:paraId="4BE61B0B" w14:textId="77777777" w:rsidR="00757203" w:rsidRPr="00C160EB" w:rsidRDefault="00757203" w:rsidP="0075720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8"/>
        </w:rPr>
        <w:t>COVID-19 Case Analysis i</w:t>
      </w:r>
      <w:r w:rsidRPr="00FA4E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8"/>
        </w:rPr>
        <w:t xml:space="preserve">nsights aid decision-makers in understanding current scenarios of , predicting future trends, and making informed </w:t>
      </w:r>
      <w:proofErr w:type="spellStart"/>
      <w:r w:rsidRPr="00FA4E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8"/>
        </w:rPr>
        <w:t>choices.These</w:t>
      </w:r>
      <w:proofErr w:type="spellEnd"/>
      <w:r w:rsidRPr="00FA4E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8"/>
        </w:rPr>
        <w:t xml:space="preserve"> insights guide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8"/>
        </w:rPr>
        <w:t xml:space="preserve"> </w:t>
      </w:r>
      <w:r w:rsidRPr="00FA4E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8"/>
        </w:rPr>
        <w:t>healthcare professionals in allocating resources, implementing containment strategies, and adjusting public health measures to manage and mitigate the impact of COVID-19 effectively.</w:t>
      </w:r>
    </w:p>
    <w:p w14:paraId="25A5012A" w14:textId="1A8056F4" w:rsidR="00690A85" w:rsidRDefault="00690A85"/>
    <w:sectPr w:rsidR="00690A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Roboto">
    <w:panose1 w:val="02000000000000000000"/>
    <w:charset w:val="00"/>
    <w:family w:val="auto"/>
    <w:pitch w:val="variable"/>
    <w:sig w:usb0="E00002FF" w:usb1="5000217F" w:usb2="00000021" w:usb3="00000000" w:csb0="0000019F" w:csb1="00000000"/>
  </w:font>
  <w:font w:name="Helvetica Neue">
    <w:altName w:val="Arial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B2C0B"/>
    <w:multiLevelType w:val="hybridMultilevel"/>
    <w:tmpl w:val="C1C67D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2A52EA"/>
    <w:multiLevelType w:val="hybridMultilevel"/>
    <w:tmpl w:val="2D244D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615E54"/>
    <w:multiLevelType w:val="hybridMultilevel"/>
    <w:tmpl w:val="028889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573933">
    <w:abstractNumId w:val="1"/>
  </w:num>
  <w:num w:numId="2" w16cid:durableId="768234588">
    <w:abstractNumId w:val="0"/>
  </w:num>
  <w:num w:numId="3" w16cid:durableId="12394829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C86"/>
    <w:rsid w:val="00022020"/>
    <w:rsid w:val="00045792"/>
    <w:rsid w:val="00130980"/>
    <w:rsid w:val="001E502D"/>
    <w:rsid w:val="00285688"/>
    <w:rsid w:val="0031448F"/>
    <w:rsid w:val="004A6AC4"/>
    <w:rsid w:val="004D231B"/>
    <w:rsid w:val="00690A85"/>
    <w:rsid w:val="006F0664"/>
    <w:rsid w:val="00757203"/>
    <w:rsid w:val="00864D67"/>
    <w:rsid w:val="00900AD5"/>
    <w:rsid w:val="00A4755D"/>
    <w:rsid w:val="00AA2630"/>
    <w:rsid w:val="00C93C86"/>
    <w:rsid w:val="00EF3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1739E"/>
  <w15:chartTrackingRefBased/>
  <w15:docId w15:val="{370C3BB8-6370-4776-BA07-775235373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7203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72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8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264</Words>
  <Characters>1507</Characters>
  <Application>Microsoft Office Word</Application>
  <DocSecurity>0</DocSecurity>
  <Lines>12</Lines>
  <Paragraphs>3</Paragraphs>
  <ScaleCrop>false</ScaleCrop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Rajiv Raj</dc:creator>
  <cp:keywords/>
  <dc:description/>
  <cp:lastModifiedBy>Ayyappan A</cp:lastModifiedBy>
  <cp:revision>2</cp:revision>
  <dcterms:created xsi:type="dcterms:W3CDTF">2023-11-01T10:32:00Z</dcterms:created>
  <dcterms:modified xsi:type="dcterms:W3CDTF">2023-11-01T10:32:00Z</dcterms:modified>
</cp:coreProperties>
</file>