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A16F" w14:textId="77777777" w:rsidR="007A374D" w:rsidRPr="007A374D" w:rsidRDefault="007A374D" w:rsidP="007A374D">
      <w:r w:rsidRPr="007A374D">
        <w:t>In Week 3, I enhanced the application by implementing full CRUD functionality. I added the ability to edit and delete transactions. When the user clicks the edit button, the selected transaction data is loaded back into the form, allowing modification. After updating, the changes are reflected in the transaction list.</w:t>
      </w:r>
    </w:p>
    <w:p w14:paraId="36AB1A48" w14:textId="77777777" w:rsidR="007A374D" w:rsidRPr="007A374D" w:rsidRDefault="007A374D" w:rsidP="007A374D">
      <w:r w:rsidRPr="007A374D">
        <w:t>I also implemented a delete feature with a confirmation dialog to prevent accidental removal of data. When confirmed, the selected transaction is removed from the array and the UI updates immediately.</w:t>
      </w:r>
    </w:p>
    <w:p w14:paraId="5D1C18C4" w14:textId="77777777" w:rsidR="007A374D" w:rsidRPr="007A374D" w:rsidRDefault="007A374D" w:rsidP="007A374D">
      <w:r w:rsidRPr="007A374D">
        <w:t>A key challenge was managing the edit state while keeping the form reusable for both adding and updating transactions. I solved this by using a hidden index field to track which transaction is being edited.</w:t>
      </w:r>
    </w:p>
    <w:p w14:paraId="19EF0487" w14:textId="77777777" w:rsidR="007A374D" w:rsidRPr="007A374D" w:rsidRDefault="007A374D" w:rsidP="007A374D">
      <w:r w:rsidRPr="007A374D">
        <w:t>Overall, the application now supports creating, reading, updating, and deleting transactions, fulfilling the Week 3 requirements. Next, I plan to add filtering, sorting, and summary features.</w:t>
      </w:r>
    </w:p>
    <w:p w14:paraId="2EAC4AA7" w14:textId="77777777" w:rsidR="00843C38" w:rsidRDefault="00843C38"/>
    <w:sectPr w:rsidR="00843C3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566E" w14:textId="77777777" w:rsidR="00563B68" w:rsidRDefault="00563B68" w:rsidP="009F7F2C">
      <w:pPr>
        <w:spacing w:after="0" w:line="240" w:lineRule="auto"/>
      </w:pPr>
      <w:r>
        <w:separator/>
      </w:r>
    </w:p>
  </w:endnote>
  <w:endnote w:type="continuationSeparator" w:id="0">
    <w:p w14:paraId="4EF28B95" w14:textId="77777777" w:rsidR="00563B68" w:rsidRDefault="00563B68" w:rsidP="009F7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FF10" w14:textId="77777777" w:rsidR="00563B68" w:rsidRDefault="00563B68" w:rsidP="009F7F2C">
      <w:pPr>
        <w:spacing w:after="0" w:line="240" w:lineRule="auto"/>
      </w:pPr>
      <w:r>
        <w:separator/>
      </w:r>
    </w:p>
  </w:footnote>
  <w:footnote w:type="continuationSeparator" w:id="0">
    <w:p w14:paraId="76C6A4A1" w14:textId="77777777" w:rsidR="00563B68" w:rsidRDefault="00563B68" w:rsidP="009F7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C911" w14:textId="6F49BE9E" w:rsidR="009F7F2C" w:rsidRPr="009F7F2C" w:rsidRDefault="009F7F2C" w:rsidP="009F7F2C">
    <w:pPr>
      <w:jc w:val="center"/>
    </w:pPr>
    <w:r w:rsidRPr="009F7F2C">
      <w:t xml:space="preserve">Week </w:t>
    </w:r>
    <w:r w:rsidR="007A374D">
      <w:t>3</w:t>
    </w:r>
    <w:r w:rsidRPr="009F7F2C">
      <w:t xml:space="preserve"> Reflection – Personal Budget Tracker</w:t>
    </w:r>
  </w:p>
  <w:p w14:paraId="19F8B1EB" w14:textId="77777777" w:rsidR="009F7F2C" w:rsidRDefault="009F7F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30"/>
    <w:rsid w:val="00107A35"/>
    <w:rsid w:val="00216B4E"/>
    <w:rsid w:val="002279F3"/>
    <w:rsid w:val="00563B68"/>
    <w:rsid w:val="007A374D"/>
    <w:rsid w:val="00843C38"/>
    <w:rsid w:val="008B1A4B"/>
    <w:rsid w:val="009F7F2C"/>
    <w:rsid w:val="00B82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762E"/>
  <w15:chartTrackingRefBased/>
  <w15:docId w15:val="{C96A8F6A-7EAF-4FE6-B8B0-194DD349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30"/>
    <w:rPr>
      <w:rFonts w:eastAsiaTheme="majorEastAsia" w:cstheme="majorBidi"/>
      <w:color w:val="272727" w:themeColor="text1" w:themeTint="D8"/>
    </w:rPr>
  </w:style>
  <w:style w:type="paragraph" w:styleId="Title">
    <w:name w:val="Title"/>
    <w:basedOn w:val="Normal"/>
    <w:next w:val="Normal"/>
    <w:link w:val="TitleChar"/>
    <w:uiPriority w:val="10"/>
    <w:qFormat/>
    <w:rsid w:val="00B82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30"/>
    <w:pPr>
      <w:spacing w:before="160"/>
      <w:jc w:val="center"/>
    </w:pPr>
    <w:rPr>
      <w:i/>
      <w:iCs/>
      <w:color w:val="404040" w:themeColor="text1" w:themeTint="BF"/>
    </w:rPr>
  </w:style>
  <w:style w:type="character" w:customStyle="1" w:styleId="QuoteChar">
    <w:name w:val="Quote Char"/>
    <w:basedOn w:val="DefaultParagraphFont"/>
    <w:link w:val="Quote"/>
    <w:uiPriority w:val="29"/>
    <w:rsid w:val="00B82230"/>
    <w:rPr>
      <w:i/>
      <w:iCs/>
      <w:color w:val="404040" w:themeColor="text1" w:themeTint="BF"/>
    </w:rPr>
  </w:style>
  <w:style w:type="paragraph" w:styleId="ListParagraph">
    <w:name w:val="List Paragraph"/>
    <w:basedOn w:val="Normal"/>
    <w:uiPriority w:val="34"/>
    <w:qFormat/>
    <w:rsid w:val="00B82230"/>
    <w:pPr>
      <w:ind w:left="720"/>
      <w:contextualSpacing/>
    </w:pPr>
  </w:style>
  <w:style w:type="character" w:styleId="IntenseEmphasis">
    <w:name w:val="Intense Emphasis"/>
    <w:basedOn w:val="DefaultParagraphFont"/>
    <w:uiPriority w:val="21"/>
    <w:qFormat/>
    <w:rsid w:val="00B82230"/>
    <w:rPr>
      <w:i/>
      <w:iCs/>
      <w:color w:val="0F4761" w:themeColor="accent1" w:themeShade="BF"/>
    </w:rPr>
  </w:style>
  <w:style w:type="paragraph" w:styleId="IntenseQuote">
    <w:name w:val="Intense Quote"/>
    <w:basedOn w:val="Normal"/>
    <w:next w:val="Normal"/>
    <w:link w:val="IntenseQuoteChar"/>
    <w:uiPriority w:val="30"/>
    <w:qFormat/>
    <w:rsid w:val="00B82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230"/>
    <w:rPr>
      <w:i/>
      <w:iCs/>
      <w:color w:val="0F4761" w:themeColor="accent1" w:themeShade="BF"/>
    </w:rPr>
  </w:style>
  <w:style w:type="character" w:styleId="IntenseReference">
    <w:name w:val="Intense Reference"/>
    <w:basedOn w:val="DefaultParagraphFont"/>
    <w:uiPriority w:val="32"/>
    <w:qFormat/>
    <w:rsid w:val="00B82230"/>
    <w:rPr>
      <w:b/>
      <w:bCs/>
      <w:smallCaps/>
      <w:color w:val="0F4761" w:themeColor="accent1" w:themeShade="BF"/>
      <w:spacing w:val="5"/>
    </w:rPr>
  </w:style>
  <w:style w:type="paragraph" w:styleId="Header">
    <w:name w:val="header"/>
    <w:basedOn w:val="Normal"/>
    <w:link w:val="HeaderChar"/>
    <w:uiPriority w:val="99"/>
    <w:unhideWhenUsed/>
    <w:rsid w:val="009F7F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F2C"/>
  </w:style>
  <w:style w:type="paragraph" w:styleId="Footer">
    <w:name w:val="footer"/>
    <w:basedOn w:val="Normal"/>
    <w:link w:val="FooterChar"/>
    <w:uiPriority w:val="99"/>
    <w:unhideWhenUsed/>
    <w:rsid w:val="009F7F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Ghanshyam Yadav</dc:creator>
  <cp:keywords/>
  <dc:description/>
  <cp:lastModifiedBy>Ayush Ghanshyam Yadav</cp:lastModifiedBy>
  <cp:revision>3</cp:revision>
  <dcterms:created xsi:type="dcterms:W3CDTF">2026-04-06T02:51:00Z</dcterms:created>
  <dcterms:modified xsi:type="dcterms:W3CDTF">2026-04-12T04:52:00Z</dcterms:modified>
</cp:coreProperties>
</file>