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4DE6" w14:textId="4A1CF27C" w:rsidR="001E49CE" w:rsidRPr="00D82546" w:rsidRDefault="009A49FD" w:rsidP="00D82546">
      <w:pPr>
        <w:bidi/>
        <w:jc w:val="center"/>
        <w:rPr>
          <w:rFonts w:ascii="Comfortaa" w:hAnsi="Comfortaa"/>
          <w:color w:val="00796B"/>
          <w:spacing w:val="15"/>
          <w:sz w:val="48"/>
          <w:szCs w:val="48"/>
          <w:shd w:val="clear" w:color="auto" w:fill="FFFFFF"/>
          <w:rtl/>
        </w:rPr>
      </w:pPr>
      <w:r w:rsidRPr="00D82546">
        <w:rPr>
          <w:rFonts w:ascii="Comfortaa" w:hAnsi="Comfortaa" w:hint="cs"/>
          <w:color w:val="00796B"/>
          <w:spacing w:val="15"/>
          <w:sz w:val="48"/>
          <w:szCs w:val="48"/>
          <w:shd w:val="clear" w:color="auto" w:fill="FFFFFF"/>
          <w:rtl/>
        </w:rPr>
        <w:t>אלכסנדר אייזן</w:t>
      </w:r>
    </w:p>
    <w:p w14:paraId="1EF806F3" w14:textId="0C55827A" w:rsidR="009A49FD" w:rsidRPr="00D82546" w:rsidRDefault="009A49FD" w:rsidP="009A49FD">
      <w:pPr>
        <w:bidi/>
        <w:jc w:val="center"/>
        <w:rPr>
          <w:rFonts w:ascii="Jost" w:hAnsi="Jost"/>
          <w:i/>
          <w:iCs/>
          <w:color w:val="00796B"/>
          <w:sz w:val="37"/>
          <w:szCs w:val="37"/>
          <w:shd w:val="clear" w:color="auto" w:fill="FFFFFF"/>
          <w:rtl/>
        </w:rPr>
      </w:pPr>
      <w:r w:rsidRPr="00D82546">
        <w:rPr>
          <w:rFonts w:ascii="Jost" w:hAnsi="Jost" w:hint="cs"/>
          <w:i/>
          <w:iCs/>
          <w:color w:val="00796B"/>
          <w:sz w:val="37"/>
          <w:szCs w:val="37"/>
          <w:shd w:val="clear" w:color="auto" w:fill="FFFFFF"/>
          <w:rtl/>
        </w:rPr>
        <w:t>תומך מחשוב בכיר</w:t>
      </w:r>
    </w:p>
    <w:p w14:paraId="0FDAEB48" w14:textId="38C6C29E" w:rsidR="009A49FD" w:rsidRPr="00437F40" w:rsidRDefault="009A49FD" w:rsidP="005E0855">
      <w:pPr>
        <w:bidi/>
        <w:jc w:val="center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437F40">
        <w:rPr>
          <w:rFonts w:cstheme="minorHAnsi"/>
          <w:color w:val="000000"/>
          <w:sz w:val="21"/>
          <w:szCs w:val="21"/>
          <w:shd w:val="clear" w:color="auto" w:fill="FFFFFF"/>
          <w:rtl/>
        </w:rPr>
        <w:t xml:space="preserve">ראשון לציון | </w:t>
      </w:r>
      <w:hyperlink r:id="rId6" w:history="1">
        <w:r w:rsidRPr="00437F40">
          <w:rPr>
            <w:rFonts w:cstheme="minorHAnsi"/>
            <w:color w:val="000000"/>
            <w:sz w:val="21"/>
            <w:szCs w:val="21"/>
            <w:shd w:val="clear" w:color="auto" w:fill="FFFFFF"/>
          </w:rPr>
          <w:t>Alexander.Ayzin@iCloud.com</w:t>
        </w:r>
      </w:hyperlink>
      <w:r w:rsidRPr="00437F40">
        <w:rPr>
          <w:rFonts w:cstheme="minorHAnsi"/>
          <w:color w:val="000000"/>
          <w:sz w:val="21"/>
          <w:szCs w:val="21"/>
          <w:shd w:val="clear" w:color="auto" w:fill="FFFFFF"/>
        </w:rPr>
        <w:t xml:space="preserve"> | 054-4320102</w:t>
      </w:r>
    </w:p>
    <w:p w14:paraId="1B25009D" w14:textId="77777777" w:rsidR="00674B96" w:rsidRDefault="009A49FD" w:rsidP="001A3A71">
      <w:pPr>
        <w:bidi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674B96">
        <w:rPr>
          <w:rFonts w:cstheme="minorHAnsi"/>
          <w:b/>
          <w:bCs/>
          <w:color w:val="00796B"/>
          <w:spacing w:val="8"/>
          <w:sz w:val="23"/>
          <w:szCs w:val="23"/>
          <w:shd w:val="clear" w:color="auto" w:fill="FFFFFF"/>
          <w:rtl/>
        </w:rPr>
        <w:t>תמצי</w:t>
      </w:r>
      <w:r w:rsidR="00D82546" w:rsidRPr="00674B96">
        <w:rPr>
          <w:rFonts w:cstheme="minorHAnsi"/>
          <w:b/>
          <w:bCs/>
          <w:color w:val="00796B"/>
          <w:spacing w:val="8"/>
          <w:sz w:val="23"/>
          <w:szCs w:val="23"/>
          <w:shd w:val="clear" w:color="auto" w:fill="FFFFFF"/>
          <w:rtl/>
        </w:rPr>
        <w:t>ת</w:t>
      </w:r>
      <w:r w:rsidR="00D82546" w:rsidRPr="00674B96">
        <w:rPr>
          <w:rFonts w:cstheme="minorHAnsi"/>
          <w:color w:val="000000"/>
          <w:sz w:val="21"/>
          <w:szCs w:val="21"/>
          <w:shd w:val="clear" w:color="auto" w:fill="FFFFFF"/>
        </w:rPr>
        <w:pict w14:anchorId="4194F4A9">
          <v:rect id="_x0000_i1034" style="width:451.3pt;height:1.5pt" o:hralign="center" o:hrstd="t" o:hrnoshade="t" o:hr="t" fillcolor="#00796b" stroked="f"/>
        </w:pict>
      </w:r>
    </w:p>
    <w:p w14:paraId="7900BE0D" w14:textId="09AF0A26" w:rsidR="009A49FD" w:rsidRPr="00674B96" w:rsidRDefault="005146F0" w:rsidP="00674B96">
      <w:pPr>
        <w:bidi/>
        <w:rPr>
          <w:rFonts w:cstheme="minorHAnsi"/>
          <w:color w:val="000000"/>
          <w:sz w:val="21"/>
          <w:szCs w:val="21"/>
          <w:shd w:val="clear" w:color="auto" w:fill="FFFFFF"/>
          <w:rtl/>
        </w:rPr>
      </w:pPr>
      <w:r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 xml:space="preserve">בעבודה האחרונה שלי התחלתי </w:t>
      </w:r>
      <w:r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>כ</w:t>
      </w:r>
      <w:r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 xml:space="preserve">תומך מחשוב ובמהלך הזמן הזה הפכתי </w:t>
      </w:r>
      <w:r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>לבכיר</w:t>
      </w:r>
      <w:r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 xml:space="preserve"> בתחום זה,</w:t>
      </w:r>
      <w:r w:rsidR="00D82546"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 xml:space="preserve">רכשתי מיומנויות חדשות רבות וחידדתי כישורים ישנים, </w:t>
      </w:r>
      <w:r w:rsidR="00D82546"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>עובד חרוץ ואיש צוות, משתלב מהר במסגרת העבודה,</w:t>
      </w:r>
      <w:r w:rsidR="00D82546"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 xml:space="preserve">אני מחפש תפקיד </w:t>
      </w:r>
      <w:r w:rsidRPr="00674B96">
        <w:rPr>
          <w:rFonts w:cstheme="minorHAnsi"/>
          <w:color w:val="000000"/>
          <w:sz w:val="21"/>
          <w:szCs w:val="21"/>
          <w:shd w:val="clear" w:color="auto" w:fill="FFFFFF"/>
        </w:rPr>
        <w:t>System Junior</w:t>
      </w:r>
      <w:r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 xml:space="preserve"> שיאפשר לי לתרום למיומנויות ולניסיון שרכשתי במהלך הקריירה שלי ולהרחיב את הידע שלי</w:t>
      </w:r>
      <w:r w:rsidR="00D82546"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>.</w:t>
      </w:r>
    </w:p>
    <w:p w14:paraId="62C06351" w14:textId="77777777" w:rsidR="00674B96" w:rsidRDefault="009A49FD" w:rsidP="00674B96">
      <w:pPr>
        <w:bidi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674B96">
        <w:rPr>
          <w:rFonts w:cstheme="minorHAnsi"/>
          <w:b/>
          <w:bCs/>
          <w:color w:val="00796B"/>
          <w:spacing w:val="8"/>
          <w:sz w:val="23"/>
          <w:szCs w:val="23"/>
          <w:shd w:val="clear" w:color="auto" w:fill="FFFFFF"/>
          <w:rtl/>
        </w:rPr>
        <w:t>שפות</w:t>
      </w:r>
      <w:r w:rsidR="005E0855" w:rsidRPr="00674B96">
        <w:rPr>
          <w:rFonts w:cstheme="minorHAnsi"/>
          <w:color w:val="000000"/>
          <w:sz w:val="21"/>
          <w:szCs w:val="21"/>
          <w:shd w:val="clear" w:color="auto" w:fill="FFFFFF"/>
        </w:rPr>
        <w:pict w14:anchorId="69B91E4F">
          <v:rect id="_x0000_i1038" style="width:451.3pt;height:1.5pt" o:hralign="center" o:hrstd="t" o:hrnoshade="t" o:hr="t" fillcolor="#00796b" stroked="f"/>
        </w:pict>
      </w:r>
    </w:p>
    <w:p w14:paraId="22C3D90C" w14:textId="70435929" w:rsidR="009A49FD" w:rsidRPr="00674B96" w:rsidRDefault="009A49FD" w:rsidP="00674B96">
      <w:pPr>
        <w:bidi/>
        <w:rPr>
          <w:rFonts w:cstheme="minorHAnsi"/>
          <w:color w:val="000000"/>
          <w:sz w:val="21"/>
          <w:szCs w:val="21"/>
          <w:shd w:val="clear" w:color="auto" w:fill="FFFFFF"/>
          <w:rtl/>
        </w:rPr>
      </w:pPr>
      <w:r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>רוסית, עברית, אנגלית</w:t>
      </w:r>
    </w:p>
    <w:p w14:paraId="2112FB67" w14:textId="77777777" w:rsidR="00674B96" w:rsidRDefault="009A49FD" w:rsidP="00674B96">
      <w:pPr>
        <w:bidi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674B96">
        <w:rPr>
          <w:rFonts w:cstheme="minorHAnsi"/>
          <w:b/>
          <w:bCs/>
          <w:color w:val="00796B"/>
          <w:spacing w:val="8"/>
          <w:sz w:val="23"/>
          <w:szCs w:val="23"/>
          <w:shd w:val="clear" w:color="auto" w:fill="FFFFFF"/>
          <w:rtl/>
        </w:rPr>
        <w:t>ניסיון תעסוקתי</w:t>
      </w:r>
      <w:r w:rsidR="00D82546" w:rsidRPr="00674B96">
        <w:rPr>
          <w:rFonts w:cstheme="minorHAnsi"/>
          <w:color w:val="000000"/>
          <w:sz w:val="21"/>
          <w:szCs w:val="21"/>
          <w:shd w:val="clear" w:color="auto" w:fill="FFFFFF"/>
        </w:rPr>
        <w:pict w14:anchorId="7FEDC908">
          <v:rect id="_x0000_i1029" style="width:451.3pt;height:1.5pt" o:hralign="center" o:hrstd="t" o:hrnoshade="t" o:hr="t" fillcolor="#00796b" stroked="f"/>
        </w:pict>
      </w:r>
    </w:p>
    <w:p w14:paraId="4F19229D" w14:textId="36457129" w:rsidR="009A49FD" w:rsidRPr="00674B96" w:rsidRDefault="009A49FD" w:rsidP="00674B96">
      <w:pPr>
        <w:bidi/>
        <w:rPr>
          <w:rFonts w:cstheme="minorHAnsi"/>
          <w:color w:val="000000"/>
          <w:sz w:val="21"/>
          <w:szCs w:val="21"/>
          <w:shd w:val="clear" w:color="auto" w:fill="FFFFFF"/>
          <w:rtl/>
        </w:rPr>
      </w:pPr>
      <w:r w:rsidRPr="00674B96">
        <w:rPr>
          <w:rFonts w:eastAsia="Times New Roman" w:cstheme="minorHAnsi"/>
          <w:color w:val="00796B"/>
          <w:sz w:val="21"/>
          <w:szCs w:val="21"/>
          <w:bdr w:val="none" w:sz="0" w:space="0" w:color="auto" w:frame="1"/>
          <w:rtl/>
          <w:lang w:val="en-US" w:eastAsia="ru-RU"/>
        </w:rPr>
        <w:t>2021 – היום</w:t>
      </w:r>
      <w:r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ab/>
      </w:r>
      <w:r w:rsidRPr="00674B96">
        <w:rPr>
          <w:rFonts w:eastAsia="Times New Roman" w:cstheme="minorHAnsi"/>
          <w:b/>
          <w:bCs/>
          <w:color w:val="000000"/>
          <w:sz w:val="21"/>
          <w:szCs w:val="21"/>
          <w:bdr w:val="none" w:sz="0" w:space="0" w:color="auto" w:frame="1"/>
          <w:rtl/>
          <w:lang w:val="en-US" w:eastAsia="ru-RU"/>
        </w:rPr>
        <w:t>תומך מחשוב בכיר</w:t>
      </w:r>
      <w:r w:rsidRPr="00674B96">
        <w:rPr>
          <w:rFonts w:eastAsia="Times New Roman" w:cstheme="minorHAnsi"/>
          <w:i/>
          <w:iCs/>
          <w:color w:val="000000"/>
          <w:sz w:val="21"/>
          <w:szCs w:val="21"/>
          <w:bdr w:val="none" w:sz="0" w:space="0" w:color="auto" w:frame="1"/>
          <w:rtl/>
          <w:lang w:val="en-US" w:eastAsia="ru-RU"/>
        </w:rPr>
        <w:t>, נס טכנולוגיות</w:t>
      </w:r>
    </w:p>
    <w:p w14:paraId="74511BBF" w14:textId="57324B67" w:rsidR="009A49FD" w:rsidRPr="00674B96" w:rsidRDefault="009A49FD" w:rsidP="009A49FD">
      <w:pPr>
        <w:pStyle w:val="a4"/>
        <w:numPr>
          <w:ilvl w:val="0"/>
          <w:numId w:val="1"/>
        </w:numPr>
        <w:bidi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>מספק תמיכה טלפונית ואימייל כאחד</w:t>
      </w:r>
      <w:r w:rsidRPr="00674B96">
        <w:rPr>
          <w:rFonts w:cstheme="minorHAnsi"/>
          <w:color w:val="000000"/>
          <w:sz w:val="21"/>
          <w:szCs w:val="21"/>
          <w:shd w:val="clear" w:color="auto" w:fill="FFFFFF"/>
        </w:rPr>
        <w:t>.</w:t>
      </w:r>
    </w:p>
    <w:p w14:paraId="1D814AF4" w14:textId="4357318D" w:rsidR="009A49FD" w:rsidRPr="00674B96" w:rsidRDefault="00674B96" w:rsidP="009A49FD">
      <w:pPr>
        <w:pStyle w:val="a4"/>
        <w:numPr>
          <w:ilvl w:val="0"/>
          <w:numId w:val="1"/>
        </w:numPr>
        <w:bidi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 xml:space="preserve">מספק </w:t>
      </w:r>
      <w:r w:rsidR="009A49FD"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>פתרון בעיות הקשורות ל-</w:t>
      </w:r>
      <w:r w:rsidR="009A49FD" w:rsidRPr="00674B96">
        <w:rPr>
          <w:rFonts w:cstheme="minorHAnsi"/>
          <w:color w:val="000000"/>
          <w:sz w:val="21"/>
          <w:szCs w:val="21"/>
          <w:shd w:val="clear" w:color="auto" w:fill="FFFFFF"/>
        </w:rPr>
        <w:t>IT</w:t>
      </w:r>
      <w:r w:rsidR="009A49FD"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 xml:space="preserve"> ובעיות יישומים עבור 30,000+ משתמשים</w:t>
      </w:r>
      <w:r w:rsidR="009A49FD" w:rsidRPr="00674B96">
        <w:rPr>
          <w:rFonts w:cstheme="minorHAnsi"/>
          <w:color w:val="000000"/>
          <w:sz w:val="21"/>
          <w:szCs w:val="21"/>
          <w:shd w:val="clear" w:color="auto" w:fill="FFFFFF"/>
        </w:rPr>
        <w:t>.</w:t>
      </w:r>
    </w:p>
    <w:p w14:paraId="471D9D68" w14:textId="2A591798" w:rsidR="009A49FD" w:rsidRPr="00674B96" w:rsidRDefault="009A49FD" w:rsidP="009A49FD">
      <w:pPr>
        <w:pStyle w:val="a4"/>
        <w:numPr>
          <w:ilvl w:val="0"/>
          <w:numId w:val="1"/>
        </w:numPr>
        <w:bidi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>אחראי על מתן תמיכה לעובדים ולמשתמשי הקצה</w:t>
      </w:r>
    </w:p>
    <w:p w14:paraId="36EAF072" w14:textId="51E5FA6D" w:rsidR="009A49FD" w:rsidRPr="00674B96" w:rsidRDefault="005146F0" w:rsidP="005146F0">
      <w:pPr>
        <w:pStyle w:val="a4"/>
        <w:numPr>
          <w:ilvl w:val="0"/>
          <w:numId w:val="1"/>
        </w:numPr>
        <w:bidi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>התקנת וביצוע הגדרות מרחוק ל יישומי תוכנה שונים.</w:t>
      </w:r>
    </w:p>
    <w:p w14:paraId="7EC4F8F7" w14:textId="4A05E454" w:rsidR="005146F0" w:rsidRPr="00674B96" w:rsidRDefault="005146F0" w:rsidP="005146F0">
      <w:pPr>
        <w:pStyle w:val="a4"/>
        <w:numPr>
          <w:ilvl w:val="0"/>
          <w:numId w:val="1"/>
        </w:numPr>
        <w:bidi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>התחבר מרחוק למשתמשי קצה כדי לתקן בעיות באפליקציה.</w:t>
      </w:r>
    </w:p>
    <w:p w14:paraId="5F155177" w14:textId="2622D015" w:rsidR="005146F0" w:rsidRPr="00674B96" w:rsidRDefault="005146F0" w:rsidP="005146F0">
      <w:pPr>
        <w:pStyle w:val="a4"/>
        <w:numPr>
          <w:ilvl w:val="0"/>
          <w:numId w:val="1"/>
        </w:numPr>
        <w:bidi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 xml:space="preserve">אחראי על לימוד </w:t>
      </w:r>
      <w:r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>והדרכות ל</w:t>
      </w:r>
      <w:r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>עובדים חדשים</w:t>
      </w:r>
      <w:r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>.</w:t>
      </w:r>
    </w:p>
    <w:p w14:paraId="31273424" w14:textId="2B0A6A37" w:rsidR="00D82546" w:rsidRPr="00674B96" w:rsidRDefault="005146F0" w:rsidP="005E0855">
      <w:pPr>
        <w:pStyle w:val="a4"/>
        <w:numPr>
          <w:ilvl w:val="0"/>
          <w:numId w:val="1"/>
        </w:numPr>
        <w:bidi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>יצירת יישומים וסקריפטים כדי להפוך משימות יומיומיות לאוטומטיות.</w:t>
      </w:r>
    </w:p>
    <w:p w14:paraId="78395A05" w14:textId="25227DA8" w:rsidR="00D82546" w:rsidRPr="00674B96" w:rsidRDefault="005E0855" w:rsidP="005E0855">
      <w:pPr>
        <w:bidi/>
        <w:rPr>
          <w:rFonts w:eastAsia="Times New Roman" w:cstheme="minorHAnsi"/>
          <w:color w:val="00796B"/>
          <w:sz w:val="21"/>
          <w:szCs w:val="21"/>
          <w:bdr w:val="none" w:sz="0" w:space="0" w:color="auto" w:frame="1"/>
          <w:rtl/>
          <w:lang w:val="en-US" w:eastAsia="ru-RU"/>
        </w:rPr>
      </w:pPr>
      <w:r w:rsidRPr="00674B96">
        <w:rPr>
          <w:rFonts w:eastAsia="Times New Roman" w:cstheme="minorHAnsi"/>
          <w:color w:val="00796B"/>
          <w:sz w:val="21"/>
          <w:szCs w:val="21"/>
          <w:bdr w:val="none" w:sz="0" w:space="0" w:color="auto" w:frame="1"/>
          <w:rtl/>
          <w:lang w:val="en-US" w:eastAsia="ru-RU"/>
        </w:rPr>
        <w:t>2020 – 2021</w:t>
      </w:r>
      <w:r w:rsidRPr="00674B96">
        <w:rPr>
          <w:rFonts w:eastAsia="Times New Roman" w:cstheme="minorHAnsi"/>
          <w:color w:val="00796B"/>
          <w:sz w:val="21"/>
          <w:szCs w:val="21"/>
          <w:bdr w:val="none" w:sz="0" w:space="0" w:color="auto" w:frame="1"/>
          <w:rtl/>
          <w:lang w:val="en-US" w:eastAsia="ru-RU"/>
        </w:rPr>
        <w:tab/>
      </w:r>
      <w:r w:rsidRPr="00674B96">
        <w:rPr>
          <w:rFonts w:eastAsia="Times New Roman" w:cstheme="minorHAnsi"/>
          <w:b/>
          <w:bCs/>
          <w:color w:val="000000"/>
          <w:sz w:val="21"/>
          <w:szCs w:val="21"/>
          <w:bdr w:val="none" w:sz="0" w:space="0" w:color="auto" w:frame="1"/>
          <w:rtl/>
          <w:lang w:val="en-US" w:eastAsia="ru-RU"/>
        </w:rPr>
        <w:t xml:space="preserve">מפעיל קו </w:t>
      </w:r>
      <w:r w:rsidRPr="00674B96">
        <w:rPr>
          <w:rFonts w:eastAsia="Times New Roman" w:cstheme="minorHAnsi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SMT</w:t>
      </w:r>
      <w:r w:rsidRPr="00674B96">
        <w:rPr>
          <w:rFonts w:eastAsia="Times New Roman" w:cstheme="minorHAnsi"/>
          <w:i/>
          <w:iCs/>
          <w:color w:val="000000"/>
          <w:sz w:val="21"/>
          <w:szCs w:val="21"/>
          <w:bdr w:val="none" w:sz="0" w:space="0" w:color="auto" w:frame="1"/>
          <w:rtl/>
          <w:lang w:val="en-US" w:eastAsia="ru-RU"/>
        </w:rPr>
        <w:t xml:space="preserve">, </w:t>
      </w:r>
      <w:r w:rsidRPr="00674B96">
        <w:rPr>
          <w:rFonts w:eastAsia="Times New Roman" w:cstheme="minorHAnsi"/>
          <w:i/>
          <w:iCs/>
          <w:color w:val="000000"/>
          <w:sz w:val="21"/>
          <w:szCs w:val="21"/>
          <w:bdr w:val="none" w:sz="0" w:space="0" w:color="auto" w:frame="1"/>
          <w:rtl/>
          <w:lang w:val="en-US" w:eastAsia="ru-RU"/>
        </w:rPr>
        <w:t>תמר י.ר טכנולוגיות</w:t>
      </w:r>
    </w:p>
    <w:p w14:paraId="373B5A24" w14:textId="25A4EB55" w:rsidR="005E0855" w:rsidRPr="00674B96" w:rsidRDefault="005E0855" w:rsidP="005E0855">
      <w:pPr>
        <w:bidi/>
        <w:rPr>
          <w:rFonts w:eastAsia="Times New Roman" w:cstheme="minorHAnsi"/>
          <w:i/>
          <w:iCs/>
          <w:color w:val="000000"/>
          <w:sz w:val="21"/>
          <w:szCs w:val="21"/>
          <w:bdr w:val="none" w:sz="0" w:space="0" w:color="auto" w:frame="1"/>
          <w:rtl/>
          <w:lang w:val="en-US" w:eastAsia="ru-RU"/>
        </w:rPr>
      </w:pPr>
      <w:r w:rsidRPr="00674B96">
        <w:rPr>
          <w:rFonts w:cstheme="minorHAnsi"/>
          <w:color w:val="00796B"/>
          <w:sz w:val="21"/>
          <w:szCs w:val="21"/>
          <w:shd w:val="clear" w:color="auto" w:fill="FFFFFF"/>
          <w:rtl/>
        </w:rPr>
        <w:t>2017 – 2020</w:t>
      </w:r>
      <w:r w:rsidRPr="00674B96">
        <w:rPr>
          <w:rFonts w:eastAsia="Times New Roman" w:cstheme="minorHAnsi"/>
          <w:color w:val="00796B"/>
          <w:sz w:val="21"/>
          <w:szCs w:val="21"/>
          <w:bdr w:val="none" w:sz="0" w:space="0" w:color="auto" w:frame="1"/>
          <w:rtl/>
          <w:lang w:val="en-US" w:eastAsia="ru-RU"/>
        </w:rPr>
        <w:tab/>
      </w:r>
      <w:r w:rsidRPr="00674B96">
        <w:rPr>
          <w:rFonts w:eastAsia="Times New Roman" w:cstheme="minorHAnsi"/>
          <w:b/>
          <w:bCs/>
          <w:color w:val="000000"/>
          <w:sz w:val="21"/>
          <w:szCs w:val="21"/>
          <w:bdr w:val="none" w:sz="0" w:space="0" w:color="auto" w:frame="1"/>
          <w:rtl/>
          <w:lang w:val="en-US" w:eastAsia="ru-RU"/>
        </w:rPr>
        <w:t xml:space="preserve">מפעיל קו </w:t>
      </w:r>
      <w:r w:rsidRPr="00674B96">
        <w:rPr>
          <w:rFonts w:eastAsia="Times New Roman" w:cstheme="minorHAnsi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SMT</w:t>
      </w:r>
      <w:r w:rsidRPr="00674B96">
        <w:rPr>
          <w:rFonts w:eastAsia="Times New Roman" w:cstheme="minorHAnsi"/>
          <w:i/>
          <w:iCs/>
          <w:color w:val="000000"/>
          <w:sz w:val="21"/>
          <w:szCs w:val="21"/>
          <w:bdr w:val="none" w:sz="0" w:space="0" w:color="auto" w:frame="1"/>
          <w:rtl/>
          <w:lang w:val="en-US" w:eastAsia="ru-RU"/>
        </w:rPr>
        <w:t>, א.ל אלקטרוניקה</w:t>
      </w:r>
    </w:p>
    <w:p w14:paraId="7270597D" w14:textId="3C79409E" w:rsidR="001A3A71" w:rsidRPr="00674B96" w:rsidRDefault="005E0855" w:rsidP="00674B96">
      <w:pPr>
        <w:bidi/>
        <w:rPr>
          <w:rStyle w:val="subtitle"/>
          <w:rFonts w:cstheme="minorHAnsi"/>
          <w:color w:val="000000"/>
          <w:sz w:val="21"/>
          <w:szCs w:val="21"/>
          <w:shd w:val="clear" w:color="auto" w:fill="FFFFFF"/>
          <w:rtl/>
        </w:rPr>
      </w:pPr>
      <w:r w:rsidRPr="00674B96">
        <w:rPr>
          <w:rFonts w:cstheme="minorHAnsi"/>
          <w:b/>
          <w:bCs/>
          <w:color w:val="00796B"/>
          <w:spacing w:val="8"/>
          <w:sz w:val="23"/>
          <w:szCs w:val="23"/>
          <w:shd w:val="clear" w:color="auto" w:fill="FFFFFF"/>
          <w:rtl/>
        </w:rPr>
        <w:t>קורסים</w:t>
      </w:r>
      <w:r w:rsidRPr="00674B96">
        <w:rPr>
          <w:rFonts w:cstheme="minorHAnsi"/>
          <w:color w:val="000000"/>
          <w:sz w:val="21"/>
          <w:szCs w:val="21"/>
          <w:shd w:val="clear" w:color="auto" w:fill="FFFFFF"/>
        </w:rPr>
        <w:pict w14:anchorId="652F2509">
          <v:rect id="_x0000_i1043" style="width:451.3pt;height:1.5pt" o:hralign="center" o:hrstd="t" o:hrnoshade="t" o:hr="t" fillcolor="#00796b" stroked="f"/>
        </w:pict>
      </w:r>
      <w:r w:rsidRPr="00674B96">
        <w:rPr>
          <w:rFonts w:cstheme="minorHAnsi"/>
          <w:color w:val="00796B"/>
          <w:sz w:val="21"/>
          <w:szCs w:val="21"/>
          <w:shd w:val="clear" w:color="auto" w:fill="FFFFFF"/>
          <w:rtl/>
        </w:rPr>
        <w:t>2021 – 2021</w:t>
      </w:r>
      <w:r w:rsidRPr="00674B96">
        <w:rPr>
          <w:rFonts w:cstheme="minorHAnsi"/>
          <w:color w:val="000000"/>
          <w:sz w:val="21"/>
          <w:szCs w:val="21"/>
          <w:shd w:val="clear" w:color="auto" w:fill="FFFFFF"/>
          <w:rtl/>
        </w:rPr>
        <w:tab/>
      </w:r>
      <w:r w:rsidRPr="00674B96">
        <w:rPr>
          <w:rStyle w:val="title"/>
          <w:rFonts w:cstheme="minorHAnsi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CHCSS</w:t>
      </w:r>
      <w:r w:rsidR="00437F40" w:rsidRPr="00674B96">
        <w:rPr>
          <w:rStyle w:val="title"/>
          <w:rFonts w:cstheme="minorHAnsi"/>
          <w:color w:val="000000"/>
          <w:sz w:val="21"/>
          <w:szCs w:val="21"/>
          <w:bdr w:val="none" w:sz="0" w:space="0" w:color="auto" w:frame="1"/>
          <w:shd w:val="clear" w:color="auto" w:fill="FFFFFF"/>
          <w:rtl/>
        </w:rPr>
        <w:t>,</w:t>
      </w:r>
      <w:r w:rsidR="00437F40" w:rsidRPr="00674B96">
        <w:rPr>
          <w:rStyle w:val="title"/>
          <w:rFonts w:cstheme="minorHAnsi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rtl/>
        </w:rPr>
        <w:t xml:space="preserve"> </w:t>
      </w:r>
      <w:r w:rsidR="00437F40" w:rsidRPr="00674B96">
        <w:rPr>
          <w:rStyle w:val="subtitle"/>
          <w:rFonts w:cstheme="minorHAnsi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KERNELiOS</w:t>
      </w:r>
    </w:p>
    <w:p w14:paraId="59D3C45B" w14:textId="74B8E48B" w:rsidR="005E0855" w:rsidRPr="00674B96" w:rsidRDefault="001A3A71" w:rsidP="001A3A71">
      <w:pPr>
        <w:bidi/>
        <w:rPr>
          <w:rStyle w:val="title"/>
          <w:rFonts w:cstheme="minorHAnsi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rtl/>
        </w:rPr>
      </w:pPr>
      <w:r w:rsidRPr="00674B96">
        <w:rPr>
          <w:rFonts w:cstheme="minorHAnsi"/>
          <w:color w:val="00796B"/>
          <w:sz w:val="21"/>
          <w:szCs w:val="21"/>
          <w:shd w:val="clear" w:color="auto" w:fill="FFFFFF"/>
          <w:rtl/>
        </w:rPr>
        <w:t>2014 - 2015</w:t>
      </w:r>
      <w:r w:rsidR="005E0855" w:rsidRPr="00674B96">
        <w:rPr>
          <w:rFonts w:cstheme="minorHAnsi"/>
          <w:color w:val="00796B"/>
          <w:sz w:val="21"/>
          <w:szCs w:val="21"/>
          <w:shd w:val="clear" w:color="auto" w:fill="FFFFFF"/>
          <w:rtl/>
        </w:rPr>
        <w:tab/>
      </w:r>
      <w:r w:rsidR="005E0855" w:rsidRPr="00674B96">
        <w:rPr>
          <w:rStyle w:val="title"/>
          <w:rFonts w:cstheme="minorHAnsi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TCSE</w:t>
      </w:r>
      <w:r w:rsidR="005E0855" w:rsidRPr="00674B96">
        <w:rPr>
          <w:rStyle w:val="title"/>
          <w:rFonts w:cstheme="minorHAnsi"/>
          <w:color w:val="000000"/>
          <w:sz w:val="21"/>
          <w:szCs w:val="21"/>
          <w:bdr w:val="none" w:sz="0" w:space="0" w:color="auto" w:frame="1"/>
          <w:shd w:val="clear" w:color="auto" w:fill="FFFFFF"/>
          <w:rtl/>
        </w:rPr>
        <w:t>,</w:t>
      </w:r>
      <w:r w:rsidR="005E0855" w:rsidRPr="00674B96">
        <w:rPr>
          <w:rStyle w:val="title"/>
          <w:rFonts w:cstheme="minorHAnsi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rtl/>
        </w:rPr>
        <w:t xml:space="preserve"> </w:t>
      </w:r>
      <w:r w:rsidR="005E0855" w:rsidRPr="00674B96">
        <w:rPr>
          <w:rStyle w:val="title"/>
          <w:rFonts w:cstheme="minorHAnsi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rtl/>
        </w:rPr>
        <w:t>טכניון</w:t>
      </w:r>
    </w:p>
    <w:p w14:paraId="23D092D4" w14:textId="24342830" w:rsidR="00437F40" w:rsidRPr="00674B96" w:rsidRDefault="00437F40" w:rsidP="00674B96">
      <w:pPr>
        <w:bidi/>
        <w:rPr>
          <w:rFonts w:cstheme="minorHAnsi"/>
          <w:color w:val="000000"/>
          <w:sz w:val="21"/>
          <w:szCs w:val="21"/>
          <w:shd w:val="clear" w:color="auto" w:fill="FFFFFF"/>
          <w:rtl/>
        </w:rPr>
      </w:pPr>
      <w:r w:rsidRPr="00674B96">
        <w:rPr>
          <w:rFonts w:cstheme="minorHAnsi"/>
          <w:b/>
          <w:bCs/>
          <w:color w:val="00796B"/>
          <w:spacing w:val="8"/>
          <w:sz w:val="23"/>
          <w:szCs w:val="23"/>
          <w:shd w:val="clear" w:color="auto" w:fill="FFFFFF"/>
          <w:rtl/>
        </w:rPr>
        <w:t>כישורים</w:t>
      </w:r>
      <w:r w:rsidRPr="00674B96">
        <w:rPr>
          <w:rFonts w:cstheme="minorHAnsi"/>
          <w:color w:val="000000"/>
          <w:sz w:val="21"/>
          <w:szCs w:val="21"/>
          <w:shd w:val="clear" w:color="auto" w:fill="FFFFFF"/>
        </w:rPr>
        <w:pict w14:anchorId="139D8CD6">
          <v:rect id="_x0000_i1049" style="width:451.3pt;height:1.5pt" o:hralign="center" o:hrstd="t" o:hrnoshade="t" o:hr="t" fillcolor="#00796b" stroked="f"/>
        </w:pict>
      </w:r>
      <w:r w:rsidRPr="00674B96">
        <w:rPr>
          <w:rFonts w:eastAsia="Times New Roman" w:cstheme="minorHAnsi"/>
          <w:sz w:val="21"/>
          <w:szCs w:val="21"/>
          <w:bdr w:val="none" w:sz="0" w:space="0" w:color="auto" w:frame="1"/>
          <w:rtl/>
          <w:lang w:val="en-US" w:eastAsia="ru-RU"/>
        </w:rPr>
        <w:t>שירות לקוחות</w:t>
      </w:r>
      <w:r w:rsidRPr="00674B96">
        <w:rPr>
          <w:rFonts w:eastAsia="Times New Roman" w:cstheme="minorHAnsi"/>
          <w:sz w:val="21"/>
          <w:szCs w:val="21"/>
          <w:bdr w:val="none" w:sz="0" w:space="0" w:color="auto" w:frame="1"/>
          <w:rtl/>
          <w:lang w:val="en-US" w:eastAsia="ru-RU"/>
        </w:rPr>
        <w:t xml:space="preserve">, </w:t>
      </w:r>
      <w:r w:rsidRPr="00674B96">
        <w:rPr>
          <w:rFonts w:eastAsia="Times New Roman" w:cstheme="minorHAnsi"/>
          <w:sz w:val="21"/>
          <w:szCs w:val="21"/>
          <w:bdr w:val="none" w:sz="0" w:space="0" w:color="auto" w:frame="1"/>
          <w:rtl/>
          <w:lang w:val="en-US" w:eastAsia="ru-RU"/>
        </w:rPr>
        <w:t>פתרון תקלות טכניות,</w:t>
      </w:r>
      <w:r w:rsidRPr="00674B96">
        <w:rPr>
          <w:rFonts w:cstheme="minorHAnsi"/>
          <w:rtl/>
        </w:rPr>
        <w:t xml:space="preserve"> </w:t>
      </w:r>
      <w:r w:rsidRPr="00674B96">
        <w:rPr>
          <w:rFonts w:eastAsia="Times New Roman" w:cstheme="minorHAnsi"/>
          <w:sz w:val="21"/>
          <w:szCs w:val="21"/>
          <w:bdr w:val="none" w:sz="0" w:space="0" w:color="auto" w:frame="1"/>
          <w:rtl/>
          <w:lang w:val="en-US" w:eastAsia="ru-RU"/>
        </w:rPr>
        <w:t>התקנות תוכנה,</w:t>
      </w:r>
      <w:r w:rsidRPr="00674B96">
        <w:rPr>
          <w:rFonts w:eastAsia="Times New Roman" w:cstheme="minorHAnsi"/>
          <w:sz w:val="21"/>
          <w:szCs w:val="21"/>
          <w:bdr w:val="none" w:sz="0" w:space="0" w:color="auto" w:frame="1"/>
          <w:rtl/>
          <w:lang w:val="en-US" w:eastAsia="ru-RU"/>
        </w:rPr>
        <w:t xml:space="preserve"> </w:t>
      </w:r>
      <w:r w:rsidRPr="00674B96">
        <w:rPr>
          <w:rFonts w:eastAsia="Times New Roman" w:cstheme="minorHAnsi"/>
          <w:sz w:val="21"/>
          <w:szCs w:val="21"/>
          <w:bdr w:val="none" w:sz="0" w:space="0" w:color="auto" w:frame="1"/>
          <w:rtl/>
          <w:lang w:val="en-US" w:eastAsia="ru-RU"/>
        </w:rPr>
        <w:t>תמיכה טלפונית</w:t>
      </w:r>
      <w:r w:rsidRPr="00674B96">
        <w:rPr>
          <w:rFonts w:eastAsia="Times New Roman" w:cstheme="minorHAnsi"/>
          <w:sz w:val="21"/>
          <w:szCs w:val="21"/>
          <w:bdr w:val="none" w:sz="0" w:space="0" w:color="auto" w:frame="1"/>
          <w:rtl/>
          <w:lang w:val="en-US" w:eastAsia="ru-RU"/>
        </w:rPr>
        <w:t xml:space="preserve">, </w:t>
      </w:r>
      <w:r w:rsidRPr="00674B96">
        <w:rPr>
          <w:rFonts w:eastAsia="Times New Roman" w:cstheme="minorHAnsi"/>
          <w:sz w:val="21"/>
          <w:szCs w:val="21"/>
          <w:bdr w:val="none" w:sz="0" w:space="0" w:color="auto" w:frame="1"/>
          <w:rtl/>
          <w:lang w:val="en-US" w:eastAsia="ru-RU"/>
        </w:rPr>
        <w:t>הדרכה/תמיכה למשתמשים,</w:t>
      </w:r>
      <w:r w:rsidRPr="00674B96">
        <w:rPr>
          <w:rFonts w:eastAsia="Times New Roman" w:cstheme="minorHAnsi"/>
          <w:sz w:val="21"/>
          <w:szCs w:val="21"/>
          <w:bdr w:val="none" w:sz="0" w:space="0" w:color="auto" w:frame="1"/>
          <w:rtl/>
          <w:lang w:val="en-US" w:eastAsia="ru-RU"/>
        </w:rPr>
        <w:t xml:space="preserve"> </w:t>
      </w:r>
      <w:r w:rsidRPr="00674B96">
        <w:rPr>
          <w:rFonts w:eastAsia="Times New Roman" w:cstheme="minorHAnsi"/>
          <w:sz w:val="21"/>
          <w:szCs w:val="21"/>
          <w:bdr w:val="none" w:sz="0" w:space="0" w:color="auto" w:frame="1"/>
          <w:rtl/>
          <w:lang w:val="en-US" w:eastAsia="ru-RU"/>
        </w:rPr>
        <w:t>אבחון בעיות,</w:t>
      </w:r>
      <w:r w:rsidRPr="00674B96">
        <w:rPr>
          <w:rFonts w:eastAsia="Times New Roman" w:cstheme="minorHAnsi"/>
          <w:sz w:val="21"/>
          <w:szCs w:val="21"/>
          <w:bdr w:val="none" w:sz="0" w:space="0" w:color="auto" w:frame="1"/>
          <w:rtl/>
          <w:lang w:val="en-US" w:eastAsia="ru-RU"/>
        </w:rPr>
        <w:t xml:space="preserve"> </w:t>
      </w:r>
      <w:r w:rsidRPr="00674B96">
        <w:rPr>
          <w:rFonts w:eastAsia="Times New Roman" w:cstheme="minorHAnsi"/>
          <w:sz w:val="21"/>
          <w:szCs w:val="21"/>
          <w:bdr w:val="none" w:sz="0" w:space="0" w:color="auto" w:frame="1"/>
          <w:rtl/>
          <w:lang w:val="en-US" w:eastAsia="ru-RU"/>
        </w:rPr>
        <w:t xml:space="preserve">יישומי </w:t>
      </w:r>
      <w:r w:rsidRPr="00674B96">
        <w:rPr>
          <w:rFonts w:eastAsia="Times New Roman" w:cstheme="minorHAnsi"/>
          <w:sz w:val="21"/>
          <w:szCs w:val="21"/>
          <w:bdr w:val="none" w:sz="0" w:space="0" w:color="auto" w:frame="1"/>
          <w:lang w:val="en-US" w:eastAsia="ru-RU"/>
        </w:rPr>
        <w:t>Microsoft Office</w:t>
      </w:r>
      <w:r w:rsidRPr="00674B96">
        <w:rPr>
          <w:rFonts w:eastAsia="Times New Roman" w:cstheme="minorHAnsi"/>
          <w:sz w:val="21"/>
          <w:szCs w:val="21"/>
          <w:bdr w:val="none" w:sz="0" w:space="0" w:color="auto" w:frame="1"/>
          <w:rtl/>
          <w:lang w:val="en-US" w:eastAsia="ru-RU"/>
        </w:rPr>
        <w:t>,</w:t>
      </w:r>
      <w:r w:rsidRPr="00674B96">
        <w:rPr>
          <w:rFonts w:eastAsia="Times New Roman" w:cstheme="minorHAnsi"/>
          <w:sz w:val="21"/>
          <w:szCs w:val="21"/>
          <w:bdr w:val="none" w:sz="0" w:space="0" w:color="auto" w:frame="1"/>
          <w:rtl/>
          <w:lang w:val="en-US" w:eastAsia="ru-RU"/>
        </w:rPr>
        <w:t xml:space="preserve"> </w:t>
      </w:r>
      <w:r w:rsidRPr="00674B96">
        <w:rPr>
          <w:rFonts w:eastAsia="Times New Roman" w:cstheme="minorHAnsi"/>
          <w:sz w:val="21"/>
          <w:szCs w:val="21"/>
          <w:bdr w:val="none" w:sz="0" w:space="0" w:color="auto" w:frame="1"/>
          <w:rtl/>
          <w:lang w:val="en-US" w:eastAsia="ru-RU"/>
        </w:rPr>
        <w:t>ניהול רשתות,</w:t>
      </w:r>
      <w:r w:rsidRPr="00674B96">
        <w:rPr>
          <w:rFonts w:eastAsia="Times New Roman" w:cstheme="minorHAnsi"/>
          <w:sz w:val="21"/>
          <w:szCs w:val="21"/>
          <w:bdr w:val="none" w:sz="0" w:space="0" w:color="auto" w:frame="1"/>
          <w:rtl/>
          <w:lang w:val="en-US" w:eastAsia="ru-RU"/>
        </w:rPr>
        <w:t xml:space="preserve"> </w:t>
      </w:r>
    </w:p>
    <w:p w14:paraId="1321D4E1" w14:textId="391A3FAB" w:rsidR="00437F40" w:rsidRPr="00674B96" w:rsidRDefault="00437F40" w:rsidP="00437F40">
      <w:pPr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</w:pPr>
      <w:r w:rsidRPr="00674B96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RDP, SCCM, Active Directory, Microsoft Exchange 2010/2016, Windows, Linux, Mac OS, Android, iOS, Portnox, Citrix, Virtual Machines, McAfee Antivirus, Wireshark, Adobe Photoshop</w:t>
      </w:r>
    </w:p>
    <w:p w14:paraId="7C849C22" w14:textId="77777777" w:rsidR="00674B96" w:rsidRDefault="001A3A71" w:rsidP="00674B96">
      <w:pPr>
        <w:bidi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674B96">
        <w:rPr>
          <w:rFonts w:cstheme="minorHAnsi"/>
          <w:b/>
          <w:bCs/>
          <w:color w:val="00796B"/>
          <w:spacing w:val="8"/>
          <w:sz w:val="23"/>
          <w:szCs w:val="23"/>
          <w:shd w:val="clear" w:color="auto" w:fill="FFFFFF"/>
          <w:rtl/>
        </w:rPr>
        <w:t>ידע בשפות קידוד ופיתוח</w:t>
      </w:r>
      <w:r w:rsidRPr="00674B96">
        <w:rPr>
          <w:rFonts w:cstheme="minorHAnsi"/>
          <w:color w:val="000000"/>
          <w:sz w:val="21"/>
          <w:szCs w:val="21"/>
          <w:shd w:val="clear" w:color="auto" w:fill="FFFFFF"/>
        </w:rPr>
        <w:pict w14:anchorId="4A5A3217">
          <v:rect id="_x0000_i1056" style="width:451.3pt;height:1.5pt" o:hralign="center" o:hrstd="t" o:hrnoshade="t" o:hr="t" fillcolor="#00796b" stroked="f"/>
        </w:pict>
      </w:r>
    </w:p>
    <w:p w14:paraId="59538500" w14:textId="75955256" w:rsidR="001A3A71" w:rsidRPr="00674B96" w:rsidRDefault="001A3A71" w:rsidP="00674B96">
      <w:pPr>
        <w:bidi/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</w:pPr>
      <w:r w:rsidRPr="00674B96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HTML, PHP, Bash, C#, Powershell, JavaScript</w:t>
      </w:r>
    </w:p>
    <w:p w14:paraId="577A7C65" w14:textId="77777777" w:rsidR="00674B96" w:rsidRPr="00674B96" w:rsidRDefault="00674B96" w:rsidP="00674B96">
      <w:pPr>
        <w:bidi/>
        <w:rPr>
          <w:rFonts w:cstheme="minorHAnsi"/>
          <w:b/>
          <w:bCs/>
          <w:color w:val="00796B"/>
          <w:spacing w:val="8"/>
          <w:sz w:val="23"/>
          <w:szCs w:val="23"/>
          <w:shd w:val="clear" w:color="auto" w:fill="FFFFFF"/>
          <w:lang w:val="en-US"/>
        </w:rPr>
      </w:pPr>
    </w:p>
    <w:p w14:paraId="7A4AD434" w14:textId="3012ACC3" w:rsidR="00674B96" w:rsidRDefault="001A3A71" w:rsidP="00674B96">
      <w:pPr>
        <w:bidi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674B96">
        <w:rPr>
          <w:rFonts w:cstheme="minorHAnsi"/>
          <w:b/>
          <w:bCs/>
          <w:color w:val="00796B"/>
          <w:spacing w:val="8"/>
          <w:sz w:val="23"/>
          <w:szCs w:val="23"/>
          <w:shd w:val="clear" w:color="auto" w:fill="FFFFFF"/>
          <w:rtl/>
        </w:rPr>
        <w:lastRenderedPageBreak/>
        <w:t>תעודות</w:t>
      </w:r>
      <w:r w:rsidRPr="00674B96">
        <w:rPr>
          <w:rFonts w:cstheme="minorHAnsi"/>
          <w:color w:val="000000"/>
          <w:sz w:val="21"/>
          <w:szCs w:val="21"/>
          <w:shd w:val="clear" w:color="auto" w:fill="FFFFFF"/>
        </w:rPr>
        <w:pict w14:anchorId="196E5C48">
          <v:rect id="_x0000_i1057" style="width:451.3pt;height:1.5pt" o:hralign="center" o:hrstd="t" o:hrnoshade="t" o:hr="t" fillcolor="#00796b" stroked="f"/>
        </w:pict>
      </w:r>
    </w:p>
    <w:p w14:paraId="262543E3" w14:textId="35362C36" w:rsidR="001A3A71" w:rsidRPr="00674B96" w:rsidRDefault="001A3A71" w:rsidP="00674B96">
      <w:pPr>
        <w:bidi/>
        <w:jc w:val="right"/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</w:pPr>
      <w:r w:rsidRPr="001A3A7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val="en-US" w:eastAsia="ru-RU"/>
        </w:rPr>
        <w:t>Microsoft® Certified Solutions Associate: Windows Server 2008, Windows Server 2012</w:t>
      </w:r>
    </w:p>
    <w:p w14:paraId="762E8981" w14:textId="0299A582" w:rsidR="001A3A71" w:rsidRPr="001A3A71" w:rsidRDefault="001A3A71" w:rsidP="001A3A71">
      <w:pPr>
        <w:shd w:val="clear" w:color="auto" w:fill="FFFFFF"/>
        <w:spacing w:after="154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674B96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Microsoft® Certified Technology Specialist: Windows Server 2008 Network Infrastructure, Active Directory, Configuration</w:t>
      </w:r>
    </w:p>
    <w:p w14:paraId="7EAA1B13" w14:textId="77777777" w:rsidR="001A3A71" w:rsidRPr="001A3A71" w:rsidRDefault="001A3A71" w:rsidP="001A3A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val="en-US" w:eastAsia="ru-RU"/>
        </w:rPr>
      </w:pPr>
      <w:r w:rsidRPr="001A3A7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val="en-US" w:eastAsia="ru-RU"/>
        </w:rPr>
        <w:t>CHCSS – CERTIFIED HANDS-ON CYBER SECURITY SPECIALIST</w:t>
      </w:r>
    </w:p>
    <w:p w14:paraId="3F1A1C2B" w14:textId="77777777" w:rsidR="00674B96" w:rsidRDefault="00674B96" w:rsidP="00674B96">
      <w:pPr>
        <w:bidi/>
        <w:rPr>
          <w:rFonts w:cstheme="minorHAnsi"/>
          <w:b/>
          <w:bCs/>
          <w:color w:val="00796B"/>
          <w:spacing w:val="8"/>
          <w:sz w:val="23"/>
          <w:szCs w:val="23"/>
          <w:shd w:val="clear" w:color="auto" w:fill="FFFFFF"/>
        </w:rPr>
      </w:pPr>
    </w:p>
    <w:p w14:paraId="2E9258B7" w14:textId="77777777" w:rsidR="00674B96" w:rsidRDefault="001A3A71" w:rsidP="00674B96">
      <w:pPr>
        <w:bidi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674B96">
        <w:rPr>
          <w:rFonts w:cstheme="minorHAnsi"/>
          <w:b/>
          <w:bCs/>
          <w:color w:val="00796B"/>
          <w:spacing w:val="8"/>
          <w:sz w:val="23"/>
          <w:szCs w:val="23"/>
          <w:shd w:val="clear" w:color="auto" w:fill="FFFFFF"/>
          <w:rtl/>
        </w:rPr>
        <w:t>שירות צבאי</w:t>
      </w:r>
      <w:r w:rsidRPr="00674B96">
        <w:rPr>
          <w:rFonts w:cstheme="minorHAnsi"/>
          <w:color w:val="000000"/>
          <w:sz w:val="21"/>
          <w:szCs w:val="21"/>
          <w:shd w:val="clear" w:color="auto" w:fill="FFFFFF"/>
        </w:rPr>
        <w:pict w14:anchorId="5B030A73">
          <v:rect id="_x0000_i1058" style="width:451.3pt;height:1.5pt" o:hralign="center" o:hrstd="t" o:hrnoshade="t" o:hr="t" fillcolor="#00796b" stroked="f"/>
        </w:pict>
      </w:r>
    </w:p>
    <w:p w14:paraId="0327E29E" w14:textId="0666BDF7" w:rsidR="001A3A71" w:rsidRPr="001A3A71" w:rsidRDefault="001A3A71" w:rsidP="00674B96">
      <w:pPr>
        <w:bidi/>
        <w:rPr>
          <w:rFonts w:cstheme="minorHAnsi"/>
          <w:color w:val="000000"/>
          <w:sz w:val="21"/>
          <w:szCs w:val="21"/>
          <w:shd w:val="clear" w:color="auto" w:fill="FFFFFF"/>
          <w:rtl/>
        </w:rPr>
      </w:pPr>
      <w:r w:rsidRPr="00674B96">
        <w:rPr>
          <w:rFonts w:cstheme="minorHAnsi"/>
          <w:color w:val="00796B"/>
          <w:sz w:val="21"/>
          <w:szCs w:val="21"/>
          <w:shd w:val="clear" w:color="auto" w:fill="FFFFFF"/>
          <w:rtl/>
        </w:rPr>
        <w:t xml:space="preserve">03/2011 </w:t>
      </w:r>
      <w:r w:rsidRPr="001A3A71">
        <w:rPr>
          <w:rFonts w:cstheme="minorHAnsi"/>
          <w:color w:val="00796B"/>
          <w:sz w:val="21"/>
          <w:szCs w:val="21"/>
          <w:shd w:val="clear" w:color="auto" w:fill="FFFFFF"/>
          <w:rtl/>
        </w:rPr>
        <w:t>– 03/2014</w:t>
      </w:r>
      <w:r w:rsidRPr="001A3A71">
        <w:rPr>
          <w:rFonts w:cstheme="minorHAnsi"/>
          <w:color w:val="000000"/>
          <w:sz w:val="21"/>
          <w:szCs w:val="21"/>
          <w:shd w:val="clear" w:color="auto" w:fill="FFFFFF"/>
          <w:rtl/>
        </w:rPr>
        <w:tab/>
      </w:r>
      <w:r w:rsidRPr="001A3A71">
        <w:rPr>
          <w:rFonts w:cstheme="minorHAnsi"/>
          <w:color w:val="000000"/>
          <w:sz w:val="21"/>
          <w:szCs w:val="21"/>
          <w:shd w:val="clear" w:color="auto" w:fill="FFFFFF"/>
          <w:rtl/>
        </w:rPr>
        <w:t>מפקד הגנ"ק בחיל האוויר, שוחרר בדרגת סמל ראשון.</w:t>
      </w:r>
    </w:p>
    <w:sectPr w:rsidR="001A3A71" w:rsidRPr="001A3A71" w:rsidSect="00C213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mbria"/>
    <w:panose1 w:val="00000000000000000000"/>
    <w:charset w:val="00"/>
    <w:family w:val="roman"/>
    <w:notTrueType/>
    <w:pitch w:val="default"/>
  </w:font>
  <w:font w:name="Jos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43990"/>
    <w:multiLevelType w:val="hybridMultilevel"/>
    <w:tmpl w:val="F9025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39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FD"/>
    <w:rsid w:val="001A3A71"/>
    <w:rsid w:val="001E49CE"/>
    <w:rsid w:val="00437F40"/>
    <w:rsid w:val="005146F0"/>
    <w:rsid w:val="005E0855"/>
    <w:rsid w:val="00674B96"/>
    <w:rsid w:val="009A49FD"/>
    <w:rsid w:val="00C2135C"/>
    <w:rsid w:val="00D82546"/>
    <w:rsid w:val="00E90621"/>
    <w:rsid w:val="00F1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220F"/>
  <w15:chartTrackingRefBased/>
  <w15:docId w15:val="{AC85F589-6368-44AC-ADC5-4C358B14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F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A49F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A49FD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9A49FD"/>
    <w:pPr>
      <w:ind w:left="720"/>
      <w:contextualSpacing/>
    </w:pPr>
  </w:style>
  <w:style w:type="paragraph" w:customStyle="1" w:styleId="ql-align-justify">
    <w:name w:val="ql-align-justify"/>
    <w:basedOn w:val="a"/>
    <w:rsid w:val="00D82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9mzlfd-0">
    <w:name w:val="sc-9mzlfd-0"/>
    <w:basedOn w:val="a0"/>
    <w:rsid w:val="00D82546"/>
  </w:style>
  <w:style w:type="character" w:customStyle="1" w:styleId="sc-1aaslc9-0">
    <w:name w:val="sc-1aaslc9-0"/>
    <w:basedOn w:val="a0"/>
    <w:rsid w:val="005E0855"/>
  </w:style>
  <w:style w:type="character" w:customStyle="1" w:styleId="title">
    <w:name w:val="title"/>
    <w:basedOn w:val="a0"/>
    <w:rsid w:val="005E0855"/>
  </w:style>
  <w:style w:type="character" w:customStyle="1" w:styleId="subtitle">
    <w:name w:val="subtitle"/>
    <w:basedOn w:val="a0"/>
    <w:rsid w:val="005E0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8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4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86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3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3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99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7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70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0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9030">
                  <w:marLeft w:val="0"/>
                  <w:marRight w:val="0"/>
                  <w:marTop w:val="0"/>
                  <w:marBottom w:val="139"/>
                  <w:divBdr>
                    <w:top w:val="none" w:sz="0" w:space="0" w:color="auto"/>
                    <w:left w:val="none" w:sz="0" w:space="0" w:color="auto"/>
                    <w:bottom w:val="single" w:sz="12" w:space="0" w:color="00796B"/>
                    <w:right w:val="none" w:sz="0" w:space="0" w:color="auto"/>
                  </w:divBdr>
                </w:div>
              </w:divsChild>
            </w:div>
            <w:div w:id="478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xander.Ayzin@iClou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C26D1-814C-42F5-8484-99A3EC3A0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Ayzin</dc:creator>
  <cp:keywords/>
  <dc:description/>
  <cp:lastModifiedBy>Alexander Ayzin</cp:lastModifiedBy>
  <cp:revision>1</cp:revision>
  <dcterms:created xsi:type="dcterms:W3CDTF">2022-10-30T18:04:00Z</dcterms:created>
  <dcterms:modified xsi:type="dcterms:W3CDTF">2022-10-30T19:22:00Z</dcterms:modified>
</cp:coreProperties>
</file>