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NATIONAL/UNKNOWN TRANSPORTATION DISRUPTION INTELLIGENCE &amp; ROUTING PLAYBOOK</w:t>
      </w:r>
    </w:p>
    <w:p>
      <w:r>
        <w:t>Monitored Freight Hub: National/Unknown Logistics Cluster</w:t>
        <w:br/>
        <w:t>Generated: 2026-09-08 14:22:28 | Total Disruption Incidents Analyzed: 109</w:t>
        <w:br/>
        <w:t>Disruption Severity Breakdown: 🔴 HIGH: 12 | 🟡 MEDIUM: 0 | 🟢 LOW: 97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INC-NAT-01</w:t>
              <w:br/>
              <w:t>(2026-08-21)</w:t>
            </w:r>
          </w:p>
        </w:tc>
        <w:tc>
          <w:tcPr>
            <w:tcW w:type="dxa" w:w="1728"/>
          </w:tcPr>
          <w:p>
            <w:r>
              <w:t>The Economic Times</w:t>
            </w:r>
          </w:p>
        </w:tc>
        <w:tc>
          <w:tcPr>
            <w:tcW w:type="dxa" w:w="1728"/>
          </w:tcPr>
          <w:p>
            <w:r>
              <w:t>Bandh</w:t>
            </w:r>
          </w:p>
        </w:tc>
        <w:tc>
          <w:tcPr>
            <w:tcW w:type="dxa" w:w="1728"/>
          </w:tcPr>
          <w:p>
            <w:r>
              <w:t>Punjab bandh: Shops shut, security tightened over demand for release of Sikh prisoners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INC-NAT-02</w:t>
              <w:br/>
              <w:t>(2026-08-21)</w:t>
            </w:r>
          </w:p>
        </w:tc>
        <w:tc>
          <w:tcPr>
            <w:tcW w:type="dxa" w:w="1728"/>
          </w:tcPr>
          <w:p>
            <w:r>
              <w:t>India Today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'Bandi Singh' protesters call shutdown in Punjab; transport, markets to be hit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INC-NAT-03</w:t>
              <w:br/>
              <w:t>(2026-08-20)</w:t>
            </w:r>
          </w:p>
        </w:tc>
        <w:tc>
          <w:tcPr>
            <w:tcW w:type="dxa" w:w="1728"/>
          </w:tcPr>
          <w:p>
            <w:r>
              <w:t>Rediff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Shillong violence sparks Assam-Meghalaya road blockade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INC-NAT-04</w:t>
              <w:br/>
              <w:t>(2026-08-20)</w:t>
            </w:r>
          </w:p>
        </w:tc>
        <w:tc>
          <w:tcPr>
            <w:tcW w:type="dxa" w:w="1728"/>
          </w:tcPr>
          <w:p>
            <w:r>
              <w:t>The Indian Express</w:t>
            </w:r>
          </w:p>
        </w:tc>
        <w:tc>
          <w:tcPr>
            <w:tcW w:type="dxa" w:w="1728"/>
          </w:tcPr>
          <w:p>
            <w:r>
              <w:t>Railway</w:t>
            </w:r>
          </w:p>
        </w:tc>
        <w:tc>
          <w:tcPr>
            <w:tcW w:type="dxa" w:w="1728"/>
          </w:tcPr>
          <w:p>
            <w:r>
              <w:t>Today News Headlines for School Assembly, August 21, 2026: Punjab Bandh, Indian Railways l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INC-NAT-05</w:t>
              <w:br/>
              <w:t>(2026-08-20)</w:t>
            </w:r>
          </w:p>
        </w:tc>
        <w:tc>
          <w:tcPr>
            <w:tcW w:type="dxa" w:w="1728"/>
          </w:tcPr>
          <w:p>
            <w:r>
              <w:t>Ukhrul Times</w:t>
            </w:r>
          </w:p>
        </w:tc>
        <w:tc>
          <w:tcPr>
            <w:tcW w:type="dxa" w:w="1728"/>
          </w:tcPr>
          <w:p>
            <w:r>
              <w:t>Bandh</w:t>
            </w:r>
          </w:p>
        </w:tc>
        <w:tc>
          <w:tcPr>
            <w:tcW w:type="dxa" w:w="1728"/>
          </w:tcPr>
          <w:p>
            <w:r>
              <w:t>Indian Army Holds Medical Camp in Bishnupur Amid NRC Bandh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INC-NAT-06</w:t>
              <w:br/>
              <w:t>(2026-08-20)</w:t>
            </w:r>
          </w:p>
        </w:tc>
        <w:tc>
          <w:tcPr>
            <w:tcW w:type="dxa" w:w="1728"/>
          </w:tcPr>
          <w:p>
            <w:r>
              <w:t>Deccan Herald</w:t>
            </w:r>
          </w:p>
        </w:tc>
        <w:tc>
          <w:tcPr>
            <w:tcW w:type="dxa" w:w="1728"/>
          </w:tcPr>
          <w:p>
            <w:r>
              <w:t>Bandh</w:t>
            </w:r>
          </w:p>
        </w:tc>
        <w:tc>
          <w:tcPr>
            <w:tcW w:type="dxa" w:w="1728"/>
          </w:tcPr>
          <w:p>
            <w:r>
              <w:t>Kalaburagi bandh call for drought tag turns into protest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INC-NAT-07</w:t>
              <w:br/>
              <w:t>(2026-08-20)</w:t>
            </w:r>
          </w:p>
        </w:tc>
        <w:tc>
          <w:tcPr>
            <w:tcW w:type="dxa" w:w="1728"/>
          </w:tcPr>
          <w:p>
            <w:r>
              <w:t>The Times of India</w:t>
            </w:r>
          </w:p>
        </w:tc>
        <w:tc>
          <w:tcPr>
            <w:tcW w:type="dxa" w:w="1728"/>
          </w:tcPr>
          <w:p>
            <w:r>
              <w:t>Bandh</w:t>
            </w:r>
          </w:p>
        </w:tc>
        <w:tc>
          <w:tcPr>
            <w:tcW w:type="dxa" w:w="1728"/>
          </w:tcPr>
          <w:p>
            <w:r>
              <w:t>Sikh bodies call for Punjab bandh on Aug 21 over release of Bandi Singhs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INC-NAT-08</w:t>
              <w:br/>
              <w:t>(2026-08-20)</w:t>
            </w:r>
          </w:p>
        </w:tc>
        <w:tc>
          <w:tcPr>
            <w:tcW w:type="dxa" w:w="1728"/>
          </w:tcPr>
          <w:p>
            <w:r>
              <w:t>The Hindu</w:t>
            </w:r>
          </w:p>
        </w:tc>
        <w:tc>
          <w:tcPr>
            <w:tcW w:type="dxa" w:w="1728"/>
          </w:tcPr>
          <w:p>
            <w:r>
              <w:t>Bus</w:t>
            </w:r>
          </w:p>
        </w:tc>
        <w:tc>
          <w:tcPr>
            <w:tcW w:type="dxa" w:w="1728"/>
          </w:tcPr>
          <w:p>
            <w:r>
              <w:t>Mixed response to bandh even as bus services are hit in Kalaburagi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INC-NAT-09</w:t>
              <w:br/>
              <w:t>(2026-08-20)</w:t>
            </w:r>
          </w:p>
        </w:tc>
        <w:tc>
          <w:tcPr>
            <w:tcW w:type="dxa" w:w="1728"/>
          </w:tcPr>
          <w:p>
            <w:r>
              <w:t>The Indian Express</w:t>
            </w:r>
          </w:p>
        </w:tc>
        <w:tc>
          <w:tcPr>
            <w:tcW w:type="dxa" w:w="1728"/>
          </w:tcPr>
          <w:p>
            <w:r>
              <w:t>Bandh</w:t>
            </w:r>
          </w:p>
        </w:tc>
        <w:tc>
          <w:tcPr>
            <w:tcW w:type="dxa" w:w="1728"/>
          </w:tcPr>
          <w:p>
            <w:r>
              <w:t>Punjab bandh tomorrow: Schools, markets, highways likely to be affected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INC-NAT-10</w:t>
              <w:br/>
              <w:t>(2026-08-20)</w:t>
            </w:r>
          </w:p>
        </w:tc>
        <w:tc>
          <w:tcPr>
            <w:tcW w:type="dxa" w:w="1728"/>
          </w:tcPr>
          <w:p>
            <w:r>
              <w:t>Hindustan Times</w:t>
            </w:r>
          </w:p>
        </w:tc>
        <w:tc>
          <w:tcPr>
            <w:tcW w:type="dxa" w:w="1728"/>
          </w:tcPr>
          <w:p>
            <w:r>
              <w:t>Bandh</w:t>
            </w:r>
          </w:p>
        </w:tc>
        <w:tc>
          <w:tcPr>
            <w:tcW w:type="dxa" w:w="1728"/>
          </w:tcPr>
          <w:p>
            <w:r>
              <w:t>Punjab bandh on Friday: Will schools be closed? Govt clarifies | India News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National/Unknown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[RULE-S-NAT-01] FORCE MAJEURE &amp; SLA PENALTY WAIVER (SECTION 8.4):</w:t>
        <w:br/>
        <w:t xml:space="preserve">  Government-declared bandhs or verified labor road blockades &gt;12h in National/Unknown grant 100% carrier SLA delay penalty waiver ($500/day -&gt; $0.00) upon submission of GPS telematics or police traffic advisory.</w:t>
      </w:r>
    </w:p>
    <w:p>
      <w:r>
        <w:t>[RULE-S-NAT-02] EMERGENCY AIR FREIGHT &amp; MODE SHIFT (CLAUSE 2.3):</w:t>
        <w:br/>
        <w:t xml:space="preserve">  For life-critical veterinary diets and urgent pharmaceuticals (sap_mara.specialty_diet_flag = 1) stranded &gt;24h in National/Unknown, authorize immediate $1,000 Air Freight replacement per Medical Stock-Out Policy 2024-04.</w:t>
      </w:r>
    </w:p>
    <w:p>
      <w:r>
        <w:t>[RULE-S-NAT-03]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[RULE-S-NAT-04]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National/Unknown disruption zone.</w:t>
      </w:r>
    </w:p>
    <w:p>
      <w:r>
        <w:t>[x] Step 2: Calculate revised ETA with [RULE-S-NAT-04] dynamic buffer (+12h to +24h).</w:t>
      </w:r>
    </w:p>
    <w:p>
      <w:r>
        <w:t>[x] Step 3: If delay &gt;24h for specialty diets, trigger [RULE-S-NAT-02]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