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8F6B0" w14:textId="77777777" w:rsidR="009A2DE9" w:rsidRDefault="009A2DE9" w:rsidP="00160EFB">
      <w:pPr>
        <w:autoSpaceDE w:val="0"/>
        <w:autoSpaceDN w:val="0"/>
        <w:adjustRightInd w:val="0"/>
        <w:spacing w:after="0" w:line="360" w:lineRule="auto"/>
        <w:ind w:firstLine="0"/>
        <w:jc w:val="right"/>
        <w:rPr>
          <w:b/>
        </w:rPr>
      </w:pPr>
    </w:p>
    <w:p w14:paraId="05DCA51E" w14:textId="77777777" w:rsidR="009A2DE9" w:rsidRDefault="009A2DE9" w:rsidP="00160EFB">
      <w:pPr>
        <w:autoSpaceDE w:val="0"/>
        <w:autoSpaceDN w:val="0"/>
        <w:adjustRightInd w:val="0"/>
        <w:spacing w:after="0" w:line="360" w:lineRule="auto"/>
        <w:ind w:firstLine="0"/>
        <w:jc w:val="right"/>
        <w:rPr>
          <w:b/>
        </w:rPr>
      </w:pPr>
      <w:r>
        <w:rPr>
          <w:b/>
        </w:rPr>
        <w:t>ANEXA NR.3</w:t>
      </w:r>
    </w:p>
    <w:p w14:paraId="7CB727F1" w14:textId="77777777" w:rsidR="009A2DE9" w:rsidRDefault="009A2DE9" w:rsidP="00160EFB">
      <w:pPr>
        <w:autoSpaceDE w:val="0"/>
        <w:autoSpaceDN w:val="0"/>
        <w:adjustRightInd w:val="0"/>
        <w:spacing w:after="0" w:line="360" w:lineRule="auto"/>
        <w:ind w:firstLine="0"/>
        <w:jc w:val="right"/>
        <w:rPr>
          <w:b/>
        </w:rPr>
      </w:pPr>
    </w:p>
    <w:p w14:paraId="198443A9" w14:textId="77777777" w:rsidR="009A2DE9" w:rsidRDefault="009A2DE9" w:rsidP="00160EFB">
      <w:pPr>
        <w:autoSpaceDE w:val="0"/>
        <w:autoSpaceDN w:val="0"/>
        <w:adjustRightInd w:val="0"/>
        <w:spacing w:after="0" w:line="360" w:lineRule="auto"/>
        <w:ind w:firstLine="0"/>
        <w:jc w:val="center"/>
        <w:rPr>
          <w:sz w:val="32"/>
          <w:szCs w:val="32"/>
        </w:rPr>
      </w:pPr>
      <w:r>
        <w:rPr>
          <w:sz w:val="32"/>
          <w:szCs w:val="32"/>
        </w:rPr>
        <w:t>UNIVERSITATEA “TITU MAIORESCU” DIN BUCUREŞTI</w:t>
      </w:r>
    </w:p>
    <w:p w14:paraId="02246EA9" w14:textId="77777777" w:rsidR="009A2DE9" w:rsidRDefault="009A2DE9" w:rsidP="00160EFB">
      <w:pPr>
        <w:autoSpaceDE w:val="0"/>
        <w:autoSpaceDN w:val="0"/>
        <w:adjustRightInd w:val="0"/>
        <w:spacing w:after="0" w:line="360" w:lineRule="auto"/>
        <w:ind w:firstLine="0"/>
        <w:jc w:val="center"/>
        <w:rPr>
          <w:sz w:val="32"/>
          <w:szCs w:val="32"/>
        </w:rPr>
      </w:pPr>
      <w:r>
        <w:rPr>
          <w:sz w:val="32"/>
          <w:szCs w:val="32"/>
        </w:rPr>
        <w:t>FACULTATEA DE INFORMATICĂ</w:t>
      </w:r>
    </w:p>
    <w:p w14:paraId="4AB5E8B7" w14:textId="77777777" w:rsidR="009A2DE9" w:rsidRDefault="009A2DE9" w:rsidP="00160EFB">
      <w:pPr>
        <w:autoSpaceDE w:val="0"/>
        <w:autoSpaceDN w:val="0"/>
        <w:adjustRightInd w:val="0"/>
        <w:spacing w:after="0" w:line="360" w:lineRule="auto"/>
        <w:ind w:firstLine="0"/>
        <w:jc w:val="center"/>
        <w:rPr>
          <w:sz w:val="36"/>
          <w:szCs w:val="36"/>
        </w:rPr>
      </w:pPr>
    </w:p>
    <w:p w14:paraId="3FAD8B7A" w14:textId="77777777" w:rsidR="009A2DE9" w:rsidRDefault="009A2DE9" w:rsidP="00160EFB">
      <w:pPr>
        <w:autoSpaceDE w:val="0"/>
        <w:autoSpaceDN w:val="0"/>
        <w:adjustRightInd w:val="0"/>
        <w:spacing w:after="0" w:line="360" w:lineRule="auto"/>
        <w:ind w:firstLine="0"/>
        <w:jc w:val="center"/>
      </w:pPr>
    </w:p>
    <w:p w14:paraId="7FCC8D60" w14:textId="77777777" w:rsidR="009A2DE9" w:rsidRDefault="009A2DE9" w:rsidP="00160EFB">
      <w:pPr>
        <w:autoSpaceDE w:val="0"/>
        <w:autoSpaceDN w:val="0"/>
        <w:adjustRightInd w:val="0"/>
        <w:spacing w:after="0" w:line="360" w:lineRule="auto"/>
        <w:ind w:firstLine="0"/>
        <w:jc w:val="center"/>
      </w:pPr>
    </w:p>
    <w:p w14:paraId="655895B5" w14:textId="77777777" w:rsidR="009A2DE9" w:rsidRDefault="009A2DE9" w:rsidP="00160EFB">
      <w:pPr>
        <w:autoSpaceDE w:val="0"/>
        <w:autoSpaceDN w:val="0"/>
        <w:adjustRightInd w:val="0"/>
        <w:spacing w:after="0" w:line="360" w:lineRule="auto"/>
        <w:ind w:firstLine="0"/>
        <w:jc w:val="center"/>
      </w:pPr>
    </w:p>
    <w:p w14:paraId="12742815" w14:textId="77777777" w:rsidR="009A2DE9" w:rsidRDefault="009A2DE9" w:rsidP="00160EFB">
      <w:pPr>
        <w:autoSpaceDE w:val="0"/>
        <w:autoSpaceDN w:val="0"/>
        <w:adjustRightInd w:val="0"/>
        <w:spacing w:after="0" w:line="360" w:lineRule="auto"/>
        <w:ind w:firstLine="0"/>
        <w:jc w:val="center"/>
      </w:pPr>
    </w:p>
    <w:p w14:paraId="0D32739E" w14:textId="07F3F2E3" w:rsidR="009A2DE9" w:rsidRDefault="009A2DE9" w:rsidP="00160EFB">
      <w:pPr>
        <w:autoSpaceDE w:val="0"/>
        <w:autoSpaceDN w:val="0"/>
        <w:adjustRightInd w:val="0"/>
        <w:spacing w:after="0" w:line="360" w:lineRule="auto"/>
        <w:ind w:firstLine="0"/>
        <w:jc w:val="center"/>
        <w:rPr>
          <w:sz w:val="54"/>
          <w:szCs w:val="54"/>
        </w:rPr>
      </w:pPr>
      <w:r>
        <w:rPr>
          <w:sz w:val="54"/>
          <w:szCs w:val="54"/>
        </w:rPr>
        <w:t>LUCRARE DE LICENŢĂ</w:t>
      </w:r>
    </w:p>
    <w:p w14:paraId="638A1A89" w14:textId="77777777" w:rsidR="009A2DE9" w:rsidRDefault="009A2DE9" w:rsidP="00160EFB">
      <w:pPr>
        <w:autoSpaceDE w:val="0"/>
        <w:autoSpaceDN w:val="0"/>
        <w:adjustRightInd w:val="0"/>
        <w:spacing w:after="0" w:line="360" w:lineRule="auto"/>
        <w:ind w:firstLine="0"/>
        <w:jc w:val="center"/>
        <w:rPr>
          <w:sz w:val="54"/>
          <w:szCs w:val="54"/>
        </w:rPr>
      </w:pPr>
    </w:p>
    <w:p w14:paraId="4428E511" w14:textId="77777777" w:rsidR="009A2DE9" w:rsidRDefault="009A2DE9" w:rsidP="00160EFB">
      <w:pPr>
        <w:autoSpaceDE w:val="0"/>
        <w:autoSpaceDN w:val="0"/>
        <w:adjustRightInd w:val="0"/>
        <w:spacing w:after="0" w:line="360" w:lineRule="auto"/>
        <w:ind w:firstLine="0"/>
        <w:jc w:val="center"/>
        <w:rPr>
          <w:sz w:val="36"/>
          <w:szCs w:val="36"/>
        </w:rPr>
      </w:pPr>
    </w:p>
    <w:p w14:paraId="6FE89B35" w14:textId="77777777" w:rsidR="009A2DE9" w:rsidRDefault="009A2DE9" w:rsidP="00160EFB">
      <w:pPr>
        <w:autoSpaceDE w:val="0"/>
        <w:autoSpaceDN w:val="0"/>
        <w:adjustRightInd w:val="0"/>
        <w:spacing w:after="0" w:line="360" w:lineRule="auto"/>
        <w:ind w:firstLine="0"/>
        <w:jc w:val="center"/>
      </w:pPr>
    </w:p>
    <w:p w14:paraId="49973EE2" w14:textId="77777777" w:rsidR="009A2DE9" w:rsidRDefault="009A2DE9" w:rsidP="00160EFB">
      <w:pPr>
        <w:autoSpaceDE w:val="0"/>
        <w:autoSpaceDN w:val="0"/>
        <w:adjustRightInd w:val="0"/>
        <w:spacing w:after="0" w:line="360" w:lineRule="auto"/>
        <w:ind w:firstLine="0"/>
        <w:jc w:val="center"/>
      </w:pPr>
    </w:p>
    <w:p w14:paraId="4A543D0B" w14:textId="77777777" w:rsidR="009A2DE9" w:rsidRDefault="009A2DE9" w:rsidP="00160EFB">
      <w:pPr>
        <w:autoSpaceDE w:val="0"/>
        <w:autoSpaceDN w:val="0"/>
        <w:adjustRightInd w:val="0"/>
        <w:spacing w:after="0" w:line="360" w:lineRule="auto"/>
        <w:ind w:firstLine="0"/>
        <w:jc w:val="center"/>
      </w:pPr>
    </w:p>
    <w:p w14:paraId="1CB699C7" w14:textId="77777777" w:rsidR="009A2DE9" w:rsidRDefault="009A2DE9" w:rsidP="00160EFB">
      <w:pPr>
        <w:autoSpaceDE w:val="0"/>
        <w:autoSpaceDN w:val="0"/>
        <w:adjustRightInd w:val="0"/>
        <w:spacing w:after="0" w:line="360" w:lineRule="auto"/>
        <w:ind w:firstLine="0"/>
        <w:jc w:val="center"/>
      </w:pPr>
    </w:p>
    <w:p w14:paraId="24362569" w14:textId="77777777" w:rsidR="009A2DE9" w:rsidRDefault="009A2DE9" w:rsidP="00160EFB">
      <w:pPr>
        <w:autoSpaceDE w:val="0"/>
        <w:autoSpaceDN w:val="0"/>
        <w:adjustRightInd w:val="0"/>
        <w:spacing w:after="0" w:line="360" w:lineRule="auto"/>
        <w:ind w:firstLine="0"/>
      </w:pPr>
    </w:p>
    <w:p w14:paraId="4C45F6E0" w14:textId="77777777" w:rsidR="009A2DE9" w:rsidRDefault="009A2DE9" w:rsidP="00160EFB">
      <w:pPr>
        <w:ind w:firstLine="0"/>
        <w:rPr>
          <w:sz w:val="28"/>
          <w:szCs w:val="28"/>
        </w:rPr>
      </w:pPr>
      <w:r>
        <w:rPr>
          <w:sz w:val="28"/>
          <w:szCs w:val="28"/>
        </w:rPr>
        <w:t xml:space="preserve">COORDONATOR ŞTIINŢIFIC:                                                                                     </w:t>
      </w:r>
    </w:p>
    <w:p w14:paraId="331CBF06" w14:textId="555A402A" w:rsidR="009A2DE9" w:rsidRPr="009A2DE9" w:rsidRDefault="009A2DE9" w:rsidP="00160EFB">
      <w:pPr>
        <w:autoSpaceDE w:val="0"/>
        <w:autoSpaceDN w:val="0"/>
        <w:adjustRightInd w:val="0"/>
        <w:spacing w:after="0" w:line="360" w:lineRule="auto"/>
        <w:ind w:firstLine="0"/>
        <w:rPr>
          <w:i/>
          <w:iCs/>
        </w:rPr>
      </w:pPr>
      <w:r>
        <w:rPr>
          <w:sz w:val="28"/>
          <w:szCs w:val="28"/>
        </w:rPr>
        <w:t xml:space="preserve"> </w:t>
      </w:r>
      <w:r w:rsidR="00C12679">
        <w:rPr>
          <w:sz w:val="28"/>
          <w:szCs w:val="28"/>
        </w:rPr>
        <w:t>Conferențiar</w:t>
      </w:r>
      <w:r>
        <w:rPr>
          <w:sz w:val="28"/>
          <w:szCs w:val="28"/>
        </w:rPr>
        <w:t xml:space="preserve"> Mironela Pîrnau</w:t>
      </w:r>
    </w:p>
    <w:p w14:paraId="70D9263D" w14:textId="77777777" w:rsidR="009A2DE9" w:rsidRDefault="009A2DE9" w:rsidP="00160EFB">
      <w:pPr>
        <w:ind w:firstLine="0"/>
        <w:rPr>
          <w:sz w:val="28"/>
          <w:szCs w:val="28"/>
        </w:rPr>
      </w:pPr>
    </w:p>
    <w:p w14:paraId="559CE2ED" w14:textId="77777777" w:rsidR="009A2DE9" w:rsidRDefault="009A2DE9" w:rsidP="00160EFB">
      <w:pPr>
        <w:ind w:firstLine="0"/>
        <w:jc w:val="right"/>
        <w:rPr>
          <w:sz w:val="28"/>
          <w:szCs w:val="28"/>
        </w:rPr>
      </w:pPr>
      <w:r>
        <w:rPr>
          <w:sz w:val="28"/>
          <w:szCs w:val="28"/>
        </w:rPr>
        <w:t>ABSOLVENT:</w:t>
      </w:r>
    </w:p>
    <w:p w14:paraId="7EBA862B" w14:textId="2554D49E" w:rsidR="009A2DE9" w:rsidRDefault="009A2DE9" w:rsidP="00160EFB">
      <w:pPr>
        <w:ind w:firstLine="0"/>
        <w:jc w:val="right"/>
        <w:rPr>
          <w:sz w:val="28"/>
          <w:szCs w:val="28"/>
        </w:rPr>
      </w:pPr>
      <w:r>
        <w:rPr>
          <w:sz w:val="28"/>
          <w:szCs w:val="28"/>
        </w:rPr>
        <w:t>Popescu George Sorin</w:t>
      </w:r>
    </w:p>
    <w:p w14:paraId="54BA2B49" w14:textId="77777777" w:rsidR="009A2DE9" w:rsidRDefault="009A2DE9" w:rsidP="00160EFB">
      <w:pPr>
        <w:ind w:firstLine="0"/>
        <w:jc w:val="center"/>
        <w:rPr>
          <w:sz w:val="28"/>
          <w:szCs w:val="28"/>
        </w:rPr>
      </w:pPr>
      <w:r>
        <w:rPr>
          <w:sz w:val="28"/>
          <w:szCs w:val="28"/>
        </w:rPr>
        <w:t xml:space="preserve">SESIUNEA IUNIE/IULIE </w:t>
      </w:r>
    </w:p>
    <w:p w14:paraId="051B7F8B" w14:textId="77777777" w:rsidR="009A2DE9" w:rsidRDefault="009A2DE9" w:rsidP="00160EFB">
      <w:pPr>
        <w:ind w:firstLine="0"/>
        <w:jc w:val="center"/>
        <w:rPr>
          <w:sz w:val="28"/>
          <w:szCs w:val="28"/>
        </w:rPr>
      </w:pPr>
      <w:r>
        <w:rPr>
          <w:sz w:val="28"/>
          <w:szCs w:val="28"/>
        </w:rPr>
        <w:t>2023</w:t>
      </w:r>
    </w:p>
    <w:p w14:paraId="580D6EF5" w14:textId="77777777" w:rsidR="009A2DE9" w:rsidRDefault="009A2DE9" w:rsidP="00160EFB">
      <w:pPr>
        <w:autoSpaceDE w:val="0"/>
        <w:autoSpaceDN w:val="0"/>
        <w:adjustRightInd w:val="0"/>
        <w:spacing w:after="0" w:line="360" w:lineRule="auto"/>
        <w:ind w:firstLine="0"/>
        <w:jc w:val="center"/>
        <w:rPr>
          <w:sz w:val="32"/>
          <w:szCs w:val="32"/>
        </w:rPr>
      </w:pPr>
      <w:r>
        <w:rPr>
          <w:sz w:val="32"/>
          <w:szCs w:val="32"/>
        </w:rPr>
        <w:lastRenderedPageBreak/>
        <w:t>UNIVERSITATEA “TITU MAIORESCU” DIN BUCUREŞTI</w:t>
      </w:r>
    </w:p>
    <w:p w14:paraId="16668EDD" w14:textId="77777777" w:rsidR="009A2DE9" w:rsidRDefault="009A2DE9" w:rsidP="00160EFB">
      <w:pPr>
        <w:autoSpaceDE w:val="0"/>
        <w:autoSpaceDN w:val="0"/>
        <w:adjustRightInd w:val="0"/>
        <w:spacing w:after="0" w:line="360" w:lineRule="auto"/>
        <w:ind w:firstLine="0"/>
        <w:jc w:val="center"/>
        <w:rPr>
          <w:sz w:val="32"/>
          <w:szCs w:val="32"/>
        </w:rPr>
      </w:pPr>
      <w:r>
        <w:rPr>
          <w:sz w:val="32"/>
          <w:szCs w:val="32"/>
        </w:rPr>
        <w:t>FACULTATEA DE INFORMATICĂ</w:t>
      </w:r>
    </w:p>
    <w:p w14:paraId="7783704D" w14:textId="77777777" w:rsidR="009A2DE9" w:rsidRDefault="009A2DE9" w:rsidP="00160EFB">
      <w:pPr>
        <w:autoSpaceDE w:val="0"/>
        <w:autoSpaceDN w:val="0"/>
        <w:adjustRightInd w:val="0"/>
        <w:spacing w:after="0" w:line="360" w:lineRule="auto"/>
        <w:ind w:firstLine="0"/>
        <w:jc w:val="center"/>
        <w:rPr>
          <w:sz w:val="36"/>
          <w:szCs w:val="36"/>
        </w:rPr>
      </w:pPr>
    </w:p>
    <w:p w14:paraId="087826C6" w14:textId="77777777" w:rsidR="009A2DE9" w:rsidRDefault="009A2DE9" w:rsidP="00160EFB">
      <w:pPr>
        <w:autoSpaceDE w:val="0"/>
        <w:autoSpaceDN w:val="0"/>
        <w:adjustRightInd w:val="0"/>
        <w:spacing w:after="0" w:line="360" w:lineRule="auto"/>
        <w:ind w:firstLine="0"/>
        <w:jc w:val="center"/>
      </w:pPr>
    </w:p>
    <w:p w14:paraId="04742385" w14:textId="77777777" w:rsidR="009A2DE9" w:rsidRDefault="009A2DE9" w:rsidP="00160EFB">
      <w:pPr>
        <w:autoSpaceDE w:val="0"/>
        <w:autoSpaceDN w:val="0"/>
        <w:adjustRightInd w:val="0"/>
        <w:spacing w:after="0" w:line="360" w:lineRule="auto"/>
        <w:ind w:firstLine="0"/>
        <w:jc w:val="center"/>
      </w:pPr>
    </w:p>
    <w:p w14:paraId="76835185" w14:textId="77777777" w:rsidR="009A2DE9" w:rsidRDefault="009A2DE9" w:rsidP="00160EFB">
      <w:pPr>
        <w:autoSpaceDE w:val="0"/>
        <w:autoSpaceDN w:val="0"/>
        <w:adjustRightInd w:val="0"/>
        <w:spacing w:after="0" w:line="360" w:lineRule="auto"/>
        <w:ind w:firstLine="0"/>
        <w:jc w:val="center"/>
      </w:pPr>
    </w:p>
    <w:p w14:paraId="26DB61F7" w14:textId="77777777" w:rsidR="009A2DE9" w:rsidRDefault="009A2DE9" w:rsidP="00160EFB">
      <w:pPr>
        <w:autoSpaceDE w:val="0"/>
        <w:autoSpaceDN w:val="0"/>
        <w:adjustRightInd w:val="0"/>
        <w:spacing w:after="0" w:line="360" w:lineRule="auto"/>
        <w:ind w:firstLine="0"/>
        <w:jc w:val="center"/>
      </w:pPr>
    </w:p>
    <w:p w14:paraId="494A03F1" w14:textId="77777777" w:rsidR="009A2DE9" w:rsidRDefault="009A2DE9" w:rsidP="00160EFB">
      <w:pPr>
        <w:autoSpaceDE w:val="0"/>
        <w:autoSpaceDN w:val="0"/>
        <w:adjustRightInd w:val="0"/>
        <w:spacing w:after="0" w:line="360" w:lineRule="auto"/>
        <w:ind w:firstLine="0"/>
        <w:jc w:val="center"/>
      </w:pPr>
    </w:p>
    <w:p w14:paraId="37860BC5" w14:textId="3D83553B" w:rsidR="009A2DE9" w:rsidRDefault="009A2DE9" w:rsidP="00160EFB">
      <w:pPr>
        <w:autoSpaceDE w:val="0"/>
        <w:autoSpaceDN w:val="0"/>
        <w:adjustRightInd w:val="0"/>
        <w:spacing w:after="0" w:line="360" w:lineRule="auto"/>
        <w:ind w:firstLine="0"/>
        <w:jc w:val="center"/>
        <w:rPr>
          <w:sz w:val="54"/>
          <w:szCs w:val="54"/>
        </w:rPr>
      </w:pPr>
      <w:r>
        <w:rPr>
          <w:sz w:val="54"/>
          <w:szCs w:val="54"/>
        </w:rPr>
        <w:t>LUCRARE DE LICENŢĂ</w:t>
      </w:r>
    </w:p>
    <w:p w14:paraId="03B13338" w14:textId="772FE245" w:rsidR="009A2DE9" w:rsidRDefault="00606ECB" w:rsidP="00160EFB">
      <w:pPr>
        <w:autoSpaceDE w:val="0"/>
        <w:autoSpaceDN w:val="0"/>
        <w:adjustRightInd w:val="0"/>
        <w:spacing w:after="0" w:line="360" w:lineRule="auto"/>
        <w:ind w:firstLine="0"/>
        <w:jc w:val="center"/>
      </w:pPr>
      <w:r>
        <w:rPr>
          <w:sz w:val="44"/>
          <w:szCs w:val="44"/>
        </w:rPr>
        <w:t>Implementarea unui joc video 2D în Unity</w:t>
      </w:r>
    </w:p>
    <w:p w14:paraId="4006AC75" w14:textId="77777777" w:rsidR="009A2DE9" w:rsidRDefault="009A2DE9" w:rsidP="00160EFB">
      <w:pPr>
        <w:autoSpaceDE w:val="0"/>
        <w:autoSpaceDN w:val="0"/>
        <w:adjustRightInd w:val="0"/>
        <w:spacing w:after="0" w:line="360" w:lineRule="auto"/>
        <w:ind w:firstLine="0"/>
        <w:jc w:val="center"/>
      </w:pPr>
    </w:p>
    <w:p w14:paraId="5B12D86C" w14:textId="77777777" w:rsidR="009A2DE9" w:rsidRDefault="009A2DE9" w:rsidP="00160EFB">
      <w:pPr>
        <w:autoSpaceDE w:val="0"/>
        <w:autoSpaceDN w:val="0"/>
        <w:adjustRightInd w:val="0"/>
        <w:spacing w:after="0" w:line="360" w:lineRule="auto"/>
        <w:ind w:firstLine="0"/>
        <w:jc w:val="center"/>
      </w:pPr>
    </w:p>
    <w:p w14:paraId="7D0591DB" w14:textId="77777777" w:rsidR="009A2DE9" w:rsidRDefault="009A2DE9" w:rsidP="00160EFB">
      <w:pPr>
        <w:autoSpaceDE w:val="0"/>
        <w:autoSpaceDN w:val="0"/>
        <w:adjustRightInd w:val="0"/>
        <w:spacing w:after="0" w:line="360" w:lineRule="auto"/>
        <w:ind w:firstLine="0"/>
        <w:jc w:val="center"/>
      </w:pPr>
    </w:p>
    <w:p w14:paraId="59B96A9B" w14:textId="77777777" w:rsidR="009A2DE9" w:rsidRDefault="009A2DE9" w:rsidP="00160EFB">
      <w:pPr>
        <w:autoSpaceDE w:val="0"/>
        <w:autoSpaceDN w:val="0"/>
        <w:adjustRightInd w:val="0"/>
        <w:spacing w:after="0" w:line="360" w:lineRule="auto"/>
        <w:ind w:firstLine="0"/>
        <w:jc w:val="center"/>
      </w:pPr>
    </w:p>
    <w:p w14:paraId="393B9373" w14:textId="77777777" w:rsidR="009A2DE9" w:rsidRDefault="009A2DE9" w:rsidP="00160EFB">
      <w:pPr>
        <w:autoSpaceDE w:val="0"/>
        <w:autoSpaceDN w:val="0"/>
        <w:adjustRightInd w:val="0"/>
        <w:spacing w:after="0" w:line="360" w:lineRule="auto"/>
        <w:ind w:firstLine="0"/>
        <w:jc w:val="center"/>
      </w:pPr>
    </w:p>
    <w:p w14:paraId="3D948622" w14:textId="77777777" w:rsidR="009A2DE9" w:rsidRDefault="009A2DE9" w:rsidP="00160EFB">
      <w:pPr>
        <w:autoSpaceDE w:val="0"/>
        <w:autoSpaceDN w:val="0"/>
        <w:adjustRightInd w:val="0"/>
        <w:spacing w:after="0" w:line="360" w:lineRule="auto"/>
        <w:ind w:firstLine="0"/>
        <w:jc w:val="center"/>
      </w:pPr>
    </w:p>
    <w:p w14:paraId="05EA9AA6" w14:textId="77777777" w:rsidR="009A2DE9" w:rsidRDefault="009A2DE9" w:rsidP="00160EFB">
      <w:pPr>
        <w:autoSpaceDE w:val="0"/>
        <w:autoSpaceDN w:val="0"/>
        <w:adjustRightInd w:val="0"/>
        <w:spacing w:after="0" w:line="360" w:lineRule="auto"/>
        <w:ind w:firstLine="0"/>
      </w:pPr>
    </w:p>
    <w:p w14:paraId="143B930C" w14:textId="77777777" w:rsidR="009A2DE9" w:rsidRDefault="009A2DE9" w:rsidP="00160EFB">
      <w:pPr>
        <w:ind w:firstLine="0"/>
        <w:rPr>
          <w:sz w:val="28"/>
          <w:szCs w:val="28"/>
        </w:rPr>
      </w:pPr>
      <w:r>
        <w:rPr>
          <w:sz w:val="28"/>
          <w:szCs w:val="28"/>
        </w:rPr>
        <w:t xml:space="preserve">COORDONATOR ŞTIINŢIFIC:                                                                                     </w:t>
      </w:r>
    </w:p>
    <w:p w14:paraId="213C758E" w14:textId="0F7CB459" w:rsidR="009A2DE9" w:rsidRDefault="00C12679" w:rsidP="00160EFB">
      <w:pPr>
        <w:ind w:firstLine="0"/>
        <w:rPr>
          <w:sz w:val="28"/>
          <w:szCs w:val="28"/>
        </w:rPr>
      </w:pPr>
      <w:r>
        <w:rPr>
          <w:sz w:val="28"/>
          <w:szCs w:val="28"/>
        </w:rPr>
        <w:t>Conferențiar</w:t>
      </w:r>
      <w:r w:rsidR="00606ECB">
        <w:rPr>
          <w:sz w:val="28"/>
          <w:szCs w:val="28"/>
        </w:rPr>
        <w:t xml:space="preserve"> Mironela Pîrnau</w:t>
      </w:r>
    </w:p>
    <w:p w14:paraId="27768C66" w14:textId="77777777" w:rsidR="009A2DE9" w:rsidRDefault="009A2DE9" w:rsidP="00160EFB">
      <w:pPr>
        <w:ind w:firstLine="0"/>
        <w:jc w:val="right"/>
        <w:rPr>
          <w:sz w:val="28"/>
          <w:szCs w:val="28"/>
        </w:rPr>
      </w:pPr>
      <w:r>
        <w:rPr>
          <w:sz w:val="28"/>
          <w:szCs w:val="28"/>
        </w:rPr>
        <w:t>ABSOLVENT:</w:t>
      </w:r>
    </w:p>
    <w:p w14:paraId="09F4E74C" w14:textId="2DC5EC18" w:rsidR="009A2DE9" w:rsidRDefault="00606ECB" w:rsidP="00160EFB">
      <w:pPr>
        <w:ind w:firstLine="0"/>
        <w:jc w:val="right"/>
        <w:rPr>
          <w:sz w:val="28"/>
          <w:szCs w:val="28"/>
        </w:rPr>
      </w:pPr>
      <w:r>
        <w:rPr>
          <w:sz w:val="28"/>
          <w:szCs w:val="28"/>
        </w:rPr>
        <w:t>Popescu George Sorin</w:t>
      </w:r>
    </w:p>
    <w:p w14:paraId="1359F19B" w14:textId="77777777" w:rsidR="009A2DE9" w:rsidRDefault="009A2DE9" w:rsidP="00160EFB">
      <w:pPr>
        <w:ind w:firstLine="0"/>
        <w:jc w:val="center"/>
        <w:rPr>
          <w:sz w:val="28"/>
          <w:szCs w:val="28"/>
        </w:rPr>
      </w:pPr>
      <w:r>
        <w:rPr>
          <w:sz w:val="28"/>
          <w:szCs w:val="28"/>
        </w:rPr>
        <w:t xml:space="preserve">SESIUNEA IUNIE/IULIE  </w:t>
      </w:r>
    </w:p>
    <w:p w14:paraId="7C96741D" w14:textId="77777777" w:rsidR="009A2DE9" w:rsidRDefault="009A2DE9" w:rsidP="00160EFB">
      <w:pPr>
        <w:ind w:firstLine="0"/>
        <w:jc w:val="center"/>
        <w:rPr>
          <w:sz w:val="28"/>
          <w:szCs w:val="28"/>
        </w:rPr>
      </w:pPr>
      <w:r>
        <w:rPr>
          <w:sz w:val="28"/>
          <w:szCs w:val="28"/>
        </w:rPr>
        <w:t>2023</w:t>
      </w:r>
    </w:p>
    <w:p w14:paraId="5941D12F" w14:textId="7B2C043B" w:rsidR="00020163" w:rsidRDefault="00020163" w:rsidP="00160EFB">
      <w:pPr>
        <w:ind w:firstLine="0"/>
      </w:pPr>
    </w:p>
    <w:p w14:paraId="62AB5107" w14:textId="615074A6" w:rsidR="00606ECB" w:rsidRDefault="00606ECB" w:rsidP="00160EFB">
      <w:pPr>
        <w:ind w:firstLine="0"/>
      </w:pPr>
    </w:p>
    <w:sdt>
      <w:sdtPr>
        <w:rPr>
          <w:rFonts w:ascii="Times New Roman" w:eastAsiaTheme="minorHAnsi" w:hAnsi="Times New Roman" w:cs="Times New Roman"/>
          <w:color w:val="auto"/>
          <w:sz w:val="24"/>
          <w:szCs w:val="24"/>
        </w:rPr>
        <w:id w:val="-1809318179"/>
        <w:docPartObj>
          <w:docPartGallery w:val="Table of Contents"/>
          <w:docPartUnique/>
        </w:docPartObj>
      </w:sdtPr>
      <w:sdtEndPr>
        <w:rPr>
          <w:b/>
          <w:bCs/>
        </w:rPr>
      </w:sdtEndPr>
      <w:sdtContent>
        <w:p w14:paraId="19BC928A" w14:textId="724E738D" w:rsidR="006B059C" w:rsidRPr="006B059C" w:rsidRDefault="006B059C" w:rsidP="006B059C">
          <w:pPr>
            <w:pStyle w:val="Titlucuprins"/>
            <w:jc w:val="center"/>
          </w:pPr>
          <w:r w:rsidRPr="006B059C">
            <w:rPr>
              <w:rFonts w:ascii="Times New Roman" w:hAnsi="Times New Roman" w:cs="Times New Roman"/>
              <w:color w:val="auto"/>
            </w:rPr>
            <w:t>Cuprins</w:t>
          </w:r>
        </w:p>
        <w:p w14:paraId="02380094" w14:textId="3C66F562" w:rsidR="006B059C" w:rsidRDefault="006B059C">
          <w:pPr>
            <w:pStyle w:val="Cuprins1"/>
            <w:tabs>
              <w:tab w:val="right" w:leader="dot" w:pos="9350"/>
            </w:tabs>
            <w:rPr>
              <w:rFonts w:eastAsiaTheme="minorEastAsia" w:cstheme="minorBidi"/>
              <w:b w:val="0"/>
              <w:bCs w:val="0"/>
              <w:i w:val="0"/>
              <w:iCs w:val="0"/>
              <w:sz w:val="22"/>
              <w:szCs w:val="22"/>
            </w:rPr>
          </w:pPr>
          <w:r>
            <w:rPr>
              <w:noProof w:val="0"/>
            </w:rPr>
            <w:fldChar w:fldCharType="begin"/>
          </w:r>
          <w:r>
            <w:instrText xml:space="preserve"> TOC \o "1-3" \h \z \u </w:instrText>
          </w:r>
          <w:r>
            <w:rPr>
              <w:noProof w:val="0"/>
            </w:rPr>
            <w:fldChar w:fldCharType="separate"/>
          </w:r>
          <w:hyperlink w:anchor="_Toc129169178" w:history="1">
            <w:r w:rsidRPr="008869BF">
              <w:rPr>
                <w:rStyle w:val="Hyperlink"/>
              </w:rPr>
              <w:t>Introducere</w:t>
            </w:r>
            <w:r>
              <w:rPr>
                <w:webHidden/>
              </w:rPr>
              <w:tab/>
            </w:r>
            <w:r>
              <w:rPr>
                <w:webHidden/>
              </w:rPr>
              <w:fldChar w:fldCharType="begin"/>
            </w:r>
            <w:r>
              <w:rPr>
                <w:webHidden/>
              </w:rPr>
              <w:instrText xml:space="preserve"> PAGEREF _Toc129169178 \h </w:instrText>
            </w:r>
            <w:r>
              <w:rPr>
                <w:webHidden/>
              </w:rPr>
            </w:r>
            <w:r>
              <w:rPr>
                <w:webHidden/>
              </w:rPr>
              <w:fldChar w:fldCharType="separate"/>
            </w:r>
            <w:r>
              <w:rPr>
                <w:webHidden/>
              </w:rPr>
              <w:t>4</w:t>
            </w:r>
            <w:r>
              <w:rPr>
                <w:webHidden/>
              </w:rPr>
              <w:fldChar w:fldCharType="end"/>
            </w:r>
          </w:hyperlink>
        </w:p>
        <w:p w14:paraId="397AD554" w14:textId="655D1433" w:rsidR="006B059C" w:rsidRDefault="00000000">
          <w:pPr>
            <w:pStyle w:val="Cuprins1"/>
            <w:tabs>
              <w:tab w:val="right" w:leader="dot" w:pos="9350"/>
            </w:tabs>
            <w:rPr>
              <w:rFonts w:eastAsiaTheme="minorEastAsia" w:cstheme="minorBidi"/>
              <w:b w:val="0"/>
              <w:bCs w:val="0"/>
              <w:i w:val="0"/>
              <w:iCs w:val="0"/>
              <w:sz w:val="22"/>
              <w:szCs w:val="22"/>
            </w:rPr>
          </w:pPr>
          <w:hyperlink w:anchor="_Toc129169179" w:history="1">
            <w:r w:rsidR="006B059C" w:rsidRPr="008869BF">
              <w:rPr>
                <w:rStyle w:val="Hyperlink"/>
              </w:rPr>
              <w:t>Capitolul 1 – Unity</w:t>
            </w:r>
            <w:r w:rsidR="006B059C">
              <w:rPr>
                <w:webHidden/>
              </w:rPr>
              <w:tab/>
            </w:r>
            <w:r w:rsidR="006B059C">
              <w:rPr>
                <w:webHidden/>
              </w:rPr>
              <w:fldChar w:fldCharType="begin"/>
            </w:r>
            <w:r w:rsidR="006B059C">
              <w:rPr>
                <w:webHidden/>
              </w:rPr>
              <w:instrText xml:space="preserve"> PAGEREF _Toc129169179 \h </w:instrText>
            </w:r>
            <w:r w:rsidR="006B059C">
              <w:rPr>
                <w:webHidden/>
              </w:rPr>
            </w:r>
            <w:r w:rsidR="006B059C">
              <w:rPr>
                <w:webHidden/>
              </w:rPr>
              <w:fldChar w:fldCharType="separate"/>
            </w:r>
            <w:r w:rsidR="006B059C">
              <w:rPr>
                <w:webHidden/>
              </w:rPr>
              <w:t>8</w:t>
            </w:r>
            <w:r w:rsidR="006B059C">
              <w:rPr>
                <w:webHidden/>
              </w:rPr>
              <w:fldChar w:fldCharType="end"/>
            </w:r>
          </w:hyperlink>
        </w:p>
        <w:p w14:paraId="3856CDC3" w14:textId="186507AF" w:rsidR="006B059C" w:rsidRDefault="00000000">
          <w:pPr>
            <w:pStyle w:val="Cuprins2"/>
            <w:tabs>
              <w:tab w:val="left" w:pos="1680"/>
              <w:tab w:val="right" w:leader="dot" w:pos="9350"/>
            </w:tabs>
            <w:rPr>
              <w:rFonts w:eastAsiaTheme="minorEastAsia" w:cstheme="minorBidi"/>
              <w:b w:val="0"/>
              <w:bCs w:val="0"/>
            </w:rPr>
          </w:pPr>
          <w:hyperlink w:anchor="_Toc129169180" w:history="1">
            <w:r w:rsidR="006B059C" w:rsidRPr="008869BF">
              <w:rPr>
                <w:rStyle w:val="Hyperlink"/>
              </w:rPr>
              <w:t>1.1</w:t>
            </w:r>
            <w:r w:rsidR="006B059C">
              <w:rPr>
                <w:rFonts w:eastAsiaTheme="minorEastAsia" w:cstheme="minorBidi"/>
                <w:b w:val="0"/>
                <w:bCs w:val="0"/>
              </w:rPr>
              <w:tab/>
            </w:r>
            <w:r w:rsidR="006B059C" w:rsidRPr="008869BF">
              <w:rPr>
                <w:rStyle w:val="Hyperlink"/>
              </w:rPr>
              <w:t>Ce este Unity ?</w:t>
            </w:r>
            <w:r w:rsidR="006B059C">
              <w:rPr>
                <w:webHidden/>
              </w:rPr>
              <w:tab/>
            </w:r>
            <w:r w:rsidR="006B059C">
              <w:rPr>
                <w:webHidden/>
              </w:rPr>
              <w:fldChar w:fldCharType="begin"/>
            </w:r>
            <w:r w:rsidR="006B059C">
              <w:rPr>
                <w:webHidden/>
              </w:rPr>
              <w:instrText xml:space="preserve"> PAGEREF _Toc129169180 \h </w:instrText>
            </w:r>
            <w:r w:rsidR="006B059C">
              <w:rPr>
                <w:webHidden/>
              </w:rPr>
            </w:r>
            <w:r w:rsidR="006B059C">
              <w:rPr>
                <w:webHidden/>
              </w:rPr>
              <w:fldChar w:fldCharType="separate"/>
            </w:r>
            <w:r w:rsidR="006B059C">
              <w:rPr>
                <w:webHidden/>
              </w:rPr>
              <w:t>8</w:t>
            </w:r>
            <w:r w:rsidR="006B059C">
              <w:rPr>
                <w:webHidden/>
              </w:rPr>
              <w:fldChar w:fldCharType="end"/>
            </w:r>
          </w:hyperlink>
        </w:p>
        <w:p w14:paraId="75207EF0" w14:textId="41EDA81E" w:rsidR="006B059C" w:rsidRDefault="00000000">
          <w:pPr>
            <w:pStyle w:val="Cuprins1"/>
            <w:tabs>
              <w:tab w:val="right" w:leader="dot" w:pos="9350"/>
            </w:tabs>
            <w:rPr>
              <w:rFonts w:eastAsiaTheme="minorEastAsia" w:cstheme="minorBidi"/>
              <w:b w:val="0"/>
              <w:bCs w:val="0"/>
              <w:i w:val="0"/>
              <w:iCs w:val="0"/>
              <w:sz w:val="22"/>
              <w:szCs w:val="22"/>
            </w:rPr>
          </w:pPr>
          <w:hyperlink w:anchor="_Toc129169181" w:history="1">
            <w:r w:rsidR="006B059C" w:rsidRPr="008869BF">
              <w:rPr>
                <w:rStyle w:val="Hyperlink"/>
              </w:rPr>
              <w:t>Bibliografie</w:t>
            </w:r>
            <w:r w:rsidR="006B059C">
              <w:rPr>
                <w:webHidden/>
              </w:rPr>
              <w:tab/>
            </w:r>
            <w:r w:rsidR="006B059C">
              <w:rPr>
                <w:webHidden/>
              </w:rPr>
              <w:fldChar w:fldCharType="begin"/>
            </w:r>
            <w:r w:rsidR="006B059C">
              <w:rPr>
                <w:webHidden/>
              </w:rPr>
              <w:instrText xml:space="preserve"> PAGEREF _Toc129169181 \h </w:instrText>
            </w:r>
            <w:r w:rsidR="006B059C">
              <w:rPr>
                <w:webHidden/>
              </w:rPr>
            </w:r>
            <w:r w:rsidR="006B059C">
              <w:rPr>
                <w:webHidden/>
              </w:rPr>
              <w:fldChar w:fldCharType="separate"/>
            </w:r>
            <w:r w:rsidR="006B059C">
              <w:rPr>
                <w:webHidden/>
              </w:rPr>
              <w:t>8</w:t>
            </w:r>
            <w:r w:rsidR="006B059C">
              <w:rPr>
                <w:webHidden/>
              </w:rPr>
              <w:fldChar w:fldCharType="end"/>
            </w:r>
          </w:hyperlink>
        </w:p>
        <w:p w14:paraId="7EFCEC30" w14:textId="55574D2E" w:rsidR="006B059C" w:rsidRDefault="006B059C">
          <w:r>
            <w:rPr>
              <w:b/>
              <w:bCs/>
            </w:rPr>
            <w:fldChar w:fldCharType="end"/>
          </w:r>
        </w:p>
      </w:sdtContent>
    </w:sdt>
    <w:p w14:paraId="6697EEDA" w14:textId="1FE9B57D" w:rsidR="00606ECB" w:rsidRDefault="00606ECB" w:rsidP="00160EFB">
      <w:pPr>
        <w:ind w:firstLine="0"/>
      </w:pPr>
    </w:p>
    <w:p w14:paraId="63E4496F" w14:textId="47E21D09" w:rsidR="00292BB9" w:rsidRDefault="00292BB9" w:rsidP="00160EFB">
      <w:pPr>
        <w:ind w:firstLine="0"/>
      </w:pPr>
    </w:p>
    <w:p w14:paraId="4880C9D2" w14:textId="0FCB582E" w:rsidR="00292BB9" w:rsidRDefault="00292BB9" w:rsidP="00160EFB">
      <w:pPr>
        <w:ind w:firstLine="0"/>
      </w:pPr>
    </w:p>
    <w:p w14:paraId="07029CDA" w14:textId="0A481D42" w:rsidR="00292BB9" w:rsidRDefault="00292BB9" w:rsidP="00160EFB">
      <w:pPr>
        <w:ind w:firstLine="0"/>
      </w:pPr>
    </w:p>
    <w:p w14:paraId="0B971A16" w14:textId="3ED07ECE" w:rsidR="00292BB9" w:rsidRDefault="00292BB9" w:rsidP="00160EFB">
      <w:pPr>
        <w:ind w:firstLine="0"/>
      </w:pPr>
    </w:p>
    <w:p w14:paraId="5F9D833E" w14:textId="38C0DCA2" w:rsidR="00292BB9" w:rsidRDefault="00292BB9" w:rsidP="00160EFB">
      <w:pPr>
        <w:ind w:firstLine="0"/>
      </w:pPr>
    </w:p>
    <w:p w14:paraId="59DCF709" w14:textId="0CFDF95A" w:rsidR="00292BB9" w:rsidRDefault="00292BB9" w:rsidP="00160EFB">
      <w:pPr>
        <w:ind w:firstLine="0"/>
      </w:pPr>
    </w:p>
    <w:p w14:paraId="0653A673" w14:textId="52253875" w:rsidR="00292BB9" w:rsidRDefault="00292BB9" w:rsidP="00160EFB">
      <w:pPr>
        <w:ind w:firstLine="0"/>
      </w:pPr>
    </w:p>
    <w:p w14:paraId="78F3C08F" w14:textId="3A2F28E8" w:rsidR="00292BB9" w:rsidRDefault="00292BB9" w:rsidP="00160EFB">
      <w:pPr>
        <w:ind w:firstLine="0"/>
      </w:pPr>
    </w:p>
    <w:p w14:paraId="3E4128F8" w14:textId="64CD8004" w:rsidR="00292BB9" w:rsidRDefault="00292BB9" w:rsidP="00160EFB">
      <w:pPr>
        <w:ind w:firstLine="0"/>
      </w:pPr>
    </w:p>
    <w:p w14:paraId="3AB5160F" w14:textId="501C19E9" w:rsidR="00292BB9" w:rsidRDefault="00292BB9" w:rsidP="00160EFB">
      <w:pPr>
        <w:ind w:firstLine="0"/>
      </w:pPr>
    </w:p>
    <w:p w14:paraId="611ADF07" w14:textId="5EEAF226" w:rsidR="00292BB9" w:rsidRDefault="00292BB9" w:rsidP="00160EFB">
      <w:pPr>
        <w:ind w:firstLine="0"/>
      </w:pPr>
    </w:p>
    <w:p w14:paraId="76587724" w14:textId="3ADF8A07" w:rsidR="00292BB9" w:rsidRDefault="00292BB9" w:rsidP="00160EFB">
      <w:pPr>
        <w:ind w:firstLine="0"/>
      </w:pPr>
    </w:p>
    <w:p w14:paraId="2CBF0264" w14:textId="36CB739F" w:rsidR="00292BB9" w:rsidRDefault="00292BB9" w:rsidP="00160EFB">
      <w:pPr>
        <w:ind w:firstLine="0"/>
      </w:pPr>
    </w:p>
    <w:p w14:paraId="361F6491" w14:textId="6D61E54A" w:rsidR="00292BB9" w:rsidRDefault="00292BB9" w:rsidP="00160EFB">
      <w:pPr>
        <w:ind w:firstLine="0"/>
      </w:pPr>
    </w:p>
    <w:p w14:paraId="5FA6472F" w14:textId="0905C74B" w:rsidR="00292BB9" w:rsidRDefault="00292BB9" w:rsidP="00160EFB">
      <w:pPr>
        <w:ind w:firstLine="0"/>
      </w:pPr>
    </w:p>
    <w:p w14:paraId="3DBB4D55" w14:textId="55927B7C" w:rsidR="00292BB9" w:rsidRDefault="00292BB9" w:rsidP="00160EFB">
      <w:pPr>
        <w:ind w:firstLine="0"/>
      </w:pPr>
    </w:p>
    <w:p w14:paraId="6F983A6E" w14:textId="3E068DDD" w:rsidR="00292BB9" w:rsidRDefault="00292BB9" w:rsidP="00160EFB">
      <w:pPr>
        <w:ind w:firstLine="0"/>
      </w:pPr>
    </w:p>
    <w:p w14:paraId="1C7D3386" w14:textId="0A2E6629" w:rsidR="00292BB9" w:rsidRDefault="00292BB9" w:rsidP="00160EFB">
      <w:pPr>
        <w:ind w:firstLine="0"/>
      </w:pPr>
    </w:p>
    <w:p w14:paraId="3111FB80" w14:textId="19EA37B7" w:rsidR="00292BB9" w:rsidRDefault="00292BB9" w:rsidP="00160EFB">
      <w:pPr>
        <w:ind w:firstLine="0"/>
      </w:pPr>
    </w:p>
    <w:p w14:paraId="22FB3F83" w14:textId="77777777" w:rsidR="00924052" w:rsidRDefault="00924052" w:rsidP="00160EFB">
      <w:pPr>
        <w:ind w:firstLine="0"/>
        <w:sectPr w:rsidR="00924052">
          <w:headerReference w:type="default" r:id="rId8"/>
          <w:pgSz w:w="12240" w:h="15840"/>
          <w:pgMar w:top="1440" w:right="1440" w:bottom="1440" w:left="1440" w:header="720" w:footer="720" w:gutter="0"/>
          <w:cols w:space="720"/>
          <w:docGrid w:linePitch="360"/>
        </w:sectPr>
      </w:pPr>
    </w:p>
    <w:p w14:paraId="496835A1" w14:textId="3DDE4CA3" w:rsidR="00292BB9" w:rsidRDefault="00292BB9" w:rsidP="00160EFB">
      <w:pPr>
        <w:ind w:firstLine="0"/>
      </w:pPr>
    </w:p>
    <w:p w14:paraId="142ED951" w14:textId="6453B291" w:rsidR="00292BB9" w:rsidRDefault="00292BB9" w:rsidP="00160EFB">
      <w:pPr>
        <w:ind w:firstLine="0"/>
      </w:pPr>
    </w:p>
    <w:p w14:paraId="79F66314" w14:textId="7C43E083" w:rsidR="00292BB9" w:rsidRDefault="00292BB9" w:rsidP="00160EFB">
      <w:pPr>
        <w:ind w:firstLine="0"/>
      </w:pPr>
    </w:p>
    <w:p w14:paraId="0C84C0C1" w14:textId="1531151D" w:rsidR="00292BB9" w:rsidRDefault="00292BB9" w:rsidP="00160EFB">
      <w:pPr>
        <w:ind w:firstLine="0"/>
      </w:pPr>
    </w:p>
    <w:p w14:paraId="1703AA51" w14:textId="02A9A26C" w:rsidR="00292BB9" w:rsidRDefault="00292BB9" w:rsidP="00160EFB">
      <w:pPr>
        <w:ind w:firstLine="0"/>
      </w:pPr>
    </w:p>
    <w:p w14:paraId="40C8B72A" w14:textId="48C10079" w:rsidR="00292BB9" w:rsidRDefault="00160EFB" w:rsidP="00160EFB">
      <w:pPr>
        <w:pStyle w:val="Titlu1"/>
        <w:ind w:firstLine="0"/>
      </w:pPr>
      <w:bookmarkStart w:id="0" w:name="_Toc129168999"/>
      <w:bookmarkStart w:id="1" w:name="_Toc129169100"/>
      <w:bookmarkStart w:id="2" w:name="_Toc129169178"/>
      <w:r>
        <w:t>Introducere</w:t>
      </w:r>
      <w:bookmarkEnd w:id="0"/>
      <w:bookmarkEnd w:id="1"/>
      <w:bookmarkEnd w:id="2"/>
    </w:p>
    <w:p w14:paraId="48F22F02" w14:textId="43EEDF3E" w:rsidR="00160EFB" w:rsidRDefault="00160EFB" w:rsidP="00160EFB">
      <w:pPr>
        <w:ind w:firstLine="0"/>
      </w:pPr>
    </w:p>
    <w:p w14:paraId="3DF71E4C" w14:textId="66718B6F" w:rsidR="00160EFB" w:rsidRDefault="00D12E73" w:rsidP="00160EFB">
      <w:r>
        <w:t xml:space="preserve">Odată cu invenția primului calculator in anul 1943, </w:t>
      </w:r>
      <w:r w:rsidR="00E73EAA">
        <w:t>acestea</w:t>
      </w:r>
      <w:r>
        <w:t xml:space="preserve"> au fost folosite în mare parte pentru </w:t>
      </w:r>
      <w:r w:rsidR="00E73EAA">
        <w:t>rezolvarea</w:t>
      </w:r>
      <w:r>
        <w:t xml:space="preserve"> calculelor care erau prea </w:t>
      </w:r>
      <w:r w:rsidR="00E73EAA">
        <w:t xml:space="preserve">complicate sau prea costisitoare din punct de vedere al timpului. A fost nevoie de doar 4 ani ca cineva sa creeze  un program de calculator pentru scopuri </w:t>
      </w:r>
      <w:r w:rsidR="00C12679">
        <w:t>recreative</w:t>
      </w:r>
      <w:r w:rsidR="00E73EAA">
        <w:t>, acesta fiind considerat primul joc interactiv pe calculator si a fost crea în anul 1947 de către Thomas T. Goldsmith Jr. și Estle Ray Mann și simula lansarea unei rachete. Acest program a fost considerat mult prea costisitor si doar o simplă curiozitate in cadrul lumii calculatoarelor pentru a fi dezvoltat mai departe</w:t>
      </w:r>
      <w:r w:rsidR="00815BCB">
        <w:t>.</w:t>
      </w:r>
    </w:p>
    <w:p w14:paraId="4F54EFD9" w14:textId="0475CA70" w:rsidR="00815BCB" w:rsidRDefault="00815BCB" w:rsidP="00160EFB">
      <w:r>
        <w:t>În prezent jocurile pe calculator reprezintă o industrie masivă, valorând peste 300 de miliarde de dolari și sunt alese de milioane de persoane ca o modalitate de petrecere a timpului liber</w:t>
      </w:r>
      <w:r w:rsidR="00F77B55">
        <w:t xml:space="preserve"> (Fig.1). Această industrie se află </w:t>
      </w:r>
      <w:r w:rsidR="00C12679">
        <w:t>într-o</w:t>
      </w:r>
      <w:r w:rsidR="00F77B55">
        <w:t xml:space="preserve"> continuă </w:t>
      </w:r>
      <w:r w:rsidR="00C12679">
        <w:t>evoluție</w:t>
      </w:r>
      <w:r w:rsidR="00F77B55">
        <w:t xml:space="preserve"> atât tehnologică cat si din punct de vedere al profiturilor anuale datorită faptului că este </w:t>
      </w:r>
      <w:r w:rsidR="00C12679">
        <w:t>forțată</w:t>
      </w:r>
      <w:r w:rsidR="00F77B55">
        <w:t xml:space="preserve"> sa inoveze din ce in ce mai rapid pentru a satisface cererile consumatorilor.</w:t>
      </w:r>
    </w:p>
    <w:p w14:paraId="38BACFC5" w14:textId="71C19014" w:rsidR="00924052" w:rsidRPr="00924052" w:rsidRDefault="00924052" w:rsidP="00924052"/>
    <w:p w14:paraId="29C15577" w14:textId="78F875FE" w:rsidR="00924052" w:rsidRPr="00924052" w:rsidRDefault="00924052" w:rsidP="00924052"/>
    <w:p w14:paraId="6ED38137" w14:textId="43110335" w:rsidR="00924052" w:rsidRPr="00924052" w:rsidRDefault="00924052" w:rsidP="00924052"/>
    <w:p w14:paraId="7EB4D534" w14:textId="7A641AA2" w:rsidR="00924052" w:rsidRDefault="00924052" w:rsidP="00924052"/>
    <w:p w14:paraId="6D5EA4AC" w14:textId="62E04302" w:rsidR="00924052" w:rsidRDefault="00924052" w:rsidP="00924052"/>
    <w:p w14:paraId="668BEADA" w14:textId="77777777" w:rsidR="00924052" w:rsidRDefault="00924052" w:rsidP="00924052">
      <w:pPr>
        <w:tabs>
          <w:tab w:val="left" w:pos="2727"/>
        </w:tabs>
        <w:sectPr w:rsidR="00924052">
          <w:pgSz w:w="12240" w:h="15840"/>
          <w:pgMar w:top="1440" w:right="1440" w:bottom="1440" w:left="1440" w:header="720" w:footer="720" w:gutter="0"/>
          <w:cols w:space="720"/>
          <w:docGrid w:linePitch="360"/>
        </w:sectPr>
      </w:pPr>
      <w:r>
        <w:tab/>
      </w:r>
    </w:p>
    <w:p w14:paraId="50778C8D" w14:textId="1557DB7C" w:rsidR="00924052" w:rsidRPr="00924052" w:rsidRDefault="00924052" w:rsidP="00924052">
      <w:pPr>
        <w:tabs>
          <w:tab w:val="left" w:pos="2727"/>
        </w:tabs>
      </w:pPr>
    </w:p>
    <w:p w14:paraId="550B35B4" w14:textId="77777777" w:rsidR="00F74FDB" w:rsidRDefault="007F48C5" w:rsidP="00F74FDB">
      <w:pPr>
        <w:keepNext/>
      </w:pPr>
      <w:r>
        <w:rPr>
          <w14:ligatures w14:val="standardContextual"/>
        </w:rPr>
        <w:drawing>
          <wp:inline distT="0" distB="0" distL="0" distR="0" wp14:anchorId="437E4B49" wp14:editId="4A8620AC">
            <wp:extent cx="5534952" cy="3066882"/>
            <wp:effectExtent l="0" t="0" r="8890" b="63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8D27E9D" w14:textId="00A0F083" w:rsidR="00F74FDB" w:rsidRDefault="00F74FDB" w:rsidP="00F74FDB">
      <w:pPr>
        <w:pStyle w:val="Legend"/>
        <w:jc w:val="center"/>
      </w:pPr>
      <w:r>
        <w:t xml:space="preserve">Fig. </w:t>
      </w:r>
      <w:r>
        <w:rPr>
          <w:noProof w:val="0"/>
        </w:rPr>
        <w:fldChar w:fldCharType="begin"/>
      </w:r>
      <w:r>
        <w:instrText xml:space="preserve"> SEQ Fig. \* ARABIC </w:instrText>
      </w:r>
      <w:r>
        <w:rPr>
          <w:noProof w:val="0"/>
        </w:rPr>
        <w:fldChar w:fldCharType="separate"/>
      </w:r>
      <w:r>
        <w:t>1</w:t>
      </w:r>
      <w:r>
        <w:fldChar w:fldCharType="end"/>
      </w:r>
      <w:r>
        <w:t xml:space="preserve"> </w:t>
      </w:r>
      <w:r w:rsidR="00C12679" w:rsidRPr="00AE07F9">
        <w:t>Numărul</w:t>
      </w:r>
      <w:r w:rsidRPr="00AE07F9">
        <w:t xml:space="preserve"> oamenilor care joacă jocuri video activ în întreaga lume</w:t>
      </w:r>
    </w:p>
    <w:p w14:paraId="10CAB148" w14:textId="2D429E0D" w:rsidR="00292BB9" w:rsidRDefault="00B61ED3" w:rsidP="00B61ED3">
      <w:r>
        <w:t xml:space="preserve">Industria jocurilor video este de dese ori </w:t>
      </w:r>
      <w:r w:rsidR="00C12679">
        <w:t>împărțită</w:t>
      </w:r>
      <w:r>
        <w:t xml:space="preserve"> in </w:t>
      </w:r>
      <w:r w:rsidR="00C12679">
        <w:t>funcție</w:t>
      </w:r>
      <w:r>
        <w:t xml:space="preserve"> de platforma pentru care sunt produse jocurile, principalele platforme sunt </w:t>
      </w:r>
      <w:r w:rsidR="007D0D75">
        <w:t xml:space="preserve">Calculatoarele, Consolele si Telefoanele. Deși în ultimii ani industria jocurilor pe mobil a crescut foarte rapid datorita </w:t>
      </w:r>
      <w:r w:rsidR="00C12679">
        <w:t>răspândirii</w:t>
      </w:r>
      <w:r w:rsidR="007D0D75">
        <w:t xml:space="preserve"> telefoanelor mobile, jocurile pe calculator </w:t>
      </w:r>
      <w:r w:rsidR="00C12679">
        <w:t>încă</w:t>
      </w:r>
      <w:r w:rsidR="007D0D75">
        <w:t xml:space="preserve"> reprezintă un procent impresionant din totalul jocurilor</w:t>
      </w:r>
      <w:r w:rsidR="009B354A">
        <w:t xml:space="preserve"> de pe pia</w:t>
      </w:r>
      <w:r w:rsidR="00AD778A">
        <w:t>ță</w:t>
      </w:r>
      <w:r w:rsidR="007D0D75">
        <w:t xml:space="preserve"> (Fig.2).</w:t>
      </w:r>
    </w:p>
    <w:p w14:paraId="419AA83E" w14:textId="54982A2E" w:rsidR="00377664" w:rsidRDefault="00377664" w:rsidP="00B61ED3">
      <w:r>
        <w:lastRenderedPageBreak/>
        <w:drawing>
          <wp:inline distT="0" distB="0" distL="0" distR="0" wp14:anchorId="7B9BB15D" wp14:editId="3383B78F">
            <wp:extent cx="5943600" cy="3382645"/>
            <wp:effectExtent l="0" t="0" r="0" b="8255"/>
            <wp:docPr id="1" name="Picture 1" descr="Global Games Market Revenues 2018 | Per Region &amp; Seg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bal Games Market Revenues 2018 | Per Region &amp; Segment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82645"/>
                    </a:xfrm>
                    <a:prstGeom prst="rect">
                      <a:avLst/>
                    </a:prstGeom>
                    <a:noFill/>
                    <a:ln>
                      <a:noFill/>
                    </a:ln>
                  </pic:spPr>
                </pic:pic>
              </a:graphicData>
            </a:graphic>
          </wp:inline>
        </w:drawing>
      </w:r>
    </w:p>
    <w:p w14:paraId="57795267" w14:textId="77777777" w:rsidR="00F74FDB" w:rsidRDefault="007D0D75" w:rsidP="00F74FDB">
      <w:pPr>
        <w:keepNext/>
      </w:pPr>
      <w:r>
        <w:rPr>
          <w14:ligatures w14:val="standardContextual"/>
        </w:rPr>
        <w:drawing>
          <wp:inline distT="0" distB="0" distL="0" distR="0" wp14:anchorId="21ECC393" wp14:editId="7E6952FE">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E3DFDD0" w14:textId="299D1111" w:rsidR="00F74FDB" w:rsidRDefault="00F74FDB" w:rsidP="00F74FDB">
      <w:pPr>
        <w:pStyle w:val="Legend"/>
        <w:jc w:val="center"/>
      </w:pPr>
      <w:r>
        <w:t xml:space="preserve">Fig. </w:t>
      </w:r>
      <w:r>
        <w:rPr>
          <w:noProof w:val="0"/>
        </w:rPr>
        <w:fldChar w:fldCharType="begin"/>
      </w:r>
      <w:r>
        <w:instrText xml:space="preserve"> SEQ Fig. \* ARABIC </w:instrText>
      </w:r>
      <w:r>
        <w:rPr>
          <w:noProof w:val="0"/>
        </w:rPr>
        <w:fldChar w:fldCharType="separate"/>
      </w:r>
      <w:r>
        <w:t>2</w:t>
      </w:r>
      <w:r>
        <w:fldChar w:fldCharType="end"/>
      </w:r>
      <w:r>
        <w:t xml:space="preserve"> Marketul jocurilor pe calculator</w:t>
      </w:r>
    </w:p>
    <w:p w14:paraId="2554C587" w14:textId="7A4D6891" w:rsidR="003051A7" w:rsidRDefault="00AD778A" w:rsidP="003051A7">
      <w:r>
        <w:t xml:space="preserve">Deși jocurile de pe mobil sunt clar mai răspândite si mai profitabile decât cele de pe computer acestea se confruntă cu o foarte mare problemă, limitările hardware ale platformei. Computerele personale nu se confruntă cu această problemă deoarece lasă utilizatorii să </w:t>
      </w:r>
      <w:r w:rsidR="00C12679">
        <w:t>își</w:t>
      </w:r>
      <w:r>
        <w:t xml:space="preserve"> modifice  sistemele cu diferitele componente disponibile pe piață, dacă jocul pe care dorim sa îl </w:t>
      </w:r>
      <w:r>
        <w:lastRenderedPageBreak/>
        <w:t>jucăm are specificații prea mari pentru computerul nostru putem cumpăra o placa video sau un procesor care sa satisfacă cererile acelui joc.</w:t>
      </w:r>
      <w:r w:rsidR="003051A7">
        <w:t xml:space="preserve"> </w:t>
      </w:r>
    </w:p>
    <w:p w14:paraId="5EE7515F" w14:textId="344A523A" w:rsidR="003051A7" w:rsidRDefault="003051A7" w:rsidP="00AD778A"/>
    <w:p w14:paraId="5E751E22" w14:textId="7DF13FE2" w:rsidR="00807C9F" w:rsidRDefault="0002169B" w:rsidP="00637BC8">
      <w:pPr>
        <w:pStyle w:val="Frspaiere"/>
      </w:pPr>
      <w:proofErr w:type="spellStart"/>
      <w:r>
        <w:t>Influențat</w:t>
      </w:r>
      <w:proofErr w:type="spellEnd"/>
      <w:r>
        <w:t xml:space="preserve"> de </w:t>
      </w:r>
      <w:proofErr w:type="spellStart"/>
      <w:r>
        <w:t>aspectele</w:t>
      </w:r>
      <w:proofErr w:type="spellEnd"/>
      <w:r>
        <w:t xml:space="preserve"> </w:t>
      </w:r>
      <w:proofErr w:type="spellStart"/>
      <w:r>
        <w:t>prezentate</w:t>
      </w:r>
      <w:proofErr w:type="spellEnd"/>
      <w:r>
        <w:t xml:space="preserve"> </w:t>
      </w:r>
      <w:proofErr w:type="spellStart"/>
      <w:r>
        <w:t>mai</w:t>
      </w:r>
      <w:proofErr w:type="spellEnd"/>
      <w:r>
        <w:t xml:space="preserve"> sus </w:t>
      </w:r>
      <w:proofErr w:type="spellStart"/>
      <w:r>
        <w:t>și</w:t>
      </w:r>
      <w:proofErr w:type="spellEnd"/>
      <w:r>
        <w:t xml:space="preserve"> de propria </w:t>
      </w:r>
      <w:proofErr w:type="spellStart"/>
      <w:r>
        <w:t>pasiune</w:t>
      </w:r>
      <w:proofErr w:type="spellEnd"/>
      <w:r>
        <w:t xml:space="preserve"> </w:t>
      </w:r>
      <w:proofErr w:type="spellStart"/>
      <w:r>
        <w:t>pentru</w:t>
      </w:r>
      <w:proofErr w:type="spellEnd"/>
      <w:r>
        <w:t xml:space="preserve"> </w:t>
      </w:r>
      <w:proofErr w:type="spellStart"/>
      <w:r>
        <w:t>acest</w:t>
      </w:r>
      <w:proofErr w:type="spellEnd"/>
      <w:r>
        <w:t xml:space="preserve"> </w:t>
      </w:r>
      <w:proofErr w:type="spellStart"/>
      <w:r>
        <w:t>subiect</w:t>
      </w:r>
      <w:proofErr w:type="spellEnd"/>
      <w:r>
        <w:t>,</w:t>
      </w:r>
      <w:r w:rsidR="003051A7">
        <w:t xml:space="preserve"> </w:t>
      </w:r>
      <w:proofErr w:type="spellStart"/>
      <w:r w:rsidR="003051A7">
        <w:t>îmi</w:t>
      </w:r>
      <w:proofErr w:type="spellEnd"/>
      <w:r w:rsidR="003051A7">
        <w:t xml:space="preserve"> </w:t>
      </w:r>
      <w:proofErr w:type="spellStart"/>
      <w:r w:rsidR="003051A7">
        <w:t>propun</w:t>
      </w:r>
      <w:proofErr w:type="spellEnd"/>
      <w:r w:rsidR="003051A7">
        <w:t xml:space="preserve"> </w:t>
      </w:r>
      <w:proofErr w:type="spellStart"/>
      <w:r w:rsidR="003051A7">
        <w:t>prin</w:t>
      </w:r>
      <w:proofErr w:type="spellEnd"/>
      <w:r w:rsidR="003051A7">
        <w:t xml:space="preserve"> </w:t>
      </w:r>
      <w:proofErr w:type="spellStart"/>
      <w:r w:rsidR="003051A7">
        <w:t>intermediul</w:t>
      </w:r>
      <w:proofErr w:type="spellEnd"/>
      <w:r w:rsidR="003051A7">
        <w:t xml:space="preserve"> </w:t>
      </w:r>
      <w:proofErr w:type="spellStart"/>
      <w:r w:rsidR="003051A7">
        <w:t>acestei</w:t>
      </w:r>
      <w:proofErr w:type="spellEnd"/>
      <w:r w:rsidR="003051A7">
        <w:t xml:space="preserve"> </w:t>
      </w:r>
      <w:proofErr w:type="spellStart"/>
      <w:r w:rsidR="003051A7">
        <w:t>lucr</w:t>
      </w:r>
      <w:r w:rsidR="00F14309">
        <w:t>ă</w:t>
      </w:r>
      <w:r w:rsidR="003051A7">
        <w:t>ri</w:t>
      </w:r>
      <w:proofErr w:type="spellEnd"/>
      <w:r w:rsidR="003051A7">
        <w:t xml:space="preserve"> </w:t>
      </w:r>
      <w:proofErr w:type="spellStart"/>
      <w:r w:rsidR="003051A7">
        <w:t>implementarea</w:t>
      </w:r>
      <w:proofErr w:type="spellEnd"/>
      <w:r w:rsidR="003051A7">
        <w:t xml:space="preserve"> </w:t>
      </w:r>
      <w:proofErr w:type="spellStart"/>
      <w:r w:rsidR="003051A7">
        <w:t>unui</w:t>
      </w:r>
      <w:proofErr w:type="spellEnd"/>
      <w:r w:rsidR="003051A7">
        <w:t xml:space="preserve"> </w:t>
      </w:r>
      <w:proofErr w:type="spellStart"/>
      <w:r w:rsidR="003051A7">
        <w:t>joc</w:t>
      </w:r>
      <w:proofErr w:type="spellEnd"/>
      <w:r w:rsidR="003051A7">
        <w:t xml:space="preserve"> video</w:t>
      </w:r>
      <w:r w:rsidR="00807C9F">
        <w:t xml:space="preserve"> cu </w:t>
      </w:r>
      <w:proofErr w:type="spellStart"/>
      <w:r w:rsidR="00807C9F">
        <w:t>ajutorul</w:t>
      </w:r>
      <w:proofErr w:type="spellEnd"/>
      <w:r w:rsidR="00807C9F">
        <w:t xml:space="preserve"> </w:t>
      </w:r>
      <w:proofErr w:type="spellStart"/>
      <w:r w:rsidR="00807C9F">
        <w:t>motorului</w:t>
      </w:r>
      <w:proofErr w:type="spellEnd"/>
      <w:r w:rsidR="00807C9F">
        <w:t xml:space="preserve"> de </w:t>
      </w:r>
      <w:proofErr w:type="spellStart"/>
      <w:r w:rsidR="00807C9F">
        <w:t>joc</w:t>
      </w:r>
      <w:proofErr w:type="spellEnd"/>
      <w:r w:rsidR="00807C9F">
        <w:rPr>
          <w:b/>
          <w:bCs/>
        </w:rPr>
        <w:t xml:space="preserve"> </w:t>
      </w:r>
      <w:r w:rsidR="00807C9F">
        <w:t xml:space="preserve">Unity. </w:t>
      </w:r>
      <w:proofErr w:type="spellStart"/>
      <w:r w:rsidR="00807C9F">
        <w:t>Aplicația</w:t>
      </w:r>
      <w:proofErr w:type="spellEnd"/>
      <w:r w:rsidR="00807C9F">
        <w:t xml:space="preserve"> </w:t>
      </w:r>
      <w:proofErr w:type="spellStart"/>
      <w:r w:rsidR="00807C9F">
        <w:t>este</w:t>
      </w:r>
      <w:proofErr w:type="spellEnd"/>
      <w:r w:rsidR="00807C9F">
        <w:t xml:space="preserve"> </w:t>
      </w:r>
      <w:proofErr w:type="spellStart"/>
      <w:r w:rsidR="00807C9F">
        <w:t>inspirată</w:t>
      </w:r>
      <w:proofErr w:type="spellEnd"/>
      <w:r w:rsidR="00807C9F">
        <w:t xml:space="preserve"> </w:t>
      </w:r>
      <w:proofErr w:type="spellStart"/>
      <w:r w:rsidR="00807C9F">
        <w:t>dintr</w:t>
      </w:r>
      <w:proofErr w:type="spellEnd"/>
      <w:r w:rsidR="00807C9F">
        <w:t xml:space="preserve">-o </w:t>
      </w:r>
      <w:proofErr w:type="spellStart"/>
      <w:r w:rsidR="00807C9F">
        <w:t>serie</w:t>
      </w:r>
      <w:proofErr w:type="spellEnd"/>
      <w:r w:rsidR="00807C9F">
        <w:t xml:space="preserve"> </w:t>
      </w:r>
      <w:proofErr w:type="spellStart"/>
      <w:r w:rsidR="00807C9F">
        <w:t>foarte</w:t>
      </w:r>
      <w:proofErr w:type="spellEnd"/>
      <w:r w:rsidR="00807C9F">
        <w:t xml:space="preserve"> </w:t>
      </w:r>
      <w:proofErr w:type="spellStart"/>
      <w:r w:rsidR="00807C9F">
        <w:t>populară</w:t>
      </w:r>
      <w:proofErr w:type="spellEnd"/>
      <w:r w:rsidR="00807C9F">
        <w:t xml:space="preserve"> de </w:t>
      </w:r>
      <w:proofErr w:type="spellStart"/>
      <w:r w:rsidR="00807C9F">
        <w:t>jocuri</w:t>
      </w:r>
      <w:proofErr w:type="spellEnd"/>
      <w:r w:rsidR="00807C9F">
        <w:t xml:space="preserve">, </w:t>
      </w:r>
      <w:proofErr w:type="spellStart"/>
      <w:r w:rsidR="00807C9F">
        <w:t>ea</w:t>
      </w:r>
      <w:proofErr w:type="spellEnd"/>
      <w:r w:rsidR="00807C9F">
        <w:t xml:space="preserve"> se </w:t>
      </w:r>
      <w:proofErr w:type="spellStart"/>
      <w:r w:rsidR="00807C9F">
        <w:t>incadrează</w:t>
      </w:r>
      <w:proofErr w:type="spellEnd"/>
      <w:r w:rsidR="00807C9F">
        <w:t xml:space="preserve"> in </w:t>
      </w:r>
      <w:proofErr w:type="spellStart"/>
      <w:r w:rsidR="00807C9F">
        <w:t>categoria</w:t>
      </w:r>
      <w:proofErr w:type="spellEnd"/>
      <w:r w:rsidR="00807C9F">
        <w:t xml:space="preserve"> roguelike dungeon crawler. </w:t>
      </w:r>
      <w:proofErr w:type="spellStart"/>
      <w:r w:rsidR="00637BC8">
        <w:t>Această</w:t>
      </w:r>
      <w:proofErr w:type="spellEnd"/>
      <w:r w:rsidR="00637BC8">
        <w:t xml:space="preserve"> </w:t>
      </w:r>
      <w:proofErr w:type="spellStart"/>
      <w:r w:rsidR="00637BC8">
        <w:t>categorie</w:t>
      </w:r>
      <w:proofErr w:type="spellEnd"/>
      <w:r w:rsidR="00637BC8">
        <w:t xml:space="preserve"> de </w:t>
      </w:r>
      <w:proofErr w:type="spellStart"/>
      <w:r w:rsidR="00637BC8">
        <w:t>jocuri</w:t>
      </w:r>
      <w:proofErr w:type="spellEnd"/>
      <w:r w:rsidR="00637BC8">
        <w:t xml:space="preserve"> video </w:t>
      </w:r>
      <w:proofErr w:type="spellStart"/>
      <w:r w:rsidR="00637BC8">
        <w:t>este</w:t>
      </w:r>
      <w:proofErr w:type="spellEnd"/>
      <w:r w:rsidR="00637BC8">
        <w:t xml:space="preserve"> </w:t>
      </w:r>
      <w:proofErr w:type="spellStart"/>
      <w:r w:rsidR="00637BC8">
        <w:t>formată</w:t>
      </w:r>
      <w:proofErr w:type="spellEnd"/>
      <w:r w:rsidR="00637BC8">
        <w:t xml:space="preserve"> </w:t>
      </w:r>
      <w:proofErr w:type="spellStart"/>
      <w:r w:rsidR="00637BC8">
        <w:t>prin</w:t>
      </w:r>
      <w:proofErr w:type="spellEnd"/>
      <w:r w:rsidR="00637BC8">
        <w:t xml:space="preserve"> </w:t>
      </w:r>
      <w:proofErr w:type="spellStart"/>
      <w:r w:rsidR="00637BC8">
        <w:t>combinarea</w:t>
      </w:r>
      <w:proofErr w:type="spellEnd"/>
      <w:r w:rsidR="00637BC8">
        <w:t xml:space="preserve"> a </w:t>
      </w:r>
      <w:proofErr w:type="spellStart"/>
      <w:r w:rsidR="00637BC8">
        <w:t>două</w:t>
      </w:r>
      <w:proofErr w:type="spellEnd"/>
      <w:r w:rsidR="00637BC8">
        <w:t xml:space="preserve"> </w:t>
      </w:r>
      <w:proofErr w:type="spellStart"/>
      <w:r w:rsidR="00637BC8">
        <w:t>categorii</w:t>
      </w:r>
      <w:proofErr w:type="spellEnd"/>
      <w:r w:rsidR="00637BC8">
        <w:t xml:space="preserve">, prima </w:t>
      </w:r>
      <w:proofErr w:type="spellStart"/>
      <w:r w:rsidR="00637BC8">
        <w:t>fiind</w:t>
      </w:r>
      <w:proofErr w:type="spellEnd"/>
      <w:r w:rsidR="00637BC8">
        <w:t xml:space="preserve"> </w:t>
      </w:r>
      <w:proofErr w:type="spellStart"/>
      <w:r w:rsidR="00637BC8">
        <w:t>cea</w:t>
      </w:r>
      <w:proofErr w:type="spellEnd"/>
      <w:r w:rsidR="00637BC8">
        <w:t xml:space="preserve"> de “roguelike” </w:t>
      </w:r>
      <w:proofErr w:type="spellStart"/>
      <w:r w:rsidR="00637BC8">
        <w:t>j</w:t>
      </w:r>
      <w:r w:rsidR="00807C9F">
        <w:t>ocurile</w:t>
      </w:r>
      <w:proofErr w:type="spellEnd"/>
      <w:r w:rsidR="00807C9F">
        <w:t xml:space="preserve"> din </w:t>
      </w:r>
      <w:proofErr w:type="spellStart"/>
      <w:r w:rsidR="00807C9F">
        <w:t>această</w:t>
      </w:r>
      <w:proofErr w:type="spellEnd"/>
      <w:r w:rsidR="00807C9F">
        <w:t xml:space="preserve"> </w:t>
      </w:r>
      <w:proofErr w:type="spellStart"/>
      <w:r w:rsidR="00807C9F">
        <w:t>categorie</w:t>
      </w:r>
      <w:proofErr w:type="spellEnd"/>
      <w:r w:rsidR="00807C9F">
        <w:t xml:space="preserve"> sunt </w:t>
      </w:r>
      <w:proofErr w:type="spellStart"/>
      <w:r w:rsidR="00807C9F">
        <w:t>recunoscute</w:t>
      </w:r>
      <w:proofErr w:type="spellEnd"/>
      <w:r w:rsidR="00807C9F">
        <w:t xml:space="preserve"> </w:t>
      </w:r>
      <w:proofErr w:type="spellStart"/>
      <w:r w:rsidR="00807C9F">
        <w:t>dupa</w:t>
      </w:r>
      <w:proofErr w:type="spellEnd"/>
      <w:r w:rsidR="00807C9F">
        <w:t xml:space="preserve"> </w:t>
      </w:r>
      <w:proofErr w:type="spellStart"/>
      <w:r w:rsidR="00807C9F">
        <w:t>următoarele</w:t>
      </w:r>
      <w:proofErr w:type="spellEnd"/>
      <w:r w:rsidR="00807C9F">
        <w:t xml:space="preserve"> </w:t>
      </w:r>
      <w:proofErr w:type="spellStart"/>
      <w:r w:rsidR="00807C9F">
        <w:t>caracteristici</w:t>
      </w:r>
      <w:proofErr w:type="spellEnd"/>
      <w:r w:rsidR="00092FE8">
        <w:t xml:space="preserve"> [1]</w:t>
      </w:r>
      <w:r w:rsidR="00807C9F">
        <w:t>:</w:t>
      </w:r>
    </w:p>
    <w:p w14:paraId="5DAF8A52" w14:textId="6C8FCA0F" w:rsidR="008431EE" w:rsidRDefault="00637BC8" w:rsidP="00807C9F">
      <w:pPr>
        <w:pStyle w:val="Frspaiere"/>
        <w:numPr>
          <w:ilvl w:val="0"/>
          <w:numId w:val="2"/>
        </w:numPr>
      </w:pPr>
      <w:proofErr w:type="spellStart"/>
      <w:r>
        <w:t>Progresul</w:t>
      </w:r>
      <w:proofErr w:type="spellEnd"/>
      <w:r>
        <w:t xml:space="preserve"> </w:t>
      </w:r>
      <w:proofErr w:type="spellStart"/>
      <w:r>
        <w:t>jocului</w:t>
      </w:r>
      <w:proofErr w:type="spellEnd"/>
      <w:r>
        <w:t xml:space="preserve"> nu </w:t>
      </w:r>
      <w:proofErr w:type="spellStart"/>
      <w:r>
        <w:t>este</w:t>
      </w:r>
      <w:proofErr w:type="spellEnd"/>
      <w:r>
        <w:t xml:space="preserve"> </w:t>
      </w:r>
      <w:proofErr w:type="spellStart"/>
      <w:r>
        <w:t>salvat</w:t>
      </w:r>
      <w:proofErr w:type="spellEnd"/>
      <w:r>
        <w:t xml:space="preserve"> de la o </w:t>
      </w:r>
      <w:proofErr w:type="spellStart"/>
      <w:r>
        <w:t>sesiune</w:t>
      </w:r>
      <w:proofErr w:type="spellEnd"/>
      <w:r>
        <w:t xml:space="preserve"> la </w:t>
      </w:r>
      <w:proofErr w:type="spellStart"/>
      <w:r>
        <w:t>alta</w:t>
      </w:r>
      <w:proofErr w:type="spellEnd"/>
      <w:r>
        <w:t xml:space="preserve">, </w:t>
      </w:r>
      <w:proofErr w:type="spellStart"/>
      <w:r>
        <w:t>odată</w:t>
      </w:r>
      <w:proofErr w:type="spellEnd"/>
      <w:r>
        <w:t xml:space="preserve"> </w:t>
      </w:r>
      <w:proofErr w:type="spellStart"/>
      <w:r>
        <w:t>ce</w:t>
      </w:r>
      <w:proofErr w:type="spellEnd"/>
      <w:r>
        <w:t xml:space="preserve"> </w:t>
      </w:r>
      <w:proofErr w:type="spellStart"/>
      <w:r>
        <w:t>jucatorul</w:t>
      </w:r>
      <w:proofErr w:type="spellEnd"/>
      <w:r>
        <w:t xml:space="preserve"> a </w:t>
      </w:r>
      <w:proofErr w:type="spellStart"/>
      <w:r>
        <w:t>închis</w:t>
      </w:r>
      <w:proofErr w:type="spellEnd"/>
      <w:r>
        <w:t xml:space="preserve"> </w:t>
      </w:r>
      <w:proofErr w:type="spellStart"/>
      <w:r>
        <w:t>jocul</w:t>
      </w:r>
      <w:proofErr w:type="spellEnd"/>
      <w:r>
        <w:t xml:space="preserve"> </w:t>
      </w:r>
      <w:proofErr w:type="spellStart"/>
      <w:r>
        <w:t>sau</w:t>
      </w:r>
      <w:proofErr w:type="spellEnd"/>
      <w:r>
        <w:t xml:space="preserve"> a </w:t>
      </w:r>
      <w:proofErr w:type="spellStart"/>
      <w:r>
        <w:t>pierdut</w:t>
      </w:r>
      <w:proofErr w:type="spellEnd"/>
      <w:r>
        <w:t xml:space="preserve">, </w:t>
      </w:r>
      <w:proofErr w:type="spellStart"/>
      <w:r>
        <w:t>va</w:t>
      </w:r>
      <w:proofErr w:type="spellEnd"/>
      <w:r>
        <w:t xml:space="preserve"> fi </w:t>
      </w:r>
      <w:proofErr w:type="spellStart"/>
      <w:r>
        <w:t>nevoit</w:t>
      </w:r>
      <w:proofErr w:type="spellEnd"/>
      <w:r>
        <w:t xml:space="preserve"> </w:t>
      </w:r>
      <w:proofErr w:type="spellStart"/>
      <w:r>
        <w:t>să</w:t>
      </w:r>
      <w:proofErr w:type="spellEnd"/>
      <w:r>
        <w:t xml:space="preserve"> o </w:t>
      </w:r>
      <w:proofErr w:type="spellStart"/>
      <w:r>
        <w:t>ia</w:t>
      </w:r>
      <w:proofErr w:type="spellEnd"/>
      <w:r>
        <w:t xml:space="preserve"> de la </w:t>
      </w:r>
      <w:proofErr w:type="spellStart"/>
      <w:r>
        <w:t>capat</w:t>
      </w:r>
      <w:proofErr w:type="spellEnd"/>
      <w:r>
        <w:t>.</w:t>
      </w:r>
    </w:p>
    <w:p w14:paraId="7197E03C" w14:textId="6CB022A0" w:rsidR="00637BC8" w:rsidRDefault="00637BC8" w:rsidP="00637BC8">
      <w:pPr>
        <w:pStyle w:val="Frspaiere"/>
        <w:numPr>
          <w:ilvl w:val="0"/>
          <w:numId w:val="2"/>
        </w:numPr>
      </w:pPr>
      <w:proofErr w:type="spellStart"/>
      <w:r>
        <w:t>Anumite</w:t>
      </w:r>
      <w:proofErr w:type="spellEnd"/>
      <w:r>
        <w:t xml:space="preserve"> </w:t>
      </w:r>
      <w:proofErr w:type="spellStart"/>
      <w:r>
        <w:t>aspecte</w:t>
      </w:r>
      <w:proofErr w:type="spellEnd"/>
      <w:r>
        <w:t xml:space="preserve">, </w:t>
      </w:r>
      <w:proofErr w:type="spellStart"/>
      <w:r>
        <w:t>poate</w:t>
      </w:r>
      <w:proofErr w:type="spellEnd"/>
      <w:r>
        <w:t xml:space="preserve"> </w:t>
      </w:r>
      <w:proofErr w:type="spellStart"/>
      <w:r>
        <w:t>chiar</w:t>
      </w:r>
      <w:proofErr w:type="spellEnd"/>
      <w:r>
        <w:t xml:space="preserve"> </w:t>
      </w:r>
      <w:proofErr w:type="spellStart"/>
      <w:r>
        <w:t>intregul</w:t>
      </w:r>
      <w:proofErr w:type="spellEnd"/>
      <w:r>
        <w:t xml:space="preserve"> </w:t>
      </w:r>
      <w:proofErr w:type="spellStart"/>
      <w:r>
        <w:t>joc</w:t>
      </w:r>
      <w:proofErr w:type="spellEnd"/>
      <w:r>
        <w:t xml:space="preserve">, </w:t>
      </w:r>
      <w:proofErr w:type="spellStart"/>
      <w:r>
        <w:t>va</w:t>
      </w:r>
      <w:proofErr w:type="spellEnd"/>
      <w:r>
        <w:t xml:space="preserve"> fi </w:t>
      </w:r>
      <w:proofErr w:type="spellStart"/>
      <w:r>
        <w:t>generat</w:t>
      </w:r>
      <w:proofErr w:type="spellEnd"/>
      <w:r>
        <w:t xml:space="preserve"> procedural, </w:t>
      </w:r>
      <w:proofErr w:type="spellStart"/>
      <w:r>
        <w:t>acest</w:t>
      </w:r>
      <w:proofErr w:type="spellEnd"/>
      <w:r>
        <w:t xml:space="preserve"> </w:t>
      </w:r>
      <w:proofErr w:type="spellStart"/>
      <w:r>
        <w:t>lucru</w:t>
      </w:r>
      <w:proofErr w:type="spellEnd"/>
      <w:r>
        <w:t xml:space="preserve"> </w:t>
      </w:r>
      <w:proofErr w:type="spellStart"/>
      <w:r>
        <w:t>oferă</w:t>
      </w:r>
      <w:proofErr w:type="spellEnd"/>
      <w:r>
        <w:t xml:space="preserve"> </w:t>
      </w:r>
      <w:proofErr w:type="spellStart"/>
      <w:r>
        <w:t>jocului</w:t>
      </w:r>
      <w:proofErr w:type="spellEnd"/>
      <w:r>
        <w:t xml:space="preserve"> o </w:t>
      </w:r>
      <w:proofErr w:type="spellStart"/>
      <w:r>
        <w:t>valoare</w:t>
      </w:r>
      <w:proofErr w:type="spellEnd"/>
      <w:r>
        <w:t xml:space="preserve"> de </w:t>
      </w:r>
      <w:proofErr w:type="spellStart"/>
      <w:r>
        <w:t>rejucabilitate</w:t>
      </w:r>
      <w:proofErr w:type="spellEnd"/>
      <w:r>
        <w:t xml:space="preserve"> </w:t>
      </w:r>
      <w:proofErr w:type="spellStart"/>
      <w:r>
        <w:t>foarte</w:t>
      </w:r>
      <w:proofErr w:type="spellEnd"/>
      <w:r>
        <w:t xml:space="preserve"> </w:t>
      </w:r>
      <w:proofErr w:type="spellStart"/>
      <w:r>
        <w:t>ridicata</w:t>
      </w:r>
      <w:proofErr w:type="spellEnd"/>
      <w:r>
        <w:t xml:space="preserve">, </w:t>
      </w:r>
      <w:proofErr w:type="spellStart"/>
      <w:r>
        <w:t>experienta</w:t>
      </w:r>
      <w:proofErr w:type="spellEnd"/>
      <w:r>
        <w:t xml:space="preserve"> </w:t>
      </w:r>
      <w:proofErr w:type="spellStart"/>
      <w:r>
        <w:t>fiind</w:t>
      </w:r>
      <w:proofErr w:type="spellEnd"/>
      <w:r>
        <w:t xml:space="preserve"> vast </w:t>
      </w:r>
      <w:proofErr w:type="spellStart"/>
      <w:r>
        <w:t>diferita</w:t>
      </w:r>
      <w:proofErr w:type="spellEnd"/>
      <w:r>
        <w:t xml:space="preserve"> de la un </w:t>
      </w:r>
      <w:proofErr w:type="spellStart"/>
      <w:r>
        <w:t>jucator</w:t>
      </w:r>
      <w:proofErr w:type="spellEnd"/>
      <w:r>
        <w:t xml:space="preserve"> la </w:t>
      </w:r>
      <w:proofErr w:type="spellStart"/>
      <w:r>
        <w:t>altul</w:t>
      </w:r>
      <w:proofErr w:type="spellEnd"/>
      <w:r>
        <w:t>.</w:t>
      </w:r>
    </w:p>
    <w:p w14:paraId="3C2D56F3" w14:textId="048C1C87" w:rsidR="00092FE8" w:rsidRDefault="00092FE8" w:rsidP="00637BC8">
      <w:pPr>
        <w:pStyle w:val="Frspaiere"/>
        <w:numPr>
          <w:ilvl w:val="0"/>
          <w:numId w:val="2"/>
        </w:numPr>
      </w:pPr>
      <w:proofErr w:type="spellStart"/>
      <w:r>
        <w:t>Toată</w:t>
      </w:r>
      <w:proofErr w:type="spellEnd"/>
      <w:r>
        <w:t xml:space="preserve"> </w:t>
      </w:r>
      <w:proofErr w:type="spellStart"/>
      <w:r>
        <w:t>acțiunea</w:t>
      </w:r>
      <w:proofErr w:type="spellEnd"/>
      <w:r>
        <w:t xml:space="preserve"> </w:t>
      </w:r>
      <w:proofErr w:type="spellStart"/>
      <w:r>
        <w:t>jocului</w:t>
      </w:r>
      <w:proofErr w:type="spellEnd"/>
      <w:r>
        <w:t xml:space="preserve"> se </w:t>
      </w:r>
      <w:proofErr w:type="spellStart"/>
      <w:r>
        <w:t>intamplă</w:t>
      </w:r>
      <w:proofErr w:type="spellEnd"/>
      <w:r>
        <w:t xml:space="preserve"> pe un </w:t>
      </w:r>
      <w:proofErr w:type="spellStart"/>
      <w:r>
        <w:t>singur</w:t>
      </w:r>
      <w:proofErr w:type="spellEnd"/>
      <w:r>
        <w:t xml:space="preserve"> </w:t>
      </w:r>
      <w:proofErr w:type="spellStart"/>
      <w:r>
        <w:t>ecran</w:t>
      </w:r>
      <w:proofErr w:type="spellEnd"/>
      <w:r>
        <w:t xml:space="preserve">, nu </w:t>
      </w:r>
      <w:proofErr w:type="spellStart"/>
      <w:r>
        <w:t>exista</w:t>
      </w:r>
      <w:proofErr w:type="spellEnd"/>
      <w:r>
        <w:t xml:space="preserve"> </w:t>
      </w:r>
      <w:proofErr w:type="spellStart"/>
      <w:r>
        <w:t>extrane</w:t>
      </w:r>
      <w:proofErr w:type="spellEnd"/>
      <w:r>
        <w:t xml:space="preserve"> </w:t>
      </w:r>
      <w:proofErr w:type="spellStart"/>
      <w:r>
        <w:t>speciale</w:t>
      </w:r>
      <w:proofErr w:type="spellEnd"/>
      <w:r>
        <w:t xml:space="preserve"> </w:t>
      </w:r>
      <w:proofErr w:type="spellStart"/>
      <w:r>
        <w:t>pentru</w:t>
      </w:r>
      <w:proofErr w:type="spellEnd"/>
      <w:r>
        <w:t xml:space="preserve"> </w:t>
      </w:r>
      <w:proofErr w:type="spellStart"/>
      <w:r>
        <w:t>b</w:t>
      </w:r>
      <w:r w:rsidR="00C12679">
        <w:t>ă</w:t>
      </w:r>
      <w:r>
        <w:t>talii</w:t>
      </w:r>
      <w:proofErr w:type="spellEnd"/>
      <w:r>
        <w:t xml:space="preserve">, scene de </w:t>
      </w:r>
      <w:proofErr w:type="spellStart"/>
      <w:r>
        <w:t>filmare</w:t>
      </w:r>
      <w:proofErr w:type="spellEnd"/>
      <w:r>
        <w:t xml:space="preserve"> </w:t>
      </w:r>
      <w:proofErr w:type="spellStart"/>
      <w:r>
        <w:t>sau</w:t>
      </w:r>
      <w:proofErr w:type="spellEnd"/>
      <w:r>
        <w:t xml:space="preserve"> </w:t>
      </w:r>
      <w:proofErr w:type="spellStart"/>
      <w:r>
        <w:t>orice</w:t>
      </w:r>
      <w:proofErr w:type="spellEnd"/>
      <w:r>
        <w:t xml:space="preserve"> </w:t>
      </w:r>
      <w:proofErr w:type="spellStart"/>
      <w:r>
        <w:t>altceva</w:t>
      </w:r>
      <w:proofErr w:type="spellEnd"/>
      <w:r>
        <w:t>.</w:t>
      </w:r>
    </w:p>
    <w:p w14:paraId="08F68D66" w14:textId="62F0039D" w:rsidR="00637BC8" w:rsidRDefault="00637BC8" w:rsidP="00637BC8">
      <w:pPr>
        <w:pStyle w:val="Frspaiere"/>
        <w:ind w:firstLine="0"/>
      </w:pPr>
      <w:proofErr w:type="spellStart"/>
      <w:r>
        <w:t>iar</w:t>
      </w:r>
      <w:proofErr w:type="spellEnd"/>
      <w:r>
        <w:t xml:space="preserve"> a </w:t>
      </w:r>
      <w:proofErr w:type="spellStart"/>
      <w:r>
        <w:t>doua</w:t>
      </w:r>
      <w:proofErr w:type="spellEnd"/>
      <w:r>
        <w:t xml:space="preserve"> </w:t>
      </w:r>
      <w:proofErr w:type="spellStart"/>
      <w:r>
        <w:t>fiind</w:t>
      </w:r>
      <w:proofErr w:type="spellEnd"/>
      <w:r>
        <w:t xml:space="preserve"> </w:t>
      </w:r>
      <w:proofErr w:type="spellStart"/>
      <w:r>
        <w:t>cea</w:t>
      </w:r>
      <w:proofErr w:type="spellEnd"/>
      <w:r>
        <w:t xml:space="preserve"> de “dungeon crawler” care se </w:t>
      </w:r>
      <w:r w:rsidRPr="00C12679">
        <w:rPr>
          <w:lang w:val="ro-RO"/>
        </w:rPr>
        <w:t>clasifică</w:t>
      </w:r>
      <w:r>
        <w:t xml:space="preserve"> </w:t>
      </w:r>
      <w:proofErr w:type="spellStart"/>
      <w:r>
        <w:t>prin</w:t>
      </w:r>
      <w:proofErr w:type="spellEnd"/>
      <w:r w:rsidR="00A23251">
        <w:t xml:space="preserve"> [2</w:t>
      </w:r>
      <w:proofErr w:type="gramStart"/>
      <w:r w:rsidR="00A23251">
        <w:t>]</w:t>
      </w:r>
      <w:r>
        <w:t xml:space="preserve"> :</w:t>
      </w:r>
      <w:proofErr w:type="gramEnd"/>
    </w:p>
    <w:p w14:paraId="669B39DD" w14:textId="416982DB" w:rsidR="00637BC8" w:rsidRDefault="00637BC8" w:rsidP="00637BC8">
      <w:pPr>
        <w:pStyle w:val="Frspaiere"/>
        <w:numPr>
          <w:ilvl w:val="0"/>
          <w:numId w:val="5"/>
        </w:numPr>
        <w:ind w:left="1530"/>
      </w:pPr>
      <w:proofErr w:type="spellStart"/>
      <w:r>
        <w:t>Explorarea</w:t>
      </w:r>
      <w:proofErr w:type="spellEnd"/>
      <w:r>
        <w:t xml:space="preserve"> </w:t>
      </w:r>
      <w:proofErr w:type="spellStart"/>
      <w:r w:rsidR="00142019">
        <w:t>unui</w:t>
      </w:r>
      <w:proofErr w:type="spellEnd"/>
      <w:r w:rsidR="00142019">
        <w:t xml:space="preserve"> </w:t>
      </w:r>
      <w:proofErr w:type="spellStart"/>
      <w:r w:rsidR="00142019">
        <w:t>labirint</w:t>
      </w:r>
      <w:proofErr w:type="spellEnd"/>
      <w:r w:rsidR="00142019">
        <w:t xml:space="preserve"> </w:t>
      </w:r>
      <w:proofErr w:type="spellStart"/>
      <w:r w:rsidR="00142019">
        <w:t>generat</w:t>
      </w:r>
      <w:proofErr w:type="spellEnd"/>
      <w:r w:rsidR="00142019">
        <w:t xml:space="preserve"> de </w:t>
      </w:r>
      <w:proofErr w:type="spellStart"/>
      <w:r w:rsidR="00142019">
        <w:t>c</w:t>
      </w:r>
      <w:r w:rsidR="00C12679">
        <w:t>ă</w:t>
      </w:r>
      <w:r w:rsidR="00142019">
        <w:t>tre</w:t>
      </w:r>
      <w:proofErr w:type="spellEnd"/>
      <w:r w:rsidR="00142019">
        <w:t xml:space="preserve"> </w:t>
      </w:r>
      <w:proofErr w:type="spellStart"/>
      <w:r w:rsidR="00142019">
        <w:t>joc</w:t>
      </w:r>
      <w:proofErr w:type="spellEnd"/>
      <w:r w:rsidR="00A23251">
        <w:t>.</w:t>
      </w:r>
    </w:p>
    <w:p w14:paraId="30FC6AD5" w14:textId="3C662547" w:rsidR="00142019" w:rsidRDefault="00142019" w:rsidP="00637BC8">
      <w:pPr>
        <w:pStyle w:val="Frspaiere"/>
        <w:numPr>
          <w:ilvl w:val="0"/>
          <w:numId w:val="5"/>
        </w:numPr>
        <w:ind w:left="1530"/>
      </w:pPr>
      <w:proofErr w:type="spellStart"/>
      <w:r>
        <w:t>Evitarea</w:t>
      </w:r>
      <w:proofErr w:type="spellEnd"/>
      <w:r>
        <w:t xml:space="preserve"> </w:t>
      </w:r>
      <w:proofErr w:type="spellStart"/>
      <w:r>
        <w:t>anumitor</w:t>
      </w:r>
      <w:proofErr w:type="spellEnd"/>
      <w:r>
        <w:t xml:space="preserve"> </w:t>
      </w:r>
      <w:proofErr w:type="spellStart"/>
      <w:r>
        <w:t>inamici</w:t>
      </w:r>
      <w:proofErr w:type="spellEnd"/>
      <w:r>
        <w:t xml:space="preserve"> </w:t>
      </w:r>
      <w:proofErr w:type="spellStart"/>
      <w:r w:rsidR="00A23251">
        <w:t>și</w:t>
      </w:r>
      <w:proofErr w:type="spellEnd"/>
      <w:r>
        <w:t xml:space="preserve"> </w:t>
      </w:r>
      <w:proofErr w:type="spellStart"/>
      <w:r>
        <w:t>capcane</w:t>
      </w:r>
      <w:proofErr w:type="spellEnd"/>
      <w:r>
        <w:t xml:space="preserve"> cu </w:t>
      </w:r>
      <w:proofErr w:type="spellStart"/>
      <w:r>
        <w:t>scopul</w:t>
      </w:r>
      <w:proofErr w:type="spellEnd"/>
      <w:r>
        <w:t xml:space="preserve"> de </w:t>
      </w:r>
      <w:proofErr w:type="gramStart"/>
      <w:r>
        <w:t>a</w:t>
      </w:r>
      <w:proofErr w:type="gramEnd"/>
      <w:r>
        <w:t xml:space="preserve"> </w:t>
      </w:r>
      <w:proofErr w:type="spellStart"/>
      <w:r>
        <w:t>ajunge</w:t>
      </w:r>
      <w:proofErr w:type="spellEnd"/>
      <w:r>
        <w:t xml:space="preserve"> la </w:t>
      </w:r>
      <w:proofErr w:type="spellStart"/>
      <w:r>
        <w:t>finalul</w:t>
      </w:r>
      <w:proofErr w:type="spellEnd"/>
      <w:r>
        <w:t xml:space="preserve"> </w:t>
      </w:r>
      <w:proofErr w:type="spellStart"/>
      <w:r>
        <w:t>labirintului</w:t>
      </w:r>
      <w:proofErr w:type="spellEnd"/>
      <w:r w:rsidR="00A23251">
        <w:t>.</w:t>
      </w:r>
    </w:p>
    <w:p w14:paraId="1C517175" w14:textId="091184CF" w:rsidR="00A23251" w:rsidRDefault="00A23251" w:rsidP="00637BC8">
      <w:pPr>
        <w:pStyle w:val="Frspaiere"/>
        <w:numPr>
          <w:ilvl w:val="0"/>
          <w:numId w:val="5"/>
        </w:numPr>
        <w:ind w:left="1530"/>
      </w:pPr>
      <w:proofErr w:type="spellStart"/>
      <w:r>
        <w:t>Obținerea</w:t>
      </w:r>
      <w:proofErr w:type="spellEnd"/>
      <w:r>
        <w:t xml:space="preserve"> de </w:t>
      </w:r>
      <w:proofErr w:type="spellStart"/>
      <w:r>
        <w:t>obiecte</w:t>
      </w:r>
      <w:proofErr w:type="spellEnd"/>
      <w:r>
        <w:t xml:space="preserve"> care </w:t>
      </w:r>
      <w:proofErr w:type="spellStart"/>
      <w:r>
        <w:t>vor</w:t>
      </w:r>
      <w:proofErr w:type="spellEnd"/>
      <w:r>
        <w:t xml:space="preserve"> face </w:t>
      </w:r>
      <w:proofErr w:type="spellStart"/>
      <w:r>
        <w:t>explorarea</w:t>
      </w:r>
      <w:proofErr w:type="spellEnd"/>
      <w:r>
        <w:t xml:space="preserve"> </w:t>
      </w:r>
      <w:proofErr w:type="spellStart"/>
      <w:r>
        <w:t>mai</w:t>
      </w:r>
      <w:proofErr w:type="spellEnd"/>
      <w:r>
        <w:t xml:space="preserve"> </w:t>
      </w:r>
      <w:proofErr w:type="spellStart"/>
      <w:r>
        <w:t>ușoară</w:t>
      </w:r>
      <w:proofErr w:type="spellEnd"/>
    </w:p>
    <w:p w14:paraId="4BB418C5" w14:textId="085C2BA3" w:rsidR="00142019" w:rsidRDefault="00142019" w:rsidP="00142019">
      <w:r>
        <w:t>În cadrul acestui joc utilizatorul va explora diferite camere în cadrul unui labirint, acestea vor fi populate de inamici care trebuiesc învin</w:t>
      </w:r>
      <w:r w:rsidR="00C12679">
        <w:t>ș</w:t>
      </w:r>
      <w:r>
        <w:t>i pentru a putea înainta, jocul se va încheia fie la pierderea tuturor punctelor de via</w:t>
      </w:r>
      <w:r w:rsidR="00C12679">
        <w:t>ț</w:t>
      </w:r>
      <w:r>
        <w:t>a are juc</w:t>
      </w:r>
      <w:r w:rsidR="00C12679">
        <w:t>ă</w:t>
      </w:r>
      <w:r>
        <w:t>torului sau prin ajungerea într-o anumit</w:t>
      </w:r>
      <w:r w:rsidR="00C12679">
        <w:t>ă</w:t>
      </w:r>
      <w:r>
        <w:t xml:space="preserve"> camer</w:t>
      </w:r>
      <w:r w:rsidR="00C12679">
        <w:t>ă</w:t>
      </w:r>
      <w:r>
        <w:t xml:space="preserve"> unde juc</w:t>
      </w:r>
      <w:r w:rsidR="00C12679">
        <w:t>ă</w:t>
      </w:r>
      <w:r>
        <w:t>torul poate încheia sesiunea de joc.</w:t>
      </w:r>
    </w:p>
    <w:p w14:paraId="11A1C82D" w14:textId="339EAC75" w:rsidR="00142019" w:rsidRDefault="00F8330C" w:rsidP="00F8330C">
      <w:r>
        <w:t xml:space="preserve">În </w:t>
      </w:r>
      <w:r w:rsidR="00142019">
        <w:t>Capitolul 1 este prezenta</w:t>
      </w:r>
      <w:r>
        <w:t>t pe scurt</w:t>
      </w:r>
      <w:r w:rsidR="00142019">
        <w:t xml:space="preserve"> motorului de joc Unity, popularitatea</w:t>
      </w:r>
      <w:r>
        <w:t xml:space="preserve"> </w:t>
      </w:r>
      <w:r w:rsidR="00C12679">
        <w:t>acestuia, alternativele</w:t>
      </w:r>
      <w:r w:rsidR="00142019">
        <w:t xml:space="preserve"> </w:t>
      </w:r>
      <w:r>
        <w:t>lui, cele mai populare jocuri realizate cu el și de ce am ales acest motor de joc.</w:t>
      </w:r>
    </w:p>
    <w:p w14:paraId="163EC612" w14:textId="62082E24" w:rsidR="00F8330C" w:rsidRDefault="00F8330C" w:rsidP="00EE5B38">
      <w:r>
        <w:t xml:space="preserve">Capitolul 2 </w:t>
      </w:r>
      <w:r w:rsidR="00EE5B38">
        <w:t xml:space="preserve">va prezenta uneltele puse la </w:t>
      </w:r>
      <w:r w:rsidR="00C12679">
        <w:t>dispoziție</w:t>
      </w:r>
      <w:r w:rsidR="00EE5B38">
        <w:t xml:space="preserve"> de </w:t>
      </w:r>
      <w:r w:rsidR="00C12679">
        <w:t>către</w:t>
      </w:r>
      <w:r w:rsidR="00EE5B38">
        <w:t xml:space="preserve"> Unity și cum le-am folosit in cadrul jocului creat.</w:t>
      </w:r>
    </w:p>
    <w:p w14:paraId="103AD98B" w14:textId="57D23B16" w:rsidR="00EE5B38" w:rsidRDefault="00EE5B38" w:rsidP="00EE5B38">
      <w:r>
        <w:t xml:space="preserve">Capitolul 3 descrie în detaliu </w:t>
      </w:r>
      <w:r w:rsidR="00C12679">
        <w:t>funcționalitățile</w:t>
      </w:r>
      <w:r>
        <w:t xml:space="preserve"> jocului si metodele folosite pentru implementarea acestora.</w:t>
      </w:r>
    </w:p>
    <w:p w14:paraId="11D34580" w14:textId="6FB62C57" w:rsidR="00EE5B38" w:rsidRDefault="00EE5B38" w:rsidP="00EE5B38">
      <w:r>
        <w:t xml:space="preserve">Capitolul 4 pune accent pe algoritmul folosit pentru generarea camerelor </w:t>
      </w:r>
      <w:r w:rsidR="00F14309">
        <w:t>folosite in cadrul jocului si cum acestea sunt plasate in mediul de joc.</w:t>
      </w:r>
    </w:p>
    <w:p w14:paraId="73C6DF48" w14:textId="2F70CD96" w:rsidR="00F14309" w:rsidRDefault="00F14309" w:rsidP="00EE5B38"/>
    <w:p w14:paraId="158BB3DC" w14:textId="2B7FB386" w:rsidR="00F14309" w:rsidRDefault="00F14309" w:rsidP="00EE5B38"/>
    <w:p w14:paraId="4EE8F12E" w14:textId="49A687D6" w:rsidR="00F14309" w:rsidRDefault="00F14309" w:rsidP="00F14309">
      <w:pPr>
        <w:ind w:firstLine="0"/>
      </w:pPr>
    </w:p>
    <w:p w14:paraId="6B2DE5A6" w14:textId="34FA468A" w:rsidR="00F14309" w:rsidRDefault="00F14309" w:rsidP="006B059C">
      <w:pPr>
        <w:pStyle w:val="Titlu1"/>
        <w:ind w:firstLine="0"/>
      </w:pPr>
      <w:bookmarkStart w:id="3" w:name="_Toc129169000"/>
      <w:bookmarkStart w:id="4" w:name="_Toc129169101"/>
      <w:bookmarkStart w:id="5" w:name="_Toc129169179"/>
      <w:r>
        <w:lastRenderedPageBreak/>
        <w:t>Capitolul 1 – Unity</w:t>
      </w:r>
      <w:bookmarkEnd w:id="3"/>
      <w:bookmarkEnd w:id="4"/>
      <w:bookmarkEnd w:id="5"/>
    </w:p>
    <w:p w14:paraId="2EEC2895" w14:textId="18B476EF" w:rsidR="00F14309" w:rsidRDefault="00F14309" w:rsidP="006B059C"/>
    <w:p w14:paraId="5E4376FB" w14:textId="2D56EE40" w:rsidR="00F14309" w:rsidRDefault="006B059C" w:rsidP="00607C31">
      <w:pPr>
        <w:pStyle w:val="Titlu2"/>
        <w:numPr>
          <w:ilvl w:val="1"/>
          <w:numId w:val="6"/>
        </w:numPr>
        <w:ind w:left="0" w:firstLine="0"/>
      </w:pPr>
      <w:bookmarkStart w:id="6" w:name="_Toc129169001"/>
      <w:bookmarkStart w:id="7" w:name="_Toc129169102"/>
      <w:bookmarkStart w:id="8" w:name="_Toc129169180"/>
      <w:r>
        <w:t>Ce este Unity ?</w:t>
      </w:r>
      <w:bookmarkEnd w:id="6"/>
      <w:bookmarkEnd w:id="7"/>
      <w:bookmarkEnd w:id="8"/>
    </w:p>
    <w:p w14:paraId="7AFED5C7" w14:textId="55262B5B" w:rsidR="006B059C" w:rsidRDefault="006B059C" w:rsidP="006B059C">
      <w:r>
        <w:t>Unity</w:t>
      </w:r>
      <w:r w:rsidRPr="006B059C">
        <w:rPr>
          <w:vertAlign w:val="superscript"/>
        </w:rPr>
        <w:t>1</w:t>
      </w:r>
      <w:r>
        <w:t xml:space="preserve"> </w:t>
      </w:r>
      <w:r w:rsidR="00E627B6">
        <w:t>este un motor de joc cross-platform creat și dezvoltat de Unity Technologies</w:t>
      </w:r>
      <w:r w:rsidR="003764F6">
        <w:t xml:space="preserve">, a fost prima dată anunțat si lansat in Iunie 2005 în cadrul conferinței “Apple Worldwide Developer Conference” ca un motor de joc pentru sistemul de operare Mac OS X. </w:t>
      </w:r>
      <w:r w:rsidR="00C12679">
        <w:t>De-a lungul</w:t>
      </w:r>
      <w:r w:rsidR="003764F6">
        <w:t xml:space="preserve"> anilor a fost dezvoltat pentru a putea si dezvolta aplicații in diferite platforme, fie ele desktop, mobile, console sau realitate virtuala. Este foarte </w:t>
      </w:r>
      <w:r w:rsidR="00C12679">
        <w:t>popular</w:t>
      </w:r>
      <w:r w:rsidR="003764F6">
        <w:t xml:space="preserve"> pentru dezvoltarea </w:t>
      </w:r>
      <w:r w:rsidR="00C12679">
        <w:t>aplicaților</w:t>
      </w:r>
      <w:r w:rsidR="003764F6">
        <w:t xml:space="preserve"> mobile iOS </w:t>
      </w:r>
      <w:r w:rsidR="008A0A66">
        <w:t>ș</w:t>
      </w:r>
      <w:r w:rsidR="003764F6">
        <w:t>i Android</w:t>
      </w:r>
      <w:r w:rsidR="008A0A66">
        <w:t xml:space="preserve">, este de asemenea considerat ușor de folosit pentru dezvoltatorii </w:t>
      </w:r>
      <w:r w:rsidR="00C12679">
        <w:t>începători</w:t>
      </w:r>
      <w:r w:rsidR="008A0A66">
        <w:t xml:space="preserve"> </w:t>
      </w:r>
      <w:r w:rsidR="00C12679">
        <w:t xml:space="preserve">și este motorul de joc favorit pentru dezvoltatorii </w:t>
      </w:r>
      <w:r w:rsidR="00E9163F">
        <w:t>independenți.</w:t>
      </w:r>
    </w:p>
    <w:p w14:paraId="345A1588" w14:textId="418FCB8B" w:rsidR="00E9163F" w:rsidRDefault="00E9163F" w:rsidP="00607C31">
      <w:pPr>
        <w:pStyle w:val="Titlu2"/>
        <w:numPr>
          <w:ilvl w:val="1"/>
          <w:numId w:val="6"/>
        </w:numPr>
        <w:ind w:left="720" w:hanging="720"/>
      </w:pPr>
      <w:r>
        <w:t>De ce Unity ?</w:t>
      </w:r>
    </w:p>
    <w:p w14:paraId="432A9C48" w14:textId="54CB8D0E" w:rsidR="00A63DDC" w:rsidRDefault="002D000A" w:rsidP="00A63DDC">
      <w:r>
        <w:t>Am ales Unity pentru proiectul realizat deoarece este cel</w:t>
      </w:r>
      <w:r w:rsidRPr="002D000A">
        <w:t xml:space="preserve"> </w:t>
      </w:r>
      <w:r>
        <w:t xml:space="preserve">cel mai popular motor de joc de pe piața actuală (Fig. 3), reprezentănd peste 50% din valoare pieții. De asemenea Unity pune la dispoziția developerilor o mulțime de unelte care faciliteaza dezvoltarea proiectelor, cum ar fi Sprite Editor-ul încorporat care face editarea și pregătirea texturilor folosite </w:t>
      </w:r>
      <w:r w:rsidR="00A63DDC">
        <w:t>făra a fi nevoie de alte programe pentru a realiza acest lucru</w:t>
      </w:r>
      <w:r>
        <w:t>.</w:t>
      </w:r>
    </w:p>
    <w:p w14:paraId="48D0081E" w14:textId="77777777" w:rsidR="002D000A" w:rsidRDefault="00E9163F" w:rsidP="002D000A">
      <w:pPr>
        <w:keepNext/>
      </w:pPr>
      <w:r>
        <w:drawing>
          <wp:inline distT="0" distB="0" distL="0" distR="0" wp14:anchorId="5851EAA0" wp14:editId="0E6424E9">
            <wp:extent cx="5943600" cy="3873260"/>
            <wp:effectExtent l="0" t="0" r="0" b="0"/>
            <wp:docPr id="2" name="Imagine 2" descr="Unity vs Unreal Market 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y vs Unreal Market Share"/>
                    <pic:cNvPicPr>
                      <a:picLocks noChangeAspect="1" noChangeArrowheads="1"/>
                    </pic:cNvPicPr>
                  </pic:nvPicPr>
                  <pic:blipFill rotWithShape="1">
                    <a:blip r:embed="rId12">
                      <a:extLst>
                        <a:ext uri="{28A0092B-C50C-407E-A947-70E740481C1C}">
                          <a14:useLocalDpi xmlns:a14="http://schemas.microsoft.com/office/drawing/2010/main" val="0"/>
                        </a:ext>
                      </a:extLst>
                    </a:blip>
                    <a:srcRect b="10326"/>
                    <a:stretch/>
                  </pic:blipFill>
                  <pic:spPr bwMode="auto">
                    <a:xfrm>
                      <a:off x="0" y="0"/>
                      <a:ext cx="5943600" cy="3873260"/>
                    </a:xfrm>
                    <a:prstGeom prst="rect">
                      <a:avLst/>
                    </a:prstGeom>
                    <a:noFill/>
                    <a:ln>
                      <a:noFill/>
                    </a:ln>
                    <a:extLst>
                      <a:ext uri="{53640926-AAD7-44D8-BBD7-CCE9431645EC}">
                        <a14:shadowObscured xmlns:a14="http://schemas.microsoft.com/office/drawing/2010/main"/>
                      </a:ext>
                    </a:extLst>
                  </pic:spPr>
                </pic:pic>
              </a:graphicData>
            </a:graphic>
          </wp:inline>
        </w:drawing>
      </w:r>
    </w:p>
    <w:p w14:paraId="7613FC77" w14:textId="531E7DE8" w:rsidR="002D000A" w:rsidRDefault="002D000A" w:rsidP="002D000A">
      <w:pPr>
        <w:pStyle w:val="Legend"/>
        <w:jc w:val="center"/>
      </w:pPr>
      <w:r>
        <w:t>Fig.  3 Valoare pe piață a diferitor motoare de joc</w:t>
      </w:r>
    </w:p>
    <w:p w14:paraId="318A7E2D" w14:textId="7023F10C" w:rsidR="00E9163F" w:rsidRPr="00A63DDC" w:rsidRDefault="00000000" w:rsidP="00A63DDC">
      <w:pPr>
        <w:pStyle w:val="Listparagraf"/>
        <w:numPr>
          <w:ilvl w:val="0"/>
          <w:numId w:val="7"/>
        </w:numPr>
        <w:jc w:val="left"/>
        <w:rPr>
          <w:i/>
          <w:iCs/>
          <w:sz w:val="18"/>
          <w:szCs w:val="18"/>
        </w:rPr>
      </w:pPr>
      <w:hyperlink r:id="rId13" w:history="1">
        <w:r w:rsidR="00A63DDC" w:rsidRPr="00104605">
          <w:rPr>
            <w:rStyle w:val="Hyperlink"/>
            <w:i/>
            <w:iCs/>
            <w:sz w:val="18"/>
            <w:szCs w:val="18"/>
          </w:rPr>
          <w:t>https://unity.com</w:t>
        </w:r>
      </w:hyperlink>
    </w:p>
    <w:p w14:paraId="3A2093BA" w14:textId="3D1E9B8B" w:rsidR="006B059C" w:rsidRDefault="00A63DDC" w:rsidP="00A63DDC">
      <w:pPr>
        <w:pStyle w:val="Frspaiere"/>
        <w:rPr>
          <w:lang w:val="ro-RO"/>
        </w:rPr>
      </w:pPr>
      <w:r>
        <w:lastRenderedPageBreak/>
        <w:t xml:space="preserve">De asemenea un alt </w:t>
      </w:r>
      <w:r w:rsidR="00607C31">
        <w:rPr>
          <w:lang w:val="ro-RO"/>
        </w:rPr>
        <w:t>factor foarte important in alegerea mea a fost prețul programului folosit, în cazul motorului Unity acest lucru nu a fost o problema deoarece aceste este complet gratuit. Aceasta gratuitate este desigur pentru persoane fizice, persoanele juridice au gratuitate cât timp compania lor nu are un profit mai mare de 100.000 de dolari pe an.</w:t>
      </w:r>
    </w:p>
    <w:p w14:paraId="5A41EA4D" w14:textId="2DC67EC4" w:rsidR="00607C31" w:rsidRDefault="00607C31" w:rsidP="00607C31">
      <w:pPr>
        <w:pStyle w:val="Frspaiere"/>
        <w:ind w:firstLine="0"/>
        <w:rPr>
          <w:lang w:val="ro-RO"/>
        </w:rPr>
      </w:pPr>
    </w:p>
    <w:p w14:paraId="32F9E32C" w14:textId="4BAC95AC" w:rsidR="00607C31" w:rsidRDefault="00607C31" w:rsidP="007E344B">
      <w:pPr>
        <w:pStyle w:val="Titlu2"/>
        <w:numPr>
          <w:ilvl w:val="1"/>
          <w:numId w:val="7"/>
        </w:numPr>
        <w:ind w:left="810" w:hanging="810"/>
      </w:pPr>
      <w:r>
        <w:t>Alternative pentru Unity</w:t>
      </w:r>
    </w:p>
    <w:p w14:paraId="7793D7F2" w14:textId="113B3563" w:rsidR="00B0721C" w:rsidRPr="00CF6D0F" w:rsidRDefault="00B0721C" w:rsidP="00B0721C">
      <w:pPr>
        <w:pStyle w:val="Frspaiere"/>
        <w:rPr>
          <w:noProof/>
          <w:lang w:val="ro-RO"/>
        </w:rPr>
      </w:pPr>
      <w:r w:rsidRPr="00CF6D0F">
        <w:rPr>
          <w:noProof/>
          <w:lang w:val="ro-RO"/>
        </w:rPr>
        <w:t xml:space="preserve">Deși Unity este cel mai popular motor de jocuri, nu este și singurul, principalul sau competitor este Unreal Engine dezvoltat de Epic Games. Deși Unity a fost lansat la 7 ani după Unreal Engine, el a devenit mult mai popular decât acesta deoarece este mai ușor de învățat </w:t>
      </w:r>
      <w:r w:rsidR="00CF6D0F">
        <w:rPr>
          <w:noProof/>
          <w:lang w:val="ro-RO"/>
        </w:rPr>
        <w:t>ș</w:t>
      </w:r>
      <w:r w:rsidRPr="00CF6D0F">
        <w:rPr>
          <w:noProof/>
          <w:lang w:val="ro-RO"/>
        </w:rPr>
        <w:t>i utilizat, oferă o gam</w:t>
      </w:r>
      <w:r w:rsidR="00CF6D0F">
        <w:rPr>
          <w:noProof/>
          <w:lang w:val="ro-RO"/>
        </w:rPr>
        <w:t>ă</w:t>
      </w:r>
      <w:r w:rsidRPr="00CF6D0F">
        <w:rPr>
          <w:noProof/>
          <w:lang w:val="ro-RO"/>
        </w:rPr>
        <w:t xml:space="preserve"> foarte larg</w:t>
      </w:r>
      <w:r w:rsidR="00CF6D0F">
        <w:rPr>
          <w:noProof/>
          <w:lang w:val="ro-RO"/>
        </w:rPr>
        <w:t>ă</w:t>
      </w:r>
      <w:r w:rsidRPr="00CF6D0F">
        <w:rPr>
          <w:noProof/>
          <w:lang w:val="ro-RO"/>
        </w:rPr>
        <w:t xml:space="preserve"> de asset-uri gratuite sau plătite pentru folosite liberă.</w:t>
      </w:r>
    </w:p>
    <w:p w14:paraId="36F6CF56" w14:textId="0D71C998" w:rsidR="00B0721C" w:rsidRPr="00CF6D0F" w:rsidRDefault="00B0721C" w:rsidP="00B0721C">
      <w:pPr>
        <w:pStyle w:val="Frspaiere"/>
        <w:rPr>
          <w:noProof/>
          <w:lang w:val="ro-RO"/>
        </w:rPr>
      </w:pPr>
      <w:r w:rsidRPr="00CF6D0F">
        <w:rPr>
          <w:noProof/>
          <w:lang w:val="ro-RO"/>
        </w:rPr>
        <w:t>În ziua de astăzi principalul competitor al Unity-ului este cel menționat mai sus, niciun alt motor de jocuri disponibil publicului nu se apropie de popularitatea si versatilitatea oferit</w:t>
      </w:r>
      <w:r w:rsidRPr="00CF6D0F">
        <w:rPr>
          <w:noProof/>
          <w:lang w:val="ro-RO"/>
        </w:rPr>
        <w:t>ă</w:t>
      </w:r>
      <w:r w:rsidRPr="00CF6D0F">
        <w:rPr>
          <w:noProof/>
          <w:lang w:val="ro-RO"/>
        </w:rPr>
        <w:t xml:space="preserve"> de către Unity.</w:t>
      </w:r>
    </w:p>
    <w:p w14:paraId="2985F588" w14:textId="77777777" w:rsidR="00B0721C" w:rsidRPr="00CF6D0F" w:rsidRDefault="00B0721C" w:rsidP="00B0721C">
      <w:pPr>
        <w:pStyle w:val="Frspaiere"/>
        <w:rPr>
          <w:noProof/>
          <w:lang w:val="ro-RO"/>
        </w:rPr>
      </w:pPr>
    </w:p>
    <w:p w14:paraId="178DC2AA" w14:textId="1891F3CD" w:rsidR="00B0721C" w:rsidRPr="00CF6D0F" w:rsidRDefault="00B0721C" w:rsidP="007E344B">
      <w:pPr>
        <w:pStyle w:val="Titlu2"/>
        <w:numPr>
          <w:ilvl w:val="1"/>
          <w:numId w:val="7"/>
        </w:numPr>
        <w:ind w:left="810" w:hanging="810"/>
      </w:pPr>
      <w:r w:rsidRPr="00CF6D0F">
        <w:t>Cele mai populare jocuri dezvoltate cu Unity</w:t>
      </w:r>
    </w:p>
    <w:p w14:paraId="3242B92B" w14:textId="538ADD4A" w:rsidR="00B0721C" w:rsidRPr="00CF6D0F" w:rsidRDefault="00B0721C" w:rsidP="00B0721C">
      <w:pPr>
        <w:pStyle w:val="Frspaiere"/>
        <w:rPr>
          <w:noProof/>
          <w:lang w:val="ro-RO"/>
        </w:rPr>
      </w:pPr>
      <w:r w:rsidRPr="00CF6D0F">
        <w:rPr>
          <w:noProof/>
          <w:lang w:val="ro-RO"/>
        </w:rPr>
        <w:t xml:space="preserve">Cu titluri în numar de zeci de milioane jocurile </w:t>
      </w:r>
      <w:r w:rsidR="00CF6D0F" w:rsidRPr="00CF6D0F">
        <w:rPr>
          <w:noProof/>
          <w:lang w:val="ro-RO"/>
        </w:rPr>
        <w:t>sunt cele mai populare aplica</w:t>
      </w:r>
      <w:r w:rsidR="00CF6D0F">
        <w:rPr>
          <w:noProof/>
          <w:lang w:val="ro-RO"/>
        </w:rPr>
        <w:t>ț</w:t>
      </w:r>
      <w:r w:rsidR="00CF6D0F" w:rsidRPr="00CF6D0F">
        <w:rPr>
          <w:noProof/>
          <w:lang w:val="ro-RO"/>
        </w:rPr>
        <w:t>ii pe calulator. În continuare vom discuta si analiza pe scurt unele din cele mai populare jocuri dezvoltate cu Unity.</w:t>
      </w:r>
    </w:p>
    <w:p w14:paraId="11C1AF17" w14:textId="77777777" w:rsidR="00CF6D0F" w:rsidRPr="00CF6D0F" w:rsidRDefault="00CF6D0F" w:rsidP="00B0721C">
      <w:pPr>
        <w:pStyle w:val="Frspaiere"/>
        <w:rPr>
          <w:noProof/>
          <w:lang w:val="ro-RO"/>
        </w:rPr>
      </w:pPr>
    </w:p>
    <w:p w14:paraId="26940BB5" w14:textId="77777777" w:rsidR="00B0721C" w:rsidRDefault="00B0721C" w:rsidP="007E344B">
      <w:pPr>
        <w:pStyle w:val="Titlu2"/>
        <w:numPr>
          <w:ilvl w:val="1"/>
          <w:numId w:val="7"/>
        </w:numPr>
        <w:ind w:left="810" w:hanging="810"/>
      </w:pPr>
    </w:p>
    <w:p w14:paraId="2C2DB802" w14:textId="77777777" w:rsidR="00B0721C" w:rsidRDefault="00B0721C" w:rsidP="00B0721C">
      <w:pPr>
        <w:pStyle w:val="Titlu1"/>
      </w:pPr>
    </w:p>
    <w:p w14:paraId="06CC4E52" w14:textId="77777777" w:rsidR="00607C31" w:rsidRDefault="00607C31" w:rsidP="00607C31">
      <w:pPr>
        <w:pStyle w:val="Titlu2"/>
        <w:ind w:left="1140" w:firstLine="0"/>
      </w:pPr>
    </w:p>
    <w:p w14:paraId="595E3816" w14:textId="611ED0D0" w:rsidR="00E627B6" w:rsidRDefault="00E627B6" w:rsidP="00E627B6"/>
    <w:p w14:paraId="763DA00A" w14:textId="0E531B68" w:rsidR="00E627B6" w:rsidRDefault="00E627B6" w:rsidP="00E627B6"/>
    <w:p w14:paraId="254F2F30" w14:textId="634A22EF" w:rsidR="00E627B6" w:rsidRDefault="00E627B6" w:rsidP="00E627B6"/>
    <w:p w14:paraId="2E2B197F" w14:textId="3DA63B4A" w:rsidR="00E627B6" w:rsidRDefault="00E627B6" w:rsidP="00E627B6"/>
    <w:p w14:paraId="2D3D6412" w14:textId="7BEDCDF8" w:rsidR="00E627B6" w:rsidRDefault="00E627B6" w:rsidP="00E627B6"/>
    <w:p w14:paraId="6D03AF22" w14:textId="6DD995E1" w:rsidR="00E627B6" w:rsidRDefault="00E627B6" w:rsidP="00E627B6"/>
    <w:p w14:paraId="4F57DA24" w14:textId="420F2D98" w:rsidR="00E627B6" w:rsidRDefault="00E627B6" w:rsidP="00E627B6"/>
    <w:p w14:paraId="5B54E860" w14:textId="4634E60A" w:rsidR="00E627B6" w:rsidRDefault="00E627B6" w:rsidP="00E627B6"/>
    <w:p w14:paraId="7669F2DC" w14:textId="4D25A786" w:rsidR="00E627B6" w:rsidRDefault="00E627B6" w:rsidP="00E627B6"/>
    <w:p w14:paraId="3898AB5A" w14:textId="7EA9B374" w:rsidR="00E627B6" w:rsidRDefault="00E627B6" w:rsidP="00E627B6"/>
    <w:p w14:paraId="4F56611A" w14:textId="5C2DFDE7" w:rsidR="00E627B6" w:rsidRDefault="00E627B6" w:rsidP="00E627B6"/>
    <w:p w14:paraId="6B727D27" w14:textId="04E44C1D" w:rsidR="00E627B6" w:rsidRDefault="00E627B6" w:rsidP="00E627B6"/>
    <w:p w14:paraId="45489DD2" w14:textId="51C94015" w:rsidR="00E627B6" w:rsidRDefault="00E627B6" w:rsidP="00E627B6"/>
    <w:p w14:paraId="30AC43F7" w14:textId="10EB051D" w:rsidR="00E627B6" w:rsidRDefault="00E627B6" w:rsidP="00E627B6"/>
    <w:p w14:paraId="232FE1CF" w14:textId="0B53F1B7" w:rsidR="00E627B6" w:rsidRDefault="00E627B6" w:rsidP="00E627B6"/>
    <w:p w14:paraId="2E6CAAA3" w14:textId="491D4E19" w:rsidR="00E627B6" w:rsidRDefault="00E627B6" w:rsidP="00E627B6"/>
    <w:p w14:paraId="044A015B" w14:textId="56205817" w:rsidR="00E627B6" w:rsidRDefault="00E627B6" w:rsidP="00E627B6"/>
    <w:p w14:paraId="31E04625" w14:textId="67CBC5D9" w:rsidR="00E627B6" w:rsidRDefault="00E627B6" w:rsidP="00E627B6"/>
    <w:p w14:paraId="6B70BA1F" w14:textId="7367012F" w:rsidR="00E627B6" w:rsidRDefault="00E627B6" w:rsidP="00E627B6"/>
    <w:p w14:paraId="51A5583E" w14:textId="77777777" w:rsidR="00E627B6" w:rsidRDefault="00E627B6" w:rsidP="00E627B6">
      <w:pPr>
        <w:jc w:val="left"/>
      </w:pPr>
    </w:p>
    <w:p w14:paraId="379FC9F9" w14:textId="0A2FF550" w:rsidR="00092FE8" w:rsidRDefault="00292BB9" w:rsidP="00160EFB">
      <w:pPr>
        <w:pStyle w:val="Titlu1"/>
        <w:ind w:firstLine="0"/>
      </w:pPr>
      <w:bookmarkStart w:id="9" w:name="_Toc129169002"/>
      <w:bookmarkStart w:id="10" w:name="_Toc129169103"/>
      <w:bookmarkStart w:id="11" w:name="_Toc129169181"/>
      <w:r>
        <w:t>Bibliografie</w:t>
      </w:r>
      <w:bookmarkEnd w:id="9"/>
      <w:bookmarkEnd w:id="10"/>
      <w:bookmarkEnd w:id="11"/>
    </w:p>
    <w:p w14:paraId="6CE2B4C2" w14:textId="644BE923" w:rsidR="00092FE8" w:rsidRDefault="00092FE8" w:rsidP="00092FE8">
      <w:pPr>
        <w:pStyle w:val="Frspaiere"/>
      </w:pPr>
    </w:p>
    <w:p w14:paraId="4F3BE1E5" w14:textId="3805A893" w:rsidR="00092FE8" w:rsidRDefault="00092FE8" w:rsidP="00A23251">
      <w:pPr>
        <w:pStyle w:val="Frspaiere"/>
        <w:jc w:val="left"/>
      </w:pPr>
      <w:r>
        <w:t xml:space="preserve">[x] </w:t>
      </w:r>
      <w:proofErr w:type="spellStart"/>
      <w:r>
        <w:t>Nume</w:t>
      </w:r>
      <w:proofErr w:type="spellEnd"/>
      <w:r>
        <w:t xml:space="preserve"> </w:t>
      </w:r>
      <w:proofErr w:type="spellStart"/>
      <w:r>
        <w:t>Scriitor</w:t>
      </w:r>
      <w:proofErr w:type="spellEnd"/>
      <w:r>
        <w:t xml:space="preserve">, </w:t>
      </w:r>
      <w:proofErr w:type="spellStart"/>
      <w:r>
        <w:t>Titlu</w:t>
      </w:r>
      <w:proofErr w:type="spellEnd"/>
      <w:r>
        <w:t xml:space="preserve"> </w:t>
      </w:r>
      <w:proofErr w:type="spellStart"/>
      <w:r>
        <w:t>articol</w:t>
      </w:r>
      <w:proofErr w:type="spellEnd"/>
      <w:r>
        <w:t xml:space="preserve"> </w:t>
      </w:r>
      <w:proofErr w:type="spellStart"/>
      <w:r>
        <w:t>sau</w:t>
      </w:r>
      <w:proofErr w:type="spellEnd"/>
      <w:r>
        <w:t xml:space="preserve"> carte, </w:t>
      </w:r>
      <w:proofErr w:type="spellStart"/>
      <w:proofErr w:type="gramStart"/>
      <w:r>
        <w:t>Link,Data</w:t>
      </w:r>
      <w:proofErr w:type="spellEnd"/>
      <w:proofErr w:type="gramEnd"/>
      <w:r>
        <w:t xml:space="preserve"> </w:t>
      </w:r>
      <w:proofErr w:type="spellStart"/>
      <w:r>
        <w:t>Scriere</w:t>
      </w:r>
      <w:proofErr w:type="spellEnd"/>
    </w:p>
    <w:p w14:paraId="4C20D3BD" w14:textId="32B339B9" w:rsidR="00092FE8" w:rsidRDefault="00092FE8" w:rsidP="00A23251">
      <w:pPr>
        <w:pStyle w:val="Frspaiere"/>
        <w:jc w:val="left"/>
      </w:pPr>
      <w:r>
        <w:t>[1]</w:t>
      </w:r>
      <w:r w:rsidR="00A23251">
        <w:t xml:space="preserve"> Ben </w:t>
      </w:r>
      <w:proofErr w:type="spellStart"/>
      <w:r w:rsidR="00A23251">
        <w:t>Stegner</w:t>
      </w:r>
      <w:proofErr w:type="spellEnd"/>
      <w:r w:rsidR="00A23251">
        <w:t xml:space="preserve"> , </w:t>
      </w:r>
      <w:r w:rsidR="00A23251" w:rsidRPr="00A23251">
        <w:t xml:space="preserve">What Are Roguelike and </w:t>
      </w:r>
      <w:proofErr w:type="spellStart"/>
      <w:r w:rsidR="00A23251" w:rsidRPr="00A23251">
        <w:t>Roguelite</w:t>
      </w:r>
      <w:proofErr w:type="spellEnd"/>
      <w:r w:rsidR="00A23251" w:rsidRPr="00A23251">
        <w:t xml:space="preserve"> Video Games?</w:t>
      </w:r>
      <w:r w:rsidR="00A23251">
        <w:t xml:space="preserve"> , </w:t>
      </w:r>
      <w:hyperlink r:id="rId14" w:history="1">
        <w:r w:rsidR="00A23251" w:rsidRPr="00A23251">
          <w:rPr>
            <w:rStyle w:val="Hyperlink"/>
          </w:rPr>
          <w:t>https://www.makeuseof.com/what-are-roguelike-and-roguelite-video-games/</w:t>
        </w:r>
      </w:hyperlink>
      <w:r w:rsidR="00A23251">
        <w:t xml:space="preserve"> , 24.10.2021</w:t>
      </w:r>
    </w:p>
    <w:p w14:paraId="7DD28113" w14:textId="4515564B" w:rsidR="00A23251" w:rsidRDefault="00A23251" w:rsidP="00A23251">
      <w:pPr>
        <w:pStyle w:val="Frspaiere"/>
        <w:jc w:val="left"/>
      </w:pPr>
      <w:r>
        <w:t xml:space="preserve">[2] *** , </w:t>
      </w:r>
      <w:r w:rsidRPr="00A23251">
        <w:t>Explainer: What is a Dungeon Crawler game</w:t>
      </w:r>
      <w:r>
        <w:t xml:space="preserve"> </w:t>
      </w:r>
      <w:r w:rsidRPr="00A23251">
        <w:t>?</w:t>
      </w:r>
      <w:r>
        <w:t xml:space="preserve">, </w:t>
      </w:r>
      <w:hyperlink r:id="rId15" w:history="1">
        <w:r w:rsidRPr="00450844">
          <w:rPr>
            <w:rStyle w:val="Hyperlink"/>
          </w:rPr>
          <w:t>https://boardgamingparent.com/explainer-what-is-a-dungeon-crawler-game/</w:t>
        </w:r>
      </w:hyperlink>
      <w:r>
        <w:t xml:space="preserve"> , 28.12.2021</w:t>
      </w:r>
    </w:p>
    <w:p w14:paraId="3788A6C2" w14:textId="77777777" w:rsidR="00092FE8" w:rsidRPr="00292BB9" w:rsidRDefault="00092FE8" w:rsidP="00092FE8">
      <w:pPr>
        <w:pStyle w:val="Frspaiere"/>
      </w:pPr>
    </w:p>
    <w:sectPr w:rsidR="00092FE8" w:rsidRPr="00292BB9">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190C6" w14:textId="77777777" w:rsidR="004575B0" w:rsidRDefault="004575B0" w:rsidP="00292BB9">
      <w:pPr>
        <w:spacing w:after="0" w:line="240" w:lineRule="auto"/>
      </w:pPr>
      <w:r>
        <w:separator/>
      </w:r>
    </w:p>
  </w:endnote>
  <w:endnote w:type="continuationSeparator" w:id="0">
    <w:p w14:paraId="4A69B522" w14:textId="77777777" w:rsidR="004575B0" w:rsidRDefault="004575B0" w:rsidP="00292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36AA4" w14:textId="77777777" w:rsidR="00E627B6" w:rsidRDefault="00E627B6">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48347" w14:textId="77777777" w:rsidR="004575B0" w:rsidRDefault="004575B0" w:rsidP="00292BB9">
      <w:pPr>
        <w:spacing w:after="0" w:line="240" w:lineRule="auto"/>
      </w:pPr>
      <w:r>
        <w:separator/>
      </w:r>
    </w:p>
  </w:footnote>
  <w:footnote w:type="continuationSeparator" w:id="0">
    <w:p w14:paraId="6016C962" w14:textId="77777777" w:rsidR="004575B0" w:rsidRDefault="004575B0" w:rsidP="00292B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7552011"/>
      <w:docPartObj>
        <w:docPartGallery w:val="Page Numbers (Top of Page)"/>
        <w:docPartUnique/>
      </w:docPartObj>
    </w:sdtPr>
    <w:sdtContent>
      <w:p w14:paraId="1C65B062" w14:textId="1EB7AC7D" w:rsidR="009B354A" w:rsidRDefault="009B354A">
        <w:pPr>
          <w:pStyle w:val="Antet"/>
          <w:jc w:val="right"/>
        </w:pPr>
        <w:r>
          <w:rPr>
            <w:noProof w:val="0"/>
          </w:rPr>
          <w:fldChar w:fldCharType="begin"/>
        </w:r>
        <w:r>
          <w:instrText xml:space="preserve"> PAGE   \* MERGEFORMAT </w:instrText>
        </w:r>
        <w:r>
          <w:rPr>
            <w:noProof w:val="0"/>
          </w:rPr>
          <w:fldChar w:fldCharType="separate"/>
        </w:r>
        <w:r>
          <w:t>2</w:t>
        </w:r>
        <w:r>
          <w:fldChar w:fldCharType="end"/>
        </w:r>
      </w:p>
    </w:sdtContent>
  </w:sdt>
  <w:p w14:paraId="452D3AA5" w14:textId="77777777" w:rsidR="009B354A" w:rsidRDefault="009B354A">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3449D"/>
    <w:multiLevelType w:val="hybridMultilevel"/>
    <w:tmpl w:val="17A8DA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A403521"/>
    <w:multiLevelType w:val="hybridMultilevel"/>
    <w:tmpl w:val="BCCC6D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1007149"/>
    <w:multiLevelType w:val="hybridMultilevel"/>
    <w:tmpl w:val="9F8AF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F41788E"/>
    <w:multiLevelType w:val="hybridMultilevel"/>
    <w:tmpl w:val="5A1EC7BA"/>
    <w:lvl w:ilvl="0" w:tplc="534ABC1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54975F4"/>
    <w:multiLevelType w:val="hybridMultilevel"/>
    <w:tmpl w:val="C0946A76"/>
    <w:lvl w:ilvl="0" w:tplc="04090001">
      <w:start w:val="1"/>
      <w:numFmt w:val="bullet"/>
      <w:lvlText w:val=""/>
      <w:lvlJc w:val="left"/>
      <w:pPr>
        <w:ind w:left="1505" w:hanging="360"/>
      </w:pPr>
      <w:rPr>
        <w:rFonts w:ascii="Symbol" w:hAnsi="Symbol" w:hint="default"/>
      </w:rPr>
    </w:lvl>
    <w:lvl w:ilvl="1" w:tplc="04090003">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5" w15:restartNumberingAfterBreak="0">
    <w:nsid w:val="758B2986"/>
    <w:multiLevelType w:val="hybridMultilevel"/>
    <w:tmpl w:val="48045256"/>
    <w:lvl w:ilvl="0" w:tplc="E4982B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8E0B07"/>
    <w:multiLevelType w:val="multilevel"/>
    <w:tmpl w:val="D5EAFA56"/>
    <w:lvl w:ilvl="0">
      <w:start w:val="1"/>
      <w:numFmt w:val="decimal"/>
      <w:lvlText w:val="%1."/>
      <w:lvlJc w:val="left"/>
      <w:pPr>
        <w:ind w:left="1080" w:hanging="360"/>
      </w:pPr>
      <w:rPr>
        <w:rFonts w:hint="default"/>
      </w:rPr>
    </w:lvl>
    <w:lvl w:ilvl="1">
      <w:start w:val="3"/>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7" w15:restartNumberingAfterBreak="0">
    <w:nsid w:val="7FF701DA"/>
    <w:multiLevelType w:val="multilevel"/>
    <w:tmpl w:val="F3B87CB0"/>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1304043395">
    <w:abstractNumId w:val="3"/>
  </w:num>
  <w:num w:numId="2" w16cid:durableId="521819657">
    <w:abstractNumId w:val="4"/>
  </w:num>
  <w:num w:numId="3" w16cid:durableId="216865864">
    <w:abstractNumId w:val="1"/>
  </w:num>
  <w:num w:numId="4" w16cid:durableId="1629045558">
    <w:abstractNumId w:val="2"/>
  </w:num>
  <w:num w:numId="5" w16cid:durableId="1855613499">
    <w:abstractNumId w:val="0"/>
  </w:num>
  <w:num w:numId="6" w16cid:durableId="5714505">
    <w:abstractNumId w:val="7"/>
  </w:num>
  <w:num w:numId="7" w16cid:durableId="2086998386">
    <w:abstractNumId w:val="6"/>
  </w:num>
  <w:num w:numId="8" w16cid:durableId="16453069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20163"/>
    <w:rsid w:val="00020163"/>
    <w:rsid w:val="0002169B"/>
    <w:rsid w:val="00092FE8"/>
    <w:rsid w:val="00123BCC"/>
    <w:rsid w:val="00142019"/>
    <w:rsid w:val="00160EFB"/>
    <w:rsid w:val="002466A2"/>
    <w:rsid w:val="00292BB9"/>
    <w:rsid w:val="002D000A"/>
    <w:rsid w:val="003051A7"/>
    <w:rsid w:val="003764F6"/>
    <w:rsid w:val="00377664"/>
    <w:rsid w:val="00383877"/>
    <w:rsid w:val="004575B0"/>
    <w:rsid w:val="005B3FF5"/>
    <w:rsid w:val="00606ECB"/>
    <w:rsid w:val="00607C31"/>
    <w:rsid w:val="00637BC8"/>
    <w:rsid w:val="00666683"/>
    <w:rsid w:val="006B059C"/>
    <w:rsid w:val="007D0D75"/>
    <w:rsid w:val="007E344B"/>
    <w:rsid w:val="007F48C5"/>
    <w:rsid w:val="00807C9F"/>
    <w:rsid w:val="00815BCB"/>
    <w:rsid w:val="008431EE"/>
    <w:rsid w:val="008A0A66"/>
    <w:rsid w:val="00924052"/>
    <w:rsid w:val="009A2DE9"/>
    <w:rsid w:val="009B354A"/>
    <w:rsid w:val="00A23251"/>
    <w:rsid w:val="00A63DDC"/>
    <w:rsid w:val="00A7610C"/>
    <w:rsid w:val="00A95977"/>
    <w:rsid w:val="00AD778A"/>
    <w:rsid w:val="00B0721C"/>
    <w:rsid w:val="00B17A86"/>
    <w:rsid w:val="00B61ED3"/>
    <w:rsid w:val="00BE6904"/>
    <w:rsid w:val="00C12679"/>
    <w:rsid w:val="00CF6D0F"/>
    <w:rsid w:val="00D12E73"/>
    <w:rsid w:val="00D8326F"/>
    <w:rsid w:val="00E52C51"/>
    <w:rsid w:val="00E627B6"/>
    <w:rsid w:val="00E73EAA"/>
    <w:rsid w:val="00E9163F"/>
    <w:rsid w:val="00EE5ACB"/>
    <w:rsid w:val="00EE5B38"/>
    <w:rsid w:val="00F14309"/>
    <w:rsid w:val="00F53315"/>
    <w:rsid w:val="00F74FDB"/>
    <w:rsid w:val="00F77B55"/>
    <w:rsid w:val="00F8330C"/>
    <w:rsid w:val="00FB0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16E66A"/>
  <w15:docId w15:val="{10E3A2C5-66D3-4407-9397-EE3733968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EFB"/>
    <w:pPr>
      <w:spacing w:after="200" w:line="276" w:lineRule="auto"/>
      <w:ind w:firstLine="720"/>
      <w:jc w:val="both"/>
    </w:pPr>
    <w:rPr>
      <w:rFonts w:ascii="Times New Roman" w:hAnsi="Times New Roman" w:cs="Times New Roman"/>
      <w:noProof/>
      <w:kern w:val="0"/>
      <w:sz w:val="24"/>
      <w:szCs w:val="24"/>
      <w:lang w:val="ro-RO"/>
      <w14:ligatures w14:val="none"/>
    </w:rPr>
  </w:style>
  <w:style w:type="paragraph" w:styleId="Titlu1">
    <w:name w:val="heading 1"/>
    <w:aliases w:val="Capitol"/>
    <w:basedOn w:val="Normal"/>
    <w:link w:val="Titlu1Caracter"/>
    <w:uiPriority w:val="9"/>
    <w:qFormat/>
    <w:rsid w:val="00160EFB"/>
    <w:pPr>
      <w:keepNext/>
      <w:keepLines/>
      <w:spacing w:before="240" w:after="0" w:line="240" w:lineRule="auto"/>
      <w:outlineLvl w:val="0"/>
    </w:pPr>
    <w:rPr>
      <w:rFonts w:eastAsiaTheme="majorEastAsia" w:cstheme="majorBidi"/>
      <w:b/>
      <w:sz w:val="28"/>
      <w:szCs w:val="32"/>
    </w:rPr>
  </w:style>
  <w:style w:type="paragraph" w:styleId="Titlu2">
    <w:name w:val="heading 2"/>
    <w:aliases w:val="Subcapitol"/>
    <w:basedOn w:val="Normal"/>
    <w:link w:val="Titlu2Caracter"/>
    <w:uiPriority w:val="9"/>
    <w:unhideWhenUsed/>
    <w:qFormat/>
    <w:rsid w:val="006B059C"/>
    <w:pPr>
      <w:keepNext/>
      <w:keepLines/>
      <w:spacing w:before="40" w:after="0"/>
      <w:outlineLvl w:val="1"/>
    </w:pPr>
    <w:rPr>
      <w:rFonts w:eastAsiaTheme="majorEastAsia" w:cstheme="majorBidi"/>
      <w:b/>
      <w:sz w:val="28"/>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aliases w:val="Capitol Caracter"/>
    <w:basedOn w:val="Fontdeparagrafimplicit"/>
    <w:link w:val="Titlu1"/>
    <w:uiPriority w:val="9"/>
    <w:rsid w:val="00160EFB"/>
    <w:rPr>
      <w:rFonts w:ascii="Times New Roman" w:eastAsiaTheme="majorEastAsia" w:hAnsi="Times New Roman" w:cstheme="majorBidi"/>
      <w:b/>
      <w:kern w:val="0"/>
      <w:sz w:val="28"/>
      <w:szCs w:val="32"/>
      <w14:ligatures w14:val="none"/>
    </w:rPr>
  </w:style>
  <w:style w:type="paragraph" w:styleId="Antet">
    <w:name w:val="header"/>
    <w:basedOn w:val="Normal"/>
    <w:link w:val="AntetCaracter"/>
    <w:uiPriority w:val="99"/>
    <w:unhideWhenUsed/>
    <w:rsid w:val="00292BB9"/>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292BB9"/>
    <w:rPr>
      <w:rFonts w:ascii="Times New Roman" w:hAnsi="Times New Roman" w:cs="Times New Roman"/>
      <w:kern w:val="0"/>
      <w:sz w:val="24"/>
      <w:szCs w:val="24"/>
      <w14:ligatures w14:val="none"/>
    </w:rPr>
  </w:style>
  <w:style w:type="paragraph" w:styleId="Subsol">
    <w:name w:val="footer"/>
    <w:basedOn w:val="Normal"/>
    <w:link w:val="SubsolCaracter"/>
    <w:uiPriority w:val="99"/>
    <w:unhideWhenUsed/>
    <w:rsid w:val="00292BB9"/>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292BB9"/>
    <w:rPr>
      <w:rFonts w:ascii="Times New Roman" w:hAnsi="Times New Roman" w:cs="Times New Roman"/>
      <w:kern w:val="0"/>
      <w:sz w:val="24"/>
      <w:szCs w:val="24"/>
      <w14:ligatures w14:val="none"/>
    </w:rPr>
  </w:style>
  <w:style w:type="paragraph" w:styleId="NormalWeb">
    <w:name w:val="Normal (Web)"/>
    <w:basedOn w:val="Normal"/>
    <w:uiPriority w:val="99"/>
    <w:semiHidden/>
    <w:unhideWhenUsed/>
    <w:rsid w:val="00160EFB"/>
    <w:pPr>
      <w:spacing w:before="100" w:beforeAutospacing="1" w:after="100" w:afterAutospacing="1" w:line="240" w:lineRule="auto"/>
      <w:jc w:val="left"/>
    </w:pPr>
    <w:rPr>
      <w:rFonts w:eastAsia="Times New Roman"/>
    </w:rPr>
  </w:style>
  <w:style w:type="paragraph" w:styleId="Legend">
    <w:name w:val="caption"/>
    <w:basedOn w:val="Normal"/>
    <w:next w:val="Normal"/>
    <w:uiPriority w:val="35"/>
    <w:unhideWhenUsed/>
    <w:qFormat/>
    <w:rsid w:val="00F74FDB"/>
    <w:pPr>
      <w:spacing w:line="240" w:lineRule="auto"/>
    </w:pPr>
    <w:rPr>
      <w:i/>
      <w:iCs/>
      <w:color w:val="44546A" w:themeColor="text2"/>
      <w:sz w:val="18"/>
      <w:szCs w:val="18"/>
    </w:rPr>
  </w:style>
  <w:style w:type="paragraph" w:styleId="Titlucuprins">
    <w:name w:val="TOC Heading"/>
    <w:basedOn w:val="Titlu1"/>
    <w:next w:val="Normal"/>
    <w:uiPriority w:val="39"/>
    <w:unhideWhenUsed/>
    <w:qFormat/>
    <w:rsid w:val="00666683"/>
    <w:pPr>
      <w:spacing w:line="259" w:lineRule="auto"/>
      <w:ind w:firstLine="0"/>
      <w:jc w:val="left"/>
      <w:outlineLvl w:val="9"/>
    </w:pPr>
    <w:rPr>
      <w:rFonts w:asciiTheme="majorHAnsi" w:hAnsiTheme="majorHAnsi"/>
      <w:b w:val="0"/>
      <w:color w:val="2F5496" w:themeColor="accent1" w:themeShade="BF"/>
      <w:sz w:val="32"/>
    </w:rPr>
  </w:style>
  <w:style w:type="paragraph" w:styleId="Cuprins1">
    <w:name w:val="toc 1"/>
    <w:basedOn w:val="Normal"/>
    <w:next w:val="Normal"/>
    <w:autoRedefine/>
    <w:uiPriority w:val="39"/>
    <w:unhideWhenUsed/>
    <w:rsid w:val="00F14309"/>
    <w:pPr>
      <w:spacing w:before="120" w:after="0"/>
      <w:jc w:val="left"/>
    </w:pPr>
    <w:rPr>
      <w:rFonts w:asciiTheme="minorHAnsi" w:hAnsiTheme="minorHAnsi" w:cstheme="minorHAnsi"/>
      <w:b/>
      <w:bCs/>
      <w:i/>
      <w:iCs/>
    </w:rPr>
  </w:style>
  <w:style w:type="character" w:styleId="Hyperlink">
    <w:name w:val="Hyperlink"/>
    <w:basedOn w:val="Fontdeparagrafimplicit"/>
    <w:uiPriority w:val="99"/>
    <w:unhideWhenUsed/>
    <w:rsid w:val="00666683"/>
    <w:rPr>
      <w:color w:val="0563C1" w:themeColor="hyperlink"/>
      <w:u w:val="single"/>
    </w:rPr>
  </w:style>
  <w:style w:type="paragraph" w:styleId="Cuprins2">
    <w:name w:val="toc 2"/>
    <w:basedOn w:val="Normal"/>
    <w:next w:val="Normal"/>
    <w:autoRedefine/>
    <w:uiPriority w:val="39"/>
    <w:unhideWhenUsed/>
    <w:rsid w:val="00123BCC"/>
    <w:pPr>
      <w:spacing w:before="120" w:after="0"/>
      <w:ind w:left="240"/>
      <w:jc w:val="left"/>
    </w:pPr>
    <w:rPr>
      <w:rFonts w:asciiTheme="minorHAnsi" w:hAnsiTheme="minorHAnsi" w:cstheme="minorHAnsi"/>
      <w:b/>
      <w:bCs/>
      <w:sz w:val="22"/>
      <w:szCs w:val="22"/>
    </w:rPr>
  </w:style>
  <w:style w:type="paragraph" w:styleId="Cuprins3">
    <w:name w:val="toc 3"/>
    <w:basedOn w:val="Normal"/>
    <w:next w:val="Normal"/>
    <w:autoRedefine/>
    <w:uiPriority w:val="39"/>
    <w:unhideWhenUsed/>
    <w:rsid w:val="00123BCC"/>
    <w:pPr>
      <w:spacing w:after="0"/>
      <w:ind w:left="480"/>
      <w:jc w:val="left"/>
    </w:pPr>
    <w:rPr>
      <w:rFonts w:asciiTheme="minorHAnsi" w:hAnsiTheme="minorHAnsi" w:cstheme="minorHAnsi"/>
      <w:sz w:val="20"/>
      <w:szCs w:val="20"/>
    </w:rPr>
  </w:style>
  <w:style w:type="paragraph" w:styleId="Listparagraf">
    <w:name w:val="List Paragraph"/>
    <w:basedOn w:val="Normal"/>
    <w:uiPriority w:val="34"/>
    <w:qFormat/>
    <w:rsid w:val="00A7610C"/>
    <w:pPr>
      <w:ind w:left="720"/>
      <w:contextualSpacing/>
    </w:pPr>
    <w:rPr>
      <w:sz w:val="22"/>
    </w:rPr>
  </w:style>
  <w:style w:type="paragraph" w:styleId="Frspaiere">
    <w:name w:val="No Spacing"/>
    <w:uiPriority w:val="1"/>
    <w:qFormat/>
    <w:rsid w:val="0002169B"/>
    <w:pPr>
      <w:spacing w:after="0" w:line="240" w:lineRule="auto"/>
      <w:ind w:firstLine="720"/>
      <w:jc w:val="both"/>
    </w:pPr>
    <w:rPr>
      <w:rFonts w:ascii="Times New Roman" w:hAnsi="Times New Roman" w:cs="Times New Roman"/>
      <w:kern w:val="0"/>
      <w:sz w:val="24"/>
      <w:szCs w:val="24"/>
      <w14:ligatures w14:val="none"/>
    </w:rPr>
  </w:style>
  <w:style w:type="character" w:styleId="MeniuneNerezolvat">
    <w:name w:val="Unresolved Mention"/>
    <w:basedOn w:val="Fontdeparagrafimplicit"/>
    <w:uiPriority w:val="99"/>
    <w:semiHidden/>
    <w:unhideWhenUsed/>
    <w:rsid w:val="00A23251"/>
    <w:rPr>
      <w:color w:val="605E5C"/>
      <w:shd w:val="clear" w:color="auto" w:fill="E1DFDD"/>
    </w:rPr>
  </w:style>
  <w:style w:type="character" w:styleId="HyperlinkParcurs">
    <w:name w:val="FollowedHyperlink"/>
    <w:basedOn w:val="Fontdeparagrafimplicit"/>
    <w:uiPriority w:val="99"/>
    <w:semiHidden/>
    <w:unhideWhenUsed/>
    <w:rsid w:val="00A23251"/>
    <w:rPr>
      <w:color w:val="954F72" w:themeColor="followedHyperlink"/>
      <w:u w:val="single"/>
    </w:rPr>
  </w:style>
  <w:style w:type="character" w:customStyle="1" w:styleId="Titlu2Caracter">
    <w:name w:val="Titlu 2 Caracter"/>
    <w:aliases w:val="Subcapitol Caracter"/>
    <w:basedOn w:val="Fontdeparagrafimplicit"/>
    <w:link w:val="Titlu2"/>
    <w:uiPriority w:val="9"/>
    <w:rsid w:val="006B059C"/>
    <w:rPr>
      <w:rFonts w:ascii="Times New Roman" w:eastAsiaTheme="majorEastAsia" w:hAnsi="Times New Roman" w:cstheme="majorBidi"/>
      <w:b/>
      <w:kern w:val="0"/>
      <w:sz w:val="28"/>
      <w:szCs w:val="26"/>
      <w14:ligatures w14:val="none"/>
    </w:rPr>
  </w:style>
  <w:style w:type="paragraph" w:styleId="Cuprins4">
    <w:name w:val="toc 4"/>
    <w:basedOn w:val="Normal"/>
    <w:next w:val="Normal"/>
    <w:autoRedefine/>
    <w:uiPriority w:val="39"/>
    <w:unhideWhenUsed/>
    <w:rsid w:val="006B059C"/>
    <w:pPr>
      <w:spacing w:after="0"/>
      <w:ind w:left="720"/>
      <w:jc w:val="left"/>
    </w:pPr>
    <w:rPr>
      <w:rFonts w:asciiTheme="minorHAnsi" w:hAnsiTheme="minorHAnsi" w:cstheme="minorHAnsi"/>
      <w:sz w:val="20"/>
      <w:szCs w:val="20"/>
    </w:rPr>
  </w:style>
  <w:style w:type="paragraph" w:styleId="Cuprins5">
    <w:name w:val="toc 5"/>
    <w:basedOn w:val="Normal"/>
    <w:next w:val="Normal"/>
    <w:autoRedefine/>
    <w:uiPriority w:val="39"/>
    <w:unhideWhenUsed/>
    <w:rsid w:val="006B059C"/>
    <w:pPr>
      <w:spacing w:after="0"/>
      <w:ind w:left="960"/>
      <w:jc w:val="left"/>
    </w:pPr>
    <w:rPr>
      <w:rFonts w:asciiTheme="minorHAnsi" w:hAnsiTheme="minorHAnsi" w:cstheme="minorHAnsi"/>
      <w:sz w:val="20"/>
      <w:szCs w:val="20"/>
    </w:rPr>
  </w:style>
  <w:style w:type="paragraph" w:styleId="Cuprins6">
    <w:name w:val="toc 6"/>
    <w:basedOn w:val="Normal"/>
    <w:next w:val="Normal"/>
    <w:autoRedefine/>
    <w:uiPriority w:val="39"/>
    <w:unhideWhenUsed/>
    <w:rsid w:val="006B059C"/>
    <w:pPr>
      <w:spacing w:after="0"/>
      <w:ind w:left="1200"/>
      <w:jc w:val="left"/>
    </w:pPr>
    <w:rPr>
      <w:rFonts w:asciiTheme="minorHAnsi" w:hAnsiTheme="minorHAnsi" w:cstheme="minorHAnsi"/>
      <w:sz w:val="20"/>
      <w:szCs w:val="20"/>
    </w:rPr>
  </w:style>
  <w:style w:type="paragraph" w:styleId="Cuprins7">
    <w:name w:val="toc 7"/>
    <w:basedOn w:val="Normal"/>
    <w:next w:val="Normal"/>
    <w:autoRedefine/>
    <w:uiPriority w:val="39"/>
    <w:unhideWhenUsed/>
    <w:rsid w:val="006B059C"/>
    <w:pPr>
      <w:spacing w:after="0"/>
      <w:ind w:left="1440"/>
      <w:jc w:val="left"/>
    </w:pPr>
    <w:rPr>
      <w:rFonts w:asciiTheme="minorHAnsi" w:hAnsiTheme="minorHAnsi" w:cstheme="minorHAnsi"/>
      <w:sz w:val="20"/>
      <w:szCs w:val="20"/>
    </w:rPr>
  </w:style>
  <w:style w:type="paragraph" w:styleId="Cuprins8">
    <w:name w:val="toc 8"/>
    <w:basedOn w:val="Normal"/>
    <w:next w:val="Normal"/>
    <w:autoRedefine/>
    <w:uiPriority w:val="39"/>
    <w:unhideWhenUsed/>
    <w:rsid w:val="006B059C"/>
    <w:pPr>
      <w:spacing w:after="0"/>
      <w:ind w:left="1680"/>
      <w:jc w:val="left"/>
    </w:pPr>
    <w:rPr>
      <w:rFonts w:asciiTheme="minorHAnsi" w:hAnsiTheme="minorHAnsi" w:cstheme="minorHAnsi"/>
      <w:sz w:val="20"/>
      <w:szCs w:val="20"/>
    </w:rPr>
  </w:style>
  <w:style w:type="paragraph" w:styleId="Cuprins9">
    <w:name w:val="toc 9"/>
    <w:basedOn w:val="Normal"/>
    <w:next w:val="Normal"/>
    <w:autoRedefine/>
    <w:uiPriority w:val="39"/>
    <w:unhideWhenUsed/>
    <w:rsid w:val="006B059C"/>
    <w:pPr>
      <w:spacing w:after="0"/>
      <w:ind w:left="192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5091">
      <w:bodyDiv w:val="1"/>
      <w:marLeft w:val="0"/>
      <w:marRight w:val="0"/>
      <w:marTop w:val="0"/>
      <w:marBottom w:val="0"/>
      <w:divBdr>
        <w:top w:val="none" w:sz="0" w:space="0" w:color="auto"/>
        <w:left w:val="none" w:sz="0" w:space="0" w:color="auto"/>
        <w:bottom w:val="none" w:sz="0" w:space="0" w:color="auto"/>
        <w:right w:val="none" w:sz="0" w:space="0" w:color="auto"/>
      </w:divBdr>
    </w:div>
    <w:div w:id="447314575">
      <w:bodyDiv w:val="1"/>
      <w:marLeft w:val="0"/>
      <w:marRight w:val="0"/>
      <w:marTop w:val="0"/>
      <w:marBottom w:val="0"/>
      <w:divBdr>
        <w:top w:val="none" w:sz="0" w:space="0" w:color="auto"/>
        <w:left w:val="none" w:sz="0" w:space="0" w:color="auto"/>
        <w:bottom w:val="none" w:sz="0" w:space="0" w:color="auto"/>
        <w:right w:val="none" w:sz="0" w:space="0" w:color="auto"/>
      </w:divBdr>
    </w:div>
    <w:div w:id="741441141">
      <w:bodyDiv w:val="1"/>
      <w:marLeft w:val="0"/>
      <w:marRight w:val="0"/>
      <w:marTop w:val="0"/>
      <w:marBottom w:val="0"/>
      <w:divBdr>
        <w:top w:val="none" w:sz="0" w:space="0" w:color="auto"/>
        <w:left w:val="none" w:sz="0" w:space="0" w:color="auto"/>
        <w:bottom w:val="none" w:sz="0" w:space="0" w:color="auto"/>
        <w:right w:val="none" w:sz="0" w:space="0" w:color="auto"/>
      </w:divBdr>
    </w:div>
    <w:div w:id="1361592827">
      <w:bodyDiv w:val="1"/>
      <w:marLeft w:val="0"/>
      <w:marRight w:val="0"/>
      <w:marTop w:val="0"/>
      <w:marBottom w:val="0"/>
      <w:divBdr>
        <w:top w:val="none" w:sz="0" w:space="0" w:color="auto"/>
        <w:left w:val="none" w:sz="0" w:space="0" w:color="auto"/>
        <w:bottom w:val="none" w:sz="0" w:space="0" w:color="auto"/>
        <w:right w:val="none" w:sz="0" w:space="0" w:color="auto"/>
      </w:divBdr>
    </w:div>
    <w:div w:id="1632983052">
      <w:bodyDiv w:val="1"/>
      <w:marLeft w:val="0"/>
      <w:marRight w:val="0"/>
      <w:marTop w:val="0"/>
      <w:marBottom w:val="0"/>
      <w:divBdr>
        <w:top w:val="none" w:sz="0" w:space="0" w:color="auto"/>
        <w:left w:val="none" w:sz="0" w:space="0" w:color="auto"/>
        <w:bottom w:val="none" w:sz="0" w:space="0" w:color="auto"/>
        <w:right w:val="none" w:sz="0" w:space="0" w:color="auto"/>
      </w:divBdr>
    </w:div>
    <w:div w:id="18868644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unity.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s://boardgamingparent.com/explainer-what-is-a-dungeon-crawler-game/"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www.makeuseof.com/what-are-roguelike-and-roguelite-video-games/%20"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o-R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Miliarde de Utilizatori</c:v>
                </c:pt>
              </c:strCache>
            </c:strRef>
          </c:tx>
          <c:spPr>
            <a:solidFill>
              <a:schemeClr val="accent1"/>
            </a:solidFill>
            <a:ln>
              <a:noFill/>
            </a:ln>
            <a:effectLst/>
          </c:spPr>
          <c:invertIfNegative val="0"/>
          <c:cat>
            <c:numRef>
              <c:f>Sheet1!$A$2:$A$10</c:f>
              <c:numCache>
                <c:formatCode>General</c:formatCode>
                <c:ptCount val="9"/>
                <c:pt idx="0">
                  <c:v>2015</c:v>
                </c:pt>
                <c:pt idx="1">
                  <c:v>2016</c:v>
                </c:pt>
                <c:pt idx="2">
                  <c:v>2017</c:v>
                </c:pt>
                <c:pt idx="3">
                  <c:v>2018</c:v>
                </c:pt>
                <c:pt idx="4">
                  <c:v>2019</c:v>
                </c:pt>
                <c:pt idx="5">
                  <c:v>2020</c:v>
                </c:pt>
                <c:pt idx="6">
                  <c:v>2021</c:v>
                </c:pt>
                <c:pt idx="7">
                  <c:v>2022</c:v>
                </c:pt>
                <c:pt idx="8">
                  <c:v>2023</c:v>
                </c:pt>
              </c:numCache>
            </c:numRef>
          </c:cat>
          <c:val>
            <c:numRef>
              <c:f>Sheet1!$B$2:$B$10</c:f>
              <c:numCache>
                <c:formatCode>General</c:formatCode>
                <c:ptCount val="9"/>
                <c:pt idx="0">
                  <c:v>1.99</c:v>
                </c:pt>
                <c:pt idx="1">
                  <c:v>2.11</c:v>
                </c:pt>
                <c:pt idx="2">
                  <c:v>2.2599999999999998</c:v>
                </c:pt>
                <c:pt idx="3">
                  <c:v>2.42</c:v>
                </c:pt>
                <c:pt idx="4">
                  <c:v>2.5499999999999998</c:v>
                </c:pt>
                <c:pt idx="5">
                  <c:v>2.69</c:v>
                </c:pt>
                <c:pt idx="6">
                  <c:v>2.81</c:v>
                </c:pt>
                <c:pt idx="7">
                  <c:v>2.95</c:v>
                </c:pt>
                <c:pt idx="8">
                  <c:v>3.07</c:v>
                </c:pt>
              </c:numCache>
            </c:numRef>
          </c:val>
          <c:extLst>
            <c:ext xmlns:c16="http://schemas.microsoft.com/office/drawing/2014/chart" uri="{C3380CC4-5D6E-409C-BE32-E72D297353CC}">
              <c16:uniqueId val="{00000000-DBF1-4E54-A6B6-BFE73405F29B}"/>
            </c:ext>
          </c:extLst>
        </c:ser>
        <c:dLbls>
          <c:showLegendKey val="0"/>
          <c:showVal val="0"/>
          <c:showCatName val="0"/>
          <c:showSerName val="0"/>
          <c:showPercent val="0"/>
          <c:showBubbleSize val="0"/>
        </c:dLbls>
        <c:gapWidth val="219"/>
        <c:overlap val="-27"/>
        <c:axId val="267936175"/>
        <c:axId val="311527055"/>
      </c:barChart>
      <c:catAx>
        <c:axId val="2679361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527055"/>
        <c:crosses val="autoZero"/>
        <c:auto val="1"/>
        <c:lblAlgn val="ctr"/>
        <c:lblOffset val="100"/>
        <c:noMultiLvlLbl val="0"/>
      </c:catAx>
      <c:valAx>
        <c:axId val="3115270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9361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o-R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Column1</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FE3-4E8D-BA91-73CEAEFC358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FE3-4E8D-BA91-73CEAEFC358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FE3-4E8D-BA91-73CEAEFC358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Mobil</c:v>
                </c:pt>
                <c:pt idx="1">
                  <c:v>Consola</c:v>
                </c:pt>
                <c:pt idx="2">
                  <c:v>PC</c:v>
                </c:pt>
              </c:strCache>
            </c:strRef>
          </c:cat>
          <c:val>
            <c:numRef>
              <c:f>Sheet1!$B$2:$B$4</c:f>
              <c:numCache>
                <c:formatCode>General</c:formatCode>
                <c:ptCount val="3"/>
                <c:pt idx="0">
                  <c:v>51</c:v>
                </c:pt>
                <c:pt idx="1">
                  <c:v>24</c:v>
                </c:pt>
                <c:pt idx="2">
                  <c:v>25</c:v>
                </c:pt>
              </c:numCache>
            </c:numRef>
          </c:val>
          <c:extLst>
            <c:ext xmlns:c16="http://schemas.microsoft.com/office/drawing/2014/chart" uri="{C3380CC4-5D6E-409C-BE32-E72D297353CC}">
              <c16:uniqueId val="{00000000-E042-40C3-8F40-F0B8C778696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MAt21</b:Tag>
    <b:SourceType>JournalArticle</b:SourceType>
    <b:Guid>{94F59F91-C671-4E4C-980E-1580109E4402}</b:Guid>
    <b:Title>titlul test</b:Title>
    <b:Year>2021</b:Year>
    <b:JournalName>awdawd</b:JournalName>
    <b:Pages>42</b:Pages>
    <b:Author>
      <b:Author>
        <b:NameList>
          <b:Person>
            <b:Last>MAtei</b:Last>
          </b:Person>
        </b:NameList>
      </b:Author>
    </b:Author>
    <b:RefOrder>1</b:RefOrder>
  </b:Source>
</b:Sources>
</file>

<file path=customXml/itemProps1.xml><?xml version="1.0" encoding="utf-8"?>
<ds:datastoreItem xmlns:ds="http://schemas.openxmlformats.org/officeDocument/2006/customXml" ds:itemID="{0FB45EFF-461C-4A7C-B735-6E70BF3EE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10</Pages>
  <Words>1247</Words>
  <Characters>7060</Characters>
  <Application>Microsoft Office Word</Application>
  <DocSecurity>0</DocSecurity>
  <Lines>282</Lines>
  <Paragraphs>88</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aermanboss@gmail.com</dc:creator>
  <cp:keywords/>
  <dc:description/>
  <cp:lastModifiedBy>Sorin Popescu</cp:lastModifiedBy>
  <cp:revision>6</cp:revision>
  <dcterms:created xsi:type="dcterms:W3CDTF">2023-03-07T13:49:00Z</dcterms:created>
  <dcterms:modified xsi:type="dcterms:W3CDTF">2023-03-08T11:45:00Z</dcterms:modified>
</cp:coreProperties>
</file>