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C7186F" w14:textId="77777777" w:rsidR="009713F2" w:rsidRPr="00970702" w:rsidRDefault="00F079EE">
      <w:pPr>
        <w:jc w:val="center"/>
        <w:rPr>
          <w:rFonts w:ascii="Times New Roman" w:hAnsi="Times New Roman" w:cs="Times New Roman"/>
          <w:b/>
          <w:bCs/>
          <w:sz w:val="26"/>
          <w:szCs w:val="26"/>
        </w:rPr>
      </w:pPr>
      <w:r w:rsidRPr="00970702">
        <w:rPr>
          <w:rFonts w:ascii="Times New Roman" w:hAnsi="Times New Roman" w:cs="Times New Roman"/>
          <w:b/>
          <w:bCs/>
          <w:sz w:val="26"/>
          <w:szCs w:val="26"/>
        </w:rPr>
        <w:t xml:space="preserve">«Санкт-Петербургский государственный электротехнический университет </w:t>
      </w:r>
    </w:p>
    <w:p w14:paraId="70010089" w14:textId="77777777" w:rsidR="009713F2" w:rsidRPr="00970702" w:rsidRDefault="00F079EE">
      <w:pPr>
        <w:jc w:val="center"/>
        <w:rPr>
          <w:rFonts w:ascii="Times New Roman" w:hAnsi="Times New Roman" w:cs="Times New Roman"/>
          <w:b/>
          <w:bCs/>
          <w:sz w:val="26"/>
          <w:szCs w:val="26"/>
        </w:rPr>
      </w:pPr>
      <w:r w:rsidRPr="00970702">
        <w:rPr>
          <w:rFonts w:ascii="Times New Roman" w:hAnsi="Times New Roman" w:cs="Times New Roman"/>
          <w:b/>
          <w:bCs/>
          <w:sz w:val="26"/>
          <w:szCs w:val="26"/>
        </w:rPr>
        <w:t>«ЛЭТИ» им. В.И.Ульянова (Ленина)»</w:t>
      </w:r>
    </w:p>
    <w:p w14:paraId="717E7A08" w14:textId="77777777" w:rsidR="009713F2" w:rsidRPr="00970702" w:rsidRDefault="00F079EE" w:rsidP="001013BD">
      <w:pPr>
        <w:jc w:val="center"/>
        <w:rPr>
          <w:rFonts w:ascii="Times New Roman" w:hAnsi="Times New Roman" w:cs="Times New Roman"/>
          <w:b/>
          <w:bCs/>
          <w:sz w:val="26"/>
          <w:szCs w:val="26"/>
        </w:rPr>
      </w:pPr>
      <w:r w:rsidRPr="00970702">
        <w:rPr>
          <w:rFonts w:ascii="Times New Roman" w:hAnsi="Times New Roman" w:cs="Times New Roman"/>
          <w:b/>
          <w:bCs/>
          <w:sz w:val="26"/>
          <w:szCs w:val="26"/>
        </w:rPr>
        <w:t>(СПбГЭТУ «ЛЭТИ»)</w:t>
      </w:r>
    </w:p>
    <w:p w14:paraId="1C1C8543" w14:textId="77777777" w:rsidR="009713F2" w:rsidRPr="00970702" w:rsidRDefault="009713F2">
      <w:pPr>
        <w:spacing w:line="336" w:lineRule="auto"/>
        <w:jc w:val="center"/>
        <w:rPr>
          <w:rFonts w:ascii="Times New Roman" w:hAnsi="Times New Roman" w:cs="Times New Roman"/>
          <w:b/>
          <w:bCs/>
          <w:caps/>
          <w:sz w:val="28"/>
          <w:szCs w:val="28"/>
        </w:rPr>
      </w:pPr>
    </w:p>
    <w:tbl>
      <w:tblPr>
        <w:tblW w:w="5000" w:type="pct"/>
        <w:tblInd w:w="-108" w:type="dxa"/>
        <w:tblLook w:val="0000" w:firstRow="0" w:lastRow="0" w:firstColumn="0" w:lastColumn="0" w:noHBand="0" w:noVBand="0"/>
      </w:tblPr>
      <w:tblGrid>
        <w:gridCol w:w="4161"/>
        <w:gridCol w:w="2691"/>
        <w:gridCol w:w="2719"/>
      </w:tblGrid>
      <w:tr w:rsidR="009713F2" w:rsidRPr="00970702" w14:paraId="25ACBF72" w14:textId="77777777">
        <w:tc>
          <w:tcPr>
            <w:tcW w:w="4067" w:type="dxa"/>
            <w:shd w:val="clear" w:color="auto" w:fill="auto"/>
          </w:tcPr>
          <w:p w14:paraId="0D3114AA" w14:textId="77777777" w:rsidR="009713F2" w:rsidRPr="00970702" w:rsidRDefault="00F079EE" w:rsidP="00A82F7F">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 xml:space="preserve">Направление </w:t>
            </w:r>
          </w:p>
        </w:tc>
        <w:tc>
          <w:tcPr>
            <w:tcW w:w="5288" w:type="dxa"/>
            <w:gridSpan w:val="2"/>
            <w:shd w:val="clear" w:color="auto" w:fill="auto"/>
          </w:tcPr>
          <w:p w14:paraId="2EF26F83" w14:textId="69EAD81C" w:rsidR="009713F2" w:rsidRPr="00A82F7F" w:rsidRDefault="00A82F7F">
            <w:pPr>
              <w:spacing w:line="336" w:lineRule="auto"/>
              <w:rPr>
                <w:rFonts w:ascii="Times New Roman" w:hAnsi="Times New Roman" w:cs="Times New Roman"/>
                <w:color w:val="000000" w:themeColor="text1"/>
              </w:rPr>
            </w:pPr>
            <w:r w:rsidRPr="00A82F7F">
              <w:rPr>
                <w:rFonts w:ascii="Times New Roman" w:hAnsi="Times New Roman" w:cs="Times New Roman"/>
                <w:color w:val="000000" w:themeColor="text1"/>
                <w:sz w:val="28"/>
                <w:szCs w:val="28"/>
              </w:rPr>
              <w:t>01.03.02</w:t>
            </w:r>
            <w:r w:rsidR="00F079EE" w:rsidRPr="00A82F7F">
              <w:rPr>
                <w:rFonts w:ascii="Times New Roman" w:hAnsi="Times New Roman" w:cs="Times New Roman"/>
                <w:color w:val="000000" w:themeColor="text1"/>
                <w:sz w:val="28"/>
                <w:szCs w:val="28"/>
              </w:rPr>
              <w:t xml:space="preserve"> </w:t>
            </w:r>
            <w:r w:rsidRPr="00A82F7F">
              <w:rPr>
                <w:rFonts w:ascii="Times New Roman" w:hAnsi="Times New Roman" w:cs="Times New Roman"/>
                <w:color w:val="000000" w:themeColor="text1"/>
                <w:sz w:val="28"/>
                <w:szCs w:val="28"/>
              </w:rPr>
              <w:t>Прикладная математика и информатика</w:t>
            </w:r>
          </w:p>
        </w:tc>
      </w:tr>
      <w:tr w:rsidR="009713F2" w:rsidRPr="00970702" w14:paraId="4CDE8B45" w14:textId="77777777">
        <w:tc>
          <w:tcPr>
            <w:tcW w:w="4067" w:type="dxa"/>
            <w:shd w:val="clear" w:color="auto" w:fill="auto"/>
          </w:tcPr>
          <w:p w14:paraId="6F393D7F" w14:textId="6FD75DDA" w:rsidR="009713F2" w:rsidRPr="00970702" w:rsidRDefault="00F079EE" w:rsidP="00481A84">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 xml:space="preserve">Профиль </w:t>
            </w:r>
          </w:p>
        </w:tc>
        <w:tc>
          <w:tcPr>
            <w:tcW w:w="5288" w:type="dxa"/>
            <w:gridSpan w:val="2"/>
            <w:shd w:val="clear" w:color="auto" w:fill="auto"/>
          </w:tcPr>
          <w:p w14:paraId="01F91D1D" w14:textId="53C6B1AB" w:rsidR="009713F2" w:rsidRPr="00481A84" w:rsidRDefault="00F220EA" w:rsidP="00481A84">
            <w:pPr>
              <w:spacing w:line="336" w:lineRule="auto"/>
              <w:rPr>
                <w:rFonts w:ascii="Times New Roman" w:hAnsi="Times New Roman" w:cs="Times New Roman"/>
                <w:sz w:val="28"/>
                <w:szCs w:val="28"/>
              </w:rPr>
            </w:pPr>
            <w:r w:rsidRPr="00F220EA">
              <w:rPr>
                <w:rFonts w:ascii="Times New Roman" w:hAnsi="Times New Roman" w:cs="Times New Roman"/>
                <w:sz w:val="28"/>
                <w:szCs w:val="28"/>
              </w:rPr>
              <w:t>Математическое обеспечение программно-информационных систем</w:t>
            </w:r>
          </w:p>
        </w:tc>
      </w:tr>
      <w:tr w:rsidR="009713F2" w:rsidRPr="00970702" w14:paraId="071B3A9A" w14:textId="77777777">
        <w:tc>
          <w:tcPr>
            <w:tcW w:w="4067" w:type="dxa"/>
            <w:shd w:val="clear" w:color="auto" w:fill="auto"/>
            <w:vAlign w:val="center"/>
          </w:tcPr>
          <w:p w14:paraId="1091B694" w14:textId="77777777" w:rsidR="009713F2" w:rsidRPr="00970702" w:rsidRDefault="00F079EE">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Факультет</w:t>
            </w:r>
          </w:p>
        </w:tc>
        <w:tc>
          <w:tcPr>
            <w:tcW w:w="5288" w:type="dxa"/>
            <w:gridSpan w:val="2"/>
            <w:shd w:val="clear" w:color="auto" w:fill="auto"/>
            <w:vAlign w:val="center"/>
          </w:tcPr>
          <w:p w14:paraId="41161472" w14:textId="77777777" w:rsidR="009713F2" w:rsidRPr="00A82F7F" w:rsidRDefault="00A82F7F">
            <w:pPr>
              <w:spacing w:line="336" w:lineRule="auto"/>
              <w:rPr>
                <w:rFonts w:ascii="Times New Roman" w:hAnsi="Times New Roman" w:cs="Times New Roman"/>
                <w:color w:val="000000" w:themeColor="text1"/>
              </w:rPr>
            </w:pPr>
            <w:r w:rsidRPr="00A82F7F">
              <w:rPr>
                <w:rFonts w:ascii="Times New Roman" w:hAnsi="Times New Roman" w:cs="Times New Roman"/>
                <w:color w:val="000000" w:themeColor="text1"/>
                <w:sz w:val="28"/>
                <w:szCs w:val="28"/>
              </w:rPr>
              <w:t>КТИ</w:t>
            </w:r>
          </w:p>
        </w:tc>
      </w:tr>
      <w:tr w:rsidR="009713F2" w:rsidRPr="00970702" w14:paraId="4789B7BE" w14:textId="77777777">
        <w:tc>
          <w:tcPr>
            <w:tcW w:w="4067" w:type="dxa"/>
            <w:shd w:val="clear" w:color="auto" w:fill="auto"/>
            <w:vAlign w:val="center"/>
          </w:tcPr>
          <w:p w14:paraId="3AA3C99D" w14:textId="77777777" w:rsidR="009713F2" w:rsidRPr="00970702" w:rsidRDefault="00F079EE">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Кафедра</w:t>
            </w:r>
          </w:p>
        </w:tc>
        <w:tc>
          <w:tcPr>
            <w:tcW w:w="5288" w:type="dxa"/>
            <w:gridSpan w:val="2"/>
            <w:shd w:val="clear" w:color="auto" w:fill="auto"/>
            <w:vAlign w:val="center"/>
          </w:tcPr>
          <w:p w14:paraId="387A5132" w14:textId="77777777" w:rsidR="009713F2" w:rsidRPr="00A82F7F" w:rsidRDefault="00A82F7F">
            <w:pPr>
              <w:spacing w:line="336" w:lineRule="auto"/>
              <w:rPr>
                <w:rFonts w:ascii="Times New Roman" w:hAnsi="Times New Roman" w:cs="Times New Roman"/>
                <w:color w:val="000000" w:themeColor="text1"/>
              </w:rPr>
            </w:pPr>
            <w:r w:rsidRPr="00A82F7F">
              <w:rPr>
                <w:rFonts w:ascii="Times New Roman" w:hAnsi="Times New Roman" w:cs="Times New Roman"/>
                <w:color w:val="000000" w:themeColor="text1"/>
                <w:sz w:val="28"/>
                <w:szCs w:val="28"/>
              </w:rPr>
              <w:t>МОЭВМ</w:t>
            </w:r>
          </w:p>
        </w:tc>
      </w:tr>
      <w:tr w:rsidR="009713F2" w:rsidRPr="00970702" w14:paraId="01D668BC" w14:textId="77777777">
        <w:trPr>
          <w:trHeight w:val="737"/>
        </w:trPr>
        <w:tc>
          <w:tcPr>
            <w:tcW w:w="4067" w:type="dxa"/>
            <w:shd w:val="clear" w:color="auto" w:fill="auto"/>
            <w:vAlign w:val="bottom"/>
          </w:tcPr>
          <w:p w14:paraId="095ABFEE" w14:textId="77777777" w:rsidR="009713F2" w:rsidRPr="00970702" w:rsidRDefault="00F079EE">
            <w:pPr>
              <w:spacing w:line="336" w:lineRule="auto"/>
              <w:rPr>
                <w:rFonts w:ascii="Times New Roman" w:hAnsi="Times New Roman" w:cs="Times New Roman"/>
                <w:i/>
                <w:sz w:val="28"/>
                <w:szCs w:val="28"/>
              </w:rPr>
            </w:pPr>
            <w:r w:rsidRPr="00970702">
              <w:rPr>
                <w:rFonts w:ascii="Times New Roman" w:hAnsi="Times New Roman" w:cs="Times New Roman"/>
                <w:i/>
                <w:sz w:val="28"/>
                <w:szCs w:val="28"/>
              </w:rPr>
              <w:t>К защите допустить</w:t>
            </w:r>
          </w:p>
        </w:tc>
        <w:tc>
          <w:tcPr>
            <w:tcW w:w="5288" w:type="dxa"/>
            <w:gridSpan w:val="2"/>
            <w:shd w:val="clear" w:color="auto" w:fill="auto"/>
            <w:vAlign w:val="bottom"/>
          </w:tcPr>
          <w:p w14:paraId="7981C102" w14:textId="77777777" w:rsidR="009713F2" w:rsidRPr="00970702" w:rsidRDefault="009713F2">
            <w:pPr>
              <w:snapToGrid w:val="0"/>
              <w:spacing w:line="336" w:lineRule="auto"/>
              <w:rPr>
                <w:rFonts w:ascii="Times New Roman" w:hAnsi="Times New Roman" w:cs="Times New Roman"/>
                <w:i/>
                <w:sz w:val="28"/>
                <w:szCs w:val="28"/>
              </w:rPr>
            </w:pPr>
          </w:p>
        </w:tc>
      </w:tr>
      <w:tr w:rsidR="009713F2" w:rsidRPr="00970702" w14:paraId="0670DE9A" w14:textId="77777777">
        <w:tc>
          <w:tcPr>
            <w:tcW w:w="4067" w:type="dxa"/>
            <w:shd w:val="clear" w:color="auto" w:fill="auto"/>
            <w:vAlign w:val="center"/>
          </w:tcPr>
          <w:p w14:paraId="197CA348" w14:textId="77777777" w:rsidR="009713F2" w:rsidRPr="00970702" w:rsidRDefault="00F079EE">
            <w:pPr>
              <w:spacing w:line="336" w:lineRule="auto"/>
              <w:rPr>
                <w:rFonts w:ascii="Times New Roman" w:hAnsi="Times New Roman" w:cs="Times New Roman"/>
                <w:i/>
                <w:sz w:val="28"/>
                <w:szCs w:val="28"/>
              </w:rPr>
            </w:pPr>
            <w:r w:rsidRPr="00970702">
              <w:rPr>
                <w:rFonts w:ascii="Times New Roman" w:hAnsi="Times New Roman" w:cs="Times New Roman"/>
                <w:sz w:val="28"/>
                <w:szCs w:val="28"/>
              </w:rPr>
              <w:t>Зав. кафедрой</w:t>
            </w:r>
          </w:p>
        </w:tc>
        <w:tc>
          <w:tcPr>
            <w:tcW w:w="2630" w:type="dxa"/>
            <w:shd w:val="clear" w:color="auto" w:fill="auto"/>
            <w:vAlign w:val="center"/>
          </w:tcPr>
          <w:p w14:paraId="5D90B05D" w14:textId="77777777" w:rsidR="009713F2" w:rsidRPr="00A82F7F" w:rsidRDefault="009713F2">
            <w:pPr>
              <w:snapToGrid w:val="0"/>
              <w:spacing w:line="336" w:lineRule="auto"/>
              <w:rPr>
                <w:rFonts w:ascii="Times New Roman" w:hAnsi="Times New Roman" w:cs="Times New Roman"/>
                <w:i/>
                <w:color w:val="000000" w:themeColor="text1"/>
                <w:sz w:val="28"/>
                <w:szCs w:val="28"/>
              </w:rPr>
            </w:pPr>
          </w:p>
        </w:tc>
        <w:tc>
          <w:tcPr>
            <w:tcW w:w="2658" w:type="dxa"/>
            <w:shd w:val="clear" w:color="auto" w:fill="auto"/>
            <w:vAlign w:val="center"/>
          </w:tcPr>
          <w:p w14:paraId="12CABAE7" w14:textId="77777777" w:rsidR="009713F2" w:rsidRPr="00A82F7F" w:rsidRDefault="00A82F7F" w:rsidP="005B3D6F">
            <w:pPr>
              <w:spacing w:line="336" w:lineRule="auto"/>
              <w:rPr>
                <w:rFonts w:ascii="Times New Roman" w:hAnsi="Times New Roman" w:cs="Times New Roman"/>
                <w:color w:val="000000" w:themeColor="text1"/>
                <w:sz w:val="28"/>
                <w:szCs w:val="28"/>
              </w:rPr>
            </w:pPr>
            <w:r w:rsidRPr="00A82F7F">
              <w:rPr>
                <w:rFonts w:ascii="Times New Roman" w:hAnsi="Times New Roman" w:cs="Times New Roman"/>
                <w:color w:val="000000" w:themeColor="text1"/>
                <w:sz w:val="28"/>
                <w:szCs w:val="28"/>
              </w:rPr>
              <w:t>А.А. Лисс</w:t>
            </w:r>
          </w:p>
        </w:tc>
      </w:tr>
    </w:tbl>
    <w:p w14:paraId="7D338798" w14:textId="77777777" w:rsidR="00A82F7F" w:rsidRDefault="00A82F7F">
      <w:pPr>
        <w:spacing w:line="336" w:lineRule="auto"/>
        <w:jc w:val="center"/>
        <w:rPr>
          <w:rFonts w:ascii="Times New Roman" w:hAnsi="Times New Roman" w:cs="Times New Roman"/>
          <w:sz w:val="28"/>
          <w:szCs w:val="28"/>
        </w:rPr>
      </w:pPr>
    </w:p>
    <w:p w14:paraId="3CE5BF8A" w14:textId="77777777" w:rsidR="00A82F7F" w:rsidRPr="00970702" w:rsidRDefault="00A82F7F">
      <w:pPr>
        <w:spacing w:line="336" w:lineRule="auto"/>
        <w:jc w:val="center"/>
        <w:rPr>
          <w:rFonts w:ascii="Times New Roman" w:hAnsi="Times New Roman" w:cs="Times New Roman"/>
          <w:sz w:val="28"/>
          <w:szCs w:val="28"/>
        </w:rPr>
      </w:pPr>
    </w:p>
    <w:p w14:paraId="54F1EB92" w14:textId="77777777" w:rsidR="009713F2" w:rsidRPr="00970702" w:rsidRDefault="00F079EE">
      <w:pPr>
        <w:spacing w:line="336" w:lineRule="auto"/>
        <w:jc w:val="center"/>
        <w:rPr>
          <w:rFonts w:ascii="Times New Roman" w:hAnsi="Times New Roman" w:cs="Times New Roman"/>
        </w:rPr>
      </w:pPr>
      <w:r w:rsidRPr="00970702">
        <w:rPr>
          <w:rStyle w:val="a8"/>
          <w:rFonts w:ascii="Times New Roman" w:hAnsi="Times New Roman" w:cs="Times New Roman"/>
          <w:caps/>
          <w:sz w:val="36"/>
          <w:szCs w:val="28"/>
        </w:rPr>
        <w:t>ВЫПУСКНАЯ КВАЛИФИКАЦИОННАЯ РАБОТА</w:t>
      </w:r>
    </w:p>
    <w:p w14:paraId="2D90A8A5" w14:textId="3C5B855D" w:rsidR="001931DE" w:rsidRPr="001931DE" w:rsidRDefault="00F079EE" w:rsidP="001931DE">
      <w:pPr>
        <w:spacing w:line="336" w:lineRule="auto"/>
        <w:jc w:val="center"/>
        <w:rPr>
          <w:rStyle w:val="a8"/>
          <w:rFonts w:ascii="Times New Roman" w:hAnsi="Times New Roman" w:cs="Times New Roman"/>
          <w:caps/>
          <w:sz w:val="36"/>
          <w:szCs w:val="28"/>
        </w:rPr>
      </w:pPr>
      <w:r w:rsidRPr="00970702">
        <w:rPr>
          <w:rStyle w:val="a8"/>
          <w:rFonts w:ascii="Times New Roman" w:hAnsi="Times New Roman" w:cs="Times New Roman"/>
          <w:caps/>
          <w:sz w:val="36"/>
          <w:szCs w:val="28"/>
        </w:rPr>
        <w:t xml:space="preserve">БАКАЛАВРА </w:t>
      </w:r>
    </w:p>
    <w:p w14:paraId="7DC9F97B" w14:textId="77777777" w:rsidR="001931DE" w:rsidRDefault="001931DE" w:rsidP="001931DE">
      <w:pPr>
        <w:jc w:val="center"/>
        <w:rPr>
          <w:rStyle w:val="a8"/>
          <w:rFonts w:ascii="Times New Roman" w:hAnsi="Times New Roman" w:cs="Times New Roman"/>
          <w:smallCaps w:val="0"/>
          <w:color w:val="000000" w:themeColor="text1"/>
          <w:sz w:val="28"/>
          <w:szCs w:val="28"/>
        </w:rPr>
      </w:pPr>
    </w:p>
    <w:p w14:paraId="7016DC15" w14:textId="2D179C0A" w:rsidR="009713F2" w:rsidRPr="001931DE" w:rsidRDefault="00F079EE" w:rsidP="001931DE">
      <w:pPr>
        <w:jc w:val="center"/>
        <w:rPr>
          <w:rStyle w:val="a8"/>
          <w:rFonts w:ascii="Times New Roman" w:hAnsi="Times New Roman" w:cs="Times New Roman"/>
          <w:smallCaps w:val="0"/>
          <w:color w:val="000000" w:themeColor="text1"/>
          <w:sz w:val="28"/>
          <w:szCs w:val="28"/>
        </w:rPr>
      </w:pPr>
      <w:r w:rsidRPr="00A82F7F">
        <w:rPr>
          <w:rStyle w:val="a8"/>
          <w:rFonts w:ascii="Times New Roman" w:hAnsi="Times New Roman" w:cs="Times New Roman"/>
          <w:smallCaps w:val="0"/>
          <w:color w:val="000000" w:themeColor="text1"/>
          <w:sz w:val="28"/>
          <w:szCs w:val="28"/>
        </w:rPr>
        <w:t xml:space="preserve">Тема: </w:t>
      </w:r>
      <w:r w:rsidR="00A82F7F" w:rsidRPr="00A82F7F">
        <w:rPr>
          <w:rStyle w:val="a8"/>
          <w:rFonts w:ascii="Times New Roman" w:hAnsi="Times New Roman" w:cs="Times New Roman"/>
          <w:caps/>
          <w:color w:val="000000" w:themeColor="text1"/>
          <w:sz w:val="28"/>
          <w:szCs w:val="28"/>
        </w:rPr>
        <w:t>Комплексирование данных визуальной одометрии и навигационной системы для беспилотных устройств</w:t>
      </w:r>
    </w:p>
    <w:p w14:paraId="38060DF0" w14:textId="77777777" w:rsidR="009713F2" w:rsidRPr="00970702" w:rsidRDefault="009713F2">
      <w:pPr>
        <w:spacing w:line="336" w:lineRule="auto"/>
        <w:jc w:val="center"/>
        <w:rPr>
          <w:rFonts w:ascii="Times New Roman" w:hAnsi="Times New Roman" w:cs="Times New Roman"/>
          <w:sz w:val="28"/>
          <w:szCs w:val="28"/>
        </w:rPr>
      </w:pPr>
    </w:p>
    <w:tbl>
      <w:tblPr>
        <w:tblW w:w="9666" w:type="dxa"/>
        <w:tblInd w:w="-115" w:type="dxa"/>
        <w:tblLook w:val="0000" w:firstRow="0" w:lastRow="0" w:firstColumn="0" w:lastColumn="0" w:noHBand="0" w:noVBand="0"/>
      </w:tblPr>
      <w:tblGrid>
        <w:gridCol w:w="6"/>
        <w:gridCol w:w="2086"/>
        <w:gridCol w:w="6"/>
        <w:gridCol w:w="2124"/>
        <w:gridCol w:w="492"/>
        <w:gridCol w:w="2057"/>
        <w:gridCol w:w="266"/>
        <w:gridCol w:w="2622"/>
        <w:gridCol w:w="7"/>
      </w:tblGrid>
      <w:tr w:rsidR="009713F2" w:rsidRPr="00970702" w14:paraId="5AC010EB" w14:textId="77777777" w:rsidTr="001931DE">
        <w:trPr>
          <w:gridBefore w:val="1"/>
          <w:wBefore w:w="6" w:type="dxa"/>
          <w:trHeight w:val="397"/>
        </w:trPr>
        <w:tc>
          <w:tcPr>
            <w:tcW w:w="2092" w:type="dxa"/>
            <w:gridSpan w:val="2"/>
            <w:shd w:val="clear" w:color="auto" w:fill="auto"/>
            <w:vAlign w:val="bottom"/>
          </w:tcPr>
          <w:p w14:paraId="5B5170D9" w14:textId="77777777" w:rsidR="009713F2" w:rsidRPr="00970702" w:rsidRDefault="00F079EE" w:rsidP="00F30805">
            <w:pPr>
              <w:rPr>
                <w:rFonts w:ascii="Times New Roman" w:hAnsi="Times New Roman" w:cs="Times New Roman"/>
                <w:sz w:val="28"/>
              </w:rPr>
            </w:pPr>
            <w:r w:rsidRPr="00970702">
              <w:rPr>
                <w:rFonts w:ascii="Times New Roman" w:hAnsi="Times New Roman" w:cs="Times New Roman"/>
                <w:sz w:val="28"/>
              </w:rPr>
              <w:t>Студент</w:t>
            </w:r>
          </w:p>
        </w:tc>
        <w:tc>
          <w:tcPr>
            <w:tcW w:w="2124" w:type="dxa"/>
            <w:shd w:val="clear" w:color="auto" w:fill="auto"/>
          </w:tcPr>
          <w:p w14:paraId="5E632BAB" w14:textId="77777777" w:rsidR="009713F2" w:rsidRPr="00970702" w:rsidRDefault="009713F2">
            <w:pPr>
              <w:snapToGrid w:val="0"/>
              <w:jc w:val="center"/>
              <w:rPr>
                <w:rFonts w:ascii="Times New Roman" w:hAnsi="Times New Roman" w:cs="Times New Roman"/>
                <w:i/>
                <w:sz w:val="28"/>
              </w:rPr>
            </w:pPr>
          </w:p>
        </w:tc>
        <w:tc>
          <w:tcPr>
            <w:tcW w:w="2549" w:type="dxa"/>
            <w:gridSpan w:val="2"/>
            <w:tcBorders>
              <w:bottom w:val="single" w:sz="4" w:space="0" w:color="000000"/>
            </w:tcBorders>
            <w:shd w:val="clear" w:color="auto" w:fill="auto"/>
            <w:vAlign w:val="bottom"/>
          </w:tcPr>
          <w:p w14:paraId="1D8F1C1C" w14:textId="77777777" w:rsidR="009713F2" w:rsidRPr="00970702" w:rsidRDefault="009713F2">
            <w:pPr>
              <w:snapToGrid w:val="0"/>
              <w:rPr>
                <w:rFonts w:ascii="Times New Roman" w:hAnsi="Times New Roman" w:cs="Times New Roman"/>
                <w:i/>
                <w:sz w:val="28"/>
              </w:rPr>
            </w:pPr>
          </w:p>
        </w:tc>
        <w:tc>
          <w:tcPr>
            <w:tcW w:w="266" w:type="dxa"/>
            <w:shd w:val="clear" w:color="auto" w:fill="auto"/>
          </w:tcPr>
          <w:p w14:paraId="1636219C" w14:textId="77777777" w:rsidR="009713F2" w:rsidRPr="00970702" w:rsidRDefault="009713F2">
            <w:pPr>
              <w:snapToGrid w:val="0"/>
              <w:rPr>
                <w:rFonts w:ascii="Times New Roman" w:hAnsi="Times New Roman" w:cs="Times New Roman"/>
                <w:i/>
                <w:sz w:val="28"/>
              </w:rPr>
            </w:pPr>
          </w:p>
        </w:tc>
        <w:tc>
          <w:tcPr>
            <w:tcW w:w="2629" w:type="dxa"/>
            <w:gridSpan w:val="2"/>
            <w:shd w:val="clear" w:color="auto" w:fill="auto"/>
            <w:vAlign w:val="bottom"/>
          </w:tcPr>
          <w:p w14:paraId="35B4236E" w14:textId="77777777" w:rsidR="009713F2" w:rsidRPr="00A82F7F" w:rsidRDefault="00A82F7F" w:rsidP="005B3D6F">
            <w:pPr>
              <w:rPr>
                <w:rFonts w:ascii="Times New Roman" w:hAnsi="Times New Roman" w:cs="Times New Roman"/>
                <w:color w:val="000000" w:themeColor="text1"/>
                <w:sz w:val="28"/>
              </w:rPr>
            </w:pPr>
            <w:r w:rsidRPr="00A82F7F">
              <w:rPr>
                <w:rFonts w:ascii="Times New Roman" w:hAnsi="Times New Roman" w:cs="Times New Roman"/>
                <w:color w:val="000000" w:themeColor="text1"/>
                <w:sz w:val="28"/>
                <w:szCs w:val="28"/>
              </w:rPr>
              <w:t>М.С. Азаров</w:t>
            </w:r>
            <w:r w:rsidR="00F079EE" w:rsidRPr="00A82F7F">
              <w:rPr>
                <w:rFonts w:ascii="Times New Roman" w:hAnsi="Times New Roman" w:cs="Times New Roman"/>
                <w:color w:val="000000" w:themeColor="text1"/>
                <w:sz w:val="28"/>
                <w:szCs w:val="28"/>
              </w:rPr>
              <w:t xml:space="preserve"> </w:t>
            </w:r>
          </w:p>
        </w:tc>
      </w:tr>
      <w:tr w:rsidR="009713F2" w:rsidRPr="00970702" w14:paraId="06F120C4" w14:textId="77777777" w:rsidTr="001931DE">
        <w:trPr>
          <w:gridBefore w:val="1"/>
          <w:wBefore w:w="6" w:type="dxa"/>
          <w:trHeight w:val="211"/>
        </w:trPr>
        <w:tc>
          <w:tcPr>
            <w:tcW w:w="2092" w:type="dxa"/>
            <w:gridSpan w:val="2"/>
            <w:shd w:val="clear" w:color="auto" w:fill="auto"/>
            <w:vAlign w:val="bottom"/>
          </w:tcPr>
          <w:p w14:paraId="1555FF09" w14:textId="77777777" w:rsidR="009713F2" w:rsidRPr="00970702" w:rsidRDefault="009713F2">
            <w:pPr>
              <w:snapToGrid w:val="0"/>
              <w:rPr>
                <w:rFonts w:ascii="Times New Roman" w:hAnsi="Times New Roman" w:cs="Times New Roman"/>
                <w:i/>
                <w:sz w:val="28"/>
              </w:rPr>
            </w:pPr>
          </w:p>
        </w:tc>
        <w:tc>
          <w:tcPr>
            <w:tcW w:w="2124" w:type="dxa"/>
            <w:shd w:val="clear" w:color="auto" w:fill="auto"/>
          </w:tcPr>
          <w:p w14:paraId="1F25B2D2" w14:textId="77777777" w:rsidR="009713F2" w:rsidRPr="00970702" w:rsidRDefault="009713F2">
            <w:pPr>
              <w:snapToGrid w:val="0"/>
              <w:jc w:val="center"/>
              <w:rPr>
                <w:rFonts w:ascii="Times New Roman" w:hAnsi="Times New Roman" w:cs="Times New Roman"/>
                <w:i/>
                <w:sz w:val="28"/>
                <w:vertAlign w:val="superscript"/>
              </w:rPr>
            </w:pPr>
          </w:p>
        </w:tc>
        <w:tc>
          <w:tcPr>
            <w:tcW w:w="2549" w:type="dxa"/>
            <w:gridSpan w:val="2"/>
            <w:tcBorders>
              <w:top w:val="single" w:sz="4" w:space="0" w:color="000000"/>
            </w:tcBorders>
            <w:shd w:val="clear" w:color="auto" w:fill="auto"/>
          </w:tcPr>
          <w:p w14:paraId="0449DEC3" w14:textId="77777777" w:rsidR="009713F2" w:rsidRPr="00970702" w:rsidRDefault="00F079EE">
            <w:pPr>
              <w:jc w:val="center"/>
              <w:rPr>
                <w:rFonts w:ascii="Times New Roman" w:hAnsi="Times New Roman" w:cs="Times New Roman"/>
                <w:i/>
                <w:sz w:val="28"/>
              </w:rPr>
            </w:pPr>
            <w:r w:rsidRPr="00970702">
              <w:rPr>
                <w:rFonts w:ascii="Times New Roman" w:hAnsi="Times New Roman" w:cs="Times New Roman"/>
                <w:i/>
                <w:sz w:val="16"/>
              </w:rPr>
              <w:t>подпись</w:t>
            </w:r>
          </w:p>
        </w:tc>
        <w:tc>
          <w:tcPr>
            <w:tcW w:w="266" w:type="dxa"/>
            <w:shd w:val="clear" w:color="auto" w:fill="auto"/>
          </w:tcPr>
          <w:p w14:paraId="20F3825C" w14:textId="77777777" w:rsidR="009713F2" w:rsidRPr="00970702" w:rsidRDefault="009713F2">
            <w:pPr>
              <w:snapToGrid w:val="0"/>
              <w:rPr>
                <w:rFonts w:ascii="Times New Roman" w:hAnsi="Times New Roman" w:cs="Times New Roman"/>
                <w:i/>
                <w:sz w:val="28"/>
              </w:rPr>
            </w:pPr>
          </w:p>
        </w:tc>
        <w:tc>
          <w:tcPr>
            <w:tcW w:w="2629" w:type="dxa"/>
            <w:gridSpan w:val="2"/>
            <w:shd w:val="clear" w:color="auto" w:fill="auto"/>
          </w:tcPr>
          <w:p w14:paraId="38DCBAA5" w14:textId="77777777" w:rsidR="009713F2" w:rsidRPr="00A82F7F" w:rsidRDefault="009713F2">
            <w:pPr>
              <w:snapToGrid w:val="0"/>
              <w:rPr>
                <w:rFonts w:ascii="Times New Roman" w:hAnsi="Times New Roman" w:cs="Times New Roman"/>
                <w:i/>
                <w:color w:val="000000" w:themeColor="text1"/>
                <w:sz w:val="16"/>
              </w:rPr>
            </w:pPr>
          </w:p>
        </w:tc>
      </w:tr>
      <w:tr w:rsidR="009713F2" w:rsidRPr="00970702" w14:paraId="19248EE9" w14:textId="77777777" w:rsidTr="001931DE">
        <w:trPr>
          <w:gridBefore w:val="1"/>
          <w:wBefore w:w="6" w:type="dxa"/>
          <w:trHeight w:val="397"/>
        </w:trPr>
        <w:tc>
          <w:tcPr>
            <w:tcW w:w="2092" w:type="dxa"/>
            <w:gridSpan w:val="2"/>
            <w:shd w:val="clear" w:color="auto" w:fill="auto"/>
            <w:vAlign w:val="bottom"/>
          </w:tcPr>
          <w:p w14:paraId="6B82A3FE" w14:textId="77777777" w:rsidR="009713F2" w:rsidRPr="00970702" w:rsidRDefault="00F079EE">
            <w:pPr>
              <w:rPr>
                <w:rFonts w:ascii="Times New Roman" w:hAnsi="Times New Roman" w:cs="Times New Roman"/>
                <w:sz w:val="28"/>
              </w:rPr>
            </w:pPr>
            <w:r w:rsidRPr="00970702">
              <w:rPr>
                <w:rFonts w:ascii="Times New Roman" w:hAnsi="Times New Roman" w:cs="Times New Roman"/>
                <w:sz w:val="28"/>
              </w:rPr>
              <w:t>Руководитель</w:t>
            </w:r>
          </w:p>
        </w:tc>
        <w:tc>
          <w:tcPr>
            <w:tcW w:w="2124" w:type="dxa"/>
            <w:shd w:val="clear" w:color="auto" w:fill="auto"/>
            <w:vAlign w:val="bottom"/>
          </w:tcPr>
          <w:p w14:paraId="0DDA283C" w14:textId="77777777" w:rsidR="009713F2" w:rsidRPr="00970702" w:rsidRDefault="00E84EBF">
            <w:pPr>
              <w:snapToGrid w:val="0"/>
              <w:jc w:val="center"/>
              <w:rPr>
                <w:rFonts w:ascii="Times New Roman" w:hAnsi="Times New Roman" w:cs="Times New Roman"/>
                <w:sz w:val="28"/>
              </w:rPr>
            </w:pPr>
            <w:r w:rsidRPr="00E84EBF">
              <w:rPr>
                <w:rFonts w:ascii="Times New Roman" w:hAnsi="Times New Roman" w:cs="Times New Roman"/>
                <w:sz w:val="28"/>
              </w:rPr>
              <w:t>к. т. н., доцент</w:t>
            </w:r>
          </w:p>
        </w:tc>
        <w:tc>
          <w:tcPr>
            <w:tcW w:w="2549" w:type="dxa"/>
            <w:gridSpan w:val="2"/>
            <w:tcBorders>
              <w:bottom w:val="single" w:sz="4" w:space="0" w:color="000000"/>
            </w:tcBorders>
            <w:shd w:val="clear" w:color="auto" w:fill="auto"/>
            <w:vAlign w:val="bottom"/>
          </w:tcPr>
          <w:p w14:paraId="05463B13" w14:textId="77777777" w:rsidR="009713F2" w:rsidRPr="00970702" w:rsidRDefault="009713F2">
            <w:pPr>
              <w:snapToGrid w:val="0"/>
              <w:rPr>
                <w:rFonts w:ascii="Times New Roman" w:hAnsi="Times New Roman" w:cs="Times New Roman"/>
                <w:i/>
                <w:sz w:val="28"/>
              </w:rPr>
            </w:pPr>
          </w:p>
        </w:tc>
        <w:tc>
          <w:tcPr>
            <w:tcW w:w="266" w:type="dxa"/>
            <w:shd w:val="clear" w:color="auto" w:fill="auto"/>
          </w:tcPr>
          <w:p w14:paraId="725500FF" w14:textId="77777777" w:rsidR="009713F2" w:rsidRPr="00970702" w:rsidRDefault="009713F2">
            <w:pPr>
              <w:snapToGrid w:val="0"/>
              <w:rPr>
                <w:rFonts w:ascii="Times New Roman" w:hAnsi="Times New Roman" w:cs="Times New Roman"/>
                <w:i/>
                <w:sz w:val="28"/>
              </w:rPr>
            </w:pPr>
          </w:p>
        </w:tc>
        <w:tc>
          <w:tcPr>
            <w:tcW w:w="2629" w:type="dxa"/>
            <w:gridSpan w:val="2"/>
            <w:shd w:val="clear" w:color="auto" w:fill="auto"/>
            <w:vAlign w:val="bottom"/>
          </w:tcPr>
          <w:p w14:paraId="42142036" w14:textId="77777777" w:rsidR="009713F2" w:rsidRPr="00A82F7F" w:rsidRDefault="00A82F7F" w:rsidP="00A82F7F">
            <w:pPr>
              <w:rPr>
                <w:rFonts w:ascii="Times New Roman" w:hAnsi="Times New Roman" w:cs="Times New Roman"/>
                <w:color w:val="000000" w:themeColor="text1"/>
                <w:sz w:val="28"/>
              </w:rPr>
            </w:pPr>
            <w:r w:rsidRPr="00A82F7F">
              <w:rPr>
                <w:rFonts w:ascii="Times New Roman" w:hAnsi="Times New Roman" w:cs="Times New Roman"/>
                <w:color w:val="000000" w:themeColor="text1"/>
                <w:sz w:val="28"/>
                <w:szCs w:val="28"/>
              </w:rPr>
              <w:t>Д.А</w:t>
            </w:r>
            <w:r w:rsidR="005B3D6F" w:rsidRPr="00A82F7F">
              <w:rPr>
                <w:rFonts w:ascii="Times New Roman" w:hAnsi="Times New Roman" w:cs="Times New Roman"/>
                <w:color w:val="000000" w:themeColor="text1"/>
                <w:sz w:val="28"/>
                <w:szCs w:val="28"/>
              </w:rPr>
              <w:t xml:space="preserve">. </w:t>
            </w:r>
            <w:r w:rsidRPr="00A82F7F">
              <w:rPr>
                <w:rFonts w:ascii="Times New Roman" w:hAnsi="Times New Roman" w:cs="Times New Roman"/>
                <w:color w:val="000000" w:themeColor="text1"/>
                <w:sz w:val="28"/>
                <w:szCs w:val="28"/>
              </w:rPr>
              <w:t>Черниченко</w:t>
            </w:r>
          </w:p>
        </w:tc>
      </w:tr>
      <w:tr w:rsidR="009713F2" w:rsidRPr="00970702" w14:paraId="4B9BC76B" w14:textId="77777777" w:rsidTr="001931DE">
        <w:trPr>
          <w:gridBefore w:val="1"/>
          <w:wBefore w:w="6" w:type="dxa"/>
          <w:trHeight w:val="168"/>
        </w:trPr>
        <w:tc>
          <w:tcPr>
            <w:tcW w:w="2092" w:type="dxa"/>
            <w:gridSpan w:val="2"/>
            <w:shd w:val="clear" w:color="auto" w:fill="auto"/>
            <w:vAlign w:val="bottom"/>
          </w:tcPr>
          <w:p w14:paraId="2A8B4B93" w14:textId="77777777" w:rsidR="009713F2" w:rsidRPr="00970702" w:rsidRDefault="009713F2">
            <w:pPr>
              <w:snapToGrid w:val="0"/>
              <w:rPr>
                <w:rFonts w:ascii="Times New Roman" w:hAnsi="Times New Roman" w:cs="Times New Roman"/>
                <w:i/>
                <w:sz w:val="28"/>
              </w:rPr>
            </w:pPr>
          </w:p>
        </w:tc>
        <w:tc>
          <w:tcPr>
            <w:tcW w:w="2124" w:type="dxa"/>
            <w:shd w:val="clear" w:color="auto" w:fill="auto"/>
          </w:tcPr>
          <w:p w14:paraId="3CDF1275" w14:textId="0775261E" w:rsidR="009713F2" w:rsidRPr="00970702" w:rsidRDefault="009713F2">
            <w:pPr>
              <w:jc w:val="center"/>
              <w:rPr>
                <w:rFonts w:ascii="Times New Roman" w:hAnsi="Times New Roman" w:cs="Times New Roman"/>
                <w:i/>
                <w:vertAlign w:val="superscript"/>
              </w:rPr>
            </w:pPr>
          </w:p>
        </w:tc>
        <w:tc>
          <w:tcPr>
            <w:tcW w:w="2549" w:type="dxa"/>
            <w:gridSpan w:val="2"/>
            <w:tcBorders>
              <w:top w:val="single" w:sz="4" w:space="0" w:color="000000"/>
            </w:tcBorders>
            <w:shd w:val="clear" w:color="auto" w:fill="auto"/>
          </w:tcPr>
          <w:p w14:paraId="54D3D3FE" w14:textId="77777777" w:rsidR="009713F2" w:rsidRPr="00970702" w:rsidRDefault="00F079EE">
            <w:pPr>
              <w:jc w:val="center"/>
              <w:rPr>
                <w:rFonts w:ascii="Times New Roman" w:hAnsi="Times New Roman" w:cs="Times New Roman"/>
                <w:i/>
                <w:sz w:val="28"/>
              </w:rPr>
            </w:pPr>
            <w:r w:rsidRPr="00970702">
              <w:rPr>
                <w:rFonts w:ascii="Times New Roman" w:hAnsi="Times New Roman" w:cs="Times New Roman"/>
                <w:i/>
                <w:sz w:val="16"/>
              </w:rPr>
              <w:t>подпись</w:t>
            </w:r>
          </w:p>
        </w:tc>
        <w:tc>
          <w:tcPr>
            <w:tcW w:w="266" w:type="dxa"/>
            <w:shd w:val="clear" w:color="auto" w:fill="auto"/>
          </w:tcPr>
          <w:p w14:paraId="5D7887AC" w14:textId="77777777" w:rsidR="009713F2" w:rsidRPr="00970702" w:rsidRDefault="009713F2">
            <w:pPr>
              <w:snapToGrid w:val="0"/>
              <w:rPr>
                <w:rFonts w:ascii="Times New Roman" w:hAnsi="Times New Roman" w:cs="Times New Roman"/>
                <w:i/>
                <w:sz w:val="28"/>
              </w:rPr>
            </w:pPr>
          </w:p>
        </w:tc>
        <w:tc>
          <w:tcPr>
            <w:tcW w:w="2629" w:type="dxa"/>
            <w:gridSpan w:val="2"/>
            <w:shd w:val="clear" w:color="auto" w:fill="auto"/>
          </w:tcPr>
          <w:p w14:paraId="73F9A780" w14:textId="77777777" w:rsidR="009713F2" w:rsidRPr="00970702" w:rsidRDefault="009713F2">
            <w:pPr>
              <w:snapToGrid w:val="0"/>
              <w:rPr>
                <w:rFonts w:ascii="Times New Roman" w:hAnsi="Times New Roman" w:cs="Times New Roman"/>
                <w:i/>
                <w:sz w:val="16"/>
              </w:rPr>
            </w:pPr>
          </w:p>
        </w:tc>
      </w:tr>
      <w:tr w:rsidR="001931DE" w14:paraId="4097DDA0" w14:textId="77777777" w:rsidTr="001931DE">
        <w:tblPrEx>
          <w:tblLook w:val="0400" w:firstRow="0" w:lastRow="0" w:firstColumn="0" w:lastColumn="0" w:noHBand="0" w:noVBand="1"/>
        </w:tblPrEx>
        <w:trPr>
          <w:gridAfter w:val="1"/>
          <w:wAfter w:w="7" w:type="dxa"/>
          <w:trHeight w:val="397"/>
        </w:trPr>
        <w:tc>
          <w:tcPr>
            <w:tcW w:w="2092" w:type="dxa"/>
            <w:gridSpan w:val="2"/>
            <w:vAlign w:val="bottom"/>
          </w:tcPr>
          <w:p w14:paraId="1C7EBC48" w14:textId="77777777" w:rsidR="001931DE" w:rsidRDefault="001931DE" w:rsidP="001931DE">
            <w:pPr>
              <w:spacing w:line="256" w:lineRule="auto"/>
              <w:rPr>
                <w:sz w:val="28"/>
                <w:szCs w:val="28"/>
                <w:vertAlign w:val="superscript"/>
              </w:rPr>
            </w:pPr>
            <w:r>
              <w:rPr>
                <w:sz w:val="28"/>
                <w:szCs w:val="28"/>
              </w:rPr>
              <w:t>Консультанты</w:t>
            </w:r>
          </w:p>
        </w:tc>
        <w:tc>
          <w:tcPr>
            <w:tcW w:w="2130" w:type="dxa"/>
            <w:gridSpan w:val="2"/>
            <w:vAlign w:val="bottom"/>
          </w:tcPr>
          <w:p w14:paraId="4509D58C" w14:textId="4E53483A" w:rsidR="001931DE" w:rsidRPr="001931DE" w:rsidRDefault="001931DE" w:rsidP="001931DE">
            <w:pPr>
              <w:spacing w:line="256" w:lineRule="auto"/>
              <w:jc w:val="center"/>
            </w:pPr>
            <w:r w:rsidRPr="001931DE">
              <w:rPr>
                <w:sz w:val="28"/>
                <w:szCs w:val="28"/>
              </w:rPr>
              <w:t>к.э.н.</w:t>
            </w:r>
          </w:p>
        </w:tc>
        <w:tc>
          <w:tcPr>
            <w:tcW w:w="2549" w:type="dxa"/>
            <w:gridSpan w:val="2"/>
            <w:tcBorders>
              <w:top w:val="nil"/>
              <w:left w:val="nil"/>
              <w:bottom w:val="single" w:sz="4" w:space="0" w:color="000000"/>
              <w:right w:val="nil"/>
            </w:tcBorders>
            <w:vAlign w:val="bottom"/>
          </w:tcPr>
          <w:p w14:paraId="255228F6" w14:textId="77777777" w:rsidR="001931DE" w:rsidRDefault="001931DE" w:rsidP="001931DE">
            <w:pPr>
              <w:spacing w:line="256" w:lineRule="auto"/>
              <w:rPr>
                <w:i/>
                <w:sz w:val="28"/>
                <w:szCs w:val="28"/>
              </w:rPr>
            </w:pPr>
          </w:p>
        </w:tc>
        <w:tc>
          <w:tcPr>
            <w:tcW w:w="266" w:type="dxa"/>
          </w:tcPr>
          <w:p w14:paraId="5BFA3BAF" w14:textId="77777777" w:rsidR="001931DE" w:rsidRDefault="001931DE" w:rsidP="001931DE">
            <w:pPr>
              <w:spacing w:line="256" w:lineRule="auto"/>
              <w:rPr>
                <w:i/>
                <w:sz w:val="28"/>
                <w:szCs w:val="28"/>
              </w:rPr>
            </w:pPr>
          </w:p>
        </w:tc>
        <w:tc>
          <w:tcPr>
            <w:tcW w:w="2622" w:type="dxa"/>
            <w:vAlign w:val="bottom"/>
          </w:tcPr>
          <w:p w14:paraId="29D08C01" w14:textId="140DBFD8" w:rsidR="001931DE" w:rsidRPr="001931DE" w:rsidRDefault="001931DE" w:rsidP="001931DE">
            <w:pPr>
              <w:spacing w:line="256" w:lineRule="auto"/>
              <w:rPr>
                <w:sz w:val="28"/>
                <w:szCs w:val="28"/>
              </w:rPr>
            </w:pPr>
            <w:r w:rsidRPr="001931DE">
              <w:rPr>
                <w:sz w:val="28"/>
                <w:szCs w:val="28"/>
              </w:rPr>
              <w:t xml:space="preserve">О.С  Артамонова </w:t>
            </w:r>
          </w:p>
        </w:tc>
      </w:tr>
      <w:tr w:rsidR="001931DE" w14:paraId="57200C55" w14:textId="77777777" w:rsidTr="001931DE">
        <w:tblPrEx>
          <w:tblLook w:val="0400" w:firstRow="0" w:lastRow="0" w:firstColumn="0" w:lastColumn="0" w:noHBand="0" w:noVBand="1"/>
        </w:tblPrEx>
        <w:trPr>
          <w:gridAfter w:val="1"/>
          <w:wAfter w:w="7" w:type="dxa"/>
          <w:trHeight w:val="124"/>
        </w:trPr>
        <w:tc>
          <w:tcPr>
            <w:tcW w:w="2092" w:type="dxa"/>
            <w:gridSpan w:val="2"/>
            <w:vAlign w:val="bottom"/>
          </w:tcPr>
          <w:p w14:paraId="1D1E261C" w14:textId="77777777" w:rsidR="001931DE" w:rsidRDefault="001931DE" w:rsidP="001931DE">
            <w:pPr>
              <w:spacing w:line="256" w:lineRule="auto"/>
              <w:rPr>
                <w:sz w:val="28"/>
                <w:szCs w:val="28"/>
              </w:rPr>
            </w:pPr>
          </w:p>
        </w:tc>
        <w:tc>
          <w:tcPr>
            <w:tcW w:w="2130" w:type="dxa"/>
            <w:gridSpan w:val="2"/>
          </w:tcPr>
          <w:p w14:paraId="28A8B1A0" w14:textId="77777777" w:rsidR="001931DE" w:rsidRDefault="001931DE" w:rsidP="001931DE">
            <w:pPr>
              <w:spacing w:line="256" w:lineRule="auto"/>
              <w:rPr>
                <w:i/>
                <w:vertAlign w:val="superscript"/>
              </w:rPr>
            </w:pPr>
          </w:p>
        </w:tc>
        <w:tc>
          <w:tcPr>
            <w:tcW w:w="2549" w:type="dxa"/>
            <w:gridSpan w:val="2"/>
            <w:tcBorders>
              <w:top w:val="single" w:sz="4" w:space="0" w:color="000000"/>
              <w:left w:val="nil"/>
              <w:bottom w:val="nil"/>
              <w:right w:val="nil"/>
            </w:tcBorders>
          </w:tcPr>
          <w:p w14:paraId="6AB31C77" w14:textId="77777777" w:rsidR="001931DE" w:rsidRDefault="001931DE" w:rsidP="001931DE">
            <w:pPr>
              <w:spacing w:line="256" w:lineRule="auto"/>
              <w:jc w:val="center"/>
              <w:rPr>
                <w:i/>
                <w:sz w:val="28"/>
                <w:szCs w:val="28"/>
              </w:rPr>
            </w:pPr>
            <w:r>
              <w:rPr>
                <w:i/>
                <w:sz w:val="16"/>
                <w:szCs w:val="16"/>
              </w:rPr>
              <w:t>подпись</w:t>
            </w:r>
          </w:p>
        </w:tc>
        <w:tc>
          <w:tcPr>
            <w:tcW w:w="266" w:type="dxa"/>
          </w:tcPr>
          <w:p w14:paraId="7457FD29" w14:textId="77777777" w:rsidR="001931DE" w:rsidRDefault="001931DE" w:rsidP="001931DE">
            <w:pPr>
              <w:spacing w:line="256" w:lineRule="auto"/>
              <w:rPr>
                <w:i/>
                <w:sz w:val="28"/>
                <w:szCs w:val="28"/>
              </w:rPr>
            </w:pPr>
          </w:p>
        </w:tc>
        <w:tc>
          <w:tcPr>
            <w:tcW w:w="2622" w:type="dxa"/>
          </w:tcPr>
          <w:p w14:paraId="6E97F85D" w14:textId="77777777" w:rsidR="001931DE" w:rsidRDefault="001931DE" w:rsidP="001931DE">
            <w:pPr>
              <w:spacing w:line="256" w:lineRule="auto"/>
              <w:rPr>
                <w:color w:val="FF0000"/>
                <w:sz w:val="16"/>
                <w:szCs w:val="16"/>
              </w:rPr>
            </w:pPr>
          </w:p>
        </w:tc>
      </w:tr>
      <w:tr w:rsidR="001931DE" w14:paraId="09A25670" w14:textId="77777777" w:rsidTr="001931DE">
        <w:tblPrEx>
          <w:tblLook w:val="0400" w:firstRow="0" w:lastRow="0" w:firstColumn="0" w:lastColumn="0" w:noHBand="0" w:noVBand="1"/>
        </w:tblPrEx>
        <w:trPr>
          <w:gridAfter w:val="1"/>
          <w:wAfter w:w="7" w:type="dxa"/>
          <w:trHeight w:val="397"/>
        </w:trPr>
        <w:tc>
          <w:tcPr>
            <w:tcW w:w="2092" w:type="dxa"/>
            <w:gridSpan w:val="2"/>
            <w:vAlign w:val="bottom"/>
          </w:tcPr>
          <w:p w14:paraId="69C67C72" w14:textId="77777777" w:rsidR="001931DE" w:rsidRDefault="001931DE" w:rsidP="001931DE">
            <w:pPr>
              <w:spacing w:line="256" w:lineRule="auto"/>
              <w:rPr>
                <w:sz w:val="28"/>
                <w:szCs w:val="28"/>
              </w:rPr>
            </w:pPr>
          </w:p>
        </w:tc>
        <w:tc>
          <w:tcPr>
            <w:tcW w:w="2130" w:type="dxa"/>
            <w:gridSpan w:val="2"/>
            <w:vAlign w:val="bottom"/>
          </w:tcPr>
          <w:p w14:paraId="7EA11B78" w14:textId="77777777" w:rsidR="001931DE" w:rsidRDefault="001931DE" w:rsidP="001931DE">
            <w:pPr>
              <w:spacing w:line="256" w:lineRule="auto"/>
              <w:jc w:val="center"/>
              <w:rPr>
                <w:sz w:val="28"/>
                <w:szCs w:val="28"/>
                <w:vertAlign w:val="superscript"/>
              </w:rPr>
            </w:pPr>
            <w:r>
              <w:rPr>
                <w:color w:val="000000"/>
                <w:sz w:val="28"/>
                <w:szCs w:val="28"/>
              </w:rPr>
              <w:t>к.т.н.</w:t>
            </w:r>
          </w:p>
        </w:tc>
        <w:tc>
          <w:tcPr>
            <w:tcW w:w="2549" w:type="dxa"/>
            <w:gridSpan w:val="2"/>
            <w:tcBorders>
              <w:top w:val="nil"/>
              <w:left w:val="nil"/>
              <w:bottom w:val="single" w:sz="4" w:space="0" w:color="000000"/>
              <w:right w:val="nil"/>
            </w:tcBorders>
            <w:vAlign w:val="bottom"/>
          </w:tcPr>
          <w:p w14:paraId="05A7C6AE" w14:textId="77777777" w:rsidR="001931DE" w:rsidRDefault="001931DE" w:rsidP="001931DE">
            <w:pPr>
              <w:spacing w:line="256" w:lineRule="auto"/>
              <w:rPr>
                <w:i/>
                <w:sz w:val="28"/>
                <w:szCs w:val="28"/>
              </w:rPr>
            </w:pPr>
          </w:p>
        </w:tc>
        <w:tc>
          <w:tcPr>
            <w:tcW w:w="266" w:type="dxa"/>
          </w:tcPr>
          <w:p w14:paraId="107DACE6" w14:textId="77777777" w:rsidR="001931DE" w:rsidRDefault="001931DE" w:rsidP="001931DE">
            <w:pPr>
              <w:spacing w:line="256" w:lineRule="auto"/>
              <w:rPr>
                <w:i/>
                <w:sz w:val="28"/>
                <w:szCs w:val="28"/>
              </w:rPr>
            </w:pPr>
          </w:p>
        </w:tc>
        <w:tc>
          <w:tcPr>
            <w:tcW w:w="2622" w:type="dxa"/>
            <w:vAlign w:val="bottom"/>
          </w:tcPr>
          <w:p w14:paraId="405EA30F" w14:textId="77777777" w:rsidR="001931DE" w:rsidRDefault="001931DE" w:rsidP="001931DE">
            <w:pPr>
              <w:spacing w:line="256" w:lineRule="auto"/>
              <w:rPr>
                <w:color w:val="000000"/>
                <w:sz w:val="28"/>
                <w:szCs w:val="28"/>
              </w:rPr>
            </w:pPr>
            <w:r>
              <w:rPr>
                <w:color w:val="000000"/>
                <w:sz w:val="28"/>
                <w:szCs w:val="28"/>
              </w:rPr>
              <w:t>М.М. Заславский</w:t>
            </w:r>
          </w:p>
        </w:tc>
      </w:tr>
      <w:tr w:rsidR="001931DE" w14:paraId="19008C24" w14:textId="77777777" w:rsidTr="001931DE">
        <w:tblPrEx>
          <w:tblLook w:val="0400" w:firstRow="0" w:lastRow="0" w:firstColumn="0" w:lastColumn="0" w:noHBand="0" w:noVBand="1"/>
        </w:tblPrEx>
        <w:trPr>
          <w:gridAfter w:val="1"/>
          <w:wAfter w:w="7" w:type="dxa"/>
          <w:trHeight w:val="124"/>
        </w:trPr>
        <w:tc>
          <w:tcPr>
            <w:tcW w:w="2092" w:type="dxa"/>
            <w:gridSpan w:val="2"/>
            <w:vAlign w:val="bottom"/>
          </w:tcPr>
          <w:p w14:paraId="33DAADF3" w14:textId="77777777" w:rsidR="001931DE" w:rsidRDefault="001931DE" w:rsidP="001931DE">
            <w:pPr>
              <w:spacing w:line="256" w:lineRule="auto"/>
              <w:rPr>
                <w:sz w:val="28"/>
                <w:szCs w:val="28"/>
              </w:rPr>
            </w:pPr>
          </w:p>
        </w:tc>
        <w:tc>
          <w:tcPr>
            <w:tcW w:w="2130" w:type="dxa"/>
            <w:gridSpan w:val="2"/>
          </w:tcPr>
          <w:p w14:paraId="67502402" w14:textId="77777777" w:rsidR="001931DE" w:rsidRDefault="001931DE" w:rsidP="001931DE">
            <w:pPr>
              <w:spacing w:line="256" w:lineRule="auto"/>
              <w:rPr>
                <w:i/>
                <w:vertAlign w:val="superscript"/>
              </w:rPr>
            </w:pPr>
          </w:p>
        </w:tc>
        <w:tc>
          <w:tcPr>
            <w:tcW w:w="2549" w:type="dxa"/>
            <w:gridSpan w:val="2"/>
            <w:tcBorders>
              <w:top w:val="single" w:sz="4" w:space="0" w:color="000000"/>
              <w:left w:val="nil"/>
              <w:bottom w:val="nil"/>
              <w:right w:val="nil"/>
            </w:tcBorders>
          </w:tcPr>
          <w:p w14:paraId="08824DAD" w14:textId="77777777" w:rsidR="001931DE" w:rsidRDefault="001931DE" w:rsidP="001931DE">
            <w:pPr>
              <w:spacing w:line="256" w:lineRule="auto"/>
              <w:jc w:val="center"/>
              <w:rPr>
                <w:i/>
                <w:sz w:val="28"/>
                <w:szCs w:val="28"/>
              </w:rPr>
            </w:pPr>
            <w:r>
              <w:rPr>
                <w:i/>
                <w:sz w:val="16"/>
                <w:szCs w:val="16"/>
              </w:rPr>
              <w:t>подпись</w:t>
            </w:r>
          </w:p>
        </w:tc>
        <w:tc>
          <w:tcPr>
            <w:tcW w:w="266" w:type="dxa"/>
          </w:tcPr>
          <w:p w14:paraId="09EA9D60" w14:textId="77777777" w:rsidR="001931DE" w:rsidRDefault="001931DE" w:rsidP="001931DE">
            <w:pPr>
              <w:spacing w:line="256" w:lineRule="auto"/>
              <w:rPr>
                <w:i/>
                <w:sz w:val="28"/>
                <w:szCs w:val="28"/>
              </w:rPr>
            </w:pPr>
          </w:p>
        </w:tc>
        <w:tc>
          <w:tcPr>
            <w:tcW w:w="2622" w:type="dxa"/>
          </w:tcPr>
          <w:p w14:paraId="08A40FD8" w14:textId="77777777" w:rsidR="001931DE" w:rsidRDefault="001931DE" w:rsidP="001931DE">
            <w:pPr>
              <w:spacing w:line="256" w:lineRule="auto"/>
              <w:rPr>
                <w:sz w:val="16"/>
                <w:szCs w:val="16"/>
              </w:rPr>
            </w:pPr>
          </w:p>
        </w:tc>
      </w:tr>
      <w:tr w:rsidR="001931DE" w14:paraId="6320F7CA" w14:textId="77777777" w:rsidTr="001931DE">
        <w:tblPrEx>
          <w:tblLook w:val="0400" w:firstRow="0" w:lastRow="0" w:firstColumn="0" w:lastColumn="0" w:noHBand="0" w:noVBand="1"/>
        </w:tblPrEx>
        <w:trPr>
          <w:gridAfter w:val="4"/>
          <w:wAfter w:w="4952" w:type="dxa"/>
          <w:trHeight w:val="124"/>
        </w:trPr>
        <w:tc>
          <w:tcPr>
            <w:tcW w:w="2092" w:type="dxa"/>
            <w:gridSpan w:val="2"/>
            <w:vAlign w:val="bottom"/>
          </w:tcPr>
          <w:p w14:paraId="450CFD2C" w14:textId="77777777" w:rsidR="001931DE" w:rsidRDefault="001931DE" w:rsidP="001931DE">
            <w:pPr>
              <w:spacing w:line="256" w:lineRule="auto"/>
              <w:rPr>
                <w:sz w:val="28"/>
                <w:szCs w:val="28"/>
              </w:rPr>
            </w:pPr>
          </w:p>
        </w:tc>
        <w:tc>
          <w:tcPr>
            <w:tcW w:w="2622" w:type="dxa"/>
            <w:gridSpan w:val="3"/>
          </w:tcPr>
          <w:p w14:paraId="1E594E63" w14:textId="77777777" w:rsidR="001931DE" w:rsidRDefault="001931DE" w:rsidP="001931DE">
            <w:pPr>
              <w:spacing w:line="256" w:lineRule="auto"/>
              <w:rPr>
                <w:sz w:val="16"/>
                <w:szCs w:val="16"/>
              </w:rPr>
            </w:pPr>
          </w:p>
        </w:tc>
      </w:tr>
    </w:tbl>
    <w:p w14:paraId="66E973BC" w14:textId="77777777" w:rsidR="001931DE" w:rsidRDefault="001931DE">
      <w:pPr>
        <w:spacing w:line="336" w:lineRule="auto"/>
        <w:jc w:val="center"/>
        <w:rPr>
          <w:rFonts w:ascii="Times New Roman" w:hAnsi="Times New Roman" w:cs="Times New Roman"/>
          <w:bCs/>
          <w:sz w:val="28"/>
          <w:szCs w:val="28"/>
        </w:rPr>
      </w:pPr>
    </w:p>
    <w:p w14:paraId="0C4A6213" w14:textId="77777777" w:rsidR="001931DE" w:rsidRDefault="001931DE">
      <w:pPr>
        <w:spacing w:line="336" w:lineRule="auto"/>
        <w:jc w:val="center"/>
        <w:rPr>
          <w:rFonts w:ascii="Times New Roman" w:hAnsi="Times New Roman" w:cs="Times New Roman"/>
          <w:bCs/>
          <w:sz w:val="28"/>
          <w:szCs w:val="28"/>
        </w:rPr>
      </w:pPr>
    </w:p>
    <w:p w14:paraId="623F10DE" w14:textId="77777777" w:rsidR="001931DE" w:rsidRDefault="001931DE">
      <w:pPr>
        <w:spacing w:line="336" w:lineRule="auto"/>
        <w:jc w:val="center"/>
        <w:rPr>
          <w:rFonts w:ascii="Times New Roman" w:hAnsi="Times New Roman" w:cs="Times New Roman"/>
          <w:bCs/>
          <w:sz w:val="28"/>
          <w:szCs w:val="28"/>
        </w:rPr>
      </w:pPr>
    </w:p>
    <w:p w14:paraId="0205C2D9" w14:textId="446CCD62" w:rsidR="009713F2" w:rsidRPr="00970702" w:rsidRDefault="00F079EE">
      <w:pPr>
        <w:spacing w:line="336" w:lineRule="auto"/>
        <w:jc w:val="center"/>
        <w:rPr>
          <w:rFonts w:ascii="Times New Roman" w:hAnsi="Times New Roman" w:cs="Times New Roman"/>
          <w:bCs/>
          <w:sz w:val="28"/>
          <w:szCs w:val="28"/>
        </w:rPr>
      </w:pPr>
      <w:r w:rsidRPr="00970702">
        <w:rPr>
          <w:rFonts w:ascii="Times New Roman" w:hAnsi="Times New Roman" w:cs="Times New Roman"/>
          <w:bCs/>
          <w:sz w:val="28"/>
          <w:szCs w:val="28"/>
        </w:rPr>
        <w:t>Санкт-Петербург</w:t>
      </w:r>
    </w:p>
    <w:p w14:paraId="3210A80B" w14:textId="77777777" w:rsidR="009713F2" w:rsidRPr="00A82F7F" w:rsidRDefault="00A82F7F">
      <w:pPr>
        <w:spacing w:line="336" w:lineRule="auto"/>
        <w:jc w:val="center"/>
        <w:rPr>
          <w:rFonts w:ascii="Times New Roman" w:hAnsi="Times New Roman" w:cs="Times New Roman"/>
          <w:b/>
          <w:caps/>
          <w:color w:val="000000" w:themeColor="text1"/>
          <w:sz w:val="28"/>
          <w:szCs w:val="28"/>
          <w:highlight w:val="yellow"/>
        </w:rPr>
      </w:pPr>
      <w:r w:rsidRPr="00A82F7F">
        <w:rPr>
          <w:rFonts w:ascii="Times New Roman" w:hAnsi="Times New Roman" w:cs="Times New Roman"/>
          <w:bCs/>
          <w:color w:val="000000" w:themeColor="text1"/>
          <w:sz w:val="28"/>
          <w:szCs w:val="28"/>
        </w:rPr>
        <w:t>2024</w:t>
      </w:r>
      <w:r w:rsidR="00F079EE" w:rsidRPr="00A82F7F">
        <w:rPr>
          <w:rFonts w:ascii="Times New Roman" w:hAnsi="Times New Roman" w:cs="Times New Roman"/>
          <w:color w:val="000000" w:themeColor="text1"/>
        </w:rPr>
        <w:br w:type="page"/>
      </w:r>
    </w:p>
    <w:p w14:paraId="440B8417" w14:textId="77777777" w:rsidR="009713F2" w:rsidRPr="00970702" w:rsidRDefault="00F079EE">
      <w:pPr>
        <w:spacing w:line="336" w:lineRule="auto"/>
        <w:jc w:val="center"/>
        <w:rPr>
          <w:rFonts w:ascii="Times New Roman" w:hAnsi="Times New Roman" w:cs="Times New Roman"/>
          <w:b/>
          <w:caps/>
          <w:sz w:val="28"/>
          <w:szCs w:val="28"/>
        </w:rPr>
      </w:pPr>
      <w:r w:rsidRPr="00970702">
        <w:rPr>
          <w:rFonts w:ascii="Times New Roman" w:hAnsi="Times New Roman" w:cs="Times New Roman"/>
          <w:b/>
          <w:caps/>
          <w:sz w:val="28"/>
          <w:szCs w:val="28"/>
        </w:rPr>
        <w:lastRenderedPageBreak/>
        <w:t>ЗАДАНИЕ</w:t>
      </w:r>
    </w:p>
    <w:p w14:paraId="08D74BE3" w14:textId="77777777" w:rsidR="009713F2" w:rsidRPr="00970702" w:rsidRDefault="00F079EE">
      <w:pPr>
        <w:spacing w:line="360" w:lineRule="auto"/>
        <w:jc w:val="center"/>
        <w:rPr>
          <w:rFonts w:ascii="Times New Roman" w:hAnsi="Times New Roman" w:cs="Times New Roman"/>
        </w:rPr>
      </w:pPr>
      <w:r w:rsidRPr="00970702">
        <w:rPr>
          <w:rFonts w:ascii="Times New Roman" w:hAnsi="Times New Roman" w:cs="Times New Roman"/>
          <w:b/>
          <w:caps/>
          <w:sz w:val="28"/>
          <w:szCs w:val="28"/>
        </w:rPr>
        <w:t>на выпускную квалификационную работу</w:t>
      </w:r>
    </w:p>
    <w:p w14:paraId="4686FBA9" w14:textId="77777777" w:rsidR="009713F2" w:rsidRPr="00970702" w:rsidRDefault="009713F2">
      <w:pPr>
        <w:spacing w:line="360" w:lineRule="auto"/>
        <w:jc w:val="center"/>
        <w:rPr>
          <w:rFonts w:ascii="Times New Roman" w:hAnsi="Times New Roman" w:cs="Times New Roman"/>
          <w:b/>
          <w:caps/>
          <w:sz w:val="28"/>
          <w:szCs w:val="28"/>
        </w:rPr>
      </w:pPr>
    </w:p>
    <w:tbl>
      <w:tblPr>
        <w:tblW w:w="9464" w:type="dxa"/>
        <w:tblInd w:w="-108" w:type="dxa"/>
        <w:tblLook w:val="0000" w:firstRow="0" w:lastRow="0" w:firstColumn="0" w:lastColumn="0" w:noHBand="0" w:noVBand="0"/>
      </w:tblPr>
      <w:tblGrid>
        <w:gridCol w:w="3417"/>
        <w:gridCol w:w="6047"/>
      </w:tblGrid>
      <w:tr w:rsidR="009713F2" w:rsidRPr="00970702" w14:paraId="4C271315" w14:textId="77777777">
        <w:tc>
          <w:tcPr>
            <w:tcW w:w="3417" w:type="dxa"/>
            <w:shd w:val="clear" w:color="auto" w:fill="auto"/>
          </w:tcPr>
          <w:p w14:paraId="43716513"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14:paraId="703F6C35" w14:textId="77777777" w:rsidR="009713F2" w:rsidRPr="00970702" w:rsidRDefault="00F079EE">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Утверждаю</w:t>
            </w:r>
          </w:p>
        </w:tc>
      </w:tr>
      <w:tr w:rsidR="009713F2" w:rsidRPr="00970702" w14:paraId="473BA967" w14:textId="77777777">
        <w:tc>
          <w:tcPr>
            <w:tcW w:w="3417" w:type="dxa"/>
            <w:shd w:val="clear" w:color="auto" w:fill="auto"/>
          </w:tcPr>
          <w:p w14:paraId="1213E0C7"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14:paraId="1FA2E519" w14:textId="77777777" w:rsidR="009713F2" w:rsidRPr="00970702" w:rsidRDefault="00F079EE" w:rsidP="00E6582C">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 xml:space="preserve">Зав. кафедрой </w:t>
            </w:r>
            <w:r w:rsidR="00E6582C" w:rsidRPr="00E6582C">
              <w:rPr>
                <w:rFonts w:ascii="Times New Roman" w:hAnsi="Times New Roman" w:cs="Times New Roman"/>
                <w:color w:val="000000" w:themeColor="text1"/>
                <w:sz w:val="28"/>
                <w:szCs w:val="28"/>
              </w:rPr>
              <w:t>МОЭВМ</w:t>
            </w:r>
          </w:p>
        </w:tc>
      </w:tr>
      <w:tr w:rsidR="009713F2" w:rsidRPr="00970702" w14:paraId="563C9535" w14:textId="77777777">
        <w:tc>
          <w:tcPr>
            <w:tcW w:w="3417" w:type="dxa"/>
            <w:shd w:val="clear" w:color="auto" w:fill="auto"/>
          </w:tcPr>
          <w:p w14:paraId="56DEAC88"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14:paraId="378DCEA0" w14:textId="77777777" w:rsidR="009713F2" w:rsidRPr="00970702" w:rsidRDefault="00F079EE">
            <w:pPr>
              <w:spacing w:line="360" w:lineRule="auto"/>
              <w:jc w:val="right"/>
              <w:rPr>
                <w:rFonts w:ascii="Times New Roman" w:hAnsi="Times New Roman" w:cs="Times New Roman"/>
                <w:sz w:val="28"/>
                <w:szCs w:val="28"/>
              </w:rPr>
            </w:pPr>
            <w:r w:rsidRPr="00E6582C">
              <w:rPr>
                <w:rFonts w:ascii="Times New Roman" w:hAnsi="Times New Roman" w:cs="Times New Roman"/>
                <w:color w:val="000000" w:themeColor="text1"/>
                <w:sz w:val="28"/>
                <w:szCs w:val="28"/>
              </w:rPr>
              <w:t>____________</w:t>
            </w:r>
            <w:r w:rsidRPr="00970702">
              <w:rPr>
                <w:rFonts w:ascii="Times New Roman" w:hAnsi="Times New Roman" w:cs="Times New Roman"/>
                <w:color w:val="FF0000"/>
                <w:sz w:val="28"/>
                <w:szCs w:val="28"/>
              </w:rPr>
              <w:t xml:space="preserve"> </w:t>
            </w:r>
            <w:r w:rsidR="00E6582C" w:rsidRPr="00A82F7F">
              <w:rPr>
                <w:rFonts w:ascii="Times New Roman" w:hAnsi="Times New Roman" w:cs="Times New Roman"/>
                <w:color w:val="000000" w:themeColor="text1"/>
                <w:sz w:val="28"/>
                <w:szCs w:val="28"/>
              </w:rPr>
              <w:t>А.А. Лисс</w:t>
            </w:r>
          </w:p>
        </w:tc>
      </w:tr>
      <w:tr w:rsidR="009713F2" w:rsidRPr="00970702" w14:paraId="0327BD43" w14:textId="77777777">
        <w:tc>
          <w:tcPr>
            <w:tcW w:w="3417" w:type="dxa"/>
            <w:shd w:val="clear" w:color="auto" w:fill="auto"/>
          </w:tcPr>
          <w:p w14:paraId="6D34FE39"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14:paraId="2509C718" w14:textId="77777777" w:rsidR="009713F2" w:rsidRPr="00970702" w:rsidRDefault="00E6582C">
            <w:pPr>
              <w:spacing w:line="360" w:lineRule="auto"/>
              <w:jc w:val="right"/>
              <w:rPr>
                <w:rFonts w:ascii="Times New Roman" w:hAnsi="Times New Roman" w:cs="Times New Roman"/>
                <w:color w:val="FF0000"/>
                <w:sz w:val="28"/>
                <w:szCs w:val="28"/>
              </w:rPr>
            </w:pPr>
            <w:r>
              <w:rPr>
                <w:rFonts w:ascii="Times New Roman" w:hAnsi="Times New Roman" w:cs="Times New Roman"/>
                <w:sz w:val="28"/>
                <w:szCs w:val="28"/>
              </w:rPr>
              <w:t>«___»______________2024</w:t>
            </w:r>
            <w:r w:rsidR="00F079EE" w:rsidRPr="00970702">
              <w:rPr>
                <w:rFonts w:ascii="Times New Roman" w:hAnsi="Times New Roman" w:cs="Times New Roman"/>
                <w:sz w:val="28"/>
                <w:szCs w:val="28"/>
              </w:rPr>
              <w:t xml:space="preserve"> г.</w:t>
            </w:r>
          </w:p>
        </w:tc>
      </w:tr>
    </w:tbl>
    <w:p w14:paraId="26946924" w14:textId="77777777" w:rsidR="009713F2" w:rsidRPr="00970702" w:rsidRDefault="009713F2">
      <w:pPr>
        <w:spacing w:line="360" w:lineRule="auto"/>
        <w:jc w:val="center"/>
        <w:rPr>
          <w:rFonts w:ascii="Times New Roman" w:hAnsi="Times New Roman" w:cs="Times New Roman"/>
          <w:b/>
          <w:caps/>
          <w:sz w:val="28"/>
          <w:szCs w:val="28"/>
        </w:rPr>
      </w:pPr>
    </w:p>
    <w:tbl>
      <w:tblPr>
        <w:tblW w:w="9464" w:type="dxa"/>
        <w:tblInd w:w="-108" w:type="dxa"/>
        <w:tblLook w:val="0000" w:firstRow="0" w:lastRow="0" w:firstColumn="0" w:lastColumn="0" w:noHBand="0" w:noVBand="0"/>
      </w:tblPr>
      <w:tblGrid>
        <w:gridCol w:w="1780"/>
        <w:gridCol w:w="2437"/>
        <w:gridCol w:w="853"/>
        <w:gridCol w:w="1643"/>
        <w:gridCol w:w="647"/>
        <w:gridCol w:w="244"/>
        <w:gridCol w:w="1082"/>
        <w:gridCol w:w="702"/>
        <w:gridCol w:w="76"/>
      </w:tblGrid>
      <w:tr w:rsidR="009713F2" w:rsidRPr="00970702" w14:paraId="54D84D98" w14:textId="77777777">
        <w:trPr>
          <w:trHeight w:val="567"/>
        </w:trPr>
        <w:tc>
          <w:tcPr>
            <w:tcW w:w="1780" w:type="dxa"/>
            <w:shd w:val="clear" w:color="auto" w:fill="auto"/>
            <w:vAlign w:val="center"/>
          </w:tcPr>
          <w:p w14:paraId="26924D98" w14:textId="77777777"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5580" w:type="dxa"/>
            <w:gridSpan w:val="4"/>
            <w:shd w:val="clear" w:color="auto" w:fill="auto"/>
            <w:vAlign w:val="center"/>
          </w:tcPr>
          <w:p w14:paraId="55B77D96" w14:textId="77777777" w:rsidR="009713F2" w:rsidRPr="00E6582C" w:rsidRDefault="00E6582C">
            <w:pPr>
              <w:rPr>
                <w:rFonts w:ascii="Times New Roman" w:hAnsi="Times New Roman" w:cs="Times New Roman"/>
                <w:i/>
                <w:color w:val="000000" w:themeColor="text1"/>
                <w:sz w:val="28"/>
                <w:szCs w:val="28"/>
              </w:rPr>
            </w:pPr>
            <w:r w:rsidRPr="00E6582C">
              <w:rPr>
                <w:rFonts w:ascii="Times New Roman" w:hAnsi="Times New Roman" w:cs="Times New Roman"/>
                <w:color w:val="000000" w:themeColor="text1"/>
                <w:sz w:val="28"/>
                <w:szCs w:val="28"/>
              </w:rPr>
              <w:t>Азаров М.С</w:t>
            </w:r>
          </w:p>
        </w:tc>
        <w:tc>
          <w:tcPr>
            <w:tcW w:w="244" w:type="dxa"/>
            <w:shd w:val="clear" w:color="auto" w:fill="auto"/>
            <w:vAlign w:val="center"/>
          </w:tcPr>
          <w:p w14:paraId="7B59B443" w14:textId="77777777" w:rsidR="009713F2" w:rsidRPr="00970702" w:rsidRDefault="009713F2">
            <w:pPr>
              <w:snapToGrid w:val="0"/>
              <w:rPr>
                <w:rFonts w:ascii="Times New Roman" w:hAnsi="Times New Roman" w:cs="Times New Roman"/>
                <w:i/>
                <w:sz w:val="28"/>
                <w:szCs w:val="28"/>
              </w:rPr>
            </w:pPr>
          </w:p>
        </w:tc>
        <w:tc>
          <w:tcPr>
            <w:tcW w:w="1082" w:type="dxa"/>
            <w:shd w:val="clear" w:color="auto" w:fill="auto"/>
            <w:vAlign w:val="center"/>
          </w:tcPr>
          <w:p w14:paraId="3B656733" w14:textId="77777777" w:rsidR="009713F2" w:rsidRPr="00970702" w:rsidRDefault="00F079EE">
            <w:pPr>
              <w:rPr>
                <w:rFonts w:ascii="Times New Roman" w:hAnsi="Times New Roman" w:cs="Times New Roman"/>
                <w:sz w:val="28"/>
                <w:szCs w:val="28"/>
              </w:rPr>
            </w:pPr>
            <w:r w:rsidRPr="00970702">
              <w:rPr>
                <w:rFonts w:ascii="Times New Roman" w:hAnsi="Times New Roman" w:cs="Times New Roman"/>
                <w:sz w:val="28"/>
                <w:szCs w:val="28"/>
              </w:rPr>
              <w:t>Группа</w:t>
            </w:r>
          </w:p>
        </w:tc>
        <w:tc>
          <w:tcPr>
            <w:tcW w:w="778" w:type="dxa"/>
            <w:gridSpan w:val="2"/>
            <w:shd w:val="clear" w:color="auto" w:fill="auto"/>
            <w:vAlign w:val="center"/>
          </w:tcPr>
          <w:p w14:paraId="3C34E8EB" w14:textId="77777777" w:rsidR="009713F2" w:rsidRPr="00E6582C" w:rsidRDefault="00E6582C">
            <w:pPr>
              <w:rPr>
                <w:rFonts w:ascii="Times New Roman" w:hAnsi="Times New Roman" w:cs="Times New Roman"/>
                <w:b/>
                <w:color w:val="000000" w:themeColor="text1"/>
                <w:sz w:val="28"/>
                <w:szCs w:val="28"/>
              </w:rPr>
            </w:pPr>
            <w:r w:rsidRPr="00E6582C">
              <w:rPr>
                <w:rFonts w:ascii="Times New Roman" w:hAnsi="Times New Roman" w:cs="Times New Roman"/>
                <w:color w:val="000000" w:themeColor="text1"/>
                <w:sz w:val="28"/>
                <w:szCs w:val="28"/>
              </w:rPr>
              <w:t>0382</w:t>
            </w:r>
          </w:p>
        </w:tc>
      </w:tr>
      <w:tr w:rsidR="009713F2" w:rsidRPr="00970702" w14:paraId="06375939" w14:textId="77777777">
        <w:trPr>
          <w:trHeight w:val="563"/>
        </w:trPr>
        <w:tc>
          <w:tcPr>
            <w:tcW w:w="9464" w:type="dxa"/>
            <w:gridSpan w:val="9"/>
            <w:shd w:val="clear" w:color="auto" w:fill="auto"/>
          </w:tcPr>
          <w:p w14:paraId="0925B257" w14:textId="77777777" w:rsidR="009713F2" w:rsidRPr="00E6582C" w:rsidRDefault="00F079EE">
            <w:pPr>
              <w:spacing w:line="360" w:lineRule="auto"/>
              <w:rPr>
                <w:rFonts w:ascii="Times New Roman" w:hAnsi="Times New Roman" w:cs="Times New Roman"/>
                <w:color w:val="FF0000"/>
                <w:sz w:val="28"/>
                <w:szCs w:val="28"/>
              </w:rPr>
            </w:pPr>
            <w:r w:rsidRPr="00970702">
              <w:rPr>
                <w:rFonts w:ascii="Times New Roman" w:hAnsi="Times New Roman" w:cs="Times New Roman"/>
                <w:sz w:val="28"/>
                <w:szCs w:val="28"/>
              </w:rPr>
              <w:t xml:space="preserve">Тема работы: </w:t>
            </w:r>
            <w:r w:rsidR="00E6582C" w:rsidRPr="00E6582C">
              <w:rPr>
                <w:rFonts w:ascii="Times New Roman" w:hAnsi="Times New Roman" w:cs="Times New Roman"/>
                <w:color w:val="000000" w:themeColor="text1"/>
                <w:sz w:val="28"/>
                <w:szCs w:val="28"/>
              </w:rPr>
              <w:t>Комплексирование данных визуальной одометрии и навигационной системы для беспилотных устройств</w:t>
            </w:r>
          </w:p>
        </w:tc>
      </w:tr>
      <w:tr w:rsidR="009713F2" w:rsidRPr="00970702" w14:paraId="3F377797" w14:textId="77777777">
        <w:trPr>
          <w:trHeight w:val="557"/>
        </w:trPr>
        <w:tc>
          <w:tcPr>
            <w:tcW w:w="9464" w:type="dxa"/>
            <w:gridSpan w:val="9"/>
            <w:shd w:val="clear" w:color="auto" w:fill="auto"/>
          </w:tcPr>
          <w:p w14:paraId="14669A3B" w14:textId="77777777"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 xml:space="preserve">Место выполнения ВКР: </w:t>
            </w:r>
            <w:r w:rsidR="00E6582C" w:rsidRPr="00E6582C">
              <w:rPr>
                <w:rFonts w:ascii="Times New Roman" w:hAnsi="Times New Roman" w:cs="Times New Roman"/>
                <w:color w:val="000000" w:themeColor="text1"/>
                <w:sz w:val="28"/>
                <w:szCs w:val="28"/>
              </w:rPr>
              <w:t>СПбГЭТУ «ЛЭТИ» кафедра МО ЭВМ</w:t>
            </w:r>
          </w:p>
        </w:tc>
      </w:tr>
      <w:tr w:rsidR="009713F2" w:rsidRPr="00970702" w14:paraId="61B975C1" w14:textId="77777777">
        <w:trPr>
          <w:trHeight w:val="1376"/>
        </w:trPr>
        <w:tc>
          <w:tcPr>
            <w:tcW w:w="9464" w:type="dxa"/>
            <w:gridSpan w:val="9"/>
            <w:shd w:val="clear" w:color="auto" w:fill="auto"/>
          </w:tcPr>
          <w:p w14:paraId="4DF3B17F" w14:textId="77777777"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 xml:space="preserve">Исходные данные (технические требования): </w:t>
            </w:r>
          </w:p>
          <w:p w14:paraId="18ED4695" w14:textId="77777777" w:rsidR="009713F2" w:rsidRPr="00B571B7" w:rsidRDefault="009C40A9">
            <w:pPr>
              <w:spacing w:line="360" w:lineRule="auto"/>
              <w:rPr>
                <w:rFonts w:ascii="Times New Roman" w:hAnsi="Times New Roman" w:cs="Times New Roman"/>
                <w:sz w:val="28"/>
                <w:szCs w:val="28"/>
              </w:rPr>
            </w:pPr>
            <w:r w:rsidRPr="00B571B7">
              <w:rPr>
                <w:rFonts w:ascii="Times New Roman" w:hAnsi="Times New Roman" w:cs="Times New Roman"/>
                <w:sz w:val="28"/>
                <w:szCs w:val="28"/>
              </w:rPr>
              <w:t xml:space="preserve">Исследовать требования к датчикам при использовании алгоритмов слияния данных визуальной одометрии и навигационной системы </w:t>
            </w:r>
          </w:p>
        </w:tc>
      </w:tr>
      <w:tr w:rsidR="009713F2" w:rsidRPr="00970702" w14:paraId="5C074008" w14:textId="77777777">
        <w:trPr>
          <w:trHeight w:val="1871"/>
        </w:trPr>
        <w:tc>
          <w:tcPr>
            <w:tcW w:w="9464" w:type="dxa"/>
            <w:gridSpan w:val="9"/>
            <w:shd w:val="clear" w:color="auto" w:fill="auto"/>
          </w:tcPr>
          <w:p w14:paraId="22E74CB9" w14:textId="77777777"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 xml:space="preserve">Содержание ВКР: </w:t>
            </w:r>
          </w:p>
          <w:p w14:paraId="1E77265B" w14:textId="7D077075" w:rsidR="009713F2" w:rsidRPr="00B571B7" w:rsidRDefault="00B571B7">
            <w:pPr>
              <w:spacing w:line="360" w:lineRule="auto"/>
              <w:rPr>
                <w:rFonts w:ascii="Times New Roman" w:hAnsi="Times New Roman" w:cs="Times New Roman"/>
                <w:sz w:val="28"/>
                <w:szCs w:val="28"/>
              </w:rPr>
            </w:pPr>
            <w:r>
              <w:rPr>
                <w:rFonts w:ascii="Times New Roman" w:hAnsi="Times New Roman" w:cs="Times New Roman"/>
                <w:sz w:val="28"/>
                <w:szCs w:val="28"/>
              </w:rPr>
              <w:t xml:space="preserve">Введение, Обзор аналогов, Подготовительная часть, Практическая часть, Обеспечение качества разработки, Заключение. </w:t>
            </w:r>
          </w:p>
        </w:tc>
      </w:tr>
      <w:tr w:rsidR="009713F2" w:rsidRPr="00970702" w14:paraId="63922F50" w14:textId="77777777">
        <w:trPr>
          <w:trHeight w:val="1044"/>
        </w:trPr>
        <w:tc>
          <w:tcPr>
            <w:tcW w:w="9464" w:type="dxa"/>
            <w:gridSpan w:val="9"/>
            <w:shd w:val="clear" w:color="auto" w:fill="auto"/>
          </w:tcPr>
          <w:p w14:paraId="1D305DFB" w14:textId="6EBB5CB6" w:rsidR="009713F2" w:rsidRPr="00970702" w:rsidRDefault="00F079EE" w:rsidP="00BA6EEC">
            <w:pPr>
              <w:spacing w:line="360" w:lineRule="auto"/>
              <w:rPr>
                <w:rFonts w:ascii="Times New Roman" w:hAnsi="Times New Roman" w:cs="Times New Roman"/>
                <w:sz w:val="28"/>
                <w:szCs w:val="28"/>
              </w:rPr>
            </w:pPr>
            <w:r w:rsidRPr="00970702">
              <w:rPr>
                <w:rFonts w:ascii="Times New Roman" w:hAnsi="Times New Roman" w:cs="Times New Roman"/>
                <w:sz w:val="28"/>
                <w:szCs w:val="28"/>
              </w:rPr>
              <w:t>Перечень отчетных материалов: пояснительная записка, иллюстративный материал</w:t>
            </w:r>
          </w:p>
        </w:tc>
      </w:tr>
      <w:tr w:rsidR="009713F2" w:rsidRPr="00970702" w14:paraId="501101F7" w14:textId="77777777">
        <w:trPr>
          <w:trHeight w:val="549"/>
        </w:trPr>
        <w:tc>
          <w:tcPr>
            <w:tcW w:w="9464" w:type="dxa"/>
            <w:gridSpan w:val="9"/>
            <w:shd w:val="clear" w:color="auto" w:fill="auto"/>
          </w:tcPr>
          <w:p w14:paraId="7A2DF4B0" w14:textId="77777777"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Дополнительные разделы</w:t>
            </w:r>
            <w:r w:rsidRPr="00E6582C">
              <w:rPr>
                <w:rFonts w:ascii="Times New Roman" w:hAnsi="Times New Roman" w:cs="Times New Roman"/>
                <w:color w:val="000000" w:themeColor="text1"/>
                <w:sz w:val="28"/>
                <w:szCs w:val="28"/>
              </w:rPr>
              <w:t xml:space="preserve">: </w:t>
            </w:r>
            <w:r w:rsidR="00E6582C" w:rsidRPr="00E6582C">
              <w:rPr>
                <w:rFonts w:ascii="Times New Roman" w:hAnsi="Times New Roman" w:cs="Times New Roman"/>
                <w:color w:val="000000" w:themeColor="text1"/>
                <w:sz w:val="28"/>
                <w:szCs w:val="28"/>
              </w:rPr>
              <w:t>Обеспечение качества разработки, продукции, программного продукта</w:t>
            </w:r>
          </w:p>
        </w:tc>
      </w:tr>
      <w:tr w:rsidR="009713F2" w:rsidRPr="00970702" w14:paraId="1027220E" w14:textId="77777777">
        <w:trPr>
          <w:trHeight w:val="227"/>
        </w:trPr>
        <w:tc>
          <w:tcPr>
            <w:tcW w:w="9464" w:type="dxa"/>
            <w:gridSpan w:val="9"/>
            <w:shd w:val="clear" w:color="auto" w:fill="auto"/>
          </w:tcPr>
          <w:p w14:paraId="37854EA7" w14:textId="77777777" w:rsidR="009713F2" w:rsidRPr="00970702" w:rsidRDefault="009713F2">
            <w:pPr>
              <w:snapToGrid w:val="0"/>
              <w:rPr>
                <w:rFonts w:ascii="Times New Roman" w:hAnsi="Times New Roman" w:cs="Times New Roman"/>
                <w:sz w:val="16"/>
                <w:szCs w:val="16"/>
              </w:rPr>
            </w:pPr>
          </w:p>
        </w:tc>
      </w:tr>
      <w:tr w:rsidR="009713F2" w:rsidRPr="00970702" w14:paraId="4A4B54C9" w14:textId="77777777">
        <w:trPr>
          <w:trHeight w:val="247"/>
        </w:trPr>
        <w:tc>
          <w:tcPr>
            <w:tcW w:w="5070" w:type="dxa"/>
            <w:gridSpan w:val="3"/>
            <w:shd w:val="clear" w:color="auto" w:fill="auto"/>
          </w:tcPr>
          <w:p w14:paraId="48522E34" w14:textId="77777777"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Дата выдачи задания</w:t>
            </w:r>
          </w:p>
        </w:tc>
        <w:tc>
          <w:tcPr>
            <w:tcW w:w="4394" w:type="dxa"/>
            <w:gridSpan w:val="6"/>
            <w:shd w:val="clear" w:color="auto" w:fill="auto"/>
          </w:tcPr>
          <w:p w14:paraId="13C366CC" w14:textId="77777777"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Дата представления ВКР к защите</w:t>
            </w:r>
          </w:p>
        </w:tc>
      </w:tr>
      <w:tr w:rsidR="009713F2" w:rsidRPr="00970702" w14:paraId="445A10C6" w14:textId="77777777">
        <w:trPr>
          <w:trHeight w:val="247"/>
        </w:trPr>
        <w:tc>
          <w:tcPr>
            <w:tcW w:w="5070" w:type="dxa"/>
            <w:gridSpan w:val="3"/>
            <w:shd w:val="clear" w:color="auto" w:fill="auto"/>
          </w:tcPr>
          <w:p w14:paraId="47007118" w14:textId="2F6A2D6B" w:rsidR="009713F2" w:rsidRPr="00970702" w:rsidRDefault="00877472">
            <w:pPr>
              <w:spacing w:line="360" w:lineRule="auto"/>
              <w:rPr>
                <w:rFonts w:ascii="Times New Roman" w:hAnsi="Times New Roman" w:cs="Times New Roman"/>
              </w:rPr>
            </w:pPr>
            <w:r>
              <w:rPr>
                <w:sz w:val="28"/>
                <w:szCs w:val="28"/>
              </w:rPr>
              <w:t>«_02_»__апреля_____2024_ г</w:t>
            </w:r>
          </w:p>
        </w:tc>
        <w:tc>
          <w:tcPr>
            <w:tcW w:w="4394" w:type="dxa"/>
            <w:gridSpan w:val="6"/>
            <w:shd w:val="clear" w:color="auto" w:fill="auto"/>
          </w:tcPr>
          <w:p w14:paraId="76FF89E5" w14:textId="394DFE0A" w:rsidR="009713F2" w:rsidRPr="00970702" w:rsidRDefault="00877472">
            <w:pPr>
              <w:spacing w:line="360" w:lineRule="auto"/>
              <w:rPr>
                <w:rFonts w:ascii="Times New Roman" w:hAnsi="Times New Roman" w:cs="Times New Roman"/>
              </w:rPr>
            </w:pPr>
            <w:r>
              <w:rPr>
                <w:sz w:val="28"/>
                <w:szCs w:val="28"/>
              </w:rPr>
              <w:t>«_11_»__июня_____2024_ г</w:t>
            </w:r>
          </w:p>
        </w:tc>
      </w:tr>
      <w:tr w:rsidR="009713F2" w:rsidRPr="00970702" w14:paraId="4752145D" w14:textId="77777777">
        <w:trPr>
          <w:trHeight w:val="170"/>
        </w:trPr>
        <w:tc>
          <w:tcPr>
            <w:tcW w:w="5070" w:type="dxa"/>
            <w:gridSpan w:val="3"/>
            <w:shd w:val="clear" w:color="auto" w:fill="auto"/>
          </w:tcPr>
          <w:p w14:paraId="4E425C10" w14:textId="77777777" w:rsidR="009713F2" w:rsidRPr="00970702" w:rsidRDefault="00F079EE">
            <w:pPr>
              <w:tabs>
                <w:tab w:val="left" w:pos="1783"/>
              </w:tabs>
              <w:spacing w:line="360" w:lineRule="auto"/>
              <w:rPr>
                <w:rFonts w:ascii="Times New Roman" w:hAnsi="Times New Roman" w:cs="Times New Roman"/>
                <w:sz w:val="16"/>
                <w:szCs w:val="16"/>
              </w:rPr>
            </w:pPr>
            <w:r w:rsidRPr="00970702">
              <w:rPr>
                <w:rFonts w:ascii="Times New Roman" w:hAnsi="Times New Roman" w:cs="Times New Roman"/>
                <w:sz w:val="16"/>
                <w:szCs w:val="16"/>
              </w:rPr>
              <w:tab/>
            </w:r>
          </w:p>
        </w:tc>
        <w:tc>
          <w:tcPr>
            <w:tcW w:w="4394" w:type="dxa"/>
            <w:gridSpan w:val="6"/>
            <w:shd w:val="clear" w:color="auto" w:fill="auto"/>
          </w:tcPr>
          <w:p w14:paraId="62D2AD60" w14:textId="77777777" w:rsidR="009713F2" w:rsidRPr="00970702" w:rsidRDefault="009713F2">
            <w:pPr>
              <w:snapToGrid w:val="0"/>
              <w:spacing w:line="360" w:lineRule="auto"/>
              <w:jc w:val="center"/>
              <w:rPr>
                <w:rFonts w:ascii="Times New Roman" w:hAnsi="Times New Roman" w:cs="Times New Roman"/>
                <w:sz w:val="16"/>
                <w:szCs w:val="16"/>
              </w:rPr>
            </w:pPr>
          </w:p>
        </w:tc>
      </w:tr>
      <w:tr w:rsidR="009713F2" w:rsidRPr="00970702" w14:paraId="4E837ED9" w14:textId="77777777">
        <w:trPr>
          <w:trHeight w:val="513"/>
        </w:trPr>
        <w:tc>
          <w:tcPr>
            <w:tcW w:w="4217" w:type="dxa"/>
            <w:gridSpan w:val="2"/>
            <w:shd w:val="clear" w:color="auto" w:fill="auto"/>
            <w:vAlign w:val="bottom"/>
          </w:tcPr>
          <w:p w14:paraId="32E4217B" w14:textId="77777777"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2496" w:type="dxa"/>
            <w:gridSpan w:val="2"/>
            <w:tcBorders>
              <w:bottom w:val="single" w:sz="4" w:space="0" w:color="000000"/>
            </w:tcBorders>
            <w:shd w:val="clear" w:color="auto" w:fill="auto"/>
            <w:vAlign w:val="bottom"/>
          </w:tcPr>
          <w:p w14:paraId="74E54286" w14:textId="77777777" w:rsidR="009713F2" w:rsidRPr="00970702" w:rsidRDefault="009713F2">
            <w:pPr>
              <w:snapToGrid w:val="0"/>
              <w:rPr>
                <w:rFonts w:ascii="Times New Roman" w:hAnsi="Times New Roman" w:cs="Times New Roman"/>
                <w:sz w:val="28"/>
                <w:szCs w:val="28"/>
              </w:rPr>
            </w:pPr>
          </w:p>
        </w:tc>
        <w:tc>
          <w:tcPr>
            <w:tcW w:w="2675" w:type="dxa"/>
            <w:gridSpan w:val="4"/>
            <w:shd w:val="clear" w:color="auto" w:fill="auto"/>
            <w:vAlign w:val="bottom"/>
          </w:tcPr>
          <w:p w14:paraId="1A35FC87" w14:textId="77777777" w:rsidR="009713F2" w:rsidRPr="00970702" w:rsidRDefault="00E6582C">
            <w:pPr>
              <w:jc w:val="center"/>
              <w:rPr>
                <w:rFonts w:ascii="Times New Roman" w:hAnsi="Times New Roman" w:cs="Times New Roman"/>
                <w:sz w:val="28"/>
                <w:szCs w:val="28"/>
              </w:rPr>
            </w:pPr>
            <w:r w:rsidRPr="00A82F7F">
              <w:rPr>
                <w:rFonts w:ascii="Times New Roman" w:hAnsi="Times New Roman" w:cs="Times New Roman"/>
                <w:color w:val="000000" w:themeColor="text1"/>
                <w:sz w:val="28"/>
                <w:szCs w:val="28"/>
              </w:rPr>
              <w:t>М.С. Азаров</w:t>
            </w:r>
          </w:p>
        </w:tc>
        <w:tc>
          <w:tcPr>
            <w:tcW w:w="76" w:type="dxa"/>
            <w:shd w:val="clear" w:color="auto" w:fill="auto"/>
            <w:tcMar>
              <w:left w:w="0" w:type="dxa"/>
              <w:right w:w="0" w:type="dxa"/>
            </w:tcMar>
          </w:tcPr>
          <w:p w14:paraId="2425859C" w14:textId="77777777" w:rsidR="009713F2" w:rsidRPr="00970702" w:rsidRDefault="009713F2">
            <w:pPr>
              <w:snapToGrid w:val="0"/>
              <w:rPr>
                <w:rFonts w:ascii="Times New Roman" w:hAnsi="Times New Roman" w:cs="Times New Roman"/>
                <w:sz w:val="28"/>
                <w:szCs w:val="28"/>
              </w:rPr>
            </w:pPr>
          </w:p>
        </w:tc>
      </w:tr>
      <w:tr w:rsidR="009713F2" w:rsidRPr="00970702" w14:paraId="722305F6" w14:textId="77777777">
        <w:trPr>
          <w:trHeight w:val="553"/>
        </w:trPr>
        <w:tc>
          <w:tcPr>
            <w:tcW w:w="4217" w:type="dxa"/>
            <w:gridSpan w:val="2"/>
            <w:shd w:val="clear" w:color="auto" w:fill="auto"/>
            <w:vAlign w:val="bottom"/>
          </w:tcPr>
          <w:p w14:paraId="25A6281F" w14:textId="77777777" w:rsidR="009713F2" w:rsidRPr="00970702" w:rsidRDefault="00F079EE">
            <w:pPr>
              <w:rPr>
                <w:rFonts w:ascii="Times New Roman" w:hAnsi="Times New Roman" w:cs="Times New Roman"/>
                <w:sz w:val="28"/>
                <w:szCs w:val="28"/>
              </w:rPr>
            </w:pPr>
            <w:r w:rsidRPr="00970702">
              <w:rPr>
                <w:rFonts w:ascii="Times New Roman" w:hAnsi="Times New Roman" w:cs="Times New Roman"/>
                <w:sz w:val="28"/>
              </w:rPr>
              <w:t>Руководитель</w:t>
            </w:r>
            <w:r w:rsidR="00E6582C" w:rsidRPr="00E84EBF">
              <w:rPr>
                <w:rFonts w:ascii="Times New Roman" w:hAnsi="Times New Roman" w:cs="Times New Roman"/>
                <w:sz w:val="28"/>
              </w:rPr>
              <w:t xml:space="preserve"> </w:t>
            </w:r>
            <w:r w:rsidR="00E6582C">
              <w:rPr>
                <w:rFonts w:ascii="Times New Roman" w:hAnsi="Times New Roman" w:cs="Times New Roman"/>
                <w:sz w:val="28"/>
              </w:rPr>
              <w:t xml:space="preserve">  </w:t>
            </w:r>
            <w:r w:rsidR="00E6582C" w:rsidRPr="00E84EBF">
              <w:rPr>
                <w:rFonts w:ascii="Times New Roman" w:hAnsi="Times New Roman" w:cs="Times New Roman"/>
                <w:sz w:val="28"/>
              </w:rPr>
              <w:t>к. т. н., доцент</w:t>
            </w:r>
          </w:p>
        </w:tc>
        <w:tc>
          <w:tcPr>
            <w:tcW w:w="2496" w:type="dxa"/>
            <w:gridSpan w:val="2"/>
            <w:tcBorders>
              <w:top w:val="single" w:sz="4" w:space="0" w:color="000000"/>
              <w:bottom w:val="single" w:sz="4" w:space="0" w:color="000000"/>
            </w:tcBorders>
            <w:shd w:val="clear" w:color="auto" w:fill="auto"/>
            <w:vAlign w:val="bottom"/>
          </w:tcPr>
          <w:p w14:paraId="725DE634" w14:textId="77777777" w:rsidR="009713F2" w:rsidRPr="00970702" w:rsidRDefault="009713F2">
            <w:pPr>
              <w:snapToGrid w:val="0"/>
              <w:rPr>
                <w:rFonts w:ascii="Times New Roman" w:hAnsi="Times New Roman" w:cs="Times New Roman"/>
                <w:sz w:val="28"/>
                <w:szCs w:val="28"/>
              </w:rPr>
            </w:pPr>
          </w:p>
        </w:tc>
        <w:tc>
          <w:tcPr>
            <w:tcW w:w="2675" w:type="dxa"/>
            <w:gridSpan w:val="4"/>
            <w:shd w:val="clear" w:color="auto" w:fill="auto"/>
            <w:vAlign w:val="bottom"/>
          </w:tcPr>
          <w:p w14:paraId="17555AE5" w14:textId="77777777" w:rsidR="009713F2" w:rsidRPr="00970702" w:rsidRDefault="00E6582C">
            <w:pPr>
              <w:jc w:val="center"/>
              <w:rPr>
                <w:rFonts w:ascii="Times New Roman" w:hAnsi="Times New Roman" w:cs="Times New Roman"/>
              </w:rPr>
            </w:pPr>
            <w:r w:rsidRPr="00A82F7F">
              <w:rPr>
                <w:rFonts w:ascii="Times New Roman" w:hAnsi="Times New Roman" w:cs="Times New Roman"/>
                <w:color w:val="000000" w:themeColor="text1"/>
                <w:sz w:val="28"/>
                <w:szCs w:val="28"/>
              </w:rPr>
              <w:t>Д.А. Черниченко</w:t>
            </w:r>
          </w:p>
        </w:tc>
        <w:tc>
          <w:tcPr>
            <w:tcW w:w="76" w:type="dxa"/>
            <w:shd w:val="clear" w:color="auto" w:fill="auto"/>
            <w:tcMar>
              <w:left w:w="0" w:type="dxa"/>
              <w:right w:w="0" w:type="dxa"/>
            </w:tcMar>
          </w:tcPr>
          <w:p w14:paraId="408CBC5D" w14:textId="77777777" w:rsidR="009713F2" w:rsidRPr="00970702" w:rsidRDefault="009713F2">
            <w:pPr>
              <w:snapToGrid w:val="0"/>
              <w:rPr>
                <w:rFonts w:ascii="Times New Roman" w:hAnsi="Times New Roman" w:cs="Times New Roman"/>
                <w:color w:val="FF0000"/>
                <w:sz w:val="28"/>
                <w:szCs w:val="28"/>
              </w:rPr>
            </w:pPr>
          </w:p>
        </w:tc>
      </w:tr>
      <w:tr w:rsidR="009713F2" w:rsidRPr="00970702" w14:paraId="06482AE4" w14:textId="77777777">
        <w:trPr>
          <w:trHeight w:val="278"/>
        </w:trPr>
        <w:tc>
          <w:tcPr>
            <w:tcW w:w="4217" w:type="dxa"/>
            <w:gridSpan w:val="2"/>
            <w:shd w:val="clear" w:color="auto" w:fill="auto"/>
          </w:tcPr>
          <w:p w14:paraId="44A8A7D3" w14:textId="705DC2FD" w:rsidR="009713F2" w:rsidRPr="00970702" w:rsidRDefault="00E6582C" w:rsidP="00877472">
            <w:pPr>
              <w:ind w:firstLine="1843"/>
              <w:rPr>
                <w:rFonts w:ascii="Times New Roman" w:hAnsi="Times New Roman" w:cs="Times New Roman"/>
                <w:sz w:val="28"/>
              </w:rPr>
            </w:pPr>
            <w:r>
              <w:rPr>
                <w:rFonts w:ascii="Times New Roman" w:hAnsi="Times New Roman" w:cs="Times New Roman"/>
                <w:i/>
                <w:vertAlign w:val="superscript"/>
              </w:rPr>
              <w:t xml:space="preserve">   </w:t>
            </w:r>
          </w:p>
        </w:tc>
        <w:tc>
          <w:tcPr>
            <w:tcW w:w="2496" w:type="dxa"/>
            <w:gridSpan w:val="2"/>
            <w:tcBorders>
              <w:top w:val="single" w:sz="4" w:space="0" w:color="000000"/>
            </w:tcBorders>
            <w:shd w:val="clear" w:color="auto" w:fill="auto"/>
            <w:vAlign w:val="bottom"/>
          </w:tcPr>
          <w:p w14:paraId="153B346E" w14:textId="77777777" w:rsidR="009713F2" w:rsidRPr="00970702" w:rsidRDefault="009713F2">
            <w:pPr>
              <w:snapToGrid w:val="0"/>
              <w:rPr>
                <w:rFonts w:ascii="Times New Roman" w:hAnsi="Times New Roman" w:cs="Times New Roman"/>
                <w:sz w:val="16"/>
                <w:szCs w:val="16"/>
              </w:rPr>
            </w:pPr>
          </w:p>
        </w:tc>
        <w:tc>
          <w:tcPr>
            <w:tcW w:w="2675" w:type="dxa"/>
            <w:gridSpan w:val="4"/>
            <w:shd w:val="clear" w:color="auto" w:fill="auto"/>
            <w:vAlign w:val="bottom"/>
          </w:tcPr>
          <w:p w14:paraId="1B570D38" w14:textId="77777777" w:rsidR="009713F2" w:rsidRPr="00970702" w:rsidRDefault="009713F2">
            <w:pPr>
              <w:snapToGrid w:val="0"/>
              <w:jc w:val="center"/>
              <w:rPr>
                <w:rFonts w:ascii="Times New Roman" w:hAnsi="Times New Roman" w:cs="Times New Roman"/>
                <w:color w:val="FF0000"/>
                <w:sz w:val="16"/>
                <w:szCs w:val="16"/>
              </w:rPr>
            </w:pPr>
          </w:p>
        </w:tc>
        <w:tc>
          <w:tcPr>
            <w:tcW w:w="76" w:type="dxa"/>
            <w:shd w:val="clear" w:color="auto" w:fill="auto"/>
            <w:tcMar>
              <w:left w:w="0" w:type="dxa"/>
              <w:right w:w="0" w:type="dxa"/>
            </w:tcMar>
          </w:tcPr>
          <w:p w14:paraId="75A2EC17" w14:textId="77777777" w:rsidR="009713F2" w:rsidRPr="00970702" w:rsidRDefault="009713F2">
            <w:pPr>
              <w:snapToGrid w:val="0"/>
              <w:rPr>
                <w:rFonts w:ascii="Times New Roman" w:hAnsi="Times New Roman" w:cs="Times New Roman"/>
                <w:color w:val="FF0000"/>
                <w:sz w:val="16"/>
                <w:szCs w:val="16"/>
              </w:rPr>
            </w:pPr>
          </w:p>
        </w:tc>
      </w:tr>
    </w:tbl>
    <w:p w14:paraId="19A21C1C" w14:textId="77777777" w:rsidR="009713F2" w:rsidRPr="00970702" w:rsidRDefault="00F079EE">
      <w:pPr>
        <w:spacing w:line="360" w:lineRule="auto"/>
        <w:jc w:val="center"/>
        <w:rPr>
          <w:rFonts w:ascii="Times New Roman" w:hAnsi="Times New Roman" w:cs="Times New Roman"/>
          <w:b/>
          <w:caps/>
          <w:sz w:val="28"/>
          <w:szCs w:val="28"/>
        </w:rPr>
      </w:pPr>
      <w:r w:rsidRPr="00970702">
        <w:rPr>
          <w:rFonts w:ascii="Times New Roman" w:hAnsi="Times New Roman" w:cs="Times New Roman"/>
        </w:rPr>
        <w:br w:type="page"/>
      </w:r>
      <w:r w:rsidRPr="00970702">
        <w:rPr>
          <w:rFonts w:ascii="Times New Roman" w:hAnsi="Times New Roman" w:cs="Times New Roman"/>
          <w:b/>
          <w:caps/>
          <w:sz w:val="28"/>
          <w:szCs w:val="28"/>
        </w:rPr>
        <w:lastRenderedPageBreak/>
        <w:t xml:space="preserve">календарный план выполнения </w:t>
      </w:r>
    </w:p>
    <w:p w14:paraId="7B1D293F" w14:textId="77777777" w:rsidR="009713F2" w:rsidRPr="00970702" w:rsidRDefault="00F079EE">
      <w:pPr>
        <w:suppressAutoHyphens/>
        <w:spacing w:line="360" w:lineRule="auto"/>
        <w:jc w:val="center"/>
        <w:rPr>
          <w:rFonts w:ascii="Times New Roman" w:hAnsi="Times New Roman" w:cs="Times New Roman"/>
          <w:b/>
          <w:caps/>
          <w:sz w:val="28"/>
          <w:szCs w:val="28"/>
        </w:rPr>
      </w:pPr>
      <w:r w:rsidRPr="00970702">
        <w:rPr>
          <w:rFonts w:ascii="Times New Roman" w:hAnsi="Times New Roman" w:cs="Times New Roman"/>
          <w:b/>
          <w:caps/>
          <w:sz w:val="28"/>
          <w:szCs w:val="28"/>
        </w:rPr>
        <w:t>выпускной квалификационной работы</w:t>
      </w:r>
    </w:p>
    <w:p w14:paraId="28C4563E" w14:textId="77777777" w:rsidR="009713F2" w:rsidRPr="00970702" w:rsidRDefault="009713F2">
      <w:pPr>
        <w:spacing w:line="360" w:lineRule="auto"/>
        <w:ind w:firstLine="1985"/>
        <w:jc w:val="center"/>
        <w:rPr>
          <w:rFonts w:ascii="Times New Roman" w:hAnsi="Times New Roman" w:cs="Times New Roman"/>
          <w:b/>
          <w:caps/>
          <w:sz w:val="28"/>
          <w:szCs w:val="28"/>
        </w:rPr>
      </w:pPr>
    </w:p>
    <w:tbl>
      <w:tblPr>
        <w:tblW w:w="15795" w:type="dxa"/>
        <w:tblInd w:w="-108" w:type="dxa"/>
        <w:tblLook w:val="0000" w:firstRow="0" w:lastRow="0" w:firstColumn="0" w:lastColumn="0" w:noHBand="0" w:noVBand="0"/>
      </w:tblPr>
      <w:tblGrid>
        <w:gridCol w:w="3417"/>
        <w:gridCol w:w="6189"/>
        <w:gridCol w:w="6189"/>
      </w:tblGrid>
      <w:tr w:rsidR="009C40A9" w:rsidRPr="00970702" w14:paraId="6E2FD76A" w14:textId="77777777" w:rsidTr="009C40A9">
        <w:tc>
          <w:tcPr>
            <w:tcW w:w="3417" w:type="dxa"/>
            <w:shd w:val="clear" w:color="auto" w:fill="auto"/>
          </w:tcPr>
          <w:p w14:paraId="0F2D41D9" w14:textId="77777777" w:rsidR="009C40A9" w:rsidRPr="00970702" w:rsidRDefault="009C40A9" w:rsidP="009C40A9">
            <w:pPr>
              <w:snapToGrid w:val="0"/>
              <w:spacing w:line="360" w:lineRule="auto"/>
              <w:jc w:val="center"/>
              <w:rPr>
                <w:rFonts w:ascii="Times New Roman" w:hAnsi="Times New Roman" w:cs="Times New Roman"/>
                <w:b/>
                <w:caps/>
                <w:sz w:val="28"/>
                <w:szCs w:val="28"/>
              </w:rPr>
            </w:pPr>
          </w:p>
        </w:tc>
        <w:tc>
          <w:tcPr>
            <w:tcW w:w="6189" w:type="dxa"/>
          </w:tcPr>
          <w:p w14:paraId="5643D395" w14:textId="77777777" w:rsidR="009C40A9" w:rsidRPr="00970702" w:rsidRDefault="009C40A9" w:rsidP="009C40A9">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Утверждаю</w:t>
            </w:r>
          </w:p>
        </w:tc>
        <w:tc>
          <w:tcPr>
            <w:tcW w:w="6189" w:type="dxa"/>
            <w:shd w:val="clear" w:color="auto" w:fill="auto"/>
          </w:tcPr>
          <w:p w14:paraId="0318EC59" w14:textId="77777777" w:rsidR="009C40A9" w:rsidRPr="00970702" w:rsidRDefault="009C40A9" w:rsidP="009C40A9">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Утверждаю</w:t>
            </w:r>
          </w:p>
        </w:tc>
      </w:tr>
      <w:tr w:rsidR="009C40A9" w:rsidRPr="00970702" w14:paraId="2B61C5FE" w14:textId="77777777" w:rsidTr="009C40A9">
        <w:tc>
          <w:tcPr>
            <w:tcW w:w="3417" w:type="dxa"/>
            <w:shd w:val="clear" w:color="auto" w:fill="auto"/>
          </w:tcPr>
          <w:p w14:paraId="3C67E97B" w14:textId="77777777" w:rsidR="009C40A9" w:rsidRPr="00970702" w:rsidRDefault="009C40A9" w:rsidP="009C40A9">
            <w:pPr>
              <w:snapToGrid w:val="0"/>
              <w:spacing w:line="360" w:lineRule="auto"/>
              <w:jc w:val="center"/>
              <w:rPr>
                <w:rFonts w:ascii="Times New Roman" w:hAnsi="Times New Roman" w:cs="Times New Roman"/>
                <w:b/>
                <w:caps/>
                <w:sz w:val="28"/>
                <w:szCs w:val="28"/>
              </w:rPr>
            </w:pPr>
          </w:p>
        </w:tc>
        <w:tc>
          <w:tcPr>
            <w:tcW w:w="6189" w:type="dxa"/>
          </w:tcPr>
          <w:p w14:paraId="7974FAB5" w14:textId="77777777" w:rsidR="009C40A9" w:rsidRPr="00970702" w:rsidRDefault="009C40A9" w:rsidP="009C40A9">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 xml:space="preserve">Зав. кафедрой </w:t>
            </w:r>
            <w:r w:rsidRPr="00E6582C">
              <w:rPr>
                <w:rFonts w:ascii="Times New Roman" w:hAnsi="Times New Roman" w:cs="Times New Roman"/>
                <w:color w:val="000000" w:themeColor="text1"/>
                <w:sz w:val="28"/>
                <w:szCs w:val="28"/>
              </w:rPr>
              <w:t>МОЭВМ</w:t>
            </w:r>
          </w:p>
        </w:tc>
        <w:tc>
          <w:tcPr>
            <w:tcW w:w="6189" w:type="dxa"/>
            <w:shd w:val="clear" w:color="auto" w:fill="auto"/>
          </w:tcPr>
          <w:p w14:paraId="17C2E898" w14:textId="2F64ED99" w:rsidR="009C40A9" w:rsidRPr="00970702" w:rsidRDefault="009C40A9" w:rsidP="009C40A9">
            <w:pPr>
              <w:spacing w:line="360" w:lineRule="auto"/>
              <w:jc w:val="right"/>
              <w:rPr>
                <w:rFonts w:ascii="Times New Roman" w:hAnsi="Times New Roman" w:cs="Times New Roman"/>
                <w:sz w:val="28"/>
                <w:szCs w:val="28"/>
              </w:rPr>
            </w:pPr>
            <w:r w:rsidRPr="00970702">
              <w:rPr>
                <w:rFonts w:ascii="Times New Roman" w:hAnsi="Times New Roman" w:cs="Times New Roman"/>
                <w:color w:val="FF0000"/>
                <w:sz w:val="28"/>
                <w:szCs w:val="28"/>
              </w:rPr>
              <w:t>виатура названия кафедры</w:t>
            </w:r>
          </w:p>
        </w:tc>
      </w:tr>
      <w:tr w:rsidR="009C40A9" w:rsidRPr="00970702" w14:paraId="635EE441" w14:textId="77777777" w:rsidTr="009C40A9">
        <w:tc>
          <w:tcPr>
            <w:tcW w:w="3417" w:type="dxa"/>
            <w:shd w:val="clear" w:color="auto" w:fill="auto"/>
          </w:tcPr>
          <w:p w14:paraId="60F572A5" w14:textId="77777777" w:rsidR="009C40A9" w:rsidRPr="00970702" w:rsidRDefault="009C40A9" w:rsidP="009C40A9">
            <w:pPr>
              <w:snapToGrid w:val="0"/>
              <w:spacing w:line="360" w:lineRule="auto"/>
              <w:jc w:val="center"/>
              <w:rPr>
                <w:rFonts w:ascii="Times New Roman" w:hAnsi="Times New Roman" w:cs="Times New Roman"/>
                <w:b/>
                <w:caps/>
                <w:sz w:val="28"/>
                <w:szCs w:val="28"/>
              </w:rPr>
            </w:pPr>
          </w:p>
        </w:tc>
        <w:tc>
          <w:tcPr>
            <w:tcW w:w="6189" w:type="dxa"/>
          </w:tcPr>
          <w:p w14:paraId="433C07D2" w14:textId="77777777" w:rsidR="009C40A9" w:rsidRPr="00970702" w:rsidRDefault="009C40A9" w:rsidP="009C40A9">
            <w:pPr>
              <w:spacing w:line="360" w:lineRule="auto"/>
              <w:jc w:val="right"/>
              <w:rPr>
                <w:rFonts w:ascii="Times New Roman" w:hAnsi="Times New Roman" w:cs="Times New Roman"/>
                <w:sz w:val="28"/>
                <w:szCs w:val="28"/>
              </w:rPr>
            </w:pPr>
            <w:r w:rsidRPr="00E6582C">
              <w:rPr>
                <w:rFonts w:ascii="Times New Roman" w:hAnsi="Times New Roman" w:cs="Times New Roman"/>
                <w:color w:val="000000" w:themeColor="text1"/>
                <w:sz w:val="28"/>
                <w:szCs w:val="28"/>
              </w:rPr>
              <w:t>____________</w:t>
            </w:r>
            <w:r w:rsidRPr="00970702">
              <w:rPr>
                <w:rFonts w:ascii="Times New Roman" w:hAnsi="Times New Roman" w:cs="Times New Roman"/>
                <w:color w:val="FF0000"/>
                <w:sz w:val="28"/>
                <w:szCs w:val="28"/>
              </w:rPr>
              <w:t xml:space="preserve"> </w:t>
            </w:r>
            <w:r w:rsidRPr="00A82F7F">
              <w:rPr>
                <w:rFonts w:ascii="Times New Roman" w:hAnsi="Times New Roman" w:cs="Times New Roman"/>
                <w:color w:val="000000" w:themeColor="text1"/>
                <w:sz w:val="28"/>
                <w:szCs w:val="28"/>
              </w:rPr>
              <w:t>А.А. Лисс</w:t>
            </w:r>
          </w:p>
        </w:tc>
        <w:tc>
          <w:tcPr>
            <w:tcW w:w="6189" w:type="dxa"/>
            <w:shd w:val="clear" w:color="auto" w:fill="auto"/>
          </w:tcPr>
          <w:p w14:paraId="7104E1FF" w14:textId="77777777" w:rsidR="009C40A9" w:rsidRPr="00970702" w:rsidRDefault="009C40A9" w:rsidP="009C40A9">
            <w:pPr>
              <w:spacing w:line="360" w:lineRule="auto"/>
              <w:jc w:val="right"/>
              <w:rPr>
                <w:rFonts w:ascii="Times New Roman" w:hAnsi="Times New Roman" w:cs="Times New Roman"/>
                <w:sz w:val="28"/>
                <w:szCs w:val="28"/>
              </w:rPr>
            </w:pPr>
            <w:r w:rsidRPr="00970702">
              <w:rPr>
                <w:rFonts w:ascii="Times New Roman" w:hAnsi="Times New Roman" w:cs="Times New Roman"/>
                <w:color w:val="FF0000"/>
                <w:sz w:val="28"/>
                <w:szCs w:val="28"/>
              </w:rPr>
              <w:t>____________ И.И. Иванов</w:t>
            </w:r>
          </w:p>
        </w:tc>
      </w:tr>
      <w:tr w:rsidR="009C40A9" w:rsidRPr="00970702" w14:paraId="23F235C1" w14:textId="77777777" w:rsidTr="009C40A9">
        <w:tc>
          <w:tcPr>
            <w:tcW w:w="3417" w:type="dxa"/>
            <w:shd w:val="clear" w:color="auto" w:fill="auto"/>
          </w:tcPr>
          <w:p w14:paraId="4A676BC0" w14:textId="77777777" w:rsidR="009C40A9" w:rsidRPr="00970702" w:rsidRDefault="009C40A9" w:rsidP="009C40A9">
            <w:pPr>
              <w:snapToGrid w:val="0"/>
              <w:spacing w:line="360" w:lineRule="auto"/>
              <w:jc w:val="center"/>
              <w:rPr>
                <w:rFonts w:ascii="Times New Roman" w:hAnsi="Times New Roman" w:cs="Times New Roman"/>
                <w:b/>
                <w:caps/>
                <w:sz w:val="28"/>
                <w:szCs w:val="28"/>
              </w:rPr>
            </w:pPr>
          </w:p>
        </w:tc>
        <w:tc>
          <w:tcPr>
            <w:tcW w:w="6189" w:type="dxa"/>
          </w:tcPr>
          <w:p w14:paraId="7C9D924B" w14:textId="77777777" w:rsidR="009C40A9" w:rsidRPr="00970702" w:rsidRDefault="009C40A9" w:rsidP="009C40A9">
            <w:pPr>
              <w:spacing w:line="360" w:lineRule="auto"/>
              <w:jc w:val="right"/>
              <w:rPr>
                <w:rFonts w:ascii="Times New Roman" w:hAnsi="Times New Roman" w:cs="Times New Roman"/>
                <w:color w:val="FF0000"/>
                <w:sz w:val="28"/>
                <w:szCs w:val="28"/>
              </w:rPr>
            </w:pPr>
            <w:r>
              <w:rPr>
                <w:rFonts w:ascii="Times New Roman" w:hAnsi="Times New Roman" w:cs="Times New Roman"/>
                <w:sz w:val="28"/>
                <w:szCs w:val="28"/>
              </w:rPr>
              <w:t>«___»______________2024</w:t>
            </w:r>
            <w:r w:rsidRPr="00970702">
              <w:rPr>
                <w:rFonts w:ascii="Times New Roman" w:hAnsi="Times New Roman" w:cs="Times New Roman"/>
                <w:sz w:val="28"/>
                <w:szCs w:val="28"/>
              </w:rPr>
              <w:t xml:space="preserve"> г.</w:t>
            </w:r>
          </w:p>
        </w:tc>
        <w:tc>
          <w:tcPr>
            <w:tcW w:w="6189" w:type="dxa"/>
            <w:shd w:val="clear" w:color="auto" w:fill="auto"/>
          </w:tcPr>
          <w:p w14:paraId="44023684" w14:textId="77777777" w:rsidR="009C40A9" w:rsidRPr="00970702" w:rsidRDefault="009C40A9" w:rsidP="009C40A9">
            <w:pPr>
              <w:spacing w:line="360" w:lineRule="auto"/>
              <w:jc w:val="right"/>
              <w:rPr>
                <w:rFonts w:ascii="Times New Roman" w:hAnsi="Times New Roman" w:cs="Times New Roman"/>
                <w:color w:val="FF0000"/>
                <w:sz w:val="28"/>
                <w:szCs w:val="28"/>
              </w:rPr>
            </w:pPr>
            <w:r w:rsidRPr="00970702">
              <w:rPr>
                <w:rFonts w:ascii="Times New Roman" w:hAnsi="Times New Roman" w:cs="Times New Roman"/>
                <w:sz w:val="28"/>
                <w:szCs w:val="28"/>
              </w:rPr>
              <w:t>«___»______________20___ г.</w:t>
            </w:r>
          </w:p>
        </w:tc>
      </w:tr>
    </w:tbl>
    <w:p w14:paraId="1E04F1C0" w14:textId="77777777" w:rsidR="009713F2" w:rsidRPr="00970702" w:rsidRDefault="009713F2">
      <w:pPr>
        <w:spacing w:line="360" w:lineRule="auto"/>
        <w:jc w:val="center"/>
        <w:rPr>
          <w:rFonts w:ascii="Times New Roman" w:hAnsi="Times New Roman" w:cs="Times New Roman"/>
          <w:b/>
          <w:caps/>
          <w:sz w:val="28"/>
          <w:szCs w:val="28"/>
        </w:rPr>
      </w:pPr>
    </w:p>
    <w:tbl>
      <w:tblPr>
        <w:tblW w:w="9620" w:type="dxa"/>
        <w:tblInd w:w="-122" w:type="dxa"/>
        <w:tblLook w:val="0000" w:firstRow="0" w:lastRow="0" w:firstColumn="0" w:lastColumn="0" w:noHBand="0" w:noVBand="0"/>
      </w:tblPr>
      <w:tblGrid>
        <w:gridCol w:w="14"/>
        <w:gridCol w:w="597"/>
        <w:gridCol w:w="1187"/>
        <w:gridCol w:w="5622"/>
        <w:gridCol w:w="86"/>
        <w:gridCol w:w="246"/>
        <w:gridCol w:w="1082"/>
        <w:gridCol w:w="511"/>
        <w:gridCol w:w="275"/>
      </w:tblGrid>
      <w:tr w:rsidR="009713F2" w:rsidRPr="00970702" w14:paraId="2CCA8A5D" w14:textId="77777777" w:rsidTr="00877472">
        <w:trPr>
          <w:gridBefore w:val="1"/>
          <w:wBefore w:w="14" w:type="dxa"/>
          <w:trHeight w:val="567"/>
        </w:trPr>
        <w:tc>
          <w:tcPr>
            <w:tcW w:w="1784" w:type="dxa"/>
            <w:gridSpan w:val="2"/>
            <w:shd w:val="clear" w:color="auto" w:fill="auto"/>
            <w:vAlign w:val="center"/>
          </w:tcPr>
          <w:p w14:paraId="3EBB14E9" w14:textId="77777777"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5708" w:type="dxa"/>
            <w:gridSpan w:val="2"/>
            <w:shd w:val="clear" w:color="auto" w:fill="auto"/>
            <w:vAlign w:val="center"/>
          </w:tcPr>
          <w:p w14:paraId="2A1E1765" w14:textId="77777777" w:rsidR="009713F2" w:rsidRPr="00970702" w:rsidRDefault="009C40A9">
            <w:pPr>
              <w:rPr>
                <w:rFonts w:ascii="Times New Roman" w:hAnsi="Times New Roman" w:cs="Times New Roman"/>
                <w:i/>
                <w:sz w:val="28"/>
                <w:szCs w:val="28"/>
              </w:rPr>
            </w:pPr>
            <w:r w:rsidRPr="00A82F7F">
              <w:rPr>
                <w:rFonts w:ascii="Times New Roman" w:hAnsi="Times New Roman" w:cs="Times New Roman"/>
                <w:color w:val="000000" w:themeColor="text1"/>
                <w:sz w:val="28"/>
                <w:szCs w:val="28"/>
              </w:rPr>
              <w:t>М.С. Азаров</w:t>
            </w:r>
          </w:p>
        </w:tc>
        <w:tc>
          <w:tcPr>
            <w:tcW w:w="246" w:type="dxa"/>
            <w:shd w:val="clear" w:color="auto" w:fill="auto"/>
            <w:vAlign w:val="center"/>
          </w:tcPr>
          <w:p w14:paraId="5F7454FB" w14:textId="77777777" w:rsidR="009713F2" w:rsidRPr="00970702" w:rsidRDefault="009713F2">
            <w:pPr>
              <w:snapToGrid w:val="0"/>
              <w:rPr>
                <w:rFonts w:ascii="Times New Roman" w:hAnsi="Times New Roman" w:cs="Times New Roman"/>
                <w:i/>
                <w:sz w:val="28"/>
                <w:szCs w:val="28"/>
              </w:rPr>
            </w:pPr>
          </w:p>
        </w:tc>
        <w:tc>
          <w:tcPr>
            <w:tcW w:w="1082" w:type="dxa"/>
            <w:shd w:val="clear" w:color="auto" w:fill="auto"/>
            <w:vAlign w:val="center"/>
          </w:tcPr>
          <w:p w14:paraId="0CED127B" w14:textId="77777777" w:rsidR="009713F2" w:rsidRPr="00970702" w:rsidRDefault="00F079EE">
            <w:pPr>
              <w:rPr>
                <w:rFonts w:ascii="Times New Roman" w:hAnsi="Times New Roman" w:cs="Times New Roman"/>
                <w:sz w:val="28"/>
                <w:szCs w:val="28"/>
              </w:rPr>
            </w:pPr>
            <w:r w:rsidRPr="00970702">
              <w:rPr>
                <w:rFonts w:ascii="Times New Roman" w:hAnsi="Times New Roman" w:cs="Times New Roman"/>
                <w:sz w:val="28"/>
                <w:szCs w:val="28"/>
              </w:rPr>
              <w:t>Группа</w:t>
            </w:r>
          </w:p>
        </w:tc>
        <w:tc>
          <w:tcPr>
            <w:tcW w:w="786" w:type="dxa"/>
            <w:gridSpan w:val="2"/>
            <w:shd w:val="clear" w:color="auto" w:fill="auto"/>
            <w:vAlign w:val="center"/>
          </w:tcPr>
          <w:p w14:paraId="7DEA9E5E" w14:textId="77777777" w:rsidR="009713F2" w:rsidRPr="009C40A9" w:rsidRDefault="009C40A9">
            <w:pPr>
              <w:rPr>
                <w:rFonts w:ascii="Times New Roman" w:hAnsi="Times New Roman" w:cs="Times New Roman"/>
                <w:b/>
                <w:color w:val="000000" w:themeColor="text1"/>
                <w:sz w:val="28"/>
                <w:szCs w:val="28"/>
              </w:rPr>
            </w:pPr>
            <w:r w:rsidRPr="009C40A9">
              <w:rPr>
                <w:rFonts w:ascii="Times New Roman" w:hAnsi="Times New Roman" w:cs="Times New Roman"/>
                <w:color w:val="000000" w:themeColor="text1"/>
                <w:sz w:val="28"/>
                <w:szCs w:val="28"/>
              </w:rPr>
              <w:t>0382</w:t>
            </w:r>
          </w:p>
        </w:tc>
      </w:tr>
      <w:tr w:rsidR="009713F2" w:rsidRPr="00970702" w14:paraId="1539BAD6" w14:textId="77777777" w:rsidTr="00877472">
        <w:trPr>
          <w:gridBefore w:val="1"/>
          <w:wBefore w:w="14" w:type="dxa"/>
          <w:trHeight w:val="563"/>
        </w:trPr>
        <w:tc>
          <w:tcPr>
            <w:tcW w:w="9606" w:type="dxa"/>
            <w:gridSpan w:val="8"/>
            <w:shd w:val="clear" w:color="auto" w:fill="auto"/>
          </w:tcPr>
          <w:p w14:paraId="2D6D0222" w14:textId="77777777" w:rsidR="00B84E59" w:rsidRDefault="00F079EE">
            <w:pPr>
              <w:spacing w:line="360" w:lineRule="auto"/>
              <w:rPr>
                <w:rFonts w:ascii="Times New Roman" w:hAnsi="Times New Roman" w:cs="Times New Roman"/>
                <w:color w:val="000000" w:themeColor="text1"/>
                <w:sz w:val="28"/>
                <w:szCs w:val="28"/>
              </w:rPr>
            </w:pPr>
            <w:r w:rsidRPr="00970702">
              <w:rPr>
                <w:rFonts w:ascii="Times New Roman" w:hAnsi="Times New Roman" w:cs="Times New Roman"/>
                <w:sz w:val="28"/>
                <w:szCs w:val="28"/>
              </w:rPr>
              <w:t xml:space="preserve">Тема работы: </w:t>
            </w:r>
            <w:r w:rsidR="009C40A9" w:rsidRPr="00E6582C">
              <w:rPr>
                <w:rFonts w:ascii="Times New Roman" w:hAnsi="Times New Roman" w:cs="Times New Roman"/>
                <w:color w:val="000000" w:themeColor="text1"/>
                <w:sz w:val="28"/>
                <w:szCs w:val="28"/>
              </w:rPr>
              <w:t>Комплексирование данных визуальной одометрии и навигационной системы для беспилотных устройств</w:t>
            </w:r>
          </w:p>
          <w:p w14:paraId="712AE255" w14:textId="0515B929" w:rsidR="00877472" w:rsidRPr="00877472" w:rsidRDefault="00877472">
            <w:pPr>
              <w:spacing w:line="360" w:lineRule="auto"/>
              <w:rPr>
                <w:rFonts w:ascii="Times New Roman" w:hAnsi="Times New Roman" w:cs="Times New Roman"/>
                <w:color w:val="000000" w:themeColor="text1"/>
                <w:sz w:val="28"/>
                <w:szCs w:val="28"/>
              </w:rPr>
            </w:pPr>
          </w:p>
        </w:tc>
      </w:tr>
      <w:tr w:rsidR="00877472" w14:paraId="313CC73E" w14:textId="77777777" w:rsidTr="0087747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Ex>
        <w:trPr>
          <w:gridAfter w:val="1"/>
          <w:wAfter w:w="275" w:type="dxa"/>
          <w:trHeight w:val="20"/>
        </w:trPr>
        <w:tc>
          <w:tcPr>
            <w:tcW w:w="611" w:type="dxa"/>
            <w:gridSpan w:val="2"/>
            <w:shd w:val="clear" w:color="auto" w:fill="auto"/>
            <w:vAlign w:val="center"/>
          </w:tcPr>
          <w:p w14:paraId="14924BCE" w14:textId="77777777" w:rsidR="00877472" w:rsidRDefault="00877472" w:rsidP="006878A2">
            <w:pPr>
              <w:spacing w:line="300" w:lineRule="auto"/>
              <w:jc w:val="center"/>
              <w:rPr>
                <w:sz w:val="28"/>
                <w:szCs w:val="28"/>
              </w:rPr>
            </w:pPr>
            <w:r>
              <w:rPr>
                <w:sz w:val="28"/>
                <w:szCs w:val="28"/>
              </w:rPr>
              <w:t>№ п/п</w:t>
            </w:r>
          </w:p>
        </w:tc>
        <w:tc>
          <w:tcPr>
            <w:tcW w:w="6809" w:type="dxa"/>
            <w:gridSpan w:val="2"/>
            <w:shd w:val="clear" w:color="auto" w:fill="auto"/>
            <w:vAlign w:val="center"/>
          </w:tcPr>
          <w:p w14:paraId="4B72E41E" w14:textId="77777777" w:rsidR="00877472" w:rsidRDefault="00877472" w:rsidP="006878A2">
            <w:pPr>
              <w:spacing w:line="300" w:lineRule="auto"/>
              <w:jc w:val="center"/>
              <w:rPr>
                <w:sz w:val="28"/>
                <w:szCs w:val="28"/>
              </w:rPr>
            </w:pPr>
            <w:r>
              <w:rPr>
                <w:sz w:val="28"/>
                <w:szCs w:val="28"/>
              </w:rPr>
              <w:t>Наименование работ</w:t>
            </w:r>
          </w:p>
        </w:tc>
        <w:tc>
          <w:tcPr>
            <w:tcW w:w="1925" w:type="dxa"/>
            <w:gridSpan w:val="4"/>
            <w:vAlign w:val="center"/>
          </w:tcPr>
          <w:p w14:paraId="11A63B47" w14:textId="77777777" w:rsidR="00877472" w:rsidRDefault="00877472" w:rsidP="006878A2">
            <w:pPr>
              <w:spacing w:line="300" w:lineRule="auto"/>
              <w:jc w:val="center"/>
              <w:rPr>
                <w:sz w:val="28"/>
                <w:szCs w:val="28"/>
              </w:rPr>
            </w:pPr>
            <w:r>
              <w:rPr>
                <w:sz w:val="28"/>
                <w:szCs w:val="28"/>
              </w:rPr>
              <w:t>Срок выполнения</w:t>
            </w:r>
          </w:p>
        </w:tc>
      </w:tr>
      <w:tr w:rsidR="00877472" w14:paraId="0002DFD5" w14:textId="77777777" w:rsidTr="0087747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Ex>
        <w:trPr>
          <w:gridAfter w:val="1"/>
          <w:wAfter w:w="275" w:type="dxa"/>
          <w:trHeight w:val="20"/>
        </w:trPr>
        <w:tc>
          <w:tcPr>
            <w:tcW w:w="611" w:type="dxa"/>
            <w:gridSpan w:val="2"/>
            <w:shd w:val="clear" w:color="auto" w:fill="auto"/>
            <w:vAlign w:val="center"/>
          </w:tcPr>
          <w:p w14:paraId="03B47510" w14:textId="77777777" w:rsidR="00877472" w:rsidRDefault="00877472" w:rsidP="006878A2">
            <w:pPr>
              <w:spacing w:line="300" w:lineRule="auto"/>
              <w:jc w:val="center"/>
              <w:rPr>
                <w:sz w:val="28"/>
                <w:szCs w:val="28"/>
              </w:rPr>
            </w:pPr>
            <w:r>
              <w:rPr>
                <w:sz w:val="28"/>
                <w:szCs w:val="28"/>
              </w:rPr>
              <w:t>1</w:t>
            </w:r>
          </w:p>
        </w:tc>
        <w:tc>
          <w:tcPr>
            <w:tcW w:w="6809" w:type="dxa"/>
            <w:gridSpan w:val="2"/>
            <w:shd w:val="clear" w:color="auto" w:fill="auto"/>
            <w:vAlign w:val="center"/>
          </w:tcPr>
          <w:p w14:paraId="3CFB8AA1" w14:textId="77777777" w:rsidR="00877472" w:rsidRPr="00877472" w:rsidRDefault="00877472" w:rsidP="006878A2">
            <w:pPr>
              <w:spacing w:line="300" w:lineRule="auto"/>
              <w:rPr>
                <w:sz w:val="28"/>
                <w:szCs w:val="28"/>
              </w:rPr>
            </w:pPr>
            <w:r w:rsidRPr="00877472">
              <w:rPr>
                <w:sz w:val="28"/>
                <w:szCs w:val="28"/>
              </w:rPr>
              <w:t>Обзор литературы по теме работы</w:t>
            </w:r>
          </w:p>
        </w:tc>
        <w:tc>
          <w:tcPr>
            <w:tcW w:w="1925" w:type="dxa"/>
            <w:gridSpan w:val="4"/>
            <w:vAlign w:val="center"/>
          </w:tcPr>
          <w:p w14:paraId="19021596" w14:textId="77777777" w:rsidR="00877472" w:rsidRDefault="00877472" w:rsidP="006878A2">
            <w:pPr>
              <w:spacing w:line="300" w:lineRule="auto"/>
              <w:jc w:val="center"/>
              <w:rPr>
                <w:color w:val="FF0000"/>
                <w:sz w:val="28"/>
                <w:szCs w:val="28"/>
              </w:rPr>
            </w:pPr>
            <w:r>
              <w:rPr>
                <w:sz w:val="28"/>
                <w:szCs w:val="28"/>
              </w:rPr>
              <w:t xml:space="preserve">02.04 </w:t>
            </w:r>
            <w:r>
              <w:rPr>
                <w:color w:val="FF0000"/>
                <w:sz w:val="28"/>
                <w:szCs w:val="28"/>
              </w:rPr>
              <w:t xml:space="preserve">– </w:t>
            </w:r>
            <w:r w:rsidRPr="00877472">
              <w:rPr>
                <w:sz w:val="28"/>
                <w:szCs w:val="28"/>
              </w:rPr>
              <w:t>03.05</w:t>
            </w:r>
          </w:p>
        </w:tc>
      </w:tr>
      <w:tr w:rsidR="00877472" w14:paraId="34550D4E" w14:textId="77777777" w:rsidTr="0087747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Ex>
        <w:trPr>
          <w:gridAfter w:val="1"/>
          <w:wAfter w:w="275" w:type="dxa"/>
          <w:trHeight w:val="20"/>
        </w:trPr>
        <w:tc>
          <w:tcPr>
            <w:tcW w:w="611" w:type="dxa"/>
            <w:gridSpan w:val="2"/>
            <w:shd w:val="clear" w:color="auto" w:fill="auto"/>
            <w:vAlign w:val="center"/>
          </w:tcPr>
          <w:p w14:paraId="095194AC" w14:textId="77777777" w:rsidR="00877472" w:rsidRDefault="00877472" w:rsidP="006878A2">
            <w:pPr>
              <w:spacing w:line="300" w:lineRule="auto"/>
              <w:jc w:val="center"/>
              <w:rPr>
                <w:sz w:val="28"/>
                <w:szCs w:val="28"/>
              </w:rPr>
            </w:pPr>
            <w:r>
              <w:rPr>
                <w:sz w:val="28"/>
                <w:szCs w:val="28"/>
              </w:rPr>
              <w:t>2</w:t>
            </w:r>
          </w:p>
        </w:tc>
        <w:tc>
          <w:tcPr>
            <w:tcW w:w="6809" w:type="dxa"/>
            <w:gridSpan w:val="2"/>
            <w:shd w:val="clear" w:color="auto" w:fill="auto"/>
            <w:vAlign w:val="center"/>
          </w:tcPr>
          <w:p w14:paraId="19C136FF" w14:textId="77777777" w:rsidR="00877472" w:rsidRPr="00877472" w:rsidRDefault="00877472" w:rsidP="006878A2">
            <w:pPr>
              <w:spacing w:line="300" w:lineRule="auto"/>
              <w:rPr>
                <w:sz w:val="28"/>
                <w:szCs w:val="28"/>
              </w:rPr>
            </w:pPr>
            <w:r w:rsidRPr="00877472">
              <w:rPr>
                <w:sz w:val="28"/>
                <w:szCs w:val="28"/>
              </w:rPr>
              <w:t>Аналитическая часть</w:t>
            </w:r>
          </w:p>
        </w:tc>
        <w:tc>
          <w:tcPr>
            <w:tcW w:w="1925" w:type="dxa"/>
            <w:gridSpan w:val="4"/>
            <w:vAlign w:val="center"/>
          </w:tcPr>
          <w:p w14:paraId="246791E7" w14:textId="77777777" w:rsidR="00877472" w:rsidRPr="00877472" w:rsidRDefault="00877472" w:rsidP="006878A2">
            <w:pPr>
              <w:spacing w:line="300" w:lineRule="auto"/>
              <w:jc w:val="center"/>
              <w:rPr>
                <w:sz w:val="28"/>
                <w:szCs w:val="28"/>
              </w:rPr>
            </w:pPr>
            <w:r w:rsidRPr="00877472">
              <w:rPr>
                <w:sz w:val="28"/>
                <w:szCs w:val="28"/>
              </w:rPr>
              <w:t>04.05 – 06.05</w:t>
            </w:r>
          </w:p>
        </w:tc>
      </w:tr>
      <w:tr w:rsidR="00877472" w14:paraId="2A3A0C96" w14:textId="77777777" w:rsidTr="0087747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Ex>
        <w:trPr>
          <w:gridAfter w:val="1"/>
          <w:wAfter w:w="275" w:type="dxa"/>
          <w:trHeight w:val="20"/>
        </w:trPr>
        <w:tc>
          <w:tcPr>
            <w:tcW w:w="611" w:type="dxa"/>
            <w:gridSpan w:val="2"/>
            <w:shd w:val="clear" w:color="auto" w:fill="auto"/>
            <w:vAlign w:val="center"/>
          </w:tcPr>
          <w:p w14:paraId="3DEC40A1" w14:textId="77777777" w:rsidR="00877472" w:rsidRPr="00877472" w:rsidRDefault="00877472" w:rsidP="006878A2">
            <w:pPr>
              <w:spacing w:line="300" w:lineRule="auto"/>
              <w:jc w:val="center"/>
              <w:rPr>
                <w:sz w:val="28"/>
                <w:szCs w:val="28"/>
              </w:rPr>
            </w:pPr>
            <w:r w:rsidRPr="00877472">
              <w:rPr>
                <w:sz w:val="28"/>
                <w:szCs w:val="28"/>
              </w:rPr>
              <w:t>3</w:t>
            </w:r>
          </w:p>
        </w:tc>
        <w:tc>
          <w:tcPr>
            <w:tcW w:w="6809" w:type="dxa"/>
            <w:gridSpan w:val="2"/>
            <w:shd w:val="clear" w:color="auto" w:fill="auto"/>
            <w:vAlign w:val="center"/>
          </w:tcPr>
          <w:p w14:paraId="2B782B6B" w14:textId="33B3D4A9" w:rsidR="00877472" w:rsidRPr="00877472" w:rsidRDefault="00877472" w:rsidP="006878A2">
            <w:pPr>
              <w:spacing w:line="300" w:lineRule="auto"/>
              <w:rPr>
                <w:sz w:val="28"/>
                <w:szCs w:val="28"/>
              </w:rPr>
            </w:pPr>
            <w:r w:rsidRPr="00877472">
              <w:rPr>
                <w:sz w:val="28"/>
                <w:szCs w:val="28"/>
              </w:rPr>
              <w:t>Разработка системы</w:t>
            </w:r>
          </w:p>
        </w:tc>
        <w:tc>
          <w:tcPr>
            <w:tcW w:w="1925" w:type="dxa"/>
            <w:gridSpan w:val="4"/>
            <w:vAlign w:val="center"/>
          </w:tcPr>
          <w:p w14:paraId="3C2673ED" w14:textId="530A5397" w:rsidR="00877472" w:rsidRPr="00877472" w:rsidRDefault="00D14E90" w:rsidP="006878A2">
            <w:pPr>
              <w:spacing w:line="300" w:lineRule="auto"/>
              <w:jc w:val="center"/>
              <w:rPr>
                <w:sz w:val="28"/>
                <w:szCs w:val="28"/>
              </w:rPr>
            </w:pPr>
            <w:r>
              <w:rPr>
                <w:sz w:val="28"/>
                <w:szCs w:val="28"/>
              </w:rPr>
              <w:t>06.05 – 18</w:t>
            </w:r>
            <w:r w:rsidR="00877472" w:rsidRPr="00877472">
              <w:rPr>
                <w:sz w:val="28"/>
                <w:szCs w:val="28"/>
              </w:rPr>
              <w:t>.05</w:t>
            </w:r>
          </w:p>
        </w:tc>
      </w:tr>
      <w:tr w:rsidR="00D14E90" w14:paraId="18D6C8AA" w14:textId="77777777" w:rsidTr="0087747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Ex>
        <w:trPr>
          <w:gridAfter w:val="1"/>
          <w:wAfter w:w="275" w:type="dxa"/>
          <w:trHeight w:val="20"/>
        </w:trPr>
        <w:tc>
          <w:tcPr>
            <w:tcW w:w="611" w:type="dxa"/>
            <w:gridSpan w:val="2"/>
            <w:shd w:val="clear" w:color="auto" w:fill="auto"/>
            <w:vAlign w:val="center"/>
          </w:tcPr>
          <w:p w14:paraId="06B6475C" w14:textId="60EE2CC4" w:rsidR="00D14E90" w:rsidRDefault="00D14E90" w:rsidP="00D14E90">
            <w:pPr>
              <w:spacing w:line="300" w:lineRule="auto"/>
              <w:jc w:val="center"/>
              <w:rPr>
                <w:sz w:val="28"/>
                <w:szCs w:val="28"/>
              </w:rPr>
            </w:pPr>
            <w:r>
              <w:rPr>
                <w:sz w:val="28"/>
                <w:szCs w:val="28"/>
              </w:rPr>
              <w:t>4</w:t>
            </w:r>
          </w:p>
        </w:tc>
        <w:tc>
          <w:tcPr>
            <w:tcW w:w="6809" w:type="dxa"/>
            <w:gridSpan w:val="2"/>
            <w:shd w:val="clear" w:color="auto" w:fill="auto"/>
            <w:vAlign w:val="center"/>
          </w:tcPr>
          <w:p w14:paraId="19DC4248" w14:textId="137BC1F2" w:rsidR="00D14E90" w:rsidRPr="00D14E90" w:rsidRDefault="00D14E90" w:rsidP="00D14E90">
            <w:pPr>
              <w:spacing w:line="300" w:lineRule="auto"/>
              <w:rPr>
                <w:sz w:val="28"/>
                <w:szCs w:val="28"/>
              </w:rPr>
            </w:pPr>
            <w:r w:rsidRPr="00D14E90">
              <w:rPr>
                <w:sz w:val="28"/>
                <w:szCs w:val="28"/>
              </w:rPr>
              <w:t>Оформление пояснительной записки</w:t>
            </w:r>
          </w:p>
        </w:tc>
        <w:tc>
          <w:tcPr>
            <w:tcW w:w="1925" w:type="dxa"/>
            <w:gridSpan w:val="4"/>
            <w:vAlign w:val="center"/>
          </w:tcPr>
          <w:p w14:paraId="31E77DED" w14:textId="658FFE49" w:rsidR="00D14E90" w:rsidRPr="00D14E90" w:rsidRDefault="00D14E90" w:rsidP="00D14E90">
            <w:pPr>
              <w:spacing w:line="300" w:lineRule="auto"/>
              <w:jc w:val="center"/>
              <w:rPr>
                <w:sz w:val="28"/>
                <w:szCs w:val="28"/>
              </w:rPr>
            </w:pPr>
            <w:r w:rsidRPr="00D14E90">
              <w:rPr>
                <w:sz w:val="28"/>
                <w:szCs w:val="28"/>
              </w:rPr>
              <w:t>18.05 – 26.05</w:t>
            </w:r>
          </w:p>
        </w:tc>
      </w:tr>
      <w:tr w:rsidR="00877472" w14:paraId="402AB920" w14:textId="77777777" w:rsidTr="0087747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Ex>
        <w:trPr>
          <w:gridAfter w:val="1"/>
          <w:wAfter w:w="275" w:type="dxa"/>
          <w:trHeight w:val="20"/>
        </w:trPr>
        <w:tc>
          <w:tcPr>
            <w:tcW w:w="611" w:type="dxa"/>
            <w:gridSpan w:val="2"/>
            <w:shd w:val="clear" w:color="auto" w:fill="auto"/>
            <w:vAlign w:val="center"/>
          </w:tcPr>
          <w:p w14:paraId="02DCD3E4" w14:textId="77777777" w:rsidR="00877472" w:rsidRDefault="00877472" w:rsidP="006878A2">
            <w:pPr>
              <w:spacing w:line="300" w:lineRule="auto"/>
              <w:jc w:val="center"/>
              <w:rPr>
                <w:sz w:val="28"/>
                <w:szCs w:val="28"/>
              </w:rPr>
            </w:pPr>
            <w:r>
              <w:rPr>
                <w:sz w:val="28"/>
                <w:szCs w:val="28"/>
              </w:rPr>
              <w:t>7</w:t>
            </w:r>
          </w:p>
        </w:tc>
        <w:tc>
          <w:tcPr>
            <w:tcW w:w="6809" w:type="dxa"/>
            <w:gridSpan w:val="2"/>
            <w:shd w:val="clear" w:color="auto" w:fill="auto"/>
            <w:vAlign w:val="center"/>
          </w:tcPr>
          <w:p w14:paraId="6CB972CB" w14:textId="4F4096DF" w:rsidR="00877472" w:rsidRPr="00D14E90" w:rsidRDefault="00877472" w:rsidP="00D14E90">
            <w:pPr>
              <w:spacing w:line="300" w:lineRule="auto"/>
              <w:rPr>
                <w:sz w:val="28"/>
                <w:szCs w:val="28"/>
              </w:rPr>
            </w:pPr>
            <w:r w:rsidRPr="00D14E90">
              <w:rPr>
                <w:sz w:val="28"/>
                <w:szCs w:val="28"/>
              </w:rPr>
              <w:t xml:space="preserve">Оформление </w:t>
            </w:r>
            <w:r w:rsidR="00D14E90" w:rsidRPr="00D14E90">
              <w:rPr>
                <w:sz w:val="28"/>
                <w:szCs w:val="28"/>
              </w:rPr>
              <w:t>доп. раздела</w:t>
            </w:r>
          </w:p>
        </w:tc>
        <w:tc>
          <w:tcPr>
            <w:tcW w:w="1925" w:type="dxa"/>
            <w:gridSpan w:val="4"/>
            <w:vAlign w:val="center"/>
          </w:tcPr>
          <w:p w14:paraId="2175D2F5" w14:textId="74DFE917" w:rsidR="00877472" w:rsidRPr="00D14E90" w:rsidRDefault="00D14E90" w:rsidP="006878A2">
            <w:pPr>
              <w:spacing w:line="300" w:lineRule="auto"/>
              <w:jc w:val="center"/>
              <w:rPr>
                <w:sz w:val="28"/>
                <w:szCs w:val="28"/>
              </w:rPr>
            </w:pPr>
            <w:r w:rsidRPr="00D14E90">
              <w:rPr>
                <w:sz w:val="28"/>
                <w:szCs w:val="28"/>
              </w:rPr>
              <w:t>26</w:t>
            </w:r>
            <w:r w:rsidR="00877472" w:rsidRPr="00D14E90">
              <w:rPr>
                <w:sz w:val="28"/>
                <w:szCs w:val="28"/>
              </w:rPr>
              <w:t>.05 – 31.05</w:t>
            </w:r>
          </w:p>
        </w:tc>
      </w:tr>
      <w:tr w:rsidR="00877472" w14:paraId="21A34CFF" w14:textId="77777777" w:rsidTr="0087747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Ex>
        <w:trPr>
          <w:gridAfter w:val="1"/>
          <w:wAfter w:w="275" w:type="dxa"/>
          <w:trHeight w:val="20"/>
        </w:trPr>
        <w:tc>
          <w:tcPr>
            <w:tcW w:w="611" w:type="dxa"/>
            <w:gridSpan w:val="2"/>
            <w:shd w:val="clear" w:color="auto" w:fill="auto"/>
            <w:vAlign w:val="center"/>
          </w:tcPr>
          <w:p w14:paraId="420CDC56" w14:textId="77777777" w:rsidR="00877472" w:rsidRDefault="00877472" w:rsidP="006878A2">
            <w:pPr>
              <w:spacing w:line="300" w:lineRule="auto"/>
              <w:jc w:val="center"/>
              <w:rPr>
                <w:sz w:val="28"/>
                <w:szCs w:val="28"/>
              </w:rPr>
            </w:pPr>
            <w:r>
              <w:rPr>
                <w:sz w:val="28"/>
                <w:szCs w:val="28"/>
              </w:rPr>
              <w:t>8</w:t>
            </w:r>
          </w:p>
        </w:tc>
        <w:tc>
          <w:tcPr>
            <w:tcW w:w="6809" w:type="dxa"/>
            <w:gridSpan w:val="2"/>
            <w:shd w:val="clear" w:color="auto" w:fill="auto"/>
            <w:vAlign w:val="center"/>
          </w:tcPr>
          <w:p w14:paraId="026DB5AC" w14:textId="77777777" w:rsidR="00877472" w:rsidRPr="00D14E90" w:rsidRDefault="00877472" w:rsidP="006878A2">
            <w:pPr>
              <w:spacing w:line="300" w:lineRule="auto"/>
              <w:rPr>
                <w:sz w:val="28"/>
                <w:szCs w:val="28"/>
              </w:rPr>
            </w:pPr>
            <w:r w:rsidRPr="00D14E90">
              <w:rPr>
                <w:sz w:val="28"/>
                <w:szCs w:val="28"/>
              </w:rPr>
              <w:t>Оформление иллюстративного материала</w:t>
            </w:r>
          </w:p>
        </w:tc>
        <w:tc>
          <w:tcPr>
            <w:tcW w:w="1925" w:type="dxa"/>
            <w:gridSpan w:val="4"/>
            <w:vAlign w:val="center"/>
          </w:tcPr>
          <w:p w14:paraId="45DF4693" w14:textId="77777777" w:rsidR="00877472" w:rsidRPr="00D14E90" w:rsidRDefault="00877472" w:rsidP="006878A2">
            <w:pPr>
              <w:spacing w:line="300" w:lineRule="auto"/>
              <w:jc w:val="center"/>
              <w:rPr>
                <w:sz w:val="28"/>
                <w:szCs w:val="28"/>
              </w:rPr>
            </w:pPr>
            <w:r w:rsidRPr="00D14E90">
              <w:rPr>
                <w:sz w:val="28"/>
                <w:szCs w:val="28"/>
              </w:rPr>
              <w:t>01.06 – 04.06</w:t>
            </w:r>
          </w:p>
        </w:tc>
      </w:tr>
      <w:tr w:rsidR="00877472" w14:paraId="4FF4E37E" w14:textId="77777777" w:rsidTr="0087747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Ex>
        <w:trPr>
          <w:gridAfter w:val="1"/>
          <w:wAfter w:w="275" w:type="dxa"/>
          <w:trHeight w:val="20"/>
        </w:trPr>
        <w:tc>
          <w:tcPr>
            <w:tcW w:w="611" w:type="dxa"/>
            <w:gridSpan w:val="2"/>
            <w:shd w:val="clear" w:color="auto" w:fill="auto"/>
            <w:vAlign w:val="center"/>
          </w:tcPr>
          <w:p w14:paraId="10CDAA15" w14:textId="77777777" w:rsidR="00877472" w:rsidRDefault="00877472" w:rsidP="006878A2">
            <w:pPr>
              <w:spacing w:line="300" w:lineRule="auto"/>
              <w:jc w:val="center"/>
              <w:rPr>
                <w:sz w:val="28"/>
                <w:szCs w:val="28"/>
              </w:rPr>
            </w:pPr>
            <w:r>
              <w:rPr>
                <w:sz w:val="28"/>
                <w:szCs w:val="28"/>
              </w:rPr>
              <w:t>9</w:t>
            </w:r>
          </w:p>
        </w:tc>
        <w:tc>
          <w:tcPr>
            <w:tcW w:w="6809" w:type="dxa"/>
            <w:gridSpan w:val="2"/>
            <w:shd w:val="clear" w:color="auto" w:fill="auto"/>
            <w:vAlign w:val="center"/>
          </w:tcPr>
          <w:p w14:paraId="3D029A22" w14:textId="77777777" w:rsidR="00877472" w:rsidRPr="00D14E90" w:rsidRDefault="00877472" w:rsidP="006878A2">
            <w:pPr>
              <w:spacing w:line="300" w:lineRule="auto"/>
              <w:rPr>
                <w:sz w:val="28"/>
                <w:szCs w:val="28"/>
              </w:rPr>
            </w:pPr>
            <w:r w:rsidRPr="00D14E90">
              <w:rPr>
                <w:sz w:val="28"/>
                <w:szCs w:val="28"/>
              </w:rPr>
              <w:t>Предзащита</w:t>
            </w:r>
          </w:p>
        </w:tc>
        <w:tc>
          <w:tcPr>
            <w:tcW w:w="1925" w:type="dxa"/>
            <w:gridSpan w:val="4"/>
            <w:vAlign w:val="center"/>
          </w:tcPr>
          <w:p w14:paraId="27DFCE2A" w14:textId="0BDAA65B" w:rsidR="00877472" w:rsidRPr="00D14E90" w:rsidRDefault="00D14E90" w:rsidP="006878A2">
            <w:pPr>
              <w:spacing w:line="300" w:lineRule="auto"/>
              <w:jc w:val="center"/>
              <w:rPr>
                <w:sz w:val="28"/>
                <w:szCs w:val="28"/>
              </w:rPr>
            </w:pPr>
            <w:r w:rsidRPr="00D14E90">
              <w:rPr>
                <w:sz w:val="28"/>
                <w:szCs w:val="28"/>
              </w:rPr>
              <w:t>05</w:t>
            </w:r>
            <w:r w:rsidR="00877472" w:rsidRPr="00D14E90">
              <w:rPr>
                <w:sz w:val="28"/>
                <w:szCs w:val="28"/>
              </w:rPr>
              <w:t>.06.2024</w:t>
            </w:r>
          </w:p>
        </w:tc>
      </w:tr>
    </w:tbl>
    <w:p w14:paraId="2853AABE" w14:textId="75814397" w:rsidR="009713F2" w:rsidRDefault="009713F2">
      <w:pPr>
        <w:jc w:val="center"/>
        <w:rPr>
          <w:rFonts w:ascii="Times New Roman" w:hAnsi="Times New Roman" w:cs="Times New Roman"/>
          <w:sz w:val="28"/>
          <w:szCs w:val="28"/>
        </w:rPr>
      </w:pPr>
    </w:p>
    <w:p w14:paraId="7B0B0012" w14:textId="0B7E699D" w:rsidR="00D14E90" w:rsidRDefault="00D14E90">
      <w:pPr>
        <w:jc w:val="center"/>
        <w:rPr>
          <w:rFonts w:ascii="Times New Roman" w:hAnsi="Times New Roman" w:cs="Times New Roman"/>
          <w:sz w:val="28"/>
          <w:szCs w:val="28"/>
        </w:rPr>
      </w:pPr>
    </w:p>
    <w:p w14:paraId="0BA669B4" w14:textId="42E34DC5" w:rsidR="00D14E90" w:rsidRDefault="00D14E90">
      <w:pPr>
        <w:jc w:val="center"/>
        <w:rPr>
          <w:rFonts w:ascii="Times New Roman" w:hAnsi="Times New Roman" w:cs="Times New Roman"/>
          <w:sz w:val="28"/>
          <w:szCs w:val="28"/>
        </w:rPr>
      </w:pPr>
    </w:p>
    <w:p w14:paraId="252B5230" w14:textId="77777777" w:rsidR="00D14E90" w:rsidRPr="00970702" w:rsidRDefault="00D14E90">
      <w:pPr>
        <w:jc w:val="center"/>
        <w:rPr>
          <w:rFonts w:ascii="Times New Roman" w:hAnsi="Times New Roman" w:cs="Times New Roman"/>
          <w:sz w:val="28"/>
          <w:szCs w:val="28"/>
        </w:rPr>
      </w:pPr>
    </w:p>
    <w:tbl>
      <w:tblPr>
        <w:tblW w:w="9464" w:type="dxa"/>
        <w:tblInd w:w="-108" w:type="dxa"/>
        <w:tblLook w:val="0000" w:firstRow="0" w:lastRow="0" w:firstColumn="0" w:lastColumn="0" w:noHBand="0" w:noVBand="0"/>
      </w:tblPr>
      <w:tblGrid>
        <w:gridCol w:w="4250"/>
        <w:gridCol w:w="2516"/>
        <w:gridCol w:w="2698"/>
      </w:tblGrid>
      <w:tr w:rsidR="009C40A9" w:rsidRPr="00970702" w14:paraId="598387D3" w14:textId="77777777">
        <w:trPr>
          <w:trHeight w:val="614"/>
        </w:trPr>
        <w:tc>
          <w:tcPr>
            <w:tcW w:w="4250" w:type="dxa"/>
            <w:shd w:val="clear" w:color="auto" w:fill="auto"/>
            <w:vAlign w:val="bottom"/>
          </w:tcPr>
          <w:p w14:paraId="2CCA0787" w14:textId="77777777" w:rsidR="009C40A9" w:rsidRPr="00970702" w:rsidRDefault="009C40A9" w:rsidP="009C40A9">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2516" w:type="dxa"/>
            <w:tcBorders>
              <w:bottom w:val="single" w:sz="4" w:space="0" w:color="000000"/>
            </w:tcBorders>
            <w:shd w:val="clear" w:color="auto" w:fill="auto"/>
            <w:vAlign w:val="bottom"/>
          </w:tcPr>
          <w:p w14:paraId="5D8F8AFA" w14:textId="77777777" w:rsidR="009C40A9" w:rsidRPr="00970702" w:rsidRDefault="009C40A9" w:rsidP="009C40A9">
            <w:pPr>
              <w:snapToGrid w:val="0"/>
              <w:rPr>
                <w:rFonts w:ascii="Times New Roman" w:hAnsi="Times New Roman" w:cs="Times New Roman"/>
                <w:sz w:val="28"/>
                <w:szCs w:val="28"/>
              </w:rPr>
            </w:pPr>
          </w:p>
        </w:tc>
        <w:tc>
          <w:tcPr>
            <w:tcW w:w="2698" w:type="dxa"/>
            <w:shd w:val="clear" w:color="auto" w:fill="auto"/>
            <w:vAlign w:val="bottom"/>
          </w:tcPr>
          <w:p w14:paraId="66D376DA" w14:textId="77777777" w:rsidR="009C40A9" w:rsidRPr="00970702" w:rsidRDefault="009C40A9" w:rsidP="009C40A9">
            <w:pPr>
              <w:jc w:val="center"/>
              <w:rPr>
                <w:rFonts w:ascii="Times New Roman" w:hAnsi="Times New Roman" w:cs="Times New Roman"/>
                <w:sz w:val="28"/>
                <w:szCs w:val="28"/>
              </w:rPr>
            </w:pPr>
            <w:r w:rsidRPr="00A82F7F">
              <w:rPr>
                <w:rFonts w:ascii="Times New Roman" w:hAnsi="Times New Roman" w:cs="Times New Roman"/>
                <w:color w:val="000000" w:themeColor="text1"/>
                <w:sz w:val="28"/>
                <w:szCs w:val="28"/>
              </w:rPr>
              <w:t>М.С. Азаров</w:t>
            </w:r>
          </w:p>
        </w:tc>
      </w:tr>
      <w:tr w:rsidR="009C40A9" w:rsidRPr="00970702" w14:paraId="058DDA3A" w14:textId="77777777">
        <w:trPr>
          <w:trHeight w:val="614"/>
        </w:trPr>
        <w:tc>
          <w:tcPr>
            <w:tcW w:w="4250" w:type="dxa"/>
            <w:shd w:val="clear" w:color="auto" w:fill="auto"/>
            <w:vAlign w:val="bottom"/>
          </w:tcPr>
          <w:p w14:paraId="25FE8272" w14:textId="77777777" w:rsidR="009C40A9" w:rsidRPr="00970702" w:rsidRDefault="009C40A9" w:rsidP="009C40A9">
            <w:pPr>
              <w:rPr>
                <w:rFonts w:ascii="Times New Roman" w:hAnsi="Times New Roman" w:cs="Times New Roman"/>
                <w:sz w:val="28"/>
                <w:szCs w:val="28"/>
              </w:rPr>
            </w:pPr>
            <w:r w:rsidRPr="00970702">
              <w:rPr>
                <w:rFonts w:ascii="Times New Roman" w:hAnsi="Times New Roman" w:cs="Times New Roman"/>
                <w:sz w:val="28"/>
              </w:rPr>
              <w:t>Руководитель</w:t>
            </w:r>
            <w:r>
              <w:rPr>
                <w:rFonts w:ascii="Times New Roman" w:hAnsi="Times New Roman" w:cs="Times New Roman"/>
                <w:sz w:val="28"/>
              </w:rPr>
              <w:t xml:space="preserve">    </w:t>
            </w:r>
            <w:r w:rsidRPr="00E84EBF">
              <w:rPr>
                <w:rFonts w:ascii="Times New Roman" w:hAnsi="Times New Roman" w:cs="Times New Roman"/>
                <w:sz w:val="28"/>
              </w:rPr>
              <w:t>к. т. н., доцент</w:t>
            </w:r>
          </w:p>
        </w:tc>
        <w:tc>
          <w:tcPr>
            <w:tcW w:w="2516" w:type="dxa"/>
            <w:tcBorders>
              <w:top w:val="single" w:sz="4" w:space="0" w:color="000000"/>
              <w:bottom w:val="single" w:sz="4" w:space="0" w:color="000000"/>
            </w:tcBorders>
            <w:shd w:val="clear" w:color="auto" w:fill="auto"/>
            <w:vAlign w:val="bottom"/>
          </w:tcPr>
          <w:p w14:paraId="2FDF0C42" w14:textId="77777777" w:rsidR="009C40A9" w:rsidRPr="00970702" w:rsidRDefault="009C40A9" w:rsidP="009C40A9">
            <w:pPr>
              <w:snapToGrid w:val="0"/>
              <w:rPr>
                <w:rFonts w:ascii="Times New Roman" w:hAnsi="Times New Roman" w:cs="Times New Roman"/>
                <w:sz w:val="28"/>
                <w:szCs w:val="28"/>
              </w:rPr>
            </w:pPr>
          </w:p>
        </w:tc>
        <w:tc>
          <w:tcPr>
            <w:tcW w:w="2698" w:type="dxa"/>
            <w:shd w:val="clear" w:color="auto" w:fill="auto"/>
            <w:vAlign w:val="bottom"/>
          </w:tcPr>
          <w:p w14:paraId="1AE60656" w14:textId="77777777" w:rsidR="009C40A9" w:rsidRPr="00970702" w:rsidRDefault="009C40A9" w:rsidP="009C40A9">
            <w:pPr>
              <w:jc w:val="center"/>
              <w:rPr>
                <w:rFonts w:ascii="Times New Roman" w:hAnsi="Times New Roman" w:cs="Times New Roman"/>
              </w:rPr>
            </w:pPr>
            <w:r w:rsidRPr="00A82F7F">
              <w:rPr>
                <w:rFonts w:ascii="Times New Roman" w:hAnsi="Times New Roman" w:cs="Times New Roman"/>
                <w:color w:val="000000" w:themeColor="text1"/>
                <w:sz w:val="28"/>
                <w:szCs w:val="28"/>
              </w:rPr>
              <w:t>Д.А. Черниченко</w:t>
            </w:r>
          </w:p>
        </w:tc>
      </w:tr>
      <w:tr w:rsidR="009713F2" w:rsidRPr="00970702" w14:paraId="548963D1" w14:textId="77777777">
        <w:trPr>
          <w:trHeight w:val="170"/>
        </w:trPr>
        <w:tc>
          <w:tcPr>
            <w:tcW w:w="4250" w:type="dxa"/>
            <w:shd w:val="clear" w:color="auto" w:fill="auto"/>
          </w:tcPr>
          <w:p w14:paraId="2DF99367" w14:textId="22570022" w:rsidR="009713F2" w:rsidRPr="00970702" w:rsidRDefault="00F079EE" w:rsidP="00D14E90">
            <w:pPr>
              <w:rPr>
                <w:rFonts w:ascii="Times New Roman" w:hAnsi="Times New Roman" w:cs="Times New Roman"/>
                <w:sz w:val="28"/>
              </w:rPr>
            </w:pPr>
            <w:r w:rsidRPr="00970702">
              <w:rPr>
                <w:rFonts w:ascii="Times New Roman" w:hAnsi="Times New Roman" w:cs="Times New Roman"/>
                <w:i/>
                <w:vertAlign w:val="superscript"/>
              </w:rPr>
              <w:t>)</w:t>
            </w:r>
          </w:p>
        </w:tc>
        <w:tc>
          <w:tcPr>
            <w:tcW w:w="2516" w:type="dxa"/>
            <w:tcBorders>
              <w:top w:val="single" w:sz="4" w:space="0" w:color="000000"/>
            </w:tcBorders>
            <w:shd w:val="clear" w:color="auto" w:fill="auto"/>
            <w:vAlign w:val="bottom"/>
          </w:tcPr>
          <w:p w14:paraId="5A988FF6" w14:textId="77777777" w:rsidR="009713F2" w:rsidRPr="00970702" w:rsidRDefault="009713F2">
            <w:pPr>
              <w:snapToGrid w:val="0"/>
              <w:rPr>
                <w:rFonts w:ascii="Times New Roman" w:hAnsi="Times New Roman" w:cs="Times New Roman"/>
                <w:sz w:val="28"/>
                <w:szCs w:val="28"/>
              </w:rPr>
            </w:pPr>
          </w:p>
        </w:tc>
        <w:tc>
          <w:tcPr>
            <w:tcW w:w="2698" w:type="dxa"/>
            <w:shd w:val="clear" w:color="auto" w:fill="auto"/>
            <w:vAlign w:val="bottom"/>
          </w:tcPr>
          <w:p w14:paraId="29D7BD64" w14:textId="77777777" w:rsidR="009713F2" w:rsidRPr="00970702" w:rsidRDefault="009713F2">
            <w:pPr>
              <w:snapToGrid w:val="0"/>
              <w:jc w:val="center"/>
              <w:rPr>
                <w:rFonts w:ascii="Times New Roman" w:hAnsi="Times New Roman" w:cs="Times New Roman"/>
                <w:color w:val="FF0000"/>
                <w:sz w:val="28"/>
                <w:szCs w:val="28"/>
              </w:rPr>
            </w:pPr>
          </w:p>
        </w:tc>
      </w:tr>
    </w:tbl>
    <w:p w14:paraId="35C7357F" w14:textId="77777777" w:rsidR="009713F2" w:rsidRPr="00970702" w:rsidRDefault="00F079EE">
      <w:pPr>
        <w:spacing w:line="360" w:lineRule="auto"/>
        <w:ind w:firstLine="1985"/>
        <w:jc w:val="center"/>
        <w:rPr>
          <w:rFonts w:ascii="Times New Roman" w:hAnsi="Times New Roman" w:cs="Times New Roman"/>
        </w:rPr>
      </w:pPr>
      <w:r w:rsidRPr="00970702">
        <w:rPr>
          <w:rFonts w:ascii="Times New Roman" w:hAnsi="Times New Roman" w:cs="Times New Roman"/>
        </w:rPr>
        <w:br w:type="page"/>
      </w:r>
    </w:p>
    <w:p w14:paraId="365C2A8B" w14:textId="77777777" w:rsidR="009713F2" w:rsidRPr="00970702" w:rsidRDefault="00F079EE">
      <w:pPr>
        <w:spacing w:line="360" w:lineRule="auto"/>
        <w:jc w:val="center"/>
        <w:rPr>
          <w:rFonts w:ascii="Times New Roman" w:hAnsi="Times New Roman" w:cs="Times New Roman"/>
          <w:sz w:val="28"/>
          <w:szCs w:val="28"/>
        </w:rPr>
      </w:pPr>
      <w:r w:rsidRPr="00970702">
        <w:rPr>
          <w:rFonts w:ascii="Times New Roman" w:hAnsi="Times New Roman" w:cs="Times New Roman"/>
          <w:b/>
          <w:sz w:val="28"/>
          <w:szCs w:val="28"/>
        </w:rPr>
        <w:lastRenderedPageBreak/>
        <w:t>РЕФЕРАТ</w:t>
      </w:r>
    </w:p>
    <w:p w14:paraId="08D8F56F" w14:textId="2ECE6CE0" w:rsidR="009713F2" w:rsidRPr="00970702" w:rsidRDefault="00F079EE">
      <w:pPr>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ab/>
        <w:t xml:space="preserve">Пояснительная записка </w:t>
      </w:r>
      <w:r w:rsidR="009076BC" w:rsidRPr="009076BC">
        <w:rPr>
          <w:rFonts w:ascii="Times New Roman" w:hAnsi="Times New Roman" w:cs="Times New Roman"/>
          <w:sz w:val="28"/>
          <w:szCs w:val="28"/>
        </w:rPr>
        <w:t>60</w:t>
      </w:r>
      <w:r w:rsidRPr="009076BC">
        <w:rPr>
          <w:rFonts w:ascii="Times New Roman" w:hAnsi="Times New Roman" w:cs="Times New Roman"/>
          <w:sz w:val="28"/>
          <w:szCs w:val="28"/>
        </w:rPr>
        <w:t xml:space="preserve"> </w:t>
      </w:r>
      <w:r w:rsidRPr="00970702">
        <w:rPr>
          <w:rFonts w:ascii="Times New Roman" w:hAnsi="Times New Roman" w:cs="Times New Roman"/>
          <w:sz w:val="28"/>
          <w:szCs w:val="28"/>
        </w:rPr>
        <w:t xml:space="preserve">стр., </w:t>
      </w:r>
      <w:r w:rsidR="00D1103E">
        <w:rPr>
          <w:rFonts w:ascii="Times New Roman" w:hAnsi="Times New Roman" w:cs="Times New Roman"/>
          <w:sz w:val="28"/>
          <w:szCs w:val="28"/>
        </w:rPr>
        <w:t>23</w:t>
      </w:r>
      <w:r w:rsidRPr="00970702">
        <w:rPr>
          <w:rFonts w:ascii="Times New Roman" w:hAnsi="Times New Roman" w:cs="Times New Roman"/>
          <w:sz w:val="28"/>
          <w:szCs w:val="28"/>
        </w:rPr>
        <w:t xml:space="preserve"> рис.,</w:t>
      </w:r>
      <w:r w:rsidR="00D1103E">
        <w:rPr>
          <w:rFonts w:ascii="Times New Roman" w:hAnsi="Times New Roman" w:cs="Times New Roman"/>
          <w:sz w:val="28"/>
          <w:szCs w:val="28"/>
        </w:rPr>
        <w:t xml:space="preserve"> 2 табл</w:t>
      </w:r>
      <w:r w:rsidR="00D1103E" w:rsidRPr="00D1103E">
        <w:rPr>
          <w:rFonts w:ascii="Times New Roman" w:hAnsi="Times New Roman" w:cs="Times New Roman"/>
          <w:sz w:val="28"/>
          <w:szCs w:val="28"/>
        </w:rPr>
        <w:t>.</w:t>
      </w:r>
      <w:r w:rsidR="00D1103E" w:rsidRPr="00841607">
        <w:rPr>
          <w:rFonts w:ascii="Times New Roman" w:hAnsi="Times New Roman" w:cs="Times New Roman"/>
          <w:sz w:val="28"/>
          <w:szCs w:val="28"/>
        </w:rPr>
        <w:t>,</w:t>
      </w:r>
      <w:r w:rsidRPr="00970702">
        <w:rPr>
          <w:rFonts w:ascii="Times New Roman" w:hAnsi="Times New Roman" w:cs="Times New Roman"/>
          <w:sz w:val="28"/>
          <w:szCs w:val="28"/>
        </w:rPr>
        <w:t xml:space="preserve"> </w:t>
      </w:r>
      <w:r w:rsidR="009076BC" w:rsidRPr="009076BC">
        <w:rPr>
          <w:rFonts w:ascii="Times New Roman" w:hAnsi="Times New Roman" w:cs="Times New Roman"/>
          <w:sz w:val="28"/>
          <w:szCs w:val="28"/>
        </w:rPr>
        <w:t>23</w:t>
      </w:r>
      <w:r w:rsidRPr="00970702">
        <w:rPr>
          <w:rFonts w:ascii="Times New Roman" w:hAnsi="Times New Roman" w:cs="Times New Roman"/>
          <w:sz w:val="28"/>
          <w:szCs w:val="28"/>
        </w:rPr>
        <w:t xml:space="preserve"> ист.</w:t>
      </w:r>
    </w:p>
    <w:p w14:paraId="064C5C20" w14:textId="7A97E00D" w:rsidR="009713F2" w:rsidRPr="00286600" w:rsidRDefault="008D7618">
      <w:pPr>
        <w:spacing w:line="360" w:lineRule="auto"/>
        <w:ind w:left="708"/>
        <w:jc w:val="both"/>
        <w:rPr>
          <w:rFonts w:ascii="Times New Roman" w:hAnsi="Times New Roman" w:cs="Times New Roman"/>
          <w:sz w:val="28"/>
          <w:szCs w:val="28"/>
        </w:rPr>
      </w:pPr>
      <w:r>
        <w:rPr>
          <w:rFonts w:ascii="Times New Roman" w:hAnsi="Times New Roman" w:cs="Times New Roman"/>
          <w:color w:val="000000" w:themeColor="text1"/>
          <w:sz w:val="28"/>
          <w:szCs w:val="28"/>
          <w:lang w:val="en-US"/>
        </w:rPr>
        <w:t>viSLAM</w:t>
      </w:r>
      <w:r w:rsidR="00F079EE" w:rsidRPr="00970702">
        <w:rPr>
          <w:rFonts w:ascii="Times New Roman" w:hAnsi="Times New Roman" w:cs="Times New Roman"/>
          <w:sz w:val="28"/>
          <w:szCs w:val="28"/>
        </w:rPr>
        <w:t xml:space="preserve">, </w:t>
      </w:r>
      <w:r w:rsidR="0061793E">
        <w:rPr>
          <w:rFonts w:ascii="Times New Roman" w:hAnsi="Times New Roman" w:cs="Times New Roman"/>
          <w:sz w:val="28"/>
          <w:szCs w:val="28"/>
        </w:rPr>
        <w:t>Гауссовский шум</w:t>
      </w:r>
      <w:r w:rsidR="00F079EE" w:rsidRPr="00970702">
        <w:rPr>
          <w:rFonts w:ascii="Times New Roman" w:hAnsi="Times New Roman" w:cs="Times New Roman"/>
          <w:sz w:val="28"/>
          <w:szCs w:val="28"/>
        </w:rPr>
        <w:t>,</w:t>
      </w:r>
      <w:r w:rsidR="00093D6C">
        <w:rPr>
          <w:rFonts w:ascii="Times New Roman" w:hAnsi="Times New Roman" w:cs="Times New Roman"/>
          <w:sz w:val="28"/>
          <w:szCs w:val="28"/>
        </w:rPr>
        <w:t xml:space="preserve"> БП</w:t>
      </w:r>
      <w:r w:rsidR="00636520">
        <w:rPr>
          <w:rFonts w:ascii="Times New Roman" w:hAnsi="Times New Roman" w:cs="Times New Roman"/>
          <w:sz w:val="28"/>
          <w:szCs w:val="28"/>
        </w:rPr>
        <w:t>Л</w:t>
      </w:r>
      <w:r w:rsidR="00CE0715">
        <w:rPr>
          <w:rFonts w:ascii="Times New Roman" w:hAnsi="Times New Roman" w:cs="Times New Roman"/>
          <w:sz w:val="28"/>
          <w:szCs w:val="28"/>
        </w:rPr>
        <w:t>А</w:t>
      </w:r>
      <w:r w:rsidR="00CE0715" w:rsidRPr="00874CA1">
        <w:rPr>
          <w:rFonts w:ascii="Times New Roman" w:hAnsi="Times New Roman" w:cs="Times New Roman"/>
          <w:sz w:val="28"/>
          <w:szCs w:val="28"/>
        </w:rPr>
        <w:t>,</w:t>
      </w:r>
      <w:r w:rsidR="00286600" w:rsidRPr="00286600">
        <w:rPr>
          <w:rFonts w:ascii="Times New Roman" w:hAnsi="Times New Roman" w:cs="Times New Roman"/>
          <w:sz w:val="28"/>
          <w:szCs w:val="28"/>
        </w:rPr>
        <w:t xml:space="preserve"> </w:t>
      </w:r>
      <w:r w:rsidR="00286600">
        <w:rPr>
          <w:rFonts w:ascii="Times New Roman" w:hAnsi="Times New Roman" w:cs="Times New Roman"/>
          <w:sz w:val="28"/>
          <w:szCs w:val="28"/>
        </w:rPr>
        <w:t>локализация</w:t>
      </w:r>
      <w:r w:rsidR="00286600" w:rsidRPr="00286600">
        <w:rPr>
          <w:rFonts w:ascii="Times New Roman" w:hAnsi="Times New Roman" w:cs="Times New Roman"/>
          <w:sz w:val="28"/>
          <w:szCs w:val="28"/>
        </w:rPr>
        <w:t xml:space="preserve">, </w:t>
      </w:r>
      <w:r w:rsidR="00CE0715">
        <w:rPr>
          <w:rFonts w:ascii="Times New Roman" w:hAnsi="Times New Roman" w:cs="Times New Roman"/>
          <w:sz w:val="28"/>
          <w:szCs w:val="28"/>
          <w:lang w:val="en-US"/>
        </w:rPr>
        <w:t>IMU</w:t>
      </w:r>
      <w:r w:rsidR="00CE0715" w:rsidRPr="00874CA1">
        <w:rPr>
          <w:rFonts w:ascii="Times New Roman" w:hAnsi="Times New Roman" w:cs="Times New Roman"/>
          <w:sz w:val="28"/>
          <w:szCs w:val="28"/>
        </w:rPr>
        <w:t xml:space="preserve">, </w:t>
      </w:r>
      <w:r w:rsidR="00286600">
        <w:rPr>
          <w:rFonts w:ascii="Times New Roman" w:hAnsi="Times New Roman" w:cs="Times New Roman"/>
          <w:sz w:val="28"/>
          <w:szCs w:val="28"/>
        </w:rPr>
        <w:t>визуальная одометрия</w:t>
      </w:r>
      <w:r w:rsidR="00093D6C" w:rsidRPr="00093D6C">
        <w:rPr>
          <w:rFonts w:ascii="Times New Roman" w:hAnsi="Times New Roman" w:cs="Times New Roman"/>
          <w:sz w:val="28"/>
          <w:szCs w:val="28"/>
        </w:rPr>
        <w:t xml:space="preserve">, </w:t>
      </w:r>
      <w:r w:rsidR="00286600">
        <w:rPr>
          <w:rFonts w:ascii="Times New Roman" w:hAnsi="Times New Roman" w:cs="Times New Roman"/>
          <w:sz w:val="28"/>
          <w:szCs w:val="28"/>
        </w:rPr>
        <w:t>стерео-камеры.</w:t>
      </w:r>
    </w:p>
    <w:p w14:paraId="3A76DEF7" w14:textId="3C16E1EE" w:rsidR="009713F2" w:rsidRPr="00093D6C" w:rsidRDefault="00F079EE">
      <w:pPr>
        <w:spacing w:line="360" w:lineRule="auto"/>
        <w:jc w:val="both"/>
        <w:rPr>
          <w:rFonts w:ascii="Times New Roman" w:hAnsi="Times New Roman" w:cs="Times New Roman"/>
          <w:color w:val="000000" w:themeColor="text1"/>
          <w:sz w:val="28"/>
          <w:szCs w:val="28"/>
        </w:rPr>
      </w:pPr>
      <w:r w:rsidRPr="00970702">
        <w:rPr>
          <w:rFonts w:ascii="Times New Roman" w:hAnsi="Times New Roman" w:cs="Times New Roman"/>
          <w:sz w:val="28"/>
          <w:szCs w:val="28"/>
        </w:rPr>
        <w:tab/>
      </w:r>
      <w:r w:rsidRPr="000864DA">
        <w:rPr>
          <w:rFonts w:ascii="Times New Roman" w:hAnsi="Times New Roman" w:cs="Times New Roman"/>
          <w:b/>
          <w:sz w:val="28"/>
          <w:szCs w:val="28"/>
        </w:rPr>
        <w:t>Объектом исследования</w:t>
      </w:r>
      <w:r w:rsidRPr="00970702">
        <w:rPr>
          <w:rFonts w:ascii="Times New Roman" w:hAnsi="Times New Roman" w:cs="Times New Roman"/>
          <w:sz w:val="28"/>
          <w:szCs w:val="28"/>
        </w:rPr>
        <w:t xml:space="preserve"> является </w:t>
      </w:r>
      <w:r w:rsidR="00874CA1" w:rsidRPr="000864DA">
        <w:rPr>
          <w:rFonts w:ascii="Times New Roman" w:hAnsi="Times New Roman" w:cs="Times New Roman"/>
          <w:sz w:val="28"/>
          <w:szCs w:val="28"/>
        </w:rPr>
        <w:t>алгоритм</w:t>
      </w:r>
      <w:r w:rsidR="008D7618" w:rsidRPr="000864DA">
        <w:rPr>
          <w:rFonts w:ascii="Times New Roman" w:hAnsi="Times New Roman" w:cs="Times New Roman"/>
          <w:sz w:val="28"/>
          <w:szCs w:val="28"/>
        </w:rPr>
        <w:t>ы</w:t>
      </w:r>
      <w:r w:rsidR="00874CA1" w:rsidRPr="000864DA">
        <w:rPr>
          <w:rFonts w:ascii="Times New Roman" w:hAnsi="Times New Roman" w:cs="Times New Roman"/>
          <w:sz w:val="28"/>
          <w:szCs w:val="28"/>
        </w:rPr>
        <w:t xml:space="preserve"> </w:t>
      </w:r>
      <w:r w:rsidR="00405A77" w:rsidRPr="000864DA">
        <w:rPr>
          <w:rFonts w:ascii="Times New Roman" w:hAnsi="Times New Roman" w:cs="Times New Roman"/>
          <w:sz w:val="28"/>
          <w:szCs w:val="28"/>
        </w:rPr>
        <w:t xml:space="preserve">оценки положения </w:t>
      </w:r>
      <w:r w:rsidR="00093D6C">
        <w:rPr>
          <w:rFonts w:ascii="Times New Roman" w:hAnsi="Times New Roman" w:cs="Times New Roman"/>
          <w:sz w:val="28"/>
          <w:szCs w:val="28"/>
        </w:rPr>
        <w:t>БП</w:t>
      </w:r>
      <w:r w:rsidR="00636520">
        <w:rPr>
          <w:rFonts w:ascii="Times New Roman" w:hAnsi="Times New Roman" w:cs="Times New Roman"/>
          <w:sz w:val="28"/>
          <w:szCs w:val="28"/>
        </w:rPr>
        <w:t>Л</w:t>
      </w:r>
      <w:r w:rsidR="00093D6C">
        <w:rPr>
          <w:rFonts w:ascii="Times New Roman" w:hAnsi="Times New Roman" w:cs="Times New Roman"/>
          <w:sz w:val="28"/>
          <w:szCs w:val="28"/>
        </w:rPr>
        <w:t>А</w:t>
      </w:r>
      <w:r w:rsidR="00405A77" w:rsidRPr="000864DA">
        <w:rPr>
          <w:rFonts w:ascii="Times New Roman" w:hAnsi="Times New Roman" w:cs="Times New Roman"/>
          <w:sz w:val="28"/>
          <w:szCs w:val="28"/>
        </w:rPr>
        <w:t xml:space="preserve"> на основе датчиков IMU и камер</w:t>
      </w:r>
      <w:r w:rsidR="00093D6C" w:rsidRPr="000864DA">
        <w:rPr>
          <w:rFonts w:ascii="Times New Roman" w:hAnsi="Times New Roman" w:cs="Times New Roman"/>
          <w:sz w:val="28"/>
          <w:szCs w:val="28"/>
        </w:rPr>
        <w:t xml:space="preserve"> (далее viSLAM)</w:t>
      </w:r>
    </w:p>
    <w:p w14:paraId="7D546B11" w14:textId="0322EFA3" w:rsidR="009713F2" w:rsidRPr="000864DA" w:rsidRDefault="00F079EE">
      <w:pPr>
        <w:spacing w:line="360" w:lineRule="auto"/>
        <w:jc w:val="both"/>
      </w:pPr>
      <w:r w:rsidRPr="00970702">
        <w:rPr>
          <w:rFonts w:ascii="Times New Roman" w:hAnsi="Times New Roman" w:cs="Times New Roman"/>
          <w:sz w:val="28"/>
          <w:szCs w:val="28"/>
        </w:rPr>
        <w:tab/>
      </w:r>
      <w:r w:rsidRPr="000864DA">
        <w:rPr>
          <w:rFonts w:ascii="Times New Roman" w:hAnsi="Times New Roman" w:cs="Times New Roman"/>
          <w:b/>
          <w:sz w:val="28"/>
          <w:szCs w:val="28"/>
        </w:rPr>
        <w:t>Предметом исследования</w:t>
      </w:r>
      <w:r w:rsidRPr="000864DA">
        <w:rPr>
          <w:rFonts w:ascii="Times New Roman" w:hAnsi="Times New Roman" w:cs="Times New Roman"/>
          <w:sz w:val="28"/>
          <w:szCs w:val="28"/>
        </w:rPr>
        <w:t xml:space="preserve"> является </w:t>
      </w:r>
      <w:r w:rsidR="008D7618" w:rsidRPr="000864DA">
        <w:rPr>
          <w:rFonts w:ascii="Times New Roman" w:hAnsi="Times New Roman" w:cs="Times New Roman"/>
          <w:sz w:val="28"/>
          <w:szCs w:val="28"/>
        </w:rPr>
        <w:t xml:space="preserve">влияние </w:t>
      </w:r>
      <w:r w:rsidR="00CD0BF0">
        <w:rPr>
          <w:rFonts w:ascii="Times New Roman" w:hAnsi="Times New Roman" w:cs="Times New Roman"/>
          <w:sz w:val="28"/>
          <w:szCs w:val="28"/>
        </w:rPr>
        <w:t>параметров</w:t>
      </w:r>
      <w:r w:rsidR="008D7618" w:rsidRPr="000864DA">
        <w:rPr>
          <w:rFonts w:ascii="Times New Roman" w:hAnsi="Times New Roman" w:cs="Times New Roman"/>
          <w:sz w:val="28"/>
          <w:szCs w:val="28"/>
        </w:rPr>
        <w:t xml:space="preserve"> датчиков</w:t>
      </w:r>
      <w:r w:rsidR="00093D6C" w:rsidRPr="000864DA">
        <w:rPr>
          <w:rFonts w:ascii="Times New Roman" w:hAnsi="Times New Roman" w:cs="Times New Roman"/>
          <w:sz w:val="28"/>
          <w:szCs w:val="28"/>
        </w:rPr>
        <w:t xml:space="preserve"> и получаемых данных </w:t>
      </w:r>
      <w:r w:rsidR="008D7618" w:rsidRPr="000864DA">
        <w:rPr>
          <w:rFonts w:ascii="Times New Roman" w:hAnsi="Times New Roman" w:cs="Times New Roman"/>
          <w:sz w:val="28"/>
          <w:szCs w:val="28"/>
        </w:rPr>
        <w:t xml:space="preserve"> на работу алгоритмов viSLAM</w:t>
      </w:r>
    </w:p>
    <w:p w14:paraId="2A9C5401" w14:textId="30AC95D8" w:rsidR="008D7618" w:rsidRDefault="00F079EE">
      <w:pPr>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ab/>
      </w:r>
      <w:r w:rsidRPr="00970702">
        <w:rPr>
          <w:rFonts w:ascii="Times New Roman" w:hAnsi="Times New Roman" w:cs="Times New Roman"/>
          <w:b/>
          <w:sz w:val="28"/>
          <w:szCs w:val="28"/>
        </w:rPr>
        <w:t>Цель работы:</w:t>
      </w:r>
      <w:r w:rsidR="008D7618" w:rsidRPr="008D7618">
        <w:rPr>
          <w:rFonts w:ascii="Times New Roman" w:hAnsi="Times New Roman" w:cs="Times New Roman"/>
          <w:sz w:val="28"/>
          <w:szCs w:val="28"/>
        </w:rPr>
        <w:t xml:space="preserve"> </w:t>
      </w:r>
      <w:r w:rsidR="008D7618">
        <w:rPr>
          <w:rFonts w:ascii="Times New Roman" w:hAnsi="Times New Roman" w:cs="Times New Roman"/>
          <w:sz w:val="28"/>
          <w:szCs w:val="28"/>
        </w:rPr>
        <w:t xml:space="preserve">Используя различные методы моделирования </w:t>
      </w:r>
      <w:r w:rsidR="00D14E90">
        <w:rPr>
          <w:rFonts w:ascii="Times New Roman" w:hAnsi="Times New Roman" w:cs="Times New Roman"/>
          <w:sz w:val="28"/>
          <w:szCs w:val="28"/>
        </w:rPr>
        <w:t xml:space="preserve"> разработать систему определяющую</w:t>
      </w:r>
      <w:r w:rsidR="008D7618">
        <w:rPr>
          <w:rFonts w:ascii="Times New Roman" w:hAnsi="Times New Roman" w:cs="Times New Roman"/>
          <w:sz w:val="28"/>
          <w:szCs w:val="28"/>
        </w:rPr>
        <w:t xml:space="preserve"> зависимость точности работы алгоритма </w:t>
      </w:r>
      <w:r w:rsidR="008D7618">
        <w:rPr>
          <w:rFonts w:ascii="Times New Roman" w:hAnsi="Times New Roman" w:cs="Times New Roman"/>
          <w:sz w:val="28"/>
          <w:szCs w:val="28"/>
          <w:lang w:val="en-US"/>
        </w:rPr>
        <w:t>viSLAM</w:t>
      </w:r>
      <w:r w:rsidR="008D7618">
        <w:rPr>
          <w:rFonts w:ascii="Times New Roman" w:hAnsi="Times New Roman" w:cs="Times New Roman"/>
          <w:sz w:val="28"/>
          <w:szCs w:val="28"/>
        </w:rPr>
        <w:t xml:space="preserve"> от </w:t>
      </w:r>
      <w:r w:rsidR="00D14E90">
        <w:rPr>
          <w:rFonts w:ascii="Times New Roman" w:hAnsi="Times New Roman" w:cs="Times New Roman"/>
          <w:sz w:val="28"/>
          <w:szCs w:val="28"/>
        </w:rPr>
        <w:t>различных параметров</w:t>
      </w:r>
      <w:r w:rsidR="008D7618">
        <w:rPr>
          <w:rFonts w:ascii="Times New Roman" w:hAnsi="Times New Roman" w:cs="Times New Roman"/>
          <w:sz w:val="28"/>
          <w:szCs w:val="28"/>
        </w:rPr>
        <w:t xml:space="preserve"> датчиков.</w:t>
      </w:r>
    </w:p>
    <w:p w14:paraId="627C4B04" w14:textId="2BF5CFBD" w:rsidR="009713F2" w:rsidRDefault="008D761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102F432E" w14:textId="77777777" w:rsidR="003458F8" w:rsidRDefault="003458F8">
      <w:pPr>
        <w:spacing w:line="360" w:lineRule="auto"/>
        <w:jc w:val="both"/>
        <w:rPr>
          <w:rFonts w:ascii="Times New Roman" w:hAnsi="Times New Roman" w:cs="Times New Roman"/>
          <w:sz w:val="28"/>
          <w:szCs w:val="28"/>
        </w:rPr>
      </w:pPr>
    </w:p>
    <w:p w14:paraId="5556C71F" w14:textId="6614BAA4" w:rsidR="00347CD4" w:rsidRPr="00CE638B" w:rsidRDefault="0023495D" w:rsidP="00CE638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данной работе рассматривается вопрос о</w:t>
      </w:r>
      <w:r w:rsidR="00216DD6" w:rsidRPr="00216DD6">
        <w:rPr>
          <w:rFonts w:ascii="Times New Roman" w:hAnsi="Times New Roman" w:cs="Times New Roman"/>
          <w:sz w:val="28"/>
          <w:szCs w:val="28"/>
        </w:rPr>
        <w:t xml:space="preserve"> </w:t>
      </w:r>
      <w:r w:rsidR="00216DD6">
        <w:rPr>
          <w:rFonts w:ascii="Times New Roman" w:hAnsi="Times New Roman" w:cs="Times New Roman"/>
          <w:sz w:val="28"/>
          <w:szCs w:val="28"/>
        </w:rPr>
        <w:t>влиянии характеристик датчиков на точность</w:t>
      </w:r>
      <w:r w:rsidR="00420EE7">
        <w:rPr>
          <w:rFonts w:ascii="Times New Roman" w:hAnsi="Times New Roman" w:cs="Times New Roman"/>
          <w:sz w:val="28"/>
          <w:szCs w:val="28"/>
        </w:rPr>
        <w:t xml:space="preserve"> </w:t>
      </w:r>
      <w:r w:rsidR="00420EE7">
        <w:rPr>
          <w:rFonts w:ascii="Times New Roman" w:hAnsi="Times New Roman" w:cs="Times New Roman"/>
          <w:color w:val="000000" w:themeColor="text1"/>
          <w:sz w:val="28"/>
          <w:szCs w:val="28"/>
        </w:rPr>
        <w:t>оценки положения</w:t>
      </w:r>
      <w:r w:rsidR="00636520">
        <w:rPr>
          <w:rFonts w:ascii="Times New Roman" w:hAnsi="Times New Roman" w:cs="Times New Roman"/>
          <w:color w:val="000000" w:themeColor="text1"/>
          <w:sz w:val="28"/>
          <w:szCs w:val="28"/>
        </w:rPr>
        <w:t xml:space="preserve"> </w:t>
      </w:r>
      <w:r w:rsidR="00636520">
        <w:rPr>
          <w:rFonts w:ascii="Times New Roman" w:hAnsi="Times New Roman" w:cs="Times New Roman"/>
          <w:sz w:val="28"/>
          <w:szCs w:val="28"/>
        </w:rPr>
        <w:t>БПЛА</w:t>
      </w:r>
      <w:r w:rsidR="00420EE7">
        <w:rPr>
          <w:rFonts w:ascii="Times New Roman" w:hAnsi="Times New Roman" w:cs="Times New Roman"/>
          <w:color w:val="000000" w:themeColor="text1"/>
          <w:sz w:val="28"/>
          <w:szCs w:val="28"/>
        </w:rPr>
        <w:t>,</w:t>
      </w:r>
      <w:r>
        <w:rPr>
          <w:rFonts w:ascii="Times New Roman" w:hAnsi="Times New Roman" w:cs="Times New Roman"/>
          <w:sz w:val="28"/>
          <w:szCs w:val="28"/>
        </w:rPr>
        <w:t xml:space="preserve"> </w:t>
      </w:r>
      <w:r w:rsidR="00216DD6">
        <w:rPr>
          <w:rFonts w:ascii="Times New Roman" w:hAnsi="Times New Roman" w:cs="Times New Roman"/>
          <w:sz w:val="28"/>
          <w:szCs w:val="28"/>
        </w:rPr>
        <w:t>полученную с помощью</w:t>
      </w:r>
      <w:r w:rsidR="003458F8">
        <w:rPr>
          <w:rFonts w:ascii="Times New Roman" w:hAnsi="Times New Roman" w:cs="Times New Roman"/>
          <w:sz w:val="28"/>
          <w:szCs w:val="28"/>
        </w:rPr>
        <w:t xml:space="preserve"> алгоритмов</w:t>
      </w:r>
      <w:r>
        <w:rPr>
          <w:rFonts w:ascii="Times New Roman" w:hAnsi="Times New Roman" w:cs="Times New Roman"/>
          <w:sz w:val="28"/>
          <w:szCs w:val="28"/>
        </w:rPr>
        <w:t xml:space="preserve"> </w:t>
      </w:r>
      <w:r>
        <w:rPr>
          <w:rFonts w:ascii="Times New Roman" w:hAnsi="Times New Roman" w:cs="Times New Roman"/>
          <w:sz w:val="28"/>
          <w:szCs w:val="28"/>
          <w:lang w:val="en-US"/>
        </w:rPr>
        <w:t>SOTA</w:t>
      </w:r>
      <w:r w:rsidRPr="0023495D">
        <w:rPr>
          <w:rFonts w:ascii="Times New Roman" w:hAnsi="Times New Roman" w:cs="Times New Roman"/>
          <w:sz w:val="28"/>
          <w:szCs w:val="28"/>
        </w:rPr>
        <w:t>(</w:t>
      </w:r>
      <w:r>
        <w:rPr>
          <w:rFonts w:ascii="Times New Roman" w:hAnsi="Times New Roman" w:cs="Times New Roman"/>
          <w:sz w:val="28"/>
          <w:szCs w:val="28"/>
          <w:lang w:val="en-US"/>
        </w:rPr>
        <w:t>state</w:t>
      </w:r>
      <w:r w:rsidRPr="0023495D">
        <w:rPr>
          <w:rFonts w:ascii="Times New Roman" w:hAnsi="Times New Roman" w:cs="Times New Roman"/>
          <w:sz w:val="28"/>
          <w:szCs w:val="28"/>
        </w:rPr>
        <w:t xml:space="preserve"> </w:t>
      </w:r>
      <w:r>
        <w:rPr>
          <w:rFonts w:ascii="Times New Roman" w:hAnsi="Times New Roman" w:cs="Times New Roman"/>
          <w:sz w:val="28"/>
          <w:szCs w:val="28"/>
          <w:lang w:val="en-US"/>
        </w:rPr>
        <w:t>of</w:t>
      </w:r>
      <w:r w:rsidRPr="0023495D">
        <w:rPr>
          <w:rFonts w:ascii="Times New Roman" w:hAnsi="Times New Roman" w:cs="Times New Roman"/>
          <w:sz w:val="28"/>
          <w:szCs w:val="28"/>
        </w:rPr>
        <w:t xml:space="preserve"> </w:t>
      </w:r>
      <w:r>
        <w:rPr>
          <w:rFonts w:ascii="Times New Roman" w:hAnsi="Times New Roman" w:cs="Times New Roman"/>
          <w:sz w:val="28"/>
          <w:szCs w:val="28"/>
          <w:lang w:val="en-US"/>
        </w:rPr>
        <w:t>the</w:t>
      </w:r>
      <w:r w:rsidRPr="0023495D">
        <w:rPr>
          <w:rFonts w:ascii="Times New Roman" w:hAnsi="Times New Roman" w:cs="Times New Roman"/>
          <w:sz w:val="28"/>
          <w:szCs w:val="28"/>
        </w:rPr>
        <w:t xml:space="preserve"> </w:t>
      </w:r>
      <w:r>
        <w:rPr>
          <w:rFonts w:ascii="Times New Roman" w:hAnsi="Times New Roman" w:cs="Times New Roman"/>
          <w:sz w:val="28"/>
          <w:szCs w:val="28"/>
          <w:lang w:val="en-US"/>
        </w:rPr>
        <w:t>art</w:t>
      </w:r>
      <w:r w:rsidRPr="0023495D">
        <w:rPr>
          <w:rFonts w:ascii="Times New Roman" w:hAnsi="Times New Roman" w:cs="Times New Roman"/>
          <w:sz w:val="28"/>
          <w:szCs w:val="28"/>
        </w:rPr>
        <w:t>).</w:t>
      </w:r>
      <w:r>
        <w:rPr>
          <w:rFonts w:ascii="Times New Roman" w:hAnsi="Times New Roman" w:cs="Times New Roman"/>
          <w:sz w:val="28"/>
          <w:szCs w:val="28"/>
        </w:rPr>
        <w:t xml:space="preserve"> Для </w:t>
      </w:r>
      <w:r w:rsidR="003E7993">
        <w:rPr>
          <w:rFonts w:ascii="Times New Roman" w:hAnsi="Times New Roman" w:cs="Times New Roman"/>
          <w:sz w:val="28"/>
          <w:szCs w:val="28"/>
        </w:rPr>
        <w:t>изучения</w:t>
      </w:r>
      <w:r>
        <w:rPr>
          <w:rFonts w:ascii="Times New Roman" w:hAnsi="Times New Roman" w:cs="Times New Roman"/>
          <w:sz w:val="28"/>
          <w:szCs w:val="28"/>
        </w:rPr>
        <w:t xml:space="preserve"> этого вопроса был</w:t>
      </w:r>
      <w:r w:rsidR="00326112">
        <w:rPr>
          <w:rFonts w:ascii="Times New Roman" w:hAnsi="Times New Roman" w:cs="Times New Roman"/>
          <w:sz w:val="28"/>
          <w:szCs w:val="28"/>
        </w:rPr>
        <w:t>о</w:t>
      </w:r>
      <w:r>
        <w:rPr>
          <w:rFonts w:ascii="Times New Roman" w:hAnsi="Times New Roman" w:cs="Times New Roman"/>
          <w:sz w:val="28"/>
          <w:szCs w:val="28"/>
        </w:rPr>
        <w:t xml:space="preserve"> принято </w:t>
      </w:r>
      <w:r w:rsidR="003458F8">
        <w:rPr>
          <w:rFonts w:ascii="Times New Roman" w:hAnsi="Times New Roman" w:cs="Times New Roman"/>
          <w:sz w:val="28"/>
          <w:szCs w:val="28"/>
        </w:rPr>
        <w:t>использовать</w:t>
      </w:r>
      <w:r>
        <w:rPr>
          <w:rFonts w:ascii="Times New Roman" w:hAnsi="Times New Roman" w:cs="Times New Roman"/>
          <w:sz w:val="28"/>
          <w:szCs w:val="28"/>
        </w:rPr>
        <w:t xml:space="preserve"> алгоритм</w:t>
      </w:r>
      <w:r w:rsidR="003458F8">
        <w:rPr>
          <w:rFonts w:ascii="Times New Roman" w:hAnsi="Times New Roman" w:cs="Times New Roman"/>
          <w:sz w:val="28"/>
          <w:szCs w:val="28"/>
        </w:rPr>
        <w:t xml:space="preserve"> </w:t>
      </w:r>
      <w:r w:rsidR="003458F8">
        <w:rPr>
          <w:rFonts w:ascii="Times New Roman" w:hAnsi="Times New Roman" w:cs="Times New Roman"/>
          <w:sz w:val="28"/>
          <w:szCs w:val="28"/>
          <w:lang w:val="en-US"/>
        </w:rPr>
        <w:t>VINS</w:t>
      </w:r>
      <w:r w:rsidR="003458F8" w:rsidRPr="003F36D9">
        <w:rPr>
          <w:rFonts w:ascii="Times New Roman" w:hAnsi="Times New Roman" w:cs="Times New Roman"/>
          <w:sz w:val="28"/>
          <w:szCs w:val="28"/>
        </w:rPr>
        <w:t>-</w:t>
      </w:r>
      <w:r w:rsidR="003458F8">
        <w:rPr>
          <w:rFonts w:ascii="Times New Roman" w:hAnsi="Times New Roman" w:cs="Times New Roman"/>
          <w:sz w:val="28"/>
          <w:szCs w:val="28"/>
          <w:lang w:val="en-US"/>
        </w:rPr>
        <w:t>Fusion</w:t>
      </w:r>
      <w:r w:rsidR="003458F8">
        <w:rPr>
          <w:rFonts w:ascii="Times New Roman" w:hAnsi="Times New Roman" w:cs="Times New Roman"/>
          <w:sz w:val="28"/>
          <w:szCs w:val="28"/>
        </w:rPr>
        <w:t xml:space="preserve"> </w:t>
      </w:r>
      <w:r w:rsidR="003F36D9">
        <w:rPr>
          <w:rFonts w:ascii="Times New Roman" w:hAnsi="Times New Roman" w:cs="Times New Roman"/>
          <w:sz w:val="28"/>
          <w:szCs w:val="28"/>
        </w:rPr>
        <w:t>из-за его доступности и высокой точности</w:t>
      </w:r>
      <w:r>
        <w:rPr>
          <w:rFonts w:ascii="Times New Roman" w:hAnsi="Times New Roman" w:cs="Times New Roman"/>
          <w:sz w:val="28"/>
          <w:szCs w:val="28"/>
        </w:rPr>
        <w:t xml:space="preserve"> среди </w:t>
      </w:r>
      <w:r w:rsidR="00420EE7">
        <w:rPr>
          <w:rFonts w:ascii="Times New Roman" w:hAnsi="Times New Roman" w:cs="Times New Roman"/>
          <w:sz w:val="28"/>
          <w:szCs w:val="28"/>
        </w:rPr>
        <w:t xml:space="preserve">других </w:t>
      </w:r>
      <w:r>
        <w:rPr>
          <w:rFonts w:ascii="Times New Roman" w:hAnsi="Times New Roman" w:cs="Times New Roman"/>
          <w:sz w:val="28"/>
          <w:szCs w:val="28"/>
        </w:rPr>
        <w:t xml:space="preserve">алгоритмов </w:t>
      </w:r>
      <w:r>
        <w:rPr>
          <w:rFonts w:ascii="Times New Roman" w:hAnsi="Times New Roman" w:cs="Times New Roman"/>
          <w:sz w:val="28"/>
          <w:szCs w:val="28"/>
          <w:lang w:val="en-US"/>
        </w:rPr>
        <w:t>SOTA</w:t>
      </w:r>
      <w:r w:rsidR="003F36D9">
        <w:rPr>
          <w:rFonts w:ascii="Times New Roman" w:hAnsi="Times New Roman" w:cs="Times New Roman"/>
          <w:sz w:val="28"/>
          <w:szCs w:val="28"/>
        </w:rPr>
        <w:t xml:space="preserve">. </w:t>
      </w:r>
      <w:r w:rsidR="003458F8">
        <w:rPr>
          <w:rFonts w:ascii="Times New Roman" w:hAnsi="Times New Roman" w:cs="Times New Roman"/>
          <w:sz w:val="28"/>
          <w:szCs w:val="28"/>
        </w:rPr>
        <w:t xml:space="preserve">В результате работы,  для </w:t>
      </w:r>
      <w:r w:rsidR="003458F8">
        <w:rPr>
          <w:rFonts w:ascii="Times New Roman" w:hAnsi="Times New Roman" w:cs="Times New Roman"/>
          <w:sz w:val="28"/>
          <w:szCs w:val="28"/>
          <w:lang w:val="en-US"/>
        </w:rPr>
        <w:t>VINS</w:t>
      </w:r>
      <w:r w:rsidR="003458F8" w:rsidRPr="003F36D9">
        <w:rPr>
          <w:rFonts w:ascii="Times New Roman" w:hAnsi="Times New Roman" w:cs="Times New Roman"/>
          <w:sz w:val="28"/>
          <w:szCs w:val="28"/>
        </w:rPr>
        <w:t>-</w:t>
      </w:r>
      <w:r w:rsidR="003458F8">
        <w:rPr>
          <w:rFonts w:ascii="Times New Roman" w:hAnsi="Times New Roman" w:cs="Times New Roman"/>
          <w:sz w:val="28"/>
          <w:szCs w:val="28"/>
          <w:lang w:val="en-US"/>
        </w:rPr>
        <w:t>Fusion</w:t>
      </w:r>
      <w:r w:rsidR="003458F8">
        <w:rPr>
          <w:rFonts w:ascii="Times New Roman" w:hAnsi="Times New Roman" w:cs="Times New Roman"/>
          <w:sz w:val="28"/>
          <w:szCs w:val="28"/>
        </w:rPr>
        <w:t xml:space="preserve"> была разработана система оценивания точность локализации на выбранном наборе данных, с возможностью моделирования следующих параметров датчиков</w:t>
      </w:r>
      <w:r w:rsidR="003458F8" w:rsidRPr="003458F8">
        <w:rPr>
          <w:rFonts w:ascii="Times New Roman" w:hAnsi="Times New Roman" w:cs="Times New Roman"/>
          <w:sz w:val="28"/>
          <w:szCs w:val="28"/>
        </w:rPr>
        <w:t xml:space="preserve">: </w:t>
      </w:r>
      <w:r w:rsidR="003458F8">
        <w:rPr>
          <w:rFonts w:ascii="Times New Roman" w:hAnsi="Times New Roman" w:cs="Times New Roman"/>
          <w:sz w:val="28"/>
          <w:szCs w:val="28"/>
        </w:rPr>
        <w:t xml:space="preserve">разрешение камер, частота </w:t>
      </w:r>
      <w:r w:rsidR="003458F8">
        <w:rPr>
          <w:rFonts w:ascii="Times New Roman" w:hAnsi="Times New Roman" w:cs="Times New Roman"/>
          <w:sz w:val="28"/>
          <w:szCs w:val="28"/>
          <w:lang w:val="en-US"/>
        </w:rPr>
        <w:t>IMU</w:t>
      </w:r>
      <w:r w:rsidR="003458F8">
        <w:rPr>
          <w:rFonts w:ascii="Times New Roman" w:hAnsi="Times New Roman" w:cs="Times New Roman"/>
          <w:sz w:val="28"/>
          <w:szCs w:val="28"/>
        </w:rPr>
        <w:t xml:space="preserve">, белый шум гироскопа и акселерометра.  </w:t>
      </w:r>
    </w:p>
    <w:p w14:paraId="7D21D4F6" w14:textId="77777777" w:rsidR="009713F2" w:rsidRPr="00970702" w:rsidRDefault="00F079EE">
      <w:pPr>
        <w:spacing w:line="360" w:lineRule="auto"/>
        <w:rPr>
          <w:rFonts w:ascii="Times New Roman" w:hAnsi="Times New Roman" w:cs="Times New Roman"/>
        </w:rPr>
      </w:pPr>
      <w:r w:rsidRPr="00970702">
        <w:rPr>
          <w:rFonts w:ascii="Times New Roman" w:hAnsi="Times New Roman" w:cs="Times New Roman"/>
        </w:rPr>
        <w:br w:type="page"/>
      </w:r>
    </w:p>
    <w:p w14:paraId="15F3E65E" w14:textId="77777777" w:rsidR="009713F2" w:rsidRPr="00AB23FF" w:rsidRDefault="00F079EE">
      <w:pPr>
        <w:spacing w:line="360" w:lineRule="auto"/>
        <w:jc w:val="center"/>
        <w:rPr>
          <w:rFonts w:ascii="Times New Roman" w:hAnsi="Times New Roman" w:cs="Times New Roman"/>
          <w:sz w:val="28"/>
          <w:szCs w:val="28"/>
          <w:lang w:val="en-US"/>
        </w:rPr>
      </w:pPr>
      <w:r w:rsidRPr="00970702">
        <w:rPr>
          <w:rFonts w:ascii="Times New Roman" w:hAnsi="Times New Roman" w:cs="Times New Roman"/>
          <w:b/>
          <w:sz w:val="28"/>
          <w:szCs w:val="28"/>
          <w:lang w:val="en-US"/>
        </w:rPr>
        <w:lastRenderedPageBreak/>
        <w:t>ABSTRACT</w:t>
      </w:r>
    </w:p>
    <w:p w14:paraId="48D96782" w14:textId="35C52A6C" w:rsidR="009713F2" w:rsidRPr="003458F8" w:rsidRDefault="003458F8" w:rsidP="00970702">
      <w:pPr>
        <w:pStyle w:val="a0"/>
        <w:rPr>
          <w:lang w:val="en-US"/>
        </w:rPr>
      </w:pPr>
      <w:r w:rsidRPr="003458F8">
        <w:rPr>
          <w:lang w:val="en-US"/>
        </w:rPr>
        <w:t>In this paper, the question of the influence of sensor characteristics on the accuracy of the UAV position estimation obtained using SOTA (state of the art) algorithms is considered. To study this issue, it was decided to use the VINS-Fusion algorithm because of its accessibility and high accuracy among other SOTA algorithms. As a result, a system for estimating localization accuracy on a selected data set was developed for VINS-Fusion, with the possibility of modeling the following sensor parameters: camera resolution, IMU frequency, white noise of the gyroscope and accelerometer.</w:t>
      </w:r>
      <w:r w:rsidR="00F079EE" w:rsidRPr="003458F8">
        <w:rPr>
          <w:lang w:val="en-US"/>
        </w:rPr>
        <w:br w:type="page"/>
      </w:r>
    </w:p>
    <w:sdt>
      <w:sdtPr>
        <w:id w:val="-1851784929"/>
        <w:docPartObj>
          <w:docPartGallery w:val="Table of Contents"/>
          <w:docPartUnique/>
        </w:docPartObj>
      </w:sdtPr>
      <w:sdtEndPr>
        <w:rPr>
          <w:rFonts w:ascii="Times New Roman" w:hAnsi="Times New Roman" w:cs="Times New Roman"/>
          <w:b/>
          <w:bCs/>
          <w:sz w:val="28"/>
          <w:szCs w:val="28"/>
        </w:rPr>
      </w:sdtEndPr>
      <w:sdtContent>
        <w:p w14:paraId="1B746E19" w14:textId="088CD22C" w:rsidR="008C4C67" w:rsidRPr="0046630F" w:rsidRDefault="0046630F" w:rsidP="0046630F">
          <w:pPr>
            <w:spacing w:line="360" w:lineRule="auto"/>
            <w:jc w:val="center"/>
            <w:rPr>
              <w:rFonts w:ascii="Times New Roman" w:hAnsi="Times New Roman" w:cs="Times New Roman"/>
              <w:b/>
              <w:sz w:val="28"/>
            </w:rPr>
          </w:pPr>
          <w:r w:rsidRPr="00970702">
            <w:rPr>
              <w:rFonts w:ascii="Times New Roman" w:hAnsi="Times New Roman" w:cs="Times New Roman"/>
              <w:b/>
              <w:sz w:val="28"/>
            </w:rPr>
            <w:t>СОДЕРЖАНИЕ</w:t>
          </w:r>
        </w:p>
        <w:p w14:paraId="7CA2C3BF" w14:textId="2F5FC3AD" w:rsidR="00D1103E" w:rsidRPr="00D1103E" w:rsidRDefault="008C4C67" w:rsidP="00D1103E">
          <w:pPr>
            <w:pStyle w:val="20"/>
            <w:tabs>
              <w:tab w:val="right" w:leader="dot" w:pos="9345"/>
            </w:tabs>
            <w:spacing w:line="276" w:lineRule="auto"/>
            <w:rPr>
              <w:rFonts w:ascii="Times New Roman" w:eastAsiaTheme="minorEastAsia" w:hAnsi="Times New Roman" w:cs="Times New Roman"/>
              <w:noProof/>
              <w:sz w:val="28"/>
              <w:szCs w:val="28"/>
              <w:lang w:eastAsia="ru-RU" w:bidi="ar-SA"/>
            </w:rPr>
          </w:pPr>
          <w:r w:rsidRPr="003F508E">
            <w:rPr>
              <w:rFonts w:ascii="Times New Roman" w:hAnsi="Times New Roman" w:cs="Times New Roman"/>
              <w:sz w:val="28"/>
              <w:szCs w:val="28"/>
            </w:rPr>
            <w:fldChar w:fldCharType="begin"/>
          </w:r>
          <w:r w:rsidRPr="003F508E">
            <w:rPr>
              <w:rFonts w:ascii="Times New Roman" w:hAnsi="Times New Roman" w:cs="Times New Roman"/>
              <w:sz w:val="28"/>
              <w:szCs w:val="28"/>
            </w:rPr>
            <w:instrText xml:space="preserve"> TOC \o "1-3" \h \z \u </w:instrText>
          </w:r>
          <w:r w:rsidRPr="003F508E">
            <w:rPr>
              <w:rFonts w:ascii="Times New Roman" w:hAnsi="Times New Roman" w:cs="Times New Roman"/>
              <w:sz w:val="28"/>
              <w:szCs w:val="28"/>
            </w:rPr>
            <w:fldChar w:fldCharType="separate"/>
          </w:r>
          <w:hyperlink w:anchor="_Toc167804140" w:history="1">
            <w:r w:rsidR="00D1103E" w:rsidRPr="00D1103E">
              <w:rPr>
                <w:rStyle w:val="aff2"/>
                <w:rFonts w:ascii="Times New Roman" w:hAnsi="Times New Roman" w:cs="Times New Roman"/>
                <w:noProof/>
                <w:sz w:val="28"/>
                <w:szCs w:val="28"/>
              </w:rPr>
              <w:t>ВВЕДЕНИЕ</w:t>
            </w:r>
            <w:r w:rsidR="00D1103E" w:rsidRPr="00D1103E">
              <w:rPr>
                <w:rFonts w:ascii="Times New Roman" w:hAnsi="Times New Roman" w:cs="Times New Roman"/>
                <w:noProof/>
                <w:webHidden/>
                <w:sz w:val="28"/>
                <w:szCs w:val="28"/>
              </w:rPr>
              <w:tab/>
            </w:r>
            <w:r w:rsidR="00D1103E" w:rsidRPr="00D1103E">
              <w:rPr>
                <w:rFonts w:ascii="Times New Roman" w:hAnsi="Times New Roman" w:cs="Times New Roman"/>
                <w:noProof/>
                <w:webHidden/>
                <w:sz w:val="28"/>
                <w:szCs w:val="28"/>
              </w:rPr>
              <w:fldChar w:fldCharType="begin"/>
            </w:r>
            <w:r w:rsidR="00D1103E" w:rsidRPr="00D1103E">
              <w:rPr>
                <w:rFonts w:ascii="Times New Roman" w:hAnsi="Times New Roman" w:cs="Times New Roman"/>
                <w:noProof/>
                <w:webHidden/>
                <w:sz w:val="28"/>
                <w:szCs w:val="28"/>
              </w:rPr>
              <w:instrText xml:space="preserve"> PAGEREF _Toc167804140 \h </w:instrText>
            </w:r>
            <w:r w:rsidR="00D1103E" w:rsidRPr="00D1103E">
              <w:rPr>
                <w:rFonts w:ascii="Times New Roman" w:hAnsi="Times New Roman" w:cs="Times New Roman"/>
                <w:noProof/>
                <w:webHidden/>
                <w:sz w:val="28"/>
                <w:szCs w:val="28"/>
              </w:rPr>
            </w:r>
            <w:r w:rsidR="00D1103E" w:rsidRPr="00D1103E">
              <w:rPr>
                <w:rFonts w:ascii="Times New Roman" w:hAnsi="Times New Roman" w:cs="Times New Roman"/>
                <w:noProof/>
                <w:webHidden/>
                <w:sz w:val="28"/>
                <w:szCs w:val="28"/>
              </w:rPr>
              <w:fldChar w:fldCharType="separate"/>
            </w:r>
            <w:r w:rsidR="00E65FF2">
              <w:rPr>
                <w:rFonts w:ascii="Times New Roman" w:hAnsi="Times New Roman" w:cs="Times New Roman"/>
                <w:noProof/>
                <w:webHidden/>
                <w:sz w:val="28"/>
                <w:szCs w:val="28"/>
              </w:rPr>
              <w:t>9</w:t>
            </w:r>
            <w:r w:rsidR="00D1103E" w:rsidRPr="00D1103E">
              <w:rPr>
                <w:rFonts w:ascii="Times New Roman" w:hAnsi="Times New Roman" w:cs="Times New Roman"/>
                <w:noProof/>
                <w:webHidden/>
                <w:sz w:val="28"/>
                <w:szCs w:val="28"/>
              </w:rPr>
              <w:fldChar w:fldCharType="end"/>
            </w:r>
          </w:hyperlink>
        </w:p>
        <w:p w14:paraId="0B3C6582" w14:textId="7B29624A" w:rsidR="00D1103E" w:rsidRPr="00D1103E" w:rsidRDefault="000260A2" w:rsidP="00D1103E">
          <w:pPr>
            <w:pStyle w:val="20"/>
            <w:tabs>
              <w:tab w:val="right" w:leader="dot" w:pos="9345"/>
            </w:tabs>
            <w:spacing w:line="276" w:lineRule="auto"/>
            <w:rPr>
              <w:rFonts w:ascii="Times New Roman" w:eastAsiaTheme="minorEastAsia" w:hAnsi="Times New Roman" w:cs="Times New Roman"/>
              <w:noProof/>
              <w:sz w:val="28"/>
              <w:szCs w:val="28"/>
              <w:lang w:eastAsia="ru-RU" w:bidi="ar-SA"/>
            </w:rPr>
          </w:pPr>
          <w:hyperlink w:anchor="_Toc167804141" w:history="1">
            <w:r w:rsidR="00D1103E" w:rsidRPr="00D1103E">
              <w:rPr>
                <w:rStyle w:val="aff2"/>
                <w:rFonts w:ascii="Times New Roman" w:hAnsi="Times New Roman" w:cs="Times New Roman"/>
                <w:noProof/>
                <w:sz w:val="28"/>
                <w:szCs w:val="28"/>
              </w:rPr>
              <w:t>1. ОБЗОР АНАЛОГОВ</w:t>
            </w:r>
            <w:r w:rsidR="00D1103E" w:rsidRPr="00D1103E">
              <w:rPr>
                <w:rFonts w:ascii="Times New Roman" w:hAnsi="Times New Roman" w:cs="Times New Roman"/>
                <w:noProof/>
                <w:webHidden/>
                <w:sz w:val="28"/>
                <w:szCs w:val="28"/>
              </w:rPr>
              <w:tab/>
            </w:r>
            <w:r w:rsidR="00D1103E" w:rsidRPr="00D1103E">
              <w:rPr>
                <w:rFonts w:ascii="Times New Roman" w:hAnsi="Times New Roman" w:cs="Times New Roman"/>
                <w:noProof/>
                <w:webHidden/>
                <w:sz w:val="28"/>
                <w:szCs w:val="28"/>
              </w:rPr>
              <w:fldChar w:fldCharType="begin"/>
            </w:r>
            <w:r w:rsidR="00D1103E" w:rsidRPr="00D1103E">
              <w:rPr>
                <w:rFonts w:ascii="Times New Roman" w:hAnsi="Times New Roman" w:cs="Times New Roman"/>
                <w:noProof/>
                <w:webHidden/>
                <w:sz w:val="28"/>
                <w:szCs w:val="28"/>
              </w:rPr>
              <w:instrText xml:space="preserve"> PAGEREF _Toc167804141 \h </w:instrText>
            </w:r>
            <w:r w:rsidR="00D1103E" w:rsidRPr="00D1103E">
              <w:rPr>
                <w:rFonts w:ascii="Times New Roman" w:hAnsi="Times New Roman" w:cs="Times New Roman"/>
                <w:noProof/>
                <w:webHidden/>
                <w:sz w:val="28"/>
                <w:szCs w:val="28"/>
              </w:rPr>
            </w:r>
            <w:r w:rsidR="00D1103E" w:rsidRPr="00D1103E">
              <w:rPr>
                <w:rFonts w:ascii="Times New Roman" w:hAnsi="Times New Roman" w:cs="Times New Roman"/>
                <w:noProof/>
                <w:webHidden/>
                <w:sz w:val="28"/>
                <w:szCs w:val="28"/>
              </w:rPr>
              <w:fldChar w:fldCharType="separate"/>
            </w:r>
            <w:r w:rsidR="00E65FF2">
              <w:rPr>
                <w:rFonts w:ascii="Times New Roman" w:hAnsi="Times New Roman" w:cs="Times New Roman"/>
                <w:noProof/>
                <w:webHidden/>
                <w:sz w:val="28"/>
                <w:szCs w:val="28"/>
              </w:rPr>
              <w:t>14</w:t>
            </w:r>
            <w:r w:rsidR="00D1103E" w:rsidRPr="00D1103E">
              <w:rPr>
                <w:rFonts w:ascii="Times New Roman" w:hAnsi="Times New Roman" w:cs="Times New Roman"/>
                <w:noProof/>
                <w:webHidden/>
                <w:sz w:val="28"/>
                <w:szCs w:val="28"/>
              </w:rPr>
              <w:fldChar w:fldCharType="end"/>
            </w:r>
          </w:hyperlink>
        </w:p>
        <w:bookmarkStart w:id="0" w:name="_GoBack"/>
        <w:p w14:paraId="270EEE17" w14:textId="6593C4D8" w:rsidR="00D1103E" w:rsidRPr="00D1103E" w:rsidRDefault="000260A2" w:rsidP="00D1103E">
          <w:pPr>
            <w:pStyle w:val="31"/>
            <w:tabs>
              <w:tab w:val="right" w:leader="dot" w:pos="9345"/>
            </w:tabs>
            <w:spacing w:line="276" w:lineRule="auto"/>
            <w:rPr>
              <w:rFonts w:ascii="Times New Roman" w:eastAsiaTheme="minorEastAsia" w:hAnsi="Times New Roman" w:cs="Times New Roman"/>
              <w:noProof/>
              <w:sz w:val="28"/>
              <w:szCs w:val="28"/>
              <w:lang w:eastAsia="ru-RU" w:bidi="ar-SA"/>
            </w:rPr>
          </w:pPr>
          <w:r>
            <w:fldChar w:fldCharType="begin"/>
          </w:r>
          <w:r>
            <w:instrText xml:space="preserve"> HYPERLINK \l "_Toc167804142" </w:instrText>
          </w:r>
          <w:r>
            <w:fldChar w:fldCharType="separate"/>
          </w:r>
          <w:r w:rsidR="00D1103E" w:rsidRPr="00D1103E">
            <w:rPr>
              <w:rStyle w:val="aff2"/>
              <w:rFonts w:ascii="Times New Roman" w:hAnsi="Times New Roman" w:cs="Times New Roman"/>
              <w:noProof/>
              <w:sz w:val="28"/>
              <w:szCs w:val="28"/>
            </w:rPr>
            <w:t>1.1 Исследование влияния шума камеры на работу ORB-SLAM2</w:t>
          </w:r>
          <w:r w:rsidR="00D1103E" w:rsidRPr="00D1103E">
            <w:rPr>
              <w:rFonts w:ascii="Times New Roman" w:hAnsi="Times New Roman" w:cs="Times New Roman"/>
              <w:noProof/>
              <w:webHidden/>
              <w:sz w:val="28"/>
              <w:szCs w:val="28"/>
            </w:rPr>
            <w:tab/>
          </w:r>
          <w:r w:rsidR="00D1103E" w:rsidRPr="00D1103E">
            <w:rPr>
              <w:rFonts w:ascii="Times New Roman" w:hAnsi="Times New Roman" w:cs="Times New Roman"/>
              <w:noProof/>
              <w:webHidden/>
              <w:sz w:val="28"/>
              <w:szCs w:val="28"/>
            </w:rPr>
            <w:fldChar w:fldCharType="begin"/>
          </w:r>
          <w:r w:rsidR="00D1103E" w:rsidRPr="00D1103E">
            <w:rPr>
              <w:rFonts w:ascii="Times New Roman" w:hAnsi="Times New Roman" w:cs="Times New Roman"/>
              <w:noProof/>
              <w:webHidden/>
              <w:sz w:val="28"/>
              <w:szCs w:val="28"/>
            </w:rPr>
            <w:instrText xml:space="preserve"> PAGEREF _Toc167804142 \h </w:instrText>
          </w:r>
          <w:r w:rsidR="00D1103E" w:rsidRPr="00D1103E">
            <w:rPr>
              <w:rFonts w:ascii="Times New Roman" w:hAnsi="Times New Roman" w:cs="Times New Roman"/>
              <w:noProof/>
              <w:webHidden/>
              <w:sz w:val="28"/>
              <w:szCs w:val="28"/>
            </w:rPr>
          </w:r>
          <w:r w:rsidR="00D1103E" w:rsidRPr="00D1103E">
            <w:rPr>
              <w:rFonts w:ascii="Times New Roman" w:hAnsi="Times New Roman" w:cs="Times New Roman"/>
              <w:noProof/>
              <w:webHidden/>
              <w:sz w:val="28"/>
              <w:szCs w:val="28"/>
            </w:rPr>
            <w:fldChar w:fldCharType="separate"/>
          </w:r>
          <w:r w:rsidR="00E65FF2">
            <w:rPr>
              <w:rFonts w:ascii="Times New Roman" w:hAnsi="Times New Roman" w:cs="Times New Roman"/>
              <w:noProof/>
              <w:webHidden/>
              <w:sz w:val="28"/>
              <w:szCs w:val="28"/>
            </w:rPr>
            <w:t>14</w:t>
          </w:r>
          <w:r w:rsidR="00D1103E" w:rsidRPr="00D1103E">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bookmarkEnd w:id="0"/>
        <w:p w14:paraId="02D0B53C" w14:textId="4674DA06" w:rsidR="00D1103E" w:rsidRPr="00D1103E" w:rsidRDefault="000260A2" w:rsidP="00D1103E">
          <w:pPr>
            <w:pStyle w:val="31"/>
            <w:tabs>
              <w:tab w:val="right" w:leader="dot" w:pos="9345"/>
            </w:tabs>
            <w:spacing w:line="276" w:lineRule="auto"/>
            <w:rPr>
              <w:rFonts w:ascii="Times New Roman" w:eastAsiaTheme="minorEastAsia" w:hAnsi="Times New Roman" w:cs="Times New Roman"/>
              <w:noProof/>
              <w:sz w:val="28"/>
              <w:szCs w:val="28"/>
              <w:lang w:eastAsia="ru-RU" w:bidi="ar-SA"/>
            </w:rPr>
          </w:pPr>
          <w:r>
            <w:fldChar w:fldCharType="begin"/>
          </w:r>
          <w:r>
            <w:instrText xml:space="preserve"> HYPERLINK \l "_Toc167804143" </w:instrText>
          </w:r>
          <w:r>
            <w:fldChar w:fldCharType="separate"/>
          </w:r>
          <w:r w:rsidR="00D1103E" w:rsidRPr="00D1103E">
            <w:rPr>
              <w:rStyle w:val="aff2"/>
              <w:rFonts w:ascii="Times New Roman" w:hAnsi="Times New Roman" w:cs="Times New Roman"/>
              <w:noProof/>
              <w:sz w:val="28"/>
              <w:szCs w:val="28"/>
            </w:rPr>
            <w:t>1.2 Исследование влияния шума камеры глубины  на  модифицированный RBPF-SLAM</w:t>
          </w:r>
          <w:r w:rsidR="00D1103E" w:rsidRPr="00D1103E">
            <w:rPr>
              <w:rFonts w:ascii="Times New Roman" w:hAnsi="Times New Roman" w:cs="Times New Roman"/>
              <w:noProof/>
              <w:webHidden/>
              <w:sz w:val="28"/>
              <w:szCs w:val="28"/>
            </w:rPr>
            <w:tab/>
          </w:r>
          <w:r w:rsidR="00D1103E" w:rsidRPr="00D1103E">
            <w:rPr>
              <w:rFonts w:ascii="Times New Roman" w:hAnsi="Times New Roman" w:cs="Times New Roman"/>
              <w:noProof/>
              <w:webHidden/>
              <w:sz w:val="28"/>
              <w:szCs w:val="28"/>
            </w:rPr>
            <w:fldChar w:fldCharType="begin"/>
          </w:r>
          <w:r w:rsidR="00D1103E" w:rsidRPr="00D1103E">
            <w:rPr>
              <w:rFonts w:ascii="Times New Roman" w:hAnsi="Times New Roman" w:cs="Times New Roman"/>
              <w:noProof/>
              <w:webHidden/>
              <w:sz w:val="28"/>
              <w:szCs w:val="28"/>
            </w:rPr>
            <w:instrText xml:space="preserve"> PAGEREF _Toc167804143 \h </w:instrText>
          </w:r>
          <w:r w:rsidR="00D1103E" w:rsidRPr="00D1103E">
            <w:rPr>
              <w:rFonts w:ascii="Times New Roman" w:hAnsi="Times New Roman" w:cs="Times New Roman"/>
              <w:noProof/>
              <w:webHidden/>
              <w:sz w:val="28"/>
              <w:szCs w:val="28"/>
            </w:rPr>
          </w:r>
          <w:r w:rsidR="00D1103E" w:rsidRPr="00D1103E">
            <w:rPr>
              <w:rFonts w:ascii="Times New Roman" w:hAnsi="Times New Roman" w:cs="Times New Roman"/>
              <w:noProof/>
              <w:webHidden/>
              <w:sz w:val="28"/>
              <w:szCs w:val="28"/>
            </w:rPr>
            <w:fldChar w:fldCharType="separate"/>
          </w:r>
          <w:r w:rsidR="00E65FF2">
            <w:rPr>
              <w:rFonts w:ascii="Times New Roman" w:hAnsi="Times New Roman" w:cs="Times New Roman"/>
              <w:noProof/>
              <w:webHidden/>
              <w:sz w:val="28"/>
              <w:szCs w:val="28"/>
            </w:rPr>
            <w:t>15</w:t>
          </w:r>
          <w:r w:rsidR="00D1103E" w:rsidRPr="00D1103E">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14:paraId="1BC58036" w14:textId="3887E11B" w:rsidR="00D1103E" w:rsidRPr="00D1103E" w:rsidRDefault="000260A2" w:rsidP="00D1103E">
          <w:pPr>
            <w:pStyle w:val="31"/>
            <w:tabs>
              <w:tab w:val="right" w:leader="dot" w:pos="9345"/>
            </w:tabs>
            <w:spacing w:line="276" w:lineRule="auto"/>
            <w:rPr>
              <w:rFonts w:ascii="Times New Roman" w:eastAsiaTheme="minorEastAsia" w:hAnsi="Times New Roman" w:cs="Times New Roman"/>
              <w:noProof/>
              <w:sz w:val="28"/>
              <w:szCs w:val="28"/>
              <w:lang w:eastAsia="ru-RU" w:bidi="ar-SA"/>
            </w:rPr>
          </w:pPr>
          <w:hyperlink w:anchor="_Toc167804144" w:history="1">
            <w:r w:rsidR="00D1103E" w:rsidRPr="00D1103E">
              <w:rPr>
                <w:rStyle w:val="aff2"/>
                <w:rFonts w:ascii="Times New Roman" w:hAnsi="Times New Roman" w:cs="Times New Roman"/>
                <w:noProof/>
                <w:sz w:val="28"/>
                <w:szCs w:val="28"/>
              </w:rPr>
              <w:t>1.3 Исследование влияния сжатия изображения на точность ORB-SLAM3</w:t>
            </w:r>
            <w:r w:rsidR="00D1103E" w:rsidRPr="00D1103E">
              <w:rPr>
                <w:rFonts w:ascii="Times New Roman" w:hAnsi="Times New Roman" w:cs="Times New Roman"/>
                <w:noProof/>
                <w:webHidden/>
                <w:sz w:val="28"/>
                <w:szCs w:val="28"/>
              </w:rPr>
              <w:tab/>
            </w:r>
            <w:r w:rsidR="00D1103E" w:rsidRPr="00D1103E">
              <w:rPr>
                <w:rFonts w:ascii="Times New Roman" w:hAnsi="Times New Roman" w:cs="Times New Roman"/>
                <w:noProof/>
                <w:webHidden/>
                <w:sz w:val="28"/>
                <w:szCs w:val="28"/>
              </w:rPr>
              <w:fldChar w:fldCharType="begin"/>
            </w:r>
            <w:r w:rsidR="00D1103E" w:rsidRPr="00D1103E">
              <w:rPr>
                <w:rFonts w:ascii="Times New Roman" w:hAnsi="Times New Roman" w:cs="Times New Roman"/>
                <w:noProof/>
                <w:webHidden/>
                <w:sz w:val="28"/>
                <w:szCs w:val="28"/>
              </w:rPr>
              <w:instrText xml:space="preserve"> PAGEREF _Toc167804144 \h </w:instrText>
            </w:r>
            <w:r w:rsidR="00D1103E" w:rsidRPr="00D1103E">
              <w:rPr>
                <w:rFonts w:ascii="Times New Roman" w:hAnsi="Times New Roman" w:cs="Times New Roman"/>
                <w:noProof/>
                <w:webHidden/>
                <w:sz w:val="28"/>
                <w:szCs w:val="28"/>
              </w:rPr>
            </w:r>
            <w:r w:rsidR="00D1103E" w:rsidRPr="00D1103E">
              <w:rPr>
                <w:rFonts w:ascii="Times New Roman" w:hAnsi="Times New Roman" w:cs="Times New Roman"/>
                <w:noProof/>
                <w:webHidden/>
                <w:sz w:val="28"/>
                <w:szCs w:val="28"/>
              </w:rPr>
              <w:fldChar w:fldCharType="separate"/>
            </w:r>
            <w:r w:rsidR="00E65FF2">
              <w:rPr>
                <w:rFonts w:ascii="Times New Roman" w:hAnsi="Times New Roman" w:cs="Times New Roman"/>
                <w:noProof/>
                <w:webHidden/>
                <w:sz w:val="28"/>
                <w:szCs w:val="28"/>
              </w:rPr>
              <w:t>15</w:t>
            </w:r>
            <w:r w:rsidR="00D1103E" w:rsidRPr="00D1103E">
              <w:rPr>
                <w:rFonts w:ascii="Times New Roman" w:hAnsi="Times New Roman" w:cs="Times New Roman"/>
                <w:noProof/>
                <w:webHidden/>
                <w:sz w:val="28"/>
                <w:szCs w:val="28"/>
              </w:rPr>
              <w:fldChar w:fldCharType="end"/>
            </w:r>
          </w:hyperlink>
        </w:p>
        <w:p w14:paraId="02D4610E" w14:textId="0580C711" w:rsidR="00D1103E" w:rsidRPr="00D1103E" w:rsidRDefault="000260A2" w:rsidP="00D1103E">
          <w:pPr>
            <w:pStyle w:val="31"/>
            <w:tabs>
              <w:tab w:val="right" w:leader="dot" w:pos="9345"/>
            </w:tabs>
            <w:spacing w:line="276" w:lineRule="auto"/>
            <w:rPr>
              <w:rFonts w:ascii="Times New Roman" w:eastAsiaTheme="minorEastAsia" w:hAnsi="Times New Roman" w:cs="Times New Roman"/>
              <w:noProof/>
              <w:sz w:val="28"/>
              <w:szCs w:val="28"/>
              <w:lang w:eastAsia="ru-RU" w:bidi="ar-SA"/>
            </w:rPr>
          </w:pPr>
          <w:hyperlink w:anchor="_Toc167804145" w:history="1">
            <w:r w:rsidR="00D1103E" w:rsidRPr="00D1103E">
              <w:rPr>
                <w:rStyle w:val="aff2"/>
                <w:rFonts w:ascii="Times New Roman" w:hAnsi="Times New Roman" w:cs="Times New Roman"/>
                <w:noProof/>
                <w:sz w:val="28"/>
                <w:szCs w:val="28"/>
              </w:rPr>
              <w:t>1.4 Исследование влияния изменения разрешения и частоты потокового видео на SVO Pro</w:t>
            </w:r>
            <w:r w:rsidR="00D1103E" w:rsidRPr="00D1103E">
              <w:rPr>
                <w:rFonts w:ascii="Times New Roman" w:hAnsi="Times New Roman" w:cs="Times New Roman"/>
                <w:noProof/>
                <w:webHidden/>
                <w:sz w:val="28"/>
                <w:szCs w:val="28"/>
              </w:rPr>
              <w:tab/>
            </w:r>
            <w:r w:rsidR="00D1103E" w:rsidRPr="00D1103E">
              <w:rPr>
                <w:rFonts w:ascii="Times New Roman" w:hAnsi="Times New Roman" w:cs="Times New Roman"/>
                <w:noProof/>
                <w:webHidden/>
                <w:sz w:val="28"/>
                <w:szCs w:val="28"/>
              </w:rPr>
              <w:fldChar w:fldCharType="begin"/>
            </w:r>
            <w:r w:rsidR="00D1103E" w:rsidRPr="00D1103E">
              <w:rPr>
                <w:rFonts w:ascii="Times New Roman" w:hAnsi="Times New Roman" w:cs="Times New Roman"/>
                <w:noProof/>
                <w:webHidden/>
                <w:sz w:val="28"/>
                <w:szCs w:val="28"/>
              </w:rPr>
              <w:instrText xml:space="preserve"> PAGEREF _Toc167804145 \h </w:instrText>
            </w:r>
            <w:r w:rsidR="00D1103E" w:rsidRPr="00D1103E">
              <w:rPr>
                <w:rFonts w:ascii="Times New Roman" w:hAnsi="Times New Roman" w:cs="Times New Roman"/>
                <w:noProof/>
                <w:webHidden/>
                <w:sz w:val="28"/>
                <w:szCs w:val="28"/>
              </w:rPr>
            </w:r>
            <w:r w:rsidR="00D1103E" w:rsidRPr="00D1103E">
              <w:rPr>
                <w:rFonts w:ascii="Times New Roman" w:hAnsi="Times New Roman" w:cs="Times New Roman"/>
                <w:noProof/>
                <w:webHidden/>
                <w:sz w:val="28"/>
                <w:szCs w:val="28"/>
              </w:rPr>
              <w:fldChar w:fldCharType="separate"/>
            </w:r>
            <w:r w:rsidR="00E65FF2">
              <w:rPr>
                <w:rFonts w:ascii="Times New Roman" w:hAnsi="Times New Roman" w:cs="Times New Roman"/>
                <w:noProof/>
                <w:webHidden/>
                <w:sz w:val="28"/>
                <w:szCs w:val="28"/>
              </w:rPr>
              <w:t>16</w:t>
            </w:r>
            <w:r w:rsidR="00D1103E" w:rsidRPr="00D1103E">
              <w:rPr>
                <w:rFonts w:ascii="Times New Roman" w:hAnsi="Times New Roman" w:cs="Times New Roman"/>
                <w:noProof/>
                <w:webHidden/>
                <w:sz w:val="28"/>
                <w:szCs w:val="28"/>
              </w:rPr>
              <w:fldChar w:fldCharType="end"/>
            </w:r>
          </w:hyperlink>
        </w:p>
        <w:p w14:paraId="289BFA81" w14:textId="1087008D" w:rsidR="00D1103E" w:rsidRPr="00D1103E" w:rsidRDefault="000260A2" w:rsidP="00D1103E">
          <w:pPr>
            <w:pStyle w:val="31"/>
            <w:tabs>
              <w:tab w:val="right" w:leader="dot" w:pos="9345"/>
            </w:tabs>
            <w:spacing w:line="276" w:lineRule="auto"/>
            <w:rPr>
              <w:rFonts w:ascii="Times New Roman" w:eastAsiaTheme="minorEastAsia" w:hAnsi="Times New Roman" w:cs="Times New Roman"/>
              <w:noProof/>
              <w:sz w:val="28"/>
              <w:szCs w:val="28"/>
              <w:lang w:eastAsia="ru-RU" w:bidi="ar-SA"/>
            </w:rPr>
          </w:pPr>
          <w:hyperlink w:anchor="_Toc167804146" w:history="1">
            <w:r w:rsidR="00D1103E" w:rsidRPr="00D1103E">
              <w:rPr>
                <w:rStyle w:val="aff2"/>
                <w:rFonts w:ascii="Times New Roman" w:hAnsi="Times New Roman" w:cs="Times New Roman"/>
                <w:noProof/>
                <w:sz w:val="28"/>
                <w:szCs w:val="28"/>
              </w:rPr>
              <w:t>1.5 Вывод</w:t>
            </w:r>
            <w:r w:rsidR="00D1103E" w:rsidRPr="00D1103E">
              <w:rPr>
                <w:rFonts w:ascii="Times New Roman" w:hAnsi="Times New Roman" w:cs="Times New Roman"/>
                <w:noProof/>
                <w:webHidden/>
                <w:sz w:val="28"/>
                <w:szCs w:val="28"/>
              </w:rPr>
              <w:tab/>
            </w:r>
            <w:r w:rsidR="00D1103E" w:rsidRPr="00D1103E">
              <w:rPr>
                <w:rFonts w:ascii="Times New Roman" w:hAnsi="Times New Roman" w:cs="Times New Roman"/>
                <w:noProof/>
                <w:webHidden/>
                <w:sz w:val="28"/>
                <w:szCs w:val="28"/>
              </w:rPr>
              <w:fldChar w:fldCharType="begin"/>
            </w:r>
            <w:r w:rsidR="00D1103E" w:rsidRPr="00D1103E">
              <w:rPr>
                <w:rFonts w:ascii="Times New Roman" w:hAnsi="Times New Roman" w:cs="Times New Roman"/>
                <w:noProof/>
                <w:webHidden/>
                <w:sz w:val="28"/>
                <w:szCs w:val="28"/>
              </w:rPr>
              <w:instrText xml:space="preserve"> PAGEREF _Toc167804146 \h </w:instrText>
            </w:r>
            <w:r w:rsidR="00D1103E" w:rsidRPr="00D1103E">
              <w:rPr>
                <w:rFonts w:ascii="Times New Roman" w:hAnsi="Times New Roman" w:cs="Times New Roman"/>
                <w:noProof/>
                <w:webHidden/>
                <w:sz w:val="28"/>
                <w:szCs w:val="28"/>
              </w:rPr>
            </w:r>
            <w:r w:rsidR="00D1103E" w:rsidRPr="00D1103E">
              <w:rPr>
                <w:rFonts w:ascii="Times New Roman" w:hAnsi="Times New Roman" w:cs="Times New Roman"/>
                <w:noProof/>
                <w:webHidden/>
                <w:sz w:val="28"/>
                <w:szCs w:val="28"/>
              </w:rPr>
              <w:fldChar w:fldCharType="separate"/>
            </w:r>
            <w:r w:rsidR="00E65FF2">
              <w:rPr>
                <w:rFonts w:ascii="Times New Roman" w:hAnsi="Times New Roman" w:cs="Times New Roman"/>
                <w:noProof/>
                <w:webHidden/>
                <w:sz w:val="28"/>
                <w:szCs w:val="28"/>
              </w:rPr>
              <w:t>17</w:t>
            </w:r>
            <w:r w:rsidR="00D1103E" w:rsidRPr="00D1103E">
              <w:rPr>
                <w:rFonts w:ascii="Times New Roman" w:hAnsi="Times New Roman" w:cs="Times New Roman"/>
                <w:noProof/>
                <w:webHidden/>
                <w:sz w:val="28"/>
                <w:szCs w:val="28"/>
              </w:rPr>
              <w:fldChar w:fldCharType="end"/>
            </w:r>
          </w:hyperlink>
        </w:p>
        <w:p w14:paraId="02E5E4FC" w14:textId="21BD5F22" w:rsidR="00D1103E" w:rsidRPr="00D1103E" w:rsidRDefault="000260A2" w:rsidP="00D1103E">
          <w:pPr>
            <w:pStyle w:val="20"/>
            <w:tabs>
              <w:tab w:val="right" w:leader="dot" w:pos="9345"/>
            </w:tabs>
            <w:spacing w:line="276" w:lineRule="auto"/>
            <w:rPr>
              <w:rFonts w:ascii="Times New Roman" w:eastAsiaTheme="minorEastAsia" w:hAnsi="Times New Roman" w:cs="Times New Roman"/>
              <w:noProof/>
              <w:sz w:val="28"/>
              <w:szCs w:val="28"/>
              <w:lang w:eastAsia="ru-RU" w:bidi="ar-SA"/>
            </w:rPr>
          </w:pPr>
          <w:hyperlink w:anchor="_Toc167804147" w:history="1">
            <w:r w:rsidR="00D1103E" w:rsidRPr="00D1103E">
              <w:rPr>
                <w:rStyle w:val="aff2"/>
                <w:rFonts w:ascii="Times New Roman" w:hAnsi="Times New Roman" w:cs="Times New Roman"/>
                <w:noProof/>
                <w:sz w:val="28"/>
                <w:szCs w:val="28"/>
              </w:rPr>
              <w:t>2. ПОДГОТОВИТЕЛЬНАЯ ЧАСТЬ</w:t>
            </w:r>
            <w:r w:rsidR="00D1103E" w:rsidRPr="00D1103E">
              <w:rPr>
                <w:rFonts w:ascii="Times New Roman" w:hAnsi="Times New Roman" w:cs="Times New Roman"/>
                <w:noProof/>
                <w:webHidden/>
                <w:sz w:val="28"/>
                <w:szCs w:val="28"/>
              </w:rPr>
              <w:tab/>
            </w:r>
            <w:r w:rsidR="00D1103E" w:rsidRPr="00D1103E">
              <w:rPr>
                <w:rFonts w:ascii="Times New Roman" w:hAnsi="Times New Roman" w:cs="Times New Roman"/>
                <w:noProof/>
                <w:webHidden/>
                <w:sz w:val="28"/>
                <w:szCs w:val="28"/>
              </w:rPr>
              <w:fldChar w:fldCharType="begin"/>
            </w:r>
            <w:r w:rsidR="00D1103E" w:rsidRPr="00D1103E">
              <w:rPr>
                <w:rFonts w:ascii="Times New Roman" w:hAnsi="Times New Roman" w:cs="Times New Roman"/>
                <w:noProof/>
                <w:webHidden/>
                <w:sz w:val="28"/>
                <w:szCs w:val="28"/>
              </w:rPr>
              <w:instrText xml:space="preserve"> PAGEREF _Toc167804147 \h </w:instrText>
            </w:r>
            <w:r w:rsidR="00D1103E" w:rsidRPr="00D1103E">
              <w:rPr>
                <w:rFonts w:ascii="Times New Roman" w:hAnsi="Times New Roman" w:cs="Times New Roman"/>
                <w:noProof/>
                <w:webHidden/>
                <w:sz w:val="28"/>
                <w:szCs w:val="28"/>
              </w:rPr>
            </w:r>
            <w:r w:rsidR="00D1103E" w:rsidRPr="00D1103E">
              <w:rPr>
                <w:rFonts w:ascii="Times New Roman" w:hAnsi="Times New Roman" w:cs="Times New Roman"/>
                <w:noProof/>
                <w:webHidden/>
                <w:sz w:val="28"/>
                <w:szCs w:val="28"/>
              </w:rPr>
              <w:fldChar w:fldCharType="separate"/>
            </w:r>
            <w:r w:rsidR="00E65FF2">
              <w:rPr>
                <w:rFonts w:ascii="Times New Roman" w:hAnsi="Times New Roman" w:cs="Times New Roman"/>
                <w:noProof/>
                <w:webHidden/>
                <w:sz w:val="28"/>
                <w:szCs w:val="28"/>
              </w:rPr>
              <w:t>18</w:t>
            </w:r>
            <w:r w:rsidR="00D1103E" w:rsidRPr="00D1103E">
              <w:rPr>
                <w:rFonts w:ascii="Times New Roman" w:hAnsi="Times New Roman" w:cs="Times New Roman"/>
                <w:noProof/>
                <w:webHidden/>
                <w:sz w:val="28"/>
                <w:szCs w:val="28"/>
              </w:rPr>
              <w:fldChar w:fldCharType="end"/>
            </w:r>
          </w:hyperlink>
        </w:p>
        <w:p w14:paraId="488E51EA" w14:textId="42D16A1A" w:rsidR="00D1103E" w:rsidRPr="00D1103E" w:rsidRDefault="000260A2" w:rsidP="00D1103E">
          <w:pPr>
            <w:pStyle w:val="31"/>
            <w:tabs>
              <w:tab w:val="right" w:leader="dot" w:pos="9345"/>
            </w:tabs>
            <w:spacing w:line="276" w:lineRule="auto"/>
            <w:rPr>
              <w:rFonts w:ascii="Times New Roman" w:eastAsiaTheme="minorEastAsia" w:hAnsi="Times New Roman" w:cs="Times New Roman"/>
              <w:noProof/>
              <w:sz w:val="28"/>
              <w:szCs w:val="28"/>
              <w:lang w:eastAsia="ru-RU" w:bidi="ar-SA"/>
            </w:rPr>
          </w:pPr>
          <w:hyperlink w:anchor="_Toc167804148" w:history="1">
            <w:r w:rsidR="00D1103E" w:rsidRPr="00D1103E">
              <w:rPr>
                <w:rStyle w:val="aff2"/>
                <w:rFonts w:ascii="Times New Roman" w:hAnsi="Times New Roman" w:cs="Times New Roman"/>
                <w:noProof/>
                <w:sz w:val="28"/>
                <w:szCs w:val="28"/>
              </w:rPr>
              <w:t>2.</w:t>
            </w:r>
            <w:r w:rsidR="00D1103E" w:rsidRPr="00D1103E">
              <w:rPr>
                <w:rStyle w:val="aff2"/>
                <w:rFonts w:ascii="Times New Roman" w:hAnsi="Times New Roman" w:cs="Times New Roman"/>
                <w:noProof/>
                <w:sz w:val="28"/>
                <w:szCs w:val="28"/>
                <w:lang w:val="en-US"/>
              </w:rPr>
              <w:t>1</w:t>
            </w:r>
            <w:r w:rsidR="00D1103E" w:rsidRPr="00D1103E">
              <w:rPr>
                <w:rStyle w:val="aff2"/>
                <w:rFonts w:ascii="Times New Roman" w:hAnsi="Times New Roman" w:cs="Times New Roman"/>
                <w:noProof/>
                <w:sz w:val="28"/>
                <w:szCs w:val="28"/>
              </w:rPr>
              <w:t xml:space="preserve"> Выбор алгоритма SLAM</w:t>
            </w:r>
            <w:r w:rsidR="00D1103E" w:rsidRPr="00D1103E">
              <w:rPr>
                <w:rFonts w:ascii="Times New Roman" w:hAnsi="Times New Roman" w:cs="Times New Roman"/>
                <w:noProof/>
                <w:webHidden/>
                <w:sz w:val="28"/>
                <w:szCs w:val="28"/>
              </w:rPr>
              <w:tab/>
            </w:r>
            <w:r w:rsidR="00D1103E" w:rsidRPr="00D1103E">
              <w:rPr>
                <w:rFonts w:ascii="Times New Roman" w:hAnsi="Times New Roman" w:cs="Times New Roman"/>
                <w:noProof/>
                <w:webHidden/>
                <w:sz w:val="28"/>
                <w:szCs w:val="28"/>
              </w:rPr>
              <w:fldChar w:fldCharType="begin"/>
            </w:r>
            <w:r w:rsidR="00D1103E" w:rsidRPr="00D1103E">
              <w:rPr>
                <w:rFonts w:ascii="Times New Roman" w:hAnsi="Times New Roman" w:cs="Times New Roman"/>
                <w:noProof/>
                <w:webHidden/>
                <w:sz w:val="28"/>
                <w:szCs w:val="28"/>
              </w:rPr>
              <w:instrText xml:space="preserve"> PAGEREF _Toc167804148 \h </w:instrText>
            </w:r>
            <w:r w:rsidR="00D1103E" w:rsidRPr="00D1103E">
              <w:rPr>
                <w:rFonts w:ascii="Times New Roman" w:hAnsi="Times New Roman" w:cs="Times New Roman"/>
                <w:noProof/>
                <w:webHidden/>
                <w:sz w:val="28"/>
                <w:szCs w:val="28"/>
              </w:rPr>
            </w:r>
            <w:r w:rsidR="00D1103E" w:rsidRPr="00D1103E">
              <w:rPr>
                <w:rFonts w:ascii="Times New Roman" w:hAnsi="Times New Roman" w:cs="Times New Roman"/>
                <w:noProof/>
                <w:webHidden/>
                <w:sz w:val="28"/>
                <w:szCs w:val="28"/>
              </w:rPr>
              <w:fldChar w:fldCharType="separate"/>
            </w:r>
            <w:r w:rsidR="00E65FF2">
              <w:rPr>
                <w:rFonts w:ascii="Times New Roman" w:hAnsi="Times New Roman" w:cs="Times New Roman"/>
                <w:noProof/>
                <w:webHidden/>
                <w:sz w:val="28"/>
                <w:szCs w:val="28"/>
              </w:rPr>
              <w:t>18</w:t>
            </w:r>
            <w:r w:rsidR="00D1103E" w:rsidRPr="00D1103E">
              <w:rPr>
                <w:rFonts w:ascii="Times New Roman" w:hAnsi="Times New Roman" w:cs="Times New Roman"/>
                <w:noProof/>
                <w:webHidden/>
                <w:sz w:val="28"/>
                <w:szCs w:val="28"/>
              </w:rPr>
              <w:fldChar w:fldCharType="end"/>
            </w:r>
          </w:hyperlink>
        </w:p>
        <w:p w14:paraId="16E96AF5" w14:textId="134F698A" w:rsidR="00D1103E" w:rsidRPr="00D1103E" w:rsidRDefault="000260A2" w:rsidP="00D1103E">
          <w:pPr>
            <w:pStyle w:val="31"/>
            <w:tabs>
              <w:tab w:val="right" w:leader="dot" w:pos="9345"/>
            </w:tabs>
            <w:spacing w:line="276" w:lineRule="auto"/>
            <w:rPr>
              <w:rFonts w:ascii="Times New Roman" w:eastAsiaTheme="minorEastAsia" w:hAnsi="Times New Roman" w:cs="Times New Roman"/>
              <w:noProof/>
              <w:sz w:val="28"/>
              <w:szCs w:val="28"/>
              <w:lang w:eastAsia="ru-RU" w:bidi="ar-SA"/>
            </w:rPr>
          </w:pPr>
          <w:hyperlink w:anchor="_Toc167804149" w:history="1">
            <w:r w:rsidR="00D1103E" w:rsidRPr="00D1103E">
              <w:rPr>
                <w:rStyle w:val="aff2"/>
                <w:rFonts w:ascii="Times New Roman" w:hAnsi="Times New Roman" w:cs="Times New Roman"/>
                <w:noProof/>
                <w:sz w:val="28"/>
                <w:szCs w:val="28"/>
              </w:rPr>
              <w:t>2.2 Выбор набора данных</w:t>
            </w:r>
            <w:r w:rsidR="00D1103E" w:rsidRPr="00D1103E">
              <w:rPr>
                <w:rFonts w:ascii="Times New Roman" w:hAnsi="Times New Roman" w:cs="Times New Roman"/>
                <w:noProof/>
                <w:webHidden/>
                <w:sz w:val="28"/>
                <w:szCs w:val="28"/>
              </w:rPr>
              <w:tab/>
            </w:r>
            <w:r w:rsidR="00D1103E" w:rsidRPr="00D1103E">
              <w:rPr>
                <w:rFonts w:ascii="Times New Roman" w:hAnsi="Times New Roman" w:cs="Times New Roman"/>
                <w:noProof/>
                <w:webHidden/>
                <w:sz w:val="28"/>
                <w:szCs w:val="28"/>
              </w:rPr>
              <w:fldChar w:fldCharType="begin"/>
            </w:r>
            <w:r w:rsidR="00D1103E" w:rsidRPr="00D1103E">
              <w:rPr>
                <w:rFonts w:ascii="Times New Roman" w:hAnsi="Times New Roman" w:cs="Times New Roman"/>
                <w:noProof/>
                <w:webHidden/>
                <w:sz w:val="28"/>
                <w:szCs w:val="28"/>
              </w:rPr>
              <w:instrText xml:space="preserve"> PAGEREF _Toc167804149 \h </w:instrText>
            </w:r>
            <w:r w:rsidR="00D1103E" w:rsidRPr="00D1103E">
              <w:rPr>
                <w:rFonts w:ascii="Times New Roman" w:hAnsi="Times New Roman" w:cs="Times New Roman"/>
                <w:noProof/>
                <w:webHidden/>
                <w:sz w:val="28"/>
                <w:szCs w:val="28"/>
              </w:rPr>
            </w:r>
            <w:r w:rsidR="00D1103E" w:rsidRPr="00D1103E">
              <w:rPr>
                <w:rFonts w:ascii="Times New Roman" w:hAnsi="Times New Roman" w:cs="Times New Roman"/>
                <w:noProof/>
                <w:webHidden/>
                <w:sz w:val="28"/>
                <w:szCs w:val="28"/>
              </w:rPr>
              <w:fldChar w:fldCharType="separate"/>
            </w:r>
            <w:r w:rsidR="00E65FF2">
              <w:rPr>
                <w:rFonts w:ascii="Times New Roman" w:hAnsi="Times New Roman" w:cs="Times New Roman"/>
                <w:noProof/>
                <w:webHidden/>
                <w:sz w:val="28"/>
                <w:szCs w:val="28"/>
              </w:rPr>
              <w:t>20</w:t>
            </w:r>
            <w:r w:rsidR="00D1103E" w:rsidRPr="00D1103E">
              <w:rPr>
                <w:rFonts w:ascii="Times New Roman" w:hAnsi="Times New Roman" w:cs="Times New Roman"/>
                <w:noProof/>
                <w:webHidden/>
                <w:sz w:val="28"/>
                <w:szCs w:val="28"/>
              </w:rPr>
              <w:fldChar w:fldCharType="end"/>
            </w:r>
          </w:hyperlink>
        </w:p>
        <w:p w14:paraId="13B90788" w14:textId="11E7583C" w:rsidR="00D1103E" w:rsidRPr="00D1103E" w:rsidRDefault="000260A2" w:rsidP="00D1103E">
          <w:pPr>
            <w:pStyle w:val="31"/>
            <w:tabs>
              <w:tab w:val="right" w:leader="dot" w:pos="9345"/>
            </w:tabs>
            <w:spacing w:line="276" w:lineRule="auto"/>
            <w:rPr>
              <w:rFonts w:ascii="Times New Roman" w:eastAsiaTheme="minorEastAsia" w:hAnsi="Times New Roman" w:cs="Times New Roman"/>
              <w:noProof/>
              <w:sz w:val="28"/>
              <w:szCs w:val="28"/>
              <w:lang w:eastAsia="ru-RU" w:bidi="ar-SA"/>
            </w:rPr>
          </w:pPr>
          <w:hyperlink w:anchor="_Toc167804150" w:history="1">
            <w:r w:rsidR="00E65FF2">
              <w:rPr>
                <w:rStyle w:val="aff2"/>
                <w:rFonts w:ascii="Times New Roman" w:hAnsi="Times New Roman" w:cs="Times New Roman"/>
                <w:noProof/>
                <w:sz w:val="28"/>
                <w:szCs w:val="28"/>
              </w:rPr>
              <w:t>2.3</w:t>
            </w:r>
            <w:r w:rsidR="00D1103E" w:rsidRPr="00D1103E">
              <w:rPr>
                <w:rStyle w:val="aff2"/>
                <w:rFonts w:ascii="Times New Roman" w:hAnsi="Times New Roman" w:cs="Times New Roman"/>
                <w:noProof/>
                <w:sz w:val="28"/>
                <w:szCs w:val="28"/>
              </w:rPr>
              <w:t xml:space="preserve"> Выбор </w:t>
            </w:r>
            <w:r w:rsidR="00E65FF2">
              <w:rPr>
                <w:rStyle w:val="aff2"/>
                <w:rFonts w:ascii="Times New Roman" w:hAnsi="Times New Roman" w:cs="Times New Roman"/>
                <w:noProof/>
                <w:sz w:val="28"/>
                <w:szCs w:val="28"/>
              </w:rPr>
              <w:t>исследуемых параметров датчиков</w:t>
            </w:r>
            <w:r w:rsidR="00D1103E" w:rsidRPr="00D1103E">
              <w:rPr>
                <w:rFonts w:ascii="Times New Roman" w:hAnsi="Times New Roman" w:cs="Times New Roman"/>
                <w:noProof/>
                <w:webHidden/>
                <w:sz w:val="28"/>
                <w:szCs w:val="28"/>
              </w:rPr>
              <w:tab/>
            </w:r>
            <w:r w:rsidR="00D1103E" w:rsidRPr="00D1103E">
              <w:rPr>
                <w:rFonts w:ascii="Times New Roman" w:hAnsi="Times New Roman" w:cs="Times New Roman"/>
                <w:noProof/>
                <w:webHidden/>
                <w:sz w:val="28"/>
                <w:szCs w:val="28"/>
              </w:rPr>
              <w:fldChar w:fldCharType="begin"/>
            </w:r>
            <w:r w:rsidR="00D1103E" w:rsidRPr="00D1103E">
              <w:rPr>
                <w:rFonts w:ascii="Times New Roman" w:hAnsi="Times New Roman" w:cs="Times New Roman"/>
                <w:noProof/>
                <w:webHidden/>
                <w:sz w:val="28"/>
                <w:szCs w:val="28"/>
              </w:rPr>
              <w:instrText xml:space="preserve"> PAGEREF _Toc167804150 \h </w:instrText>
            </w:r>
            <w:r w:rsidR="00D1103E" w:rsidRPr="00D1103E">
              <w:rPr>
                <w:rFonts w:ascii="Times New Roman" w:hAnsi="Times New Roman" w:cs="Times New Roman"/>
                <w:noProof/>
                <w:webHidden/>
                <w:sz w:val="28"/>
                <w:szCs w:val="28"/>
              </w:rPr>
            </w:r>
            <w:r w:rsidR="00D1103E" w:rsidRPr="00D1103E">
              <w:rPr>
                <w:rFonts w:ascii="Times New Roman" w:hAnsi="Times New Roman" w:cs="Times New Roman"/>
                <w:noProof/>
                <w:webHidden/>
                <w:sz w:val="28"/>
                <w:szCs w:val="28"/>
              </w:rPr>
              <w:fldChar w:fldCharType="separate"/>
            </w:r>
            <w:r w:rsidR="00E65FF2">
              <w:rPr>
                <w:rFonts w:ascii="Times New Roman" w:hAnsi="Times New Roman" w:cs="Times New Roman"/>
                <w:noProof/>
                <w:webHidden/>
                <w:sz w:val="28"/>
                <w:szCs w:val="28"/>
              </w:rPr>
              <w:t>23</w:t>
            </w:r>
            <w:r w:rsidR="00D1103E" w:rsidRPr="00D1103E">
              <w:rPr>
                <w:rFonts w:ascii="Times New Roman" w:hAnsi="Times New Roman" w:cs="Times New Roman"/>
                <w:noProof/>
                <w:webHidden/>
                <w:sz w:val="28"/>
                <w:szCs w:val="28"/>
              </w:rPr>
              <w:fldChar w:fldCharType="end"/>
            </w:r>
          </w:hyperlink>
        </w:p>
        <w:p w14:paraId="3C62ADAB" w14:textId="6A2BB97A" w:rsidR="00D1103E" w:rsidRPr="00D1103E" w:rsidRDefault="000260A2" w:rsidP="00D1103E">
          <w:pPr>
            <w:pStyle w:val="20"/>
            <w:tabs>
              <w:tab w:val="right" w:leader="dot" w:pos="9345"/>
            </w:tabs>
            <w:spacing w:line="276" w:lineRule="auto"/>
            <w:rPr>
              <w:rFonts w:ascii="Times New Roman" w:eastAsiaTheme="minorEastAsia" w:hAnsi="Times New Roman" w:cs="Times New Roman"/>
              <w:noProof/>
              <w:sz w:val="28"/>
              <w:szCs w:val="28"/>
              <w:lang w:eastAsia="ru-RU" w:bidi="ar-SA"/>
            </w:rPr>
          </w:pPr>
          <w:hyperlink w:anchor="_Toc167804151" w:history="1">
            <w:r w:rsidR="00D1103E" w:rsidRPr="00D1103E">
              <w:rPr>
                <w:rStyle w:val="aff2"/>
                <w:rFonts w:ascii="Times New Roman" w:hAnsi="Times New Roman" w:cs="Times New Roman"/>
                <w:noProof/>
                <w:sz w:val="28"/>
                <w:szCs w:val="28"/>
              </w:rPr>
              <w:t>3. ПРАКТИЧЕСКАЯ ЧАСТЬ</w:t>
            </w:r>
            <w:r w:rsidR="00D1103E" w:rsidRPr="00D1103E">
              <w:rPr>
                <w:rFonts w:ascii="Times New Roman" w:hAnsi="Times New Roman" w:cs="Times New Roman"/>
                <w:noProof/>
                <w:webHidden/>
                <w:sz w:val="28"/>
                <w:szCs w:val="28"/>
              </w:rPr>
              <w:tab/>
            </w:r>
            <w:r w:rsidR="00D1103E" w:rsidRPr="00D1103E">
              <w:rPr>
                <w:rFonts w:ascii="Times New Roman" w:hAnsi="Times New Roman" w:cs="Times New Roman"/>
                <w:noProof/>
                <w:webHidden/>
                <w:sz w:val="28"/>
                <w:szCs w:val="28"/>
              </w:rPr>
              <w:fldChar w:fldCharType="begin"/>
            </w:r>
            <w:r w:rsidR="00D1103E" w:rsidRPr="00D1103E">
              <w:rPr>
                <w:rFonts w:ascii="Times New Roman" w:hAnsi="Times New Roman" w:cs="Times New Roman"/>
                <w:noProof/>
                <w:webHidden/>
                <w:sz w:val="28"/>
                <w:szCs w:val="28"/>
              </w:rPr>
              <w:instrText xml:space="preserve"> PAGEREF _Toc167804151 \h </w:instrText>
            </w:r>
            <w:r w:rsidR="00D1103E" w:rsidRPr="00D1103E">
              <w:rPr>
                <w:rFonts w:ascii="Times New Roman" w:hAnsi="Times New Roman" w:cs="Times New Roman"/>
                <w:noProof/>
                <w:webHidden/>
                <w:sz w:val="28"/>
                <w:szCs w:val="28"/>
              </w:rPr>
            </w:r>
            <w:r w:rsidR="00D1103E" w:rsidRPr="00D1103E">
              <w:rPr>
                <w:rFonts w:ascii="Times New Roman" w:hAnsi="Times New Roman" w:cs="Times New Roman"/>
                <w:noProof/>
                <w:webHidden/>
                <w:sz w:val="28"/>
                <w:szCs w:val="28"/>
              </w:rPr>
              <w:fldChar w:fldCharType="separate"/>
            </w:r>
            <w:r w:rsidR="00E65FF2">
              <w:rPr>
                <w:rFonts w:ascii="Times New Roman" w:hAnsi="Times New Roman" w:cs="Times New Roman"/>
                <w:noProof/>
                <w:webHidden/>
                <w:sz w:val="28"/>
                <w:szCs w:val="28"/>
              </w:rPr>
              <w:t>24</w:t>
            </w:r>
            <w:r w:rsidR="00D1103E" w:rsidRPr="00D1103E">
              <w:rPr>
                <w:rFonts w:ascii="Times New Roman" w:hAnsi="Times New Roman" w:cs="Times New Roman"/>
                <w:noProof/>
                <w:webHidden/>
                <w:sz w:val="28"/>
                <w:szCs w:val="28"/>
              </w:rPr>
              <w:fldChar w:fldCharType="end"/>
            </w:r>
          </w:hyperlink>
        </w:p>
        <w:p w14:paraId="30AD5AFB" w14:textId="3FE18B5C" w:rsidR="00D1103E" w:rsidRPr="00D1103E" w:rsidRDefault="000260A2" w:rsidP="00D1103E">
          <w:pPr>
            <w:pStyle w:val="31"/>
            <w:tabs>
              <w:tab w:val="right" w:leader="dot" w:pos="9345"/>
            </w:tabs>
            <w:spacing w:line="276" w:lineRule="auto"/>
            <w:rPr>
              <w:rFonts w:ascii="Times New Roman" w:eastAsiaTheme="minorEastAsia" w:hAnsi="Times New Roman" w:cs="Times New Roman"/>
              <w:noProof/>
              <w:sz w:val="28"/>
              <w:szCs w:val="28"/>
              <w:lang w:eastAsia="ru-RU" w:bidi="ar-SA"/>
            </w:rPr>
          </w:pPr>
          <w:hyperlink w:anchor="_Toc167804152" w:history="1">
            <w:r w:rsidR="00D1103E" w:rsidRPr="00D1103E">
              <w:rPr>
                <w:rStyle w:val="aff2"/>
                <w:rFonts w:ascii="Times New Roman" w:hAnsi="Times New Roman" w:cs="Times New Roman"/>
                <w:noProof/>
                <w:sz w:val="28"/>
                <w:szCs w:val="28"/>
              </w:rPr>
              <w:t>3.1 Исследование влияния параметров камеры</w:t>
            </w:r>
            <w:r w:rsidR="00D1103E" w:rsidRPr="00D1103E">
              <w:rPr>
                <w:rFonts w:ascii="Times New Roman" w:hAnsi="Times New Roman" w:cs="Times New Roman"/>
                <w:noProof/>
                <w:webHidden/>
                <w:sz w:val="28"/>
                <w:szCs w:val="28"/>
              </w:rPr>
              <w:tab/>
            </w:r>
            <w:r w:rsidR="00D1103E" w:rsidRPr="00D1103E">
              <w:rPr>
                <w:rFonts w:ascii="Times New Roman" w:hAnsi="Times New Roman" w:cs="Times New Roman"/>
                <w:noProof/>
                <w:webHidden/>
                <w:sz w:val="28"/>
                <w:szCs w:val="28"/>
              </w:rPr>
              <w:fldChar w:fldCharType="begin"/>
            </w:r>
            <w:r w:rsidR="00D1103E" w:rsidRPr="00D1103E">
              <w:rPr>
                <w:rFonts w:ascii="Times New Roman" w:hAnsi="Times New Roman" w:cs="Times New Roman"/>
                <w:noProof/>
                <w:webHidden/>
                <w:sz w:val="28"/>
                <w:szCs w:val="28"/>
              </w:rPr>
              <w:instrText xml:space="preserve"> PAGEREF _Toc167804152 \h </w:instrText>
            </w:r>
            <w:r w:rsidR="00D1103E" w:rsidRPr="00D1103E">
              <w:rPr>
                <w:rFonts w:ascii="Times New Roman" w:hAnsi="Times New Roman" w:cs="Times New Roman"/>
                <w:noProof/>
                <w:webHidden/>
                <w:sz w:val="28"/>
                <w:szCs w:val="28"/>
              </w:rPr>
            </w:r>
            <w:r w:rsidR="00D1103E" w:rsidRPr="00D1103E">
              <w:rPr>
                <w:rFonts w:ascii="Times New Roman" w:hAnsi="Times New Roman" w:cs="Times New Roman"/>
                <w:noProof/>
                <w:webHidden/>
                <w:sz w:val="28"/>
                <w:szCs w:val="28"/>
              </w:rPr>
              <w:fldChar w:fldCharType="separate"/>
            </w:r>
            <w:r w:rsidR="00E65FF2">
              <w:rPr>
                <w:rFonts w:ascii="Times New Roman" w:hAnsi="Times New Roman" w:cs="Times New Roman"/>
                <w:noProof/>
                <w:webHidden/>
                <w:sz w:val="28"/>
                <w:szCs w:val="28"/>
              </w:rPr>
              <w:t>24</w:t>
            </w:r>
            <w:r w:rsidR="00D1103E" w:rsidRPr="00D1103E">
              <w:rPr>
                <w:rFonts w:ascii="Times New Roman" w:hAnsi="Times New Roman" w:cs="Times New Roman"/>
                <w:noProof/>
                <w:webHidden/>
                <w:sz w:val="28"/>
                <w:szCs w:val="28"/>
              </w:rPr>
              <w:fldChar w:fldCharType="end"/>
            </w:r>
          </w:hyperlink>
        </w:p>
        <w:p w14:paraId="05880B34" w14:textId="47B40122" w:rsidR="00D1103E" w:rsidRPr="00D1103E" w:rsidRDefault="000260A2" w:rsidP="00D1103E">
          <w:pPr>
            <w:pStyle w:val="31"/>
            <w:tabs>
              <w:tab w:val="right" w:leader="dot" w:pos="9345"/>
            </w:tabs>
            <w:spacing w:line="276" w:lineRule="auto"/>
            <w:rPr>
              <w:rFonts w:ascii="Times New Roman" w:eastAsiaTheme="minorEastAsia" w:hAnsi="Times New Roman" w:cs="Times New Roman"/>
              <w:noProof/>
              <w:sz w:val="28"/>
              <w:szCs w:val="28"/>
              <w:lang w:eastAsia="ru-RU" w:bidi="ar-SA"/>
            </w:rPr>
          </w:pPr>
          <w:hyperlink w:anchor="_Toc167804153" w:history="1">
            <w:r w:rsidR="00D1103E" w:rsidRPr="00D1103E">
              <w:rPr>
                <w:rStyle w:val="aff2"/>
                <w:rFonts w:ascii="Times New Roman" w:hAnsi="Times New Roman" w:cs="Times New Roman"/>
                <w:noProof/>
                <w:sz w:val="28"/>
                <w:szCs w:val="28"/>
              </w:rPr>
              <w:t xml:space="preserve">3.2 Исследование влияния параметров </w:t>
            </w:r>
            <w:r w:rsidR="00D1103E" w:rsidRPr="00D1103E">
              <w:rPr>
                <w:rStyle w:val="aff2"/>
                <w:rFonts w:ascii="Times New Roman" w:hAnsi="Times New Roman" w:cs="Times New Roman"/>
                <w:noProof/>
                <w:sz w:val="28"/>
                <w:szCs w:val="28"/>
                <w:lang w:val="en-US"/>
              </w:rPr>
              <w:t>IMU</w:t>
            </w:r>
            <w:r w:rsidR="00D1103E" w:rsidRPr="00D1103E">
              <w:rPr>
                <w:rFonts w:ascii="Times New Roman" w:hAnsi="Times New Roman" w:cs="Times New Roman"/>
                <w:noProof/>
                <w:webHidden/>
                <w:sz w:val="28"/>
                <w:szCs w:val="28"/>
              </w:rPr>
              <w:tab/>
            </w:r>
            <w:r w:rsidR="00D1103E" w:rsidRPr="00D1103E">
              <w:rPr>
                <w:rFonts w:ascii="Times New Roman" w:hAnsi="Times New Roman" w:cs="Times New Roman"/>
                <w:noProof/>
                <w:webHidden/>
                <w:sz w:val="28"/>
                <w:szCs w:val="28"/>
              </w:rPr>
              <w:fldChar w:fldCharType="begin"/>
            </w:r>
            <w:r w:rsidR="00D1103E" w:rsidRPr="00D1103E">
              <w:rPr>
                <w:rFonts w:ascii="Times New Roman" w:hAnsi="Times New Roman" w:cs="Times New Roman"/>
                <w:noProof/>
                <w:webHidden/>
                <w:sz w:val="28"/>
                <w:szCs w:val="28"/>
              </w:rPr>
              <w:instrText xml:space="preserve"> PAGEREF _Toc167804153 \h </w:instrText>
            </w:r>
            <w:r w:rsidR="00D1103E" w:rsidRPr="00D1103E">
              <w:rPr>
                <w:rFonts w:ascii="Times New Roman" w:hAnsi="Times New Roman" w:cs="Times New Roman"/>
                <w:noProof/>
                <w:webHidden/>
                <w:sz w:val="28"/>
                <w:szCs w:val="28"/>
              </w:rPr>
            </w:r>
            <w:r w:rsidR="00D1103E" w:rsidRPr="00D1103E">
              <w:rPr>
                <w:rFonts w:ascii="Times New Roman" w:hAnsi="Times New Roman" w:cs="Times New Roman"/>
                <w:noProof/>
                <w:webHidden/>
                <w:sz w:val="28"/>
                <w:szCs w:val="28"/>
              </w:rPr>
              <w:fldChar w:fldCharType="separate"/>
            </w:r>
            <w:r w:rsidR="00E65FF2">
              <w:rPr>
                <w:rFonts w:ascii="Times New Roman" w:hAnsi="Times New Roman" w:cs="Times New Roman"/>
                <w:noProof/>
                <w:webHidden/>
                <w:sz w:val="28"/>
                <w:szCs w:val="28"/>
              </w:rPr>
              <w:t>37</w:t>
            </w:r>
            <w:r w:rsidR="00D1103E" w:rsidRPr="00D1103E">
              <w:rPr>
                <w:rFonts w:ascii="Times New Roman" w:hAnsi="Times New Roman" w:cs="Times New Roman"/>
                <w:noProof/>
                <w:webHidden/>
                <w:sz w:val="28"/>
                <w:szCs w:val="28"/>
              </w:rPr>
              <w:fldChar w:fldCharType="end"/>
            </w:r>
          </w:hyperlink>
        </w:p>
        <w:p w14:paraId="4F229053" w14:textId="0BE44D79" w:rsidR="00D1103E" w:rsidRPr="00D1103E" w:rsidRDefault="000260A2" w:rsidP="00D1103E">
          <w:pPr>
            <w:pStyle w:val="20"/>
            <w:tabs>
              <w:tab w:val="right" w:leader="dot" w:pos="9345"/>
            </w:tabs>
            <w:spacing w:line="276" w:lineRule="auto"/>
            <w:rPr>
              <w:rFonts w:ascii="Times New Roman" w:eastAsiaTheme="minorEastAsia" w:hAnsi="Times New Roman" w:cs="Times New Roman"/>
              <w:noProof/>
              <w:sz w:val="28"/>
              <w:szCs w:val="28"/>
              <w:lang w:eastAsia="ru-RU" w:bidi="ar-SA"/>
            </w:rPr>
          </w:pPr>
          <w:hyperlink w:anchor="_Toc167804154" w:history="1">
            <w:r w:rsidR="00D1103E" w:rsidRPr="00D1103E">
              <w:rPr>
                <w:rStyle w:val="aff2"/>
                <w:rFonts w:ascii="Times New Roman" w:hAnsi="Times New Roman" w:cs="Times New Roman"/>
                <w:noProof/>
                <w:sz w:val="28"/>
                <w:szCs w:val="28"/>
              </w:rPr>
              <w:t>4. ОБЕСПЕЧЕНИЕ КАЧЕСТВА РАЗРАБОТКИ</w:t>
            </w:r>
            <w:r w:rsidR="00D1103E" w:rsidRPr="00D1103E">
              <w:rPr>
                <w:rFonts w:ascii="Times New Roman" w:hAnsi="Times New Roman" w:cs="Times New Roman"/>
                <w:noProof/>
                <w:webHidden/>
                <w:sz w:val="28"/>
                <w:szCs w:val="28"/>
              </w:rPr>
              <w:tab/>
            </w:r>
            <w:r w:rsidR="00D1103E" w:rsidRPr="00D1103E">
              <w:rPr>
                <w:rFonts w:ascii="Times New Roman" w:hAnsi="Times New Roman" w:cs="Times New Roman"/>
                <w:noProof/>
                <w:webHidden/>
                <w:sz w:val="28"/>
                <w:szCs w:val="28"/>
              </w:rPr>
              <w:fldChar w:fldCharType="begin"/>
            </w:r>
            <w:r w:rsidR="00D1103E" w:rsidRPr="00D1103E">
              <w:rPr>
                <w:rFonts w:ascii="Times New Roman" w:hAnsi="Times New Roman" w:cs="Times New Roman"/>
                <w:noProof/>
                <w:webHidden/>
                <w:sz w:val="28"/>
                <w:szCs w:val="28"/>
              </w:rPr>
              <w:instrText xml:space="preserve"> PAGEREF _Toc167804154 \h </w:instrText>
            </w:r>
            <w:r w:rsidR="00D1103E" w:rsidRPr="00D1103E">
              <w:rPr>
                <w:rFonts w:ascii="Times New Roman" w:hAnsi="Times New Roman" w:cs="Times New Roman"/>
                <w:noProof/>
                <w:webHidden/>
                <w:sz w:val="28"/>
                <w:szCs w:val="28"/>
              </w:rPr>
            </w:r>
            <w:r w:rsidR="00D1103E" w:rsidRPr="00D1103E">
              <w:rPr>
                <w:rFonts w:ascii="Times New Roman" w:hAnsi="Times New Roman" w:cs="Times New Roman"/>
                <w:noProof/>
                <w:webHidden/>
                <w:sz w:val="28"/>
                <w:szCs w:val="28"/>
              </w:rPr>
              <w:fldChar w:fldCharType="separate"/>
            </w:r>
            <w:r w:rsidR="00E65FF2">
              <w:rPr>
                <w:rFonts w:ascii="Times New Roman" w:hAnsi="Times New Roman" w:cs="Times New Roman"/>
                <w:noProof/>
                <w:webHidden/>
                <w:sz w:val="28"/>
                <w:szCs w:val="28"/>
              </w:rPr>
              <w:t>54</w:t>
            </w:r>
            <w:r w:rsidR="00D1103E" w:rsidRPr="00D1103E">
              <w:rPr>
                <w:rFonts w:ascii="Times New Roman" w:hAnsi="Times New Roman" w:cs="Times New Roman"/>
                <w:noProof/>
                <w:webHidden/>
                <w:sz w:val="28"/>
                <w:szCs w:val="28"/>
              </w:rPr>
              <w:fldChar w:fldCharType="end"/>
            </w:r>
          </w:hyperlink>
        </w:p>
        <w:p w14:paraId="7C079019" w14:textId="62106714" w:rsidR="00D1103E" w:rsidRPr="00D1103E" w:rsidRDefault="000260A2" w:rsidP="00D1103E">
          <w:pPr>
            <w:pStyle w:val="31"/>
            <w:tabs>
              <w:tab w:val="right" w:leader="dot" w:pos="9345"/>
            </w:tabs>
            <w:spacing w:line="276" w:lineRule="auto"/>
            <w:rPr>
              <w:rFonts w:ascii="Times New Roman" w:eastAsiaTheme="minorEastAsia" w:hAnsi="Times New Roman" w:cs="Times New Roman"/>
              <w:noProof/>
              <w:sz w:val="28"/>
              <w:szCs w:val="28"/>
              <w:lang w:eastAsia="ru-RU" w:bidi="ar-SA"/>
            </w:rPr>
          </w:pPr>
          <w:hyperlink w:anchor="_Toc167804155" w:history="1">
            <w:r w:rsidR="00D1103E" w:rsidRPr="00D1103E">
              <w:rPr>
                <w:rStyle w:val="aff2"/>
                <w:rFonts w:ascii="Times New Roman" w:hAnsi="Times New Roman" w:cs="Times New Roman"/>
                <w:noProof/>
                <w:sz w:val="28"/>
                <w:szCs w:val="28"/>
              </w:rPr>
              <w:t>4.1 Определение потребителей</w:t>
            </w:r>
            <w:r w:rsidR="00D1103E" w:rsidRPr="00D1103E">
              <w:rPr>
                <w:rFonts w:ascii="Times New Roman" w:hAnsi="Times New Roman" w:cs="Times New Roman"/>
                <w:noProof/>
                <w:webHidden/>
                <w:sz w:val="28"/>
                <w:szCs w:val="28"/>
              </w:rPr>
              <w:tab/>
            </w:r>
            <w:r w:rsidR="00D1103E" w:rsidRPr="00D1103E">
              <w:rPr>
                <w:rFonts w:ascii="Times New Roman" w:hAnsi="Times New Roman" w:cs="Times New Roman"/>
                <w:noProof/>
                <w:webHidden/>
                <w:sz w:val="28"/>
                <w:szCs w:val="28"/>
              </w:rPr>
              <w:fldChar w:fldCharType="begin"/>
            </w:r>
            <w:r w:rsidR="00D1103E" w:rsidRPr="00D1103E">
              <w:rPr>
                <w:rFonts w:ascii="Times New Roman" w:hAnsi="Times New Roman" w:cs="Times New Roman"/>
                <w:noProof/>
                <w:webHidden/>
                <w:sz w:val="28"/>
                <w:szCs w:val="28"/>
              </w:rPr>
              <w:instrText xml:space="preserve"> PAGEREF _Toc167804155 \h </w:instrText>
            </w:r>
            <w:r w:rsidR="00D1103E" w:rsidRPr="00D1103E">
              <w:rPr>
                <w:rFonts w:ascii="Times New Roman" w:hAnsi="Times New Roman" w:cs="Times New Roman"/>
                <w:noProof/>
                <w:webHidden/>
                <w:sz w:val="28"/>
                <w:szCs w:val="28"/>
              </w:rPr>
            </w:r>
            <w:r w:rsidR="00D1103E" w:rsidRPr="00D1103E">
              <w:rPr>
                <w:rFonts w:ascii="Times New Roman" w:hAnsi="Times New Roman" w:cs="Times New Roman"/>
                <w:noProof/>
                <w:webHidden/>
                <w:sz w:val="28"/>
                <w:szCs w:val="28"/>
              </w:rPr>
              <w:fldChar w:fldCharType="separate"/>
            </w:r>
            <w:r w:rsidR="00E65FF2">
              <w:rPr>
                <w:rFonts w:ascii="Times New Roman" w:hAnsi="Times New Roman" w:cs="Times New Roman"/>
                <w:noProof/>
                <w:webHidden/>
                <w:sz w:val="28"/>
                <w:szCs w:val="28"/>
              </w:rPr>
              <w:t>54</w:t>
            </w:r>
            <w:r w:rsidR="00D1103E" w:rsidRPr="00D1103E">
              <w:rPr>
                <w:rFonts w:ascii="Times New Roman" w:hAnsi="Times New Roman" w:cs="Times New Roman"/>
                <w:noProof/>
                <w:webHidden/>
                <w:sz w:val="28"/>
                <w:szCs w:val="28"/>
              </w:rPr>
              <w:fldChar w:fldCharType="end"/>
            </w:r>
          </w:hyperlink>
        </w:p>
        <w:p w14:paraId="49300804" w14:textId="3DDD9284" w:rsidR="00D1103E" w:rsidRPr="00D1103E" w:rsidRDefault="000260A2" w:rsidP="00D1103E">
          <w:pPr>
            <w:pStyle w:val="31"/>
            <w:tabs>
              <w:tab w:val="right" w:leader="dot" w:pos="9345"/>
            </w:tabs>
            <w:spacing w:line="276" w:lineRule="auto"/>
            <w:rPr>
              <w:rFonts w:ascii="Times New Roman" w:eastAsiaTheme="minorEastAsia" w:hAnsi="Times New Roman" w:cs="Times New Roman"/>
              <w:noProof/>
              <w:sz w:val="28"/>
              <w:szCs w:val="28"/>
              <w:lang w:eastAsia="ru-RU" w:bidi="ar-SA"/>
            </w:rPr>
          </w:pPr>
          <w:hyperlink w:anchor="_Toc167804156" w:history="1">
            <w:r w:rsidR="00D1103E" w:rsidRPr="00D1103E">
              <w:rPr>
                <w:rStyle w:val="aff2"/>
                <w:rFonts w:ascii="Times New Roman" w:hAnsi="Times New Roman" w:cs="Times New Roman"/>
                <w:noProof/>
                <w:sz w:val="28"/>
                <w:szCs w:val="28"/>
              </w:rPr>
              <w:t>4.</w:t>
            </w:r>
            <w:r w:rsidR="00D1103E" w:rsidRPr="00D1103E">
              <w:rPr>
                <w:rStyle w:val="aff2"/>
                <w:rFonts w:ascii="Times New Roman" w:hAnsi="Times New Roman" w:cs="Times New Roman"/>
                <w:noProof/>
                <w:sz w:val="28"/>
                <w:szCs w:val="28"/>
                <w:lang w:val="en-US"/>
              </w:rPr>
              <w:t>2</w:t>
            </w:r>
            <w:r w:rsidR="00D1103E" w:rsidRPr="00D1103E">
              <w:rPr>
                <w:rStyle w:val="aff2"/>
                <w:rFonts w:ascii="Times New Roman" w:hAnsi="Times New Roman" w:cs="Times New Roman"/>
                <w:noProof/>
                <w:sz w:val="28"/>
                <w:szCs w:val="28"/>
              </w:rPr>
              <w:t xml:space="preserve"> Формулировка требований</w:t>
            </w:r>
            <w:r w:rsidR="00D1103E" w:rsidRPr="00D1103E">
              <w:rPr>
                <w:rFonts w:ascii="Times New Roman" w:hAnsi="Times New Roman" w:cs="Times New Roman"/>
                <w:noProof/>
                <w:webHidden/>
                <w:sz w:val="28"/>
                <w:szCs w:val="28"/>
              </w:rPr>
              <w:tab/>
            </w:r>
            <w:r w:rsidR="00D1103E" w:rsidRPr="00D1103E">
              <w:rPr>
                <w:rFonts w:ascii="Times New Roman" w:hAnsi="Times New Roman" w:cs="Times New Roman"/>
                <w:noProof/>
                <w:webHidden/>
                <w:sz w:val="28"/>
                <w:szCs w:val="28"/>
              </w:rPr>
              <w:fldChar w:fldCharType="begin"/>
            </w:r>
            <w:r w:rsidR="00D1103E" w:rsidRPr="00D1103E">
              <w:rPr>
                <w:rFonts w:ascii="Times New Roman" w:hAnsi="Times New Roman" w:cs="Times New Roman"/>
                <w:noProof/>
                <w:webHidden/>
                <w:sz w:val="28"/>
                <w:szCs w:val="28"/>
              </w:rPr>
              <w:instrText xml:space="preserve"> PAGEREF _Toc167804156 \h </w:instrText>
            </w:r>
            <w:r w:rsidR="00D1103E" w:rsidRPr="00D1103E">
              <w:rPr>
                <w:rFonts w:ascii="Times New Roman" w:hAnsi="Times New Roman" w:cs="Times New Roman"/>
                <w:noProof/>
                <w:webHidden/>
                <w:sz w:val="28"/>
                <w:szCs w:val="28"/>
              </w:rPr>
            </w:r>
            <w:r w:rsidR="00D1103E" w:rsidRPr="00D1103E">
              <w:rPr>
                <w:rFonts w:ascii="Times New Roman" w:hAnsi="Times New Roman" w:cs="Times New Roman"/>
                <w:noProof/>
                <w:webHidden/>
                <w:sz w:val="28"/>
                <w:szCs w:val="28"/>
              </w:rPr>
              <w:fldChar w:fldCharType="separate"/>
            </w:r>
            <w:r w:rsidR="00E65FF2">
              <w:rPr>
                <w:rFonts w:ascii="Times New Roman" w:hAnsi="Times New Roman" w:cs="Times New Roman"/>
                <w:noProof/>
                <w:webHidden/>
                <w:sz w:val="28"/>
                <w:szCs w:val="28"/>
              </w:rPr>
              <w:t>54</w:t>
            </w:r>
            <w:r w:rsidR="00D1103E" w:rsidRPr="00D1103E">
              <w:rPr>
                <w:rFonts w:ascii="Times New Roman" w:hAnsi="Times New Roman" w:cs="Times New Roman"/>
                <w:noProof/>
                <w:webHidden/>
                <w:sz w:val="28"/>
                <w:szCs w:val="28"/>
              </w:rPr>
              <w:fldChar w:fldCharType="end"/>
            </w:r>
          </w:hyperlink>
        </w:p>
        <w:p w14:paraId="52B061E3" w14:textId="62CD2681" w:rsidR="00D1103E" w:rsidRPr="00D1103E" w:rsidRDefault="000260A2" w:rsidP="00D1103E">
          <w:pPr>
            <w:pStyle w:val="31"/>
            <w:tabs>
              <w:tab w:val="right" w:leader="dot" w:pos="9345"/>
            </w:tabs>
            <w:spacing w:line="276" w:lineRule="auto"/>
            <w:rPr>
              <w:rFonts w:ascii="Times New Roman" w:eastAsiaTheme="minorEastAsia" w:hAnsi="Times New Roman" w:cs="Times New Roman"/>
              <w:noProof/>
              <w:sz w:val="28"/>
              <w:szCs w:val="28"/>
              <w:lang w:eastAsia="ru-RU" w:bidi="ar-SA"/>
            </w:rPr>
          </w:pPr>
          <w:hyperlink w:anchor="_Toc167804157" w:history="1">
            <w:r w:rsidR="00D1103E" w:rsidRPr="00D1103E">
              <w:rPr>
                <w:rStyle w:val="aff2"/>
                <w:rFonts w:ascii="Times New Roman" w:hAnsi="Times New Roman" w:cs="Times New Roman"/>
                <w:noProof/>
                <w:sz w:val="28"/>
                <w:szCs w:val="28"/>
              </w:rPr>
              <w:t>4.</w:t>
            </w:r>
            <w:r w:rsidR="00D1103E" w:rsidRPr="00D1103E">
              <w:rPr>
                <w:rStyle w:val="aff2"/>
                <w:rFonts w:ascii="Times New Roman" w:hAnsi="Times New Roman" w:cs="Times New Roman"/>
                <w:noProof/>
                <w:sz w:val="28"/>
                <w:szCs w:val="28"/>
                <w:lang w:val="en-US"/>
              </w:rPr>
              <w:t>3</w:t>
            </w:r>
            <w:r w:rsidR="00D1103E" w:rsidRPr="00D1103E">
              <w:rPr>
                <w:rStyle w:val="aff2"/>
                <w:rFonts w:ascii="Times New Roman" w:hAnsi="Times New Roman" w:cs="Times New Roman"/>
                <w:noProof/>
                <w:sz w:val="28"/>
                <w:szCs w:val="28"/>
              </w:rPr>
              <w:t xml:space="preserve"> Операциональные определения</w:t>
            </w:r>
            <w:r w:rsidR="00D1103E" w:rsidRPr="00D1103E">
              <w:rPr>
                <w:rFonts w:ascii="Times New Roman" w:hAnsi="Times New Roman" w:cs="Times New Roman"/>
                <w:noProof/>
                <w:webHidden/>
                <w:sz w:val="28"/>
                <w:szCs w:val="28"/>
              </w:rPr>
              <w:tab/>
            </w:r>
            <w:r w:rsidR="00D1103E" w:rsidRPr="00D1103E">
              <w:rPr>
                <w:rFonts w:ascii="Times New Roman" w:hAnsi="Times New Roman" w:cs="Times New Roman"/>
                <w:noProof/>
                <w:webHidden/>
                <w:sz w:val="28"/>
                <w:szCs w:val="28"/>
              </w:rPr>
              <w:fldChar w:fldCharType="begin"/>
            </w:r>
            <w:r w:rsidR="00D1103E" w:rsidRPr="00D1103E">
              <w:rPr>
                <w:rFonts w:ascii="Times New Roman" w:hAnsi="Times New Roman" w:cs="Times New Roman"/>
                <w:noProof/>
                <w:webHidden/>
                <w:sz w:val="28"/>
                <w:szCs w:val="28"/>
              </w:rPr>
              <w:instrText xml:space="preserve"> PAGEREF _Toc167804157 \h </w:instrText>
            </w:r>
            <w:r w:rsidR="00D1103E" w:rsidRPr="00D1103E">
              <w:rPr>
                <w:rFonts w:ascii="Times New Roman" w:hAnsi="Times New Roman" w:cs="Times New Roman"/>
                <w:noProof/>
                <w:webHidden/>
                <w:sz w:val="28"/>
                <w:szCs w:val="28"/>
              </w:rPr>
            </w:r>
            <w:r w:rsidR="00D1103E" w:rsidRPr="00D1103E">
              <w:rPr>
                <w:rFonts w:ascii="Times New Roman" w:hAnsi="Times New Roman" w:cs="Times New Roman"/>
                <w:noProof/>
                <w:webHidden/>
                <w:sz w:val="28"/>
                <w:szCs w:val="28"/>
              </w:rPr>
              <w:fldChar w:fldCharType="separate"/>
            </w:r>
            <w:r w:rsidR="00E65FF2">
              <w:rPr>
                <w:rFonts w:ascii="Times New Roman" w:hAnsi="Times New Roman" w:cs="Times New Roman"/>
                <w:noProof/>
                <w:webHidden/>
                <w:sz w:val="28"/>
                <w:szCs w:val="28"/>
              </w:rPr>
              <w:t>55</w:t>
            </w:r>
            <w:r w:rsidR="00D1103E" w:rsidRPr="00D1103E">
              <w:rPr>
                <w:rFonts w:ascii="Times New Roman" w:hAnsi="Times New Roman" w:cs="Times New Roman"/>
                <w:noProof/>
                <w:webHidden/>
                <w:sz w:val="28"/>
                <w:szCs w:val="28"/>
              </w:rPr>
              <w:fldChar w:fldCharType="end"/>
            </w:r>
          </w:hyperlink>
        </w:p>
        <w:p w14:paraId="53A81289" w14:textId="20E9BEC0" w:rsidR="00D1103E" w:rsidRPr="00D1103E" w:rsidRDefault="000260A2" w:rsidP="00D1103E">
          <w:pPr>
            <w:pStyle w:val="20"/>
            <w:tabs>
              <w:tab w:val="right" w:leader="dot" w:pos="9345"/>
            </w:tabs>
            <w:spacing w:line="276" w:lineRule="auto"/>
            <w:rPr>
              <w:rFonts w:ascii="Times New Roman" w:eastAsiaTheme="minorEastAsia" w:hAnsi="Times New Roman" w:cs="Times New Roman"/>
              <w:noProof/>
              <w:sz w:val="28"/>
              <w:szCs w:val="28"/>
              <w:lang w:eastAsia="ru-RU" w:bidi="ar-SA"/>
            </w:rPr>
          </w:pPr>
          <w:hyperlink w:anchor="_Toc167804158" w:history="1">
            <w:r w:rsidR="00D1103E" w:rsidRPr="00D1103E">
              <w:rPr>
                <w:rStyle w:val="aff2"/>
                <w:rFonts w:ascii="Times New Roman" w:hAnsi="Times New Roman" w:cs="Times New Roman"/>
                <w:noProof/>
                <w:sz w:val="28"/>
                <w:szCs w:val="28"/>
              </w:rPr>
              <w:t>ЗАКЛЮЧЕНИЕ</w:t>
            </w:r>
            <w:r w:rsidR="00D1103E" w:rsidRPr="00D1103E">
              <w:rPr>
                <w:rFonts w:ascii="Times New Roman" w:hAnsi="Times New Roman" w:cs="Times New Roman"/>
                <w:noProof/>
                <w:webHidden/>
                <w:sz w:val="28"/>
                <w:szCs w:val="28"/>
              </w:rPr>
              <w:tab/>
            </w:r>
            <w:r w:rsidR="00D1103E" w:rsidRPr="00D1103E">
              <w:rPr>
                <w:rFonts w:ascii="Times New Roman" w:hAnsi="Times New Roman" w:cs="Times New Roman"/>
                <w:noProof/>
                <w:webHidden/>
                <w:sz w:val="28"/>
                <w:szCs w:val="28"/>
              </w:rPr>
              <w:fldChar w:fldCharType="begin"/>
            </w:r>
            <w:r w:rsidR="00D1103E" w:rsidRPr="00D1103E">
              <w:rPr>
                <w:rFonts w:ascii="Times New Roman" w:hAnsi="Times New Roman" w:cs="Times New Roman"/>
                <w:noProof/>
                <w:webHidden/>
                <w:sz w:val="28"/>
                <w:szCs w:val="28"/>
              </w:rPr>
              <w:instrText xml:space="preserve"> PAGEREF _Toc167804158 \h </w:instrText>
            </w:r>
            <w:r w:rsidR="00D1103E" w:rsidRPr="00D1103E">
              <w:rPr>
                <w:rFonts w:ascii="Times New Roman" w:hAnsi="Times New Roman" w:cs="Times New Roman"/>
                <w:noProof/>
                <w:webHidden/>
                <w:sz w:val="28"/>
                <w:szCs w:val="28"/>
              </w:rPr>
            </w:r>
            <w:r w:rsidR="00D1103E" w:rsidRPr="00D1103E">
              <w:rPr>
                <w:rFonts w:ascii="Times New Roman" w:hAnsi="Times New Roman" w:cs="Times New Roman"/>
                <w:noProof/>
                <w:webHidden/>
                <w:sz w:val="28"/>
                <w:szCs w:val="28"/>
              </w:rPr>
              <w:fldChar w:fldCharType="separate"/>
            </w:r>
            <w:r w:rsidR="00E65FF2">
              <w:rPr>
                <w:rFonts w:ascii="Times New Roman" w:hAnsi="Times New Roman" w:cs="Times New Roman"/>
                <w:noProof/>
                <w:webHidden/>
                <w:sz w:val="28"/>
                <w:szCs w:val="28"/>
              </w:rPr>
              <w:t>57</w:t>
            </w:r>
            <w:r w:rsidR="00D1103E" w:rsidRPr="00D1103E">
              <w:rPr>
                <w:rFonts w:ascii="Times New Roman" w:hAnsi="Times New Roman" w:cs="Times New Roman"/>
                <w:noProof/>
                <w:webHidden/>
                <w:sz w:val="28"/>
                <w:szCs w:val="28"/>
              </w:rPr>
              <w:fldChar w:fldCharType="end"/>
            </w:r>
          </w:hyperlink>
        </w:p>
        <w:p w14:paraId="71DC0023" w14:textId="507D70FA" w:rsidR="00D1103E" w:rsidRPr="00D1103E" w:rsidRDefault="000260A2" w:rsidP="00D1103E">
          <w:pPr>
            <w:pStyle w:val="20"/>
            <w:tabs>
              <w:tab w:val="right" w:leader="dot" w:pos="9345"/>
            </w:tabs>
            <w:spacing w:line="276" w:lineRule="auto"/>
            <w:rPr>
              <w:rFonts w:ascii="Times New Roman" w:eastAsiaTheme="minorEastAsia" w:hAnsi="Times New Roman" w:cs="Times New Roman"/>
              <w:noProof/>
              <w:sz w:val="28"/>
              <w:szCs w:val="28"/>
              <w:lang w:eastAsia="ru-RU" w:bidi="ar-SA"/>
            </w:rPr>
          </w:pPr>
          <w:hyperlink w:anchor="_Toc167804159" w:history="1">
            <w:r w:rsidR="00D1103E" w:rsidRPr="00D1103E">
              <w:rPr>
                <w:rStyle w:val="aff2"/>
                <w:rFonts w:ascii="Times New Roman" w:hAnsi="Times New Roman" w:cs="Times New Roman"/>
                <w:noProof/>
                <w:sz w:val="28"/>
                <w:szCs w:val="28"/>
              </w:rPr>
              <w:t>СПИСОК ИСПОЛЬЗОВАННЫХ ИСТОЧНИКОВ</w:t>
            </w:r>
            <w:r w:rsidR="00D1103E" w:rsidRPr="00D1103E">
              <w:rPr>
                <w:rFonts w:ascii="Times New Roman" w:hAnsi="Times New Roman" w:cs="Times New Roman"/>
                <w:noProof/>
                <w:webHidden/>
                <w:sz w:val="28"/>
                <w:szCs w:val="28"/>
              </w:rPr>
              <w:tab/>
            </w:r>
            <w:r w:rsidR="00D1103E" w:rsidRPr="00D1103E">
              <w:rPr>
                <w:rFonts w:ascii="Times New Roman" w:hAnsi="Times New Roman" w:cs="Times New Roman"/>
                <w:noProof/>
                <w:webHidden/>
                <w:sz w:val="28"/>
                <w:szCs w:val="28"/>
              </w:rPr>
              <w:fldChar w:fldCharType="begin"/>
            </w:r>
            <w:r w:rsidR="00D1103E" w:rsidRPr="00D1103E">
              <w:rPr>
                <w:rFonts w:ascii="Times New Roman" w:hAnsi="Times New Roman" w:cs="Times New Roman"/>
                <w:noProof/>
                <w:webHidden/>
                <w:sz w:val="28"/>
                <w:szCs w:val="28"/>
              </w:rPr>
              <w:instrText xml:space="preserve"> PAGEREF _Toc167804159 \h </w:instrText>
            </w:r>
            <w:r w:rsidR="00D1103E" w:rsidRPr="00D1103E">
              <w:rPr>
                <w:rFonts w:ascii="Times New Roman" w:hAnsi="Times New Roman" w:cs="Times New Roman"/>
                <w:noProof/>
                <w:webHidden/>
                <w:sz w:val="28"/>
                <w:szCs w:val="28"/>
              </w:rPr>
            </w:r>
            <w:r w:rsidR="00D1103E" w:rsidRPr="00D1103E">
              <w:rPr>
                <w:rFonts w:ascii="Times New Roman" w:hAnsi="Times New Roman" w:cs="Times New Roman"/>
                <w:noProof/>
                <w:webHidden/>
                <w:sz w:val="28"/>
                <w:szCs w:val="28"/>
              </w:rPr>
              <w:fldChar w:fldCharType="separate"/>
            </w:r>
            <w:r w:rsidR="00E65FF2">
              <w:rPr>
                <w:rFonts w:ascii="Times New Roman" w:hAnsi="Times New Roman" w:cs="Times New Roman"/>
                <w:noProof/>
                <w:webHidden/>
                <w:sz w:val="28"/>
                <w:szCs w:val="28"/>
              </w:rPr>
              <w:t>58</w:t>
            </w:r>
            <w:r w:rsidR="00D1103E" w:rsidRPr="00D1103E">
              <w:rPr>
                <w:rFonts w:ascii="Times New Roman" w:hAnsi="Times New Roman" w:cs="Times New Roman"/>
                <w:noProof/>
                <w:webHidden/>
                <w:sz w:val="28"/>
                <w:szCs w:val="28"/>
              </w:rPr>
              <w:fldChar w:fldCharType="end"/>
            </w:r>
          </w:hyperlink>
        </w:p>
        <w:p w14:paraId="1FFE2DE9" w14:textId="5365DA76" w:rsidR="00D1103E" w:rsidRDefault="000260A2" w:rsidP="00D1103E">
          <w:pPr>
            <w:pStyle w:val="20"/>
            <w:tabs>
              <w:tab w:val="right" w:leader="dot" w:pos="9345"/>
            </w:tabs>
            <w:spacing w:line="276" w:lineRule="auto"/>
            <w:rPr>
              <w:rFonts w:asciiTheme="minorHAnsi" w:eastAsiaTheme="minorEastAsia" w:hAnsiTheme="minorHAnsi" w:cstheme="minorBidi"/>
              <w:noProof/>
              <w:sz w:val="22"/>
              <w:szCs w:val="22"/>
              <w:lang w:eastAsia="ru-RU" w:bidi="ar-SA"/>
            </w:rPr>
          </w:pPr>
          <w:hyperlink w:anchor="_Toc167804160" w:history="1">
            <w:r w:rsidR="00D1103E" w:rsidRPr="00D1103E">
              <w:rPr>
                <w:rStyle w:val="aff2"/>
                <w:rFonts w:ascii="Times New Roman" w:hAnsi="Times New Roman" w:cs="Times New Roman"/>
                <w:noProof/>
                <w:sz w:val="28"/>
                <w:szCs w:val="28"/>
              </w:rPr>
              <w:t>ПРИЛОЖЕНИЕ А</w:t>
            </w:r>
            <w:r w:rsidR="00D1103E" w:rsidRPr="00D1103E">
              <w:rPr>
                <w:rFonts w:ascii="Times New Roman" w:hAnsi="Times New Roman" w:cs="Times New Roman"/>
                <w:noProof/>
                <w:webHidden/>
                <w:sz w:val="28"/>
                <w:szCs w:val="28"/>
              </w:rPr>
              <w:tab/>
            </w:r>
            <w:r w:rsidR="00D1103E" w:rsidRPr="00D1103E">
              <w:rPr>
                <w:rFonts w:ascii="Times New Roman" w:hAnsi="Times New Roman" w:cs="Times New Roman"/>
                <w:noProof/>
                <w:webHidden/>
                <w:sz w:val="28"/>
                <w:szCs w:val="28"/>
              </w:rPr>
              <w:fldChar w:fldCharType="begin"/>
            </w:r>
            <w:r w:rsidR="00D1103E" w:rsidRPr="00D1103E">
              <w:rPr>
                <w:rFonts w:ascii="Times New Roman" w:hAnsi="Times New Roman" w:cs="Times New Roman"/>
                <w:noProof/>
                <w:webHidden/>
                <w:sz w:val="28"/>
                <w:szCs w:val="28"/>
              </w:rPr>
              <w:instrText xml:space="preserve"> PAGEREF _Toc167804160 \h </w:instrText>
            </w:r>
            <w:r w:rsidR="00D1103E" w:rsidRPr="00D1103E">
              <w:rPr>
                <w:rFonts w:ascii="Times New Roman" w:hAnsi="Times New Roman" w:cs="Times New Roman"/>
                <w:noProof/>
                <w:webHidden/>
                <w:sz w:val="28"/>
                <w:szCs w:val="28"/>
              </w:rPr>
            </w:r>
            <w:r w:rsidR="00D1103E" w:rsidRPr="00D1103E">
              <w:rPr>
                <w:rFonts w:ascii="Times New Roman" w:hAnsi="Times New Roman" w:cs="Times New Roman"/>
                <w:noProof/>
                <w:webHidden/>
                <w:sz w:val="28"/>
                <w:szCs w:val="28"/>
              </w:rPr>
              <w:fldChar w:fldCharType="separate"/>
            </w:r>
            <w:r w:rsidR="00E65FF2">
              <w:rPr>
                <w:rFonts w:ascii="Times New Roman" w:hAnsi="Times New Roman" w:cs="Times New Roman"/>
                <w:noProof/>
                <w:webHidden/>
                <w:sz w:val="28"/>
                <w:szCs w:val="28"/>
              </w:rPr>
              <w:t>61</w:t>
            </w:r>
            <w:r w:rsidR="00D1103E" w:rsidRPr="00D1103E">
              <w:rPr>
                <w:rFonts w:ascii="Times New Roman" w:hAnsi="Times New Roman" w:cs="Times New Roman"/>
                <w:noProof/>
                <w:webHidden/>
                <w:sz w:val="28"/>
                <w:szCs w:val="28"/>
              </w:rPr>
              <w:fldChar w:fldCharType="end"/>
            </w:r>
          </w:hyperlink>
        </w:p>
        <w:p w14:paraId="5CB067A9" w14:textId="17B101E7" w:rsidR="008C4C67" w:rsidRPr="003F508E" w:rsidRDefault="008C4C67">
          <w:pPr>
            <w:rPr>
              <w:rFonts w:ascii="Times New Roman" w:hAnsi="Times New Roman" w:cs="Times New Roman"/>
              <w:sz w:val="28"/>
              <w:szCs w:val="28"/>
            </w:rPr>
          </w:pPr>
          <w:r w:rsidRPr="003F508E">
            <w:rPr>
              <w:rFonts w:ascii="Times New Roman" w:hAnsi="Times New Roman" w:cs="Times New Roman"/>
              <w:sz w:val="28"/>
              <w:szCs w:val="28"/>
            </w:rPr>
            <w:fldChar w:fldCharType="end"/>
          </w:r>
        </w:p>
      </w:sdtContent>
    </w:sdt>
    <w:p w14:paraId="02F35CB7" w14:textId="3CD1FA1D" w:rsidR="009713F2" w:rsidRPr="00970702" w:rsidRDefault="00F079EE" w:rsidP="00970702">
      <w:pPr>
        <w:pStyle w:val="a0"/>
      </w:pPr>
      <w:r w:rsidRPr="00970702">
        <w:br w:type="page"/>
      </w:r>
    </w:p>
    <w:p w14:paraId="4D38928D" w14:textId="6EA4CC79" w:rsidR="009713F2" w:rsidRPr="009860E2" w:rsidRDefault="00F079EE" w:rsidP="009860E2">
      <w:pPr>
        <w:spacing w:line="360" w:lineRule="auto"/>
        <w:jc w:val="center"/>
        <w:rPr>
          <w:rFonts w:ascii="Times New Roman" w:hAnsi="Times New Roman" w:cs="Times New Roman"/>
          <w:b/>
          <w:sz w:val="28"/>
        </w:rPr>
      </w:pPr>
      <w:r w:rsidRPr="009860E2">
        <w:rPr>
          <w:rFonts w:ascii="Times New Roman" w:hAnsi="Times New Roman" w:cs="Times New Roman"/>
          <w:b/>
          <w:sz w:val="28"/>
        </w:rPr>
        <w:lastRenderedPageBreak/>
        <w:t xml:space="preserve">ОПРЕДЕЛЕНИЯ, ОБОЗНАЧЕНИЯ И СОКРАЩЕНИЯ </w:t>
      </w:r>
    </w:p>
    <w:p w14:paraId="294697BF" w14:textId="24EE5C7D" w:rsidR="00B35D33" w:rsidRPr="00B35D33" w:rsidRDefault="00B35D33" w:rsidP="00B35D33">
      <w:pPr>
        <w:pStyle w:val="a0"/>
        <w:snapToGrid w:val="0"/>
        <w:contextualSpacing/>
      </w:pPr>
      <w:r w:rsidRPr="00B35D33">
        <w:rPr>
          <w:b/>
        </w:rPr>
        <w:t>БП</w:t>
      </w:r>
      <w:r w:rsidR="00636520">
        <w:rPr>
          <w:b/>
        </w:rPr>
        <w:t>Л</w:t>
      </w:r>
      <w:r w:rsidRPr="00B35D33">
        <w:rPr>
          <w:b/>
        </w:rPr>
        <w:t>А</w:t>
      </w:r>
      <w:r>
        <w:t xml:space="preserve"> – беспилотный </w:t>
      </w:r>
      <w:r w:rsidR="00636520">
        <w:t xml:space="preserve">летательный </w:t>
      </w:r>
      <w:r>
        <w:t>аппарат.</w:t>
      </w:r>
    </w:p>
    <w:p w14:paraId="6E7C7DAA" w14:textId="782E11A3" w:rsidR="009D7B8B" w:rsidRDefault="009D7B8B" w:rsidP="009C2C16">
      <w:pPr>
        <w:pStyle w:val="a0"/>
        <w:snapToGrid w:val="0"/>
        <w:contextualSpacing/>
      </w:pPr>
      <w:r w:rsidRPr="009D7B8B">
        <w:rPr>
          <w:b/>
          <w:lang w:val="en-US"/>
        </w:rPr>
        <w:t>IMU</w:t>
      </w:r>
      <w:r>
        <w:rPr>
          <w:b/>
        </w:rPr>
        <w:t xml:space="preserve"> </w:t>
      </w:r>
      <w:r w:rsidRPr="009D7B8B">
        <w:t>(</w:t>
      </w:r>
      <w:r w:rsidRPr="009D7B8B">
        <w:rPr>
          <w:lang w:val="en-US"/>
        </w:rPr>
        <w:t>inertial</w:t>
      </w:r>
      <w:r w:rsidRPr="009D7B8B">
        <w:t xml:space="preserve"> </w:t>
      </w:r>
      <w:r w:rsidRPr="009D7B8B">
        <w:rPr>
          <w:lang w:val="en-US"/>
        </w:rPr>
        <w:t>measurement</w:t>
      </w:r>
      <w:r w:rsidRPr="009D7B8B">
        <w:t xml:space="preserve"> </w:t>
      </w:r>
      <w:r w:rsidRPr="009D7B8B">
        <w:rPr>
          <w:lang w:val="en-US"/>
        </w:rPr>
        <w:t>units</w:t>
      </w:r>
      <w:r w:rsidRPr="009D7B8B">
        <w:t xml:space="preserve">) – </w:t>
      </w:r>
      <w:r>
        <w:t>измерительный блок, который обычно содержит акселерометры, гироскопы (иногда еще магнитометр и барометр) и используется для определения ускорения тела и угловой скорости тела в пространстве.</w:t>
      </w:r>
      <w:r w:rsidRPr="009D7B8B">
        <w:t xml:space="preserve"> </w:t>
      </w:r>
      <w:r>
        <w:t xml:space="preserve">В данной работе подразумевается использование 6-осевого </w:t>
      </w:r>
      <w:r>
        <w:rPr>
          <w:lang w:val="en-US"/>
        </w:rPr>
        <w:t>IMU</w:t>
      </w:r>
      <w:r>
        <w:t xml:space="preserve"> (3-осевой гироскоп + 3-осевой акселерометр)</w:t>
      </w:r>
    </w:p>
    <w:p w14:paraId="1A67858D" w14:textId="13EC5969" w:rsidR="00A566BD" w:rsidRPr="00DC6611" w:rsidRDefault="00A566BD" w:rsidP="00A566BD">
      <w:pPr>
        <w:pStyle w:val="a0"/>
        <w:snapToGrid w:val="0"/>
        <w:contextualSpacing/>
      </w:pPr>
      <w:r w:rsidRPr="00A566BD">
        <w:rPr>
          <w:b/>
        </w:rPr>
        <w:t>МЭМС</w:t>
      </w:r>
      <w:r w:rsidRPr="00A566BD">
        <w:t xml:space="preserve"> - </w:t>
      </w:r>
      <w:r>
        <w:t>м</w:t>
      </w:r>
      <w:r w:rsidRPr="00A566BD">
        <w:t>икроэлектромеханические системы</w:t>
      </w:r>
      <w:r>
        <w:t xml:space="preserve"> , </w:t>
      </w:r>
      <w:r w:rsidRPr="00A566BD">
        <w:t>устройства, объединяющие в себе взаимосвязанные механические и электрические компоненты микронных размеров</w:t>
      </w:r>
      <w:r>
        <w:t xml:space="preserve">. В данной работе под </w:t>
      </w:r>
      <w:r w:rsidRPr="00A566BD">
        <w:t xml:space="preserve">МЭМС </w:t>
      </w:r>
      <w:r>
        <w:t xml:space="preserve">понимают </w:t>
      </w:r>
      <w:r>
        <w:rPr>
          <w:lang w:val="en-US"/>
        </w:rPr>
        <w:t>IMU</w:t>
      </w:r>
      <w:r w:rsidRPr="00DC6611">
        <w:t xml:space="preserve"> </w:t>
      </w:r>
      <w:r w:rsidRPr="00A566BD">
        <w:t>МЭМС</w:t>
      </w:r>
      <w:r w:rsidRPr="00DC6611">
        <w:t>.</w:t>
      </w:r>
    </w:p>
    <w:p w14:paraId="0E5AFC4D" w14:textId="61520E41" w:rsidR="009713F2" w:rsidRPr="009D7B8B" w:rsidRDefault="009D7B8B" w:rsidP="009C2C16">
      <w:pPr>
        <w:pStyle w:val="a0"/>
        <w:snapToGrid w:val="0"/>
        <w:contextualSpacing/>
      </w:pPr>
      <w:r w:rsidRPr="009D7B8B">
        <w:rPr>
          <w:b/>
          <w:lang w:val="en-US"/>
        </w:rPr>
        <w:t>SLAM</w:t>
      </w:r>
      <w:r>
        <w:rPr>
          <w:b/>
        </w:rPr>
        <w:t xml:space="preserve"> </w:t>
      </w:r>
      <w:r w:rsidRPr="009D7B8B">
        <w:t>(</w:t>
      </w:r>
      <w:r w:rsidRPr="009D7B8B">
        <w:rPr>
          <w:lang w:val="en-US"/>
        </w:rPr>
        <w:t>simultaneous</w:t>
      </w:r>
      <w:r w:rsidRPr="009D7B8B">
        <w:t xml:space="preserve"> </w:t>
      </w:r>
      <w:r w:rsidRPr="009D7B8B">
        <w:rPr>
          <w:lang w:val="en-US"/>
        </w:rPr>
        <w:t>localization</w:t>
      </w:r>
      <w:r w:rsidRPr="009D7B8B">
        <w:t xml:space="preserve"> </w:t>
      </w:r>
      <w:r w:rsidRPr="009D7B8B">
        <w:rPr>
          <w:lang w:val="en-US"/>
        </w:rPr>
        <w:t>and</w:t>
      </w:r>
      <w:r w:rsidRPr="009D7B8B">
        <w:t xml:space="preserve"> </w:t>
      </w:r>
      <w:r w:rsidRPr="009D7B8B">
        <w:rPr>
          <w:lang w:val="en-US"/>
        </w:rPr>
        <w:t>mapping</w:t>
      </w:r>
      <w:r w:rsidRPr="009D7B8B">
        <w:t>)</w:t>
      </w:r>
      <w:r w:rsidR="00F079EE" w:rsidRPr="009D7B8B">
        <w:t xml:space="preserve"> – </w:t>
      </w:r>
      <w:r w:rsidRPr="009D7B8B">
        <w:t>метод построения карты в неизвестном пространстве с одновременным контролем текущего местоположения</w:t>
      </w:r>
      <w:r w:rsidR="00B35D33" w:rsidRPr="00B35D33">
        <w:t xml:space="preserve">, </w:t>
      </w:r>
      <w:r w:rsidR="00B35D33">
        <w:t>ориентации</w:t>
      </w:r>
      <w:r w:rsidRPr="009D7B8B">
        <w:t xml:space="preserve"> и пройденного пути</w:t>
      </w:r>
      <w:r w:rsidR="00F079EE" w:rsidRPr="009D7B8B">
        <w:t>;</w:t>
      </w:r>
    </w:p>
    <w:p w14:paraId="538DCE9E" w14:textId="46DBAD11" w:rsidR="009713F2" w:rsidRDefault="009D7B8B" w:rsidP="009C2C16">
      <w:pPr>
        <w:pStyle w:val="a0"/>
      </w:pPr>
      <w:r w:rsidRPr="009D7B8B">
        <w:rPr>
          <w:b/>
          <w:lang w:val="en-US"/>
        </w:rPr>
        <w:t>viSLAM</w:t>
      </w:r>
      <w:r>
        <w:rPr>
          <w:b/>
        </w:rPr>
        <w:t xml:space="preserve"> </w:t>
      </w:r>
      <w:r w:rsidRPr="009D7B8B">
        <w:t>(</w:t>
      </w:r>
      <w:r>
        <w:rPr>
          <w:lang w:val="en-US"/>
        </w:rPr>
        <w:t>visual</w:t>
      </w:r>
      <w:r w:rsidRPr="009D7B8B">
        <w:t>-</w:t>
      </w:r>
      <w:r>
        <w:rPr>
          <w:lang w:val="en-US"/>
        </w:rPr>
        <w:t>inertial</w:t>
      </w:r>
      <w:r w:rsidRPr="009D7B8B">
        <w:t xml:space="preserve"> </w:t>
      </w:r>
      <w:r>
        <w:rPr>
          <w:lang w:val="en-US"/>
        </w:rPr>
        <w:t>SLAM</w:t>
      </w:r>
      <w:r w:rsidRPr="009D7B8B">
        <w:t>)</w:t>
      </w:r>
      <w:r w:rsidR="00F079EE" w:rsidRPr="009D7B8B">
        <w:t xml:space="preserve"> – </w:t>
      </w:r>
      <w:r>
        <w:t xml:space="preserve">визуально-инерциальный </w:t>
      </w:r>
      <w:r>
        <w:rPr>
          <w:lang w:val="en-US"/>
        </w:rPr>
        <w:t>SLAM</w:t>
      </w:r>
      <w:r>
        <w:t xml:space="preserve">. </w:t>
      </w:r>
      <w:r>
        <w:rPr>
          <w:lang w:val="en-US"/>
        </w:rPr>
        <w:t>SLAM</w:t>
      </w:r>
      <w:r>
        <w:t xml:space="preserve"> который использует данные с камер и </w:t>
      </w:r>
      <w:r>
        <w:rPr>
          <w:lang w:val="en-US"/>
        </w:rPr>
        <w:t>IMU</w:t>
      </w:r>
      <w:r>
        <w:t>.</w:t>
      </w:r>
    </w:p>
    <w:p w14:paraId="748B3592" w14:textId="7ADD0BF2" w:rsidR="00CF1DEA" w:rsidRPr="00CF1DEA" w:rsidRDefault="00CF1DEA" w:rsidP="009C2C16">
      <w:pPr>
        <w:pStyle w:val="a0"/>
      </w:pPr>
      <w:r w:rsidRPr="00CF1DEA">
        <w:rPr>
          <w:b/>
        </w:rPr>
        <w:t>Одометрия</w:t>
      </w:r>
      <w:r>
        <w:t xml:space="preserve"> - </w:t>
      </w:r>
      <w:r w:rsidRPr="00CF1DEA">
        <w:t>использование данных с датчиков движения для оценки изменения положения с течением времени</w:t>
      </w:r>
    </w:p>
    <w:p w14:paraId="0318435E" w14:textId="78F79D4B" w:rsidR="009D7B8B" w:rsidRDefault="00286600" w:rsidP="009C2C16">
      <w:pPr>
        <w:pStyle w:val="a0"/>
      </w:pPr>
      <w:r>
        <w:rPr>
          <w:b/>
        </w:rPr>
        <w:t>Визуальная одометрия</w:t>
      </w:r>
      <w:r w:rsidR="00572475" w:rsidRPr="00572475">
        <w:t xml:space="preserve"> </w:t>
      </w:r>
      <w:r w:rsidR="004A4D99">
        <w:t>(</w:t>
      </w:r>
      <w:r w:rsidR="004A4D99" w:rsidRPr="004A4D99">
        <w:rPr>
          <w:b/>
          <w:lang w:val="en-US"/>
        </w:rPr>
        <w:t>VO</w:t>
      </w:r>
      <w:r w:rsidR="004A4D99" w:rsidRPr="004A4D99">
        <w:t xml:space="preserve"> - </w:t>
      </w:r>
      <w:r w:rsidR="004A4D99">
        <w:rPr>
          <w:lang w:val="en-US"/>
        </w:rPr>
        <w:t>visual</w:t>
      </w:r>
      <w:r w:rsidR="004A4D99" w:rsidRPr="004A4D99">
        <w:t xml:space="preserve"> </w:t>
      </w:r>
      <w:r w:rsidR="004A4D99">
        <w:rPr>
          <w:lang w:val="en-US"/>
        </w:rPr>
        <w:t>odometry</w:t>
      </w:r>
      <w:r w:rsidR="004A4D99">
        <w:t>)</w:t>
      </w:r>
      <w:r w:rsidR="009D7B8B" w:rsidRPr="00572475">
        <w:t>-</w:t>
      </w:r>
      <w:r w:rsidR="00572475" w:rsidRPr="00572475">
        <w:t xml:space="preserve"> </w:t>
      </w:r>
      <w:r w:rsidR="009D7B8B">
        <w:t xml:space="preserve"> </w:t>
      </w:r>
      <w:r w:rsidR="00572475" w:rsidRPr="00572475">
        <w:t xml:space="preserve"> процесс определения положения и ориентации робота путем анализа соответствующих изображений с камер</w:t>
      </w:r>
      <w:r w:rsidR="00B35D33">
        <w:t>.</w:t>
      </w:r>
    </w:p>
    <w:p w14:paraId="4E5A46AC" w14:textId="07D3100D" w:rsidR="004A4D99" w:rsidRPr="003458F8" w:rsidRDefault="003458F8" w:rsidP="009C2C16">
      <w:pPr>
        <w:pStyle w:val="a0"/>
      </w:pPr>
      <w:r>
        <w:rPr>
          <w:b/>
        </w:rPr>
        <w:t>Визуально инерциальная одометрия</w:t>
      </w:r>
      <w:r w:rsidRPr="00572475">
        <w:t xml:space="preserve"> </w:t>
      </w:r>
      <w:r>
        <w:t>(</w:t>
      </w:r>
      <w:r w:rsidR="004A4D99" w:rsidRPr="004A4D99">
        <w:rPr>
          <w:b/>
          <w:lang w:val="en-US"/>
        </w:rPr>
        <w:t>VIO</w:t>
      </w:r>
      <w:r>
        <w:rPr>
          <w:b/>
        </w:rPr>
        <w:t>)</w:t>
      </w:r>
      <w:r w:rsidR="004A4D99" w:rsidRPr="00DC6611">
        <w:t xml:space="preserve"> -</w:t>
      </w:r>
      <w:r w:rsidRPr="003458F8">
        <w:t xml:space="preserve"> </w:t>
      </w:r>
      <w:r w:rsidRPr="00572475">
        <w:t>процесс определения положения и ориентации робота путем анализа соответствующих изображений с камер</w:t>
      </w:r>
      <w:r>
        <w:t xml:space="preserve"> и данных </w:t>
      </w:r>
      <w:r>
        <w:rPr>
          <w:lang w:val="en-US"/>
        </w:rPr>
        <w:t>IMU</w:t>
      </w:r>
      <w:r w:rsidRPr="003458F8">
        <w:t xml:space="preserve"> </w:t>
      </w:r>
      <w:r>
        <w:t>датчика.</w:t>
      </w:r>
    </w:p>
    <w:p w14:paraId="2D24F96A" w14:textId="1036D33C" w:rsidR="00216DD6" w:rsidRPr="00216DD6" w:rsidRDefault="00216DD6" w:rsidP="009C2C16">
      <w:pPr>
        <w:pStyle w:val="a0"/>
      </w:pPr>
      <w:r w:rsidRPr="00216DD6">
        <w:rPr>
          <w:b/>
        </w:rPr>
        <w:t>Особые точки</w:t>
      </w:r>
      <w:r>
        <w:t xml:space="preserve"> – точки </w:t>
      </w:r>
      <w:r w:rsidR="00A54B2D">
        <w:t>на изображении с уникальными</w:t>
      </w:r>
      <w:r>
        <w:t xml:space="preserve"> свойства</w:t>
      </w:r>
      <w:r w:rsidR="00A54B2D">
        <w:t>ми</w:t>
      </w:r>
      <w:r>
        <w:t xml:space="preserve"> , благодаря которым их можно детектировать на других изображениях и с других ракурсов.</w:t>
      </w:r>
    </w:p>
    <w:p w14:paraId="51C01174" w14:textId="5D2278A5" w:rsidR="00CF1DEA" w:rsidRPr="00CF1DEA" w:rsidRDefault="00CF1DEA" w:rsidP="009C2C16">
      <w:pPr>
        <w:pStyle w:val="a0"/>
      </w:pPr>
      <w:r w:rsidRPr="00CF1DEA">
        <w:rPr>
          <w:b/>
          <w:lang w:val="en-US"/>
        </w:rPr>
        <w:t>Loop</w:t>
      </w:r>
      <w:r w:rsidRPr="00CF1DEA">
        <w:rPr>
          <w:b/>
        </w:rPr>
        <w:t xml:space="preserve"> </w:t>
      </w:r>
      <w:r w:rsidRPr="00CF1DEA">
        <w:rPr>
          <w:b/>
          <w:lang w:val="en-US"/>
        </w:rPr>
        <w:t>Closure</w:t>
      </w:r>
      <w:r w:rsidRPr="00CF1DEA">
        <w:rPr>
          <w:b/>
        </w:rPr>
        <w:t xml:space="preserve"> </w:t>
      </w:r>
      <w:r w:rsidRPr="00CF1DEA">
        <w:t>–</w:t>
      </w:r>
      <w:r w:rsidR="00712CBC" w:rsidRPr="00712CBC">
        <w:t xml:space="preserve"> </w:t>
      </w:r>
      <w:r w:rsidR="00712CBC">
        <w:t xml:space="preserve">дословно </w:t>
      </w:r>
      <w:r w:rsidR="00216DD6">
        <w:t>«</w:t>
      </w:r>
      <w:r w:rsidR="00712CBC">
        <w:t>закрытие петли</w:t>
      </w:r>
      <w:r w:rsidR="00216DD6">
        <w:t>»</w:t>
      </w:r>
      <w:r w:rsidR="00712CBC">
        <w:t xml:space="preserve">, </w:t>
      </w:r>
      <w:r w:rsidRPr="00CF1DEA">
        <w:t xml:space="preserve"> </w:t>
      </w:r>
      <w:r>
        <w:t xml:space="preserve">элемент алгоритма </w:t>
      </w:r>
      <w:r>
        <w:rPr>
          <w:lang w:val="en-US"/>
        </w:rPr>
        <w:t>SLAM</w:t>
      </w:r>
      <w:r>
        <w:t>, который уточняет локализацию устройства, используя</w:t>
      </w:r>
      <w:r w:rsidR="00A54B2D">
        <w:t xml:space="preserve"> генерируемую</w:t>
      </w:r>
      <w:r>
        <w:t xml:space="preserve"> карту местности и повторно встречаемые </w:t>
      </w:r>
      <w:r w:rsidR="00216DD6" w:rsidRPr="00216DD6">
        <w:rPr>
          <w:i/>
        </w:rPr>
        <w:t>особые точки</w:t>
      </w:r>
      <w:r>
        <w:t>.</w:t>
      </w:r>
    </w:p>
    <w:p w14:paraId="6172252B" w14:textId="0B510DD4" w:rsidR="00B35D33" w:rsidRPr="00420EE7" w:rsidRDefault="00B35D33" w:rsidP="009C2C16">
      <w:pPr>
        <w:pStyle w:val="a0"/>
      </w:pPr>
      <w:r w:rsidRPr="00B35D33">
        <w:rPr>
          <w:b/>
        </w:rPr>
        <w:t>Местоположение</w:t>
      </w:r>
      <w:r w:rsidR="00420EE7" w:rsidRPr="00420EE7">
        <w:rPr>
          <w:b/>
        </w:rPr>
        <w:t xml:space="preserve"> (</w:t>
      </w:r>
      <w:r w:rsidR="00420EE7">
        <w:rPr>
          <w:b/>
        </w:rPr>
        <w:t>положение</w:t>
      </w:r>
      <w:r w:rsidR="00420EE7" w:rsidRPr="00420EE7">
        <w:rPr>
          <w:b/>
        </w:rPr>
        <w:t>)</w:t>
      </w:r>
      <w:r>
        <w:t xml:space="preserve"> –</w:t>
      </w:r>
      <w:r w:rsidRPr="00420EE7">
        <w:t xml:space="preserve"> </w:t>
      </w:r>
      <w:r>
        <w:t xml:space="preserve">определяется координатами </w:t>
      </w:r>
      <w:r>
        <w:rPr>
          <w:lang w:val="en-US"/>
        </w:rPr>
        <w:t>XYZ</w:t>
      </w:r>
      <w:r w:rsidRPr="00420EE7">
        <w:t>.</w:t>
      </w:r>
    </w:p>
    <w:p w14:paraId="45934337" w14:textId="0DBB5476" w:rsidR="00B35D33" w:rsidRDefault="00B35D33" w:rsidP="009C2C16">
      <w:pPr>
        <w:pStyle w:val="a0"/>
      </w:pPr>
      <w:r w:rsidRPr="00B35D33">
        <w:rPr>
          <w:b/>
        </w:rPr>
        <w:lastRenderedPageBreak/>
        <w:t>Ориентация</w:t>
      </w:r>
      <w:r>
        <w:t xml:space="preserve"> – определяется тремя углами или кватернионом. </w:t>
      </w:r>
    </w:p>
    <w:p w14:paraId="66A3D8B4" w14:textId="6FAB2217" w:rsidR="00ED44C5" w:rsidRDefault="0036600F" w:rsidP="009C2C16">
      <w:pPr>
        <w:pStyle w:val="a0"/>
      </w:pPr>
      <w:r>
        <w:rPr>
          <w:b/>
        </w:rPr>
        <w:t>Поза</w:t>
      </w:r>
      <w:r w:rsidR="00ED44C5" w:rsidRPr="00ED44C5">
        <w:rPr>
          <w:b/>
        </w:rPr>
        <w:t xml:space="preserve"> объекта</w:t>
      </w:r>
      <w:r w:rsidR="00ED44C5">
        <w:t xml:space="preserve"> – местоположение и ориентация объекта.</w:t>
      </w:r>
    </w:p>
    <w:p w14:paraId="38EB7EE1" w14:textId="23FBD664" w:rsidR="005D1396" w:rsidRDefault="005D1396" w:rsidP="009C2C16">
      <w:pPr>
        <w:pStyle w:val="a0"/>
      </w:pPr>
      <w:r w:rsidRPr="005D1396">
        <w:rPr>
          <w:b/>
        </w:rPr>
        <w:t>Локализация</w:t>
      </w:r>
      <w:r>
        <w:t xml:space="preserve"> – определение </w:t>
      </w:r>
      <w:r w:rsidRPr="005D1396">
        <w:rPr>
          <w:i/>
        </w:rPr>
        <w:t>местоположения</w:t>
      </w:r>
      <w:r>
        <w:t xml:space="preserve"> и </w:t>
      </w:r>
      <w:r w:rsidRPr="005D1396">
        <w:rPr>
          <w:i/>
        </w:rPr>
        <w:t>ориентации</w:t>
      </w:r>
      <w:r w:rsidR="00ED44C5">
        <w:rPr>
          <w:i/>
        </w:rPr>
        <w:t xml:space="preserve"> </w:t>
      </w:r>
      <w:r w:rsidR="00ED44C5">
        <w:t>(</w:t>
      </w:r>
      <w:r w:rsidR="0036600F">
        <w:t>позы</w:t>
      </w:r>
      <w:r w:rsidR="00ED44C5">
        <w:t xml:space="preserve">) </w:t>
      </w:r>
      <w:r>
        <w:t>устройства.</w:t>
      </w:r>
    </w:p>
    <w:p w14:paraId="48CA92E6" w14:textId="19895B28" w:rsidR="0034268D" w:rsidRPr="00AB23FF" w:rsidRDefault="003F080B" w:rsidP="00853586">
      <w:pPr>
        <w:pStyle w:val="a0"/>
      </w:pPr>
      <w:r w:rsidRPr="003F080B">
        <w:rPr>
          <w:b/>
          <w:lang w:val="en-US"/>
        </w:rPr>
        <w:t>ATE</w:t>
      </w:r>
      <w:r w:rsidRPr="003F080B">
        <w:t xml:space="preserve"> (</w:t>
      </w:r>
      <w:r w:rsidRPr="003F080B">
        <w:rPr>
          <w:lang w:val="en-US"/>
        </w:rPr>
        <w:t>Absolute</w:t>
      </w:r>
      <w:r w:rsidRPr="003F080B">
        <w:t xml:space="preserve"> </w:t>
      </w:r>
      <w:r w:rsidRPr="003F080B">
        <w:rPr>
          <w:lang w:val="en-US"/>
        </w:rPr>
        <w:t>Trajectory</w:t>
      </w:r>
      <w:r w:rsidRPr="003F080B">
        <w:t xml:space="preserve"> </w:t>
      </w:r>
      <w:r w:rsidRPr="003F080B">
        <w:rPr>
          <w:lang w:val="en-US"/>
        </w:rPr>
        <w:t>Error</w:t>
      </w:r>
      <w:r w:rsidRPr="003F080B">
        <w:t xml:space="preserve">)- </w:t>
      </w:r>
      <w:r>
        <w:t>абсолютная</w:t>
      </w:r>
      <w:r w:rsidRPr="003F080B">
        <w:t xml:space="preserve"> </w:t>
      </w:r>
      <w:r>
        <w:t>ошибка</w:t>
      </w:r>
      <w:r w:rsidRPr="003F080B">
        <w:t xml:space="preserve"> </w:t>
      </w:r>
      <w:r>
        <w:t>траектории</w:t>
      </w:r>
      <w:r w:rsidRPr="003F080B">
        <w:t>,</w:t>
      </w:r>
      <w:r>
        <w:t xml:space="preserve"> метрика определяющая точность работы </w:t>
      </w:r>
      <w:r>
        <w:rPr>
          <w:lang w:val="en-US"/>
        </w:rPr>
        <w:t>SLAM</w:t>
      </w:r>
      <w:r w:rsidRPr="003F080B">
        <w:t xml:space="preserve"> </w:t>
      </w:r>
      <w:r>
        <w:t>алгоритма.</w:t>
      </w:r>
      <w:r w:rsidR="00853586">
        <w:t xml:space="preserve"> Тоже</w:t>
      </w:r>
      <w:r w:rsidR="00853586" w:rsidRPr="00AB23FF">
        <w:t xml:space="preserve"> </w:t>
      </w:r>
      <w:r w:rsidR="00853586">
        <w:t>самое</w:t>
      </w:r>
      <w:r w:rsidR="00853586" w:rsidRPr="00AB23FF">
        <w:t xml:space="preserve"> </w:t>
      </w:r>
      <w:r w:rsidR="00853586">
        <w:t>что</w:t>
      </w:r>
      <w:r w:rsidR="00853586" w:rsidRPr="00AB23FF">
        <w:t xml:space="preserve"> </w:t>
      </w:r>
      <w:r w:rsidR="00853586">
        <w:t>и</w:t>
      </w:r>
      <w:r w:rsidR="00853586" w:rsidRPr="00AB23FF">
        <w:t xml:space="preserve"> </w:t>
      </w:r>
      <w:r w:rsidR="00853586" w:rsidRPr="00853586">
        <w:rPr>
          <w:b/>
          <w:lang w:val="en-US"/>
        </w:rPr>
        <w:t>APE</w:t>
      </w:r>
      <w:r w:rsidR="00853586" w:rsidRPr="00AB23FF">
        <w:t>(</w:t>
      </w:r>
      <w:r w:rsidR="00853586" w:rsidRPr="003F080B">
        <w:rPr>
          <w:lang w:val="en-US"/>
        </w:rPr>
        <w:t>Absolute</w:t>
      </w:r>
      <w:r w:rsidR="00853586" w:rsidRPr="00AB23FF">
        <w:t xml:space="preserve"> </w:t>
      </w:r>
      <w:r w:rsidR="00853586">
        <w:rPr>
          <w:lang w:val="en-US"/>
        </w:rPr>
        <w:t>Pose</w:t>
      </w:r>
      <w:r w:rsidR="00853586" w:rsidRPr="00AB23FF">
        <w:t xml:space="preserve"> </w:t>
      </w:r>
      <w:r w:rsidR="00853586" w:rsidRPr="003F080B">
        <w:rPr>
          <w:lang w:val="en-US"/>
        </w:rPr>
        <w:t>Error</w:t>
      </w:r>
      <w:r w:rsidR="00853586" w:rsidRPr="00AB23FF">
        <w:t>).</w:t>
      </w:r>
    </w:p>
    <w:p w14:paraId="457ADC48" w14:textId="4BBC9FF2" w:rsidR="00F804DD" w:rsidRPr="00DA13CC" w:rsidRDefault="00F804DD" w:rsidP="00853586">
      <w:pPr>
        <w:pStyle w:val="a0"/>
      </w:pPr>
      <w:r w:rsidRPr="000D3DAD">
        <w:rPr>
          <w:b/>
          <w:lang w:val="en-US"/>
        </w:rPr>
        <w:t>RSME</w:t>
      </w:r>
      <w:r w:rsidRPr="00DA13CC">
        <w:t xml:space="preserve"> </w:t>
      </w:r>
      <w:r w:rsidR="00DA13CC" w:rsidRPr="00DA13CC">
        <w:t>(</w:t>
      </w:r>
      <w:r w:rsidR="00DA13CC" w:rsidRPr="00DA13CC">
        <w:rPr>
          <w:lang w:val="en-US"/>
        </w:rPr>
        <w:t>root</w:t>
      </w:r>
      <w:r w:rsidR="00DA13CC" w:rsidRPr="00DA13CC">
        <w:t xml:space="preserve"> </w:t>
      </w:r>
      <w:r w:rsidR="00DA13CC" w:rsidRPr="00DA13CC">
        <w:rPr>
          <w:lang w:val="en-US"/>
        </w:rPr>
        <w:t>mean</w:t>
      </w:r>
      <w:r w:rsidR="00DA13CC" w:rsidRPr="00DA13CC">
        <w:t xml:space="preserve"> </w:t>
      </w:r>
      <w:r w:rsidR="00DA13CC" w:rsidRPr="00DA13CC">
        <w:rPr>
          <w:lang w:val="en-US"/>
        </w:rPr>
        <w:t>square</w:t>
      </w:r>
      <w:r w:rsidR="00DA13CC" w:rsidRPr="00DA13CC">
        <w:t xml:space="preserve"> </w:t>
      </w:r>
      <w:r w:rsidR="00DA13CC" w:rsidRPr="00DA13CC">
        <w:rPr>
          <w:lang w:val="en-US"/>
        </w:rPr>
        <w:t>error</w:t>
      </w:r>
      <w:r w:rsidR="00DA13CC" w:rsidRPr="00DA13CC">
        <w:t xml:space="preserve">) </w:t>
      </w:r>
      <w:r w:rsidRPr="00DA13CC">
        <w:t>–</w:t>
      </w:r>
      <w:r w:rsidR="00DA13CC" w:rsidRPr="00DA13CC">
        <w:t xml:space="preserve"> </w:t>
      </w:r>
      <w:r w:rsidR="00DA13CC">
        <w:t>э</w:t>
      </w:r>
      <w:r w:rsidR="00DA13CC" w:rsidRPr="00DA13CC">
        <w:t>то среднее квадратичное значение различий между наблюдаемыми значениями и прогнозируемыми</w:t>
      </w:r>
    </w:p>
    <w:p w14:paraId="0D3EF944" w14:textId="0B71F0CE" w:rsidR="00F804DD" w:rsidRPr="00AB23FF" w:rsidRDefault="009A570E" w:rsidP="00853586">
      <w:pPr>
        <w:pStyle w:val="a0"/>
      </w:pPr>
      <w:r w:rsidRPr="00DA13CC">
        <w:rPr>
          <w:b/>
          <w:lang w:val="en-US"/>
        </w:rPr>
        <w:t>ROS</w:t>
      </w:r>
      <w:r w:rsidR="00DA13CC" w:rsidRPr="00DA13CC">
        <w:t xml:space="preserve"> - а набор программных фреймворков для разработки программного обеспечения для роботов.</w:t>
      </w:r>
    </w:p>
    <w:p w14:paraId="67041D61" w14:textId="54032BA9" w:rsidR="009A570E" w:rsidRDefault="009A570E" w:rsidP="00DA13CC">
      <w:pPr>
        <w:pStyle w:val="a0"/>
      </w:pPr>
      <w:r w:rsidRPr="00DA13CC">
        <w:rPr>
          <w:b/>
        </w:rPr>
        <w:t>Нода</w:t>
      </w:r>
      <w:r w:rsidR="00DA13CC" w:rsidRPr="00DA13CC">
        <w:t xml:space="preserve"> - это процесс </w:t>
      </w:r>
      <w:r w:rsidR="00DA13CC">
        <w:t xml:space="preserve">в </w:t>
      </w:r>
      <w:r w:rsidR="00DA13CC">
        <w:rPr>
          <w:lang w:val="en-US"/>
        </w:rPr>
        <w:t>ROS</w:t>
      </w:r>
      <w:r w:rsidR="00DA13CC" w:rsidRPr="00DA13CC">
        <w:t xml:space="preserve">, который выполняет вычисления. </w:t>
      </w:r>
      <w:r w:rsidR="00DA13CC">
        <w:t>Ноды</w:t>
      </w:r>
      <w:r w:rsidR="00DA13CC" w:rsidRPr="00DA13CC">
        <w:t xml:space="preserve"> объединяются в граф и взаимодействуют друг с другом</w:t>
      </w:r>
      <w:r w:rsidR="00DA13CC">
        <w:t>.</w:t>
      </w:r>
    </w:p>
    <w:p w14:paraId="07756692" w14:textId="42DD92E6" w:rsidR="00DA13CC" w:rsidRPr="00DA13CC" w:rsidRDefault="00DA13CC" w:rsidP="00DA13CC">
      <w:pPr>
        <w:pStyle w:val="a0"/>
      </w:pPr>
      <w:r w:rsidRPr="00DA13CC">
        <w:rPr>
          <w:b/>
        </w:rPr>
        <w:t>Топик</w:t>
      </w:r>
      <w:r>
        <w:t xml:space="preserve"> - </w:t>
      </w:r>
      <w:r w:rsidRPr="00DA13CC">
        <w:t xml:space="preserve">это поток данных, используемый для обмена информацией между </w:t>
      </w:r>
      <w:r>
        <w:t>нодами</w:t>
      </w:r>
      <w:r w:rsidRPr="00DA13CC">
        <w:t>.</w:t>
      </w:r>
    </w:p>
    <w:p w14:paraId="2FCA182F" w14:textId="77777777" w:rsidR="00DA13CC" w:rsidRPr="00DA13CC" w:rsidRDefault="00DA13CC" w:rsidP="00DA13CC">
      <w:pPr>
        <w:pStyle w:val="a0"/>
      </w:pPr>
    </w:p>
    <w:p w14:paraId="2D1BCD4C" w14:textId="77777777" w:rsidR="00DA13CC" w:rsidRPr="00DA13CC" w:rsidRDefault="00DA13CC" w:rsidP="00DA13CC">
      <w:pPr>
        <w:pStyle w:val="a0"/>
      </w:pPr>
    </w:p>
    <w:p w14:paraId="3CB4109C" w14:textId="2DFDDDF7" w:rsidR="009A570E" w:rsidRDefault="009A570E">
      <w:pPr>
        <w:rPr>
          <w:rFonts w:cs="Times New Roman"/>
        </w:rPr>
      </w:pPr>
      <w:r>
        <w:rPr>
          <w:rFonts w:cs="Times New Roman"/>
        </w:rPr>
        <w:tab/>
      </w:r>
    </w:p>
    <w:p w14:paraId="7BABED0A" w14:textId="600166B1" w:rsidR="009A570E" w:rsidRDefault="009A570E">
      <w:pPr>
        <w:rPr>
          <w:rFonts w:cs="Times New Roman"/>
        </w:rPr>
      </w:pPr>
      <w:r>
        <w:rPr>
          <w:rFonts w:cs="Times New Roman"/>
        </w:rPr>
        <w:tab/>
      </w:r>
    </w:p>
    <w:p w14:paraId="64188E6D" w14:textId="2BAF35B3" w:rsidR="00F804DD" w:rsidRDefault="00F804DD">
      <w:pPr>
        <w:rPr>
          <w:rFonts w:ascii="Times New Roman" w:hAnsi="Times New Roman" w:cs="Times New Roman"/>
          <w:b/>
          <w:bCs/>
          <w:kern w:val="2"/>
          <w:sz w:val="28"/>
          <w:szCs w:val="28"/>
        </w:rPr>
      </w:pPr>
      <w:r>
        <w:rPr>
          <w:rFonts w:cs="Times New Roman"/>
        </w:rPr>
        <w:br w:type="page"/>
      </w:r>
    </w:p>
    <w:p w14:paraId="0EAEA0D8" w14:textId="12662D81" w:rsidR="009713F2" w:rsidRPr="00970702" w:rsidRDefault="00F079EE" w:rsidP="000D3DAD">
      <w:pPr>
        <w:pStyle w:val="2"/>
        <w:numPr>
          <w:ilvl w:val="0"/>
          <w:numId w:val="0"/>
        </w:numPr>
        <w:ind w:left="1069"/>
        <w:jc w:val="center"/>
        <w:rPr>
          <w:rFonts w:cs="Times New Roman"/>
        </w:rPr>
      </w:pPr>
      <w:bookmarkStart w:id="1" w:name="_Toc167804140"/>
      <w:r w:rsidRPr="00970702">
        <w:rPr>
          <w:rFonts w:cs="Times New Roman"/>
        </w:rPr>
        <w:lastRenderedPageBreak/>
        <w:t>ВВЕДЕНИЕ</w:t>
      </w:r>
      <w:bookmarkEnd w:id="1"/>
    </w:p>
    <w:p w14:paraId="7A170C5B" w14:textId="11645F50" w:rsidR="001631AF" w:rsidRPr="00AC2C63" w:rsidRDefault="00AC2C63" w:rsidP="00AC2C63">
      <w:pPr>
        <w:pStyle w:val="a0"/>
        <w:ind w:firstLine="0"/>
        <w:rPr>
          <w:b/>
        </w:rPr>
      </w:pPr>
      <w:r>
        <w:tab/>
      </w:r>
      <w:r w:rsidR="001631AF" w:rsidRPr="00AC2C63">
        <w:rPr>
          <w:b/>
        </w:rPr>
        <w:t>Актуальность</w:t>
      </w:r>
      <w:r w:rsidR="001631AF" w:rsidRPr="00AC2C63">
        <w:rPr>
          <w:b/>
          <w:color w:val="C00000"/>
        </w:rPr>
        <w:t xml:space="preserve"> </w:t>
      </w:r>
    </w:p>
    <w:p w14:paraId="32C96EAA" w14:textId="3AB37418" w:rsidR="001631AF" w:rsidRDefault="00420EE7" w:rsidP="001631AF">
      <w:pPr>
        <w:pStyle w:val="a0"/>
        <w:ind w:firstLine="0"/>
      </w:pPr>
      <w:r>
        <w:tab/>
      </w:r>
      <w:r w:rsidR="00636520" w:rsidRPr="00636520">
        <w:t>Беспилотные летательные аппараты (БПЛА) активно развиваются в последнее время. По итогам 2022 года объем российского рынка беспилотных авиационных систем и услуг с их применением составил около 50 млрд. рублей. А рост с 2018 по 2022 год рынка в среднегодовом выражении увеличился на 27 % [1]. БПЛА имеют широкое применение</w:t>
      </w:r>
      <w:r w:rsidR="00636520">
        <w:t xml:space="preserve"> в различных задачах, таких как</w:t>
      </w:r>
      <w:r w:rsidR="00636520" w:rsidRPr="00636520">
        <w:t xml:space="preserve">: геодезия и картографирование, спасательные операции при стихийных бедствиях, сбор пространственной информации, инспекция зданий, мониторинг дорожного </w:t>
      </w:r>
      <w:r w:rsidR="00636520">
        <w:t>движения и много других задач [2</w:t>
      </w:r>
      <w:r w:rsidR="00636520" w:rsidRPr="00636520">
        <w:t>].</w:t>
      </w:r>
    </w:p>
    <w:p w14:paraId="11799F7A" w14:textId="77777777" w:rsidR="001631AF" w:rsidRDefault="001631AF" w:rsidP="001631AF">
      <w:pPr>
        <w:pStyle w:val="a0"/>
        <w:ind w:firstLine="0"/>
      </w:pPr>
    </w:p>
    <w:p w14:paraId="2A65D7E7" w14:textId="2914ADE9" w:rsidR="001631AF" w:rsidRDefault="00AC2C63" w:rsidP="00AC2C63">
      <w:pPr>
        <w:pStyle w:val="a0"/>
        <w:ind w:firstLine="0"/>
      </w:pPr>
      <w:r>
        <w:rPr>
          <w:b/>
        </w:rPr>
        <w:tab/>
      </w:r>
      <w:r w:rsidR="001631AF" w:rsidRPr="00AC2C63">
        <w:rPr>
          <w:b/>
        </w:rPr>
        <w:t>Локализация</w:t>
      </w:r>
      <w:r w:rsidR="00C82A17">
        <w:rPr>
          <w:b/>
        </w:rPr>
        <w:t xml:space="preserve"> и датчики БПЛА</w:t>
      </w:r>
    </w:p>
    <w:p w14:paraId="6B109C7E" w14:textId="47316F25" w:rsidR="00A54B2D" w:rsidRDefault="00636520" w:rsidP="00420EE7">
      <w:pPr>
        <w:pStyle w:val="a0"/>
        <w:ind w:firstLine="0"/>
      </w:pPr>
      <w:r>
        <w:tab/>
      </w:r>
      <w:r w:rsidRPr="00636520">
        <w:t xml:space="preserve">Для качественного выполнения таких задач в автономном режиме, БПЛА необходимо решать проблему навигации. </w:t>
      </w:r>
      <w:r>
        <w:t>Данная проблема</w:t>
      </w:r>
      <w:r w:rsidRPr="00636520">
        <w:t xml:space="preserve"> заключается в перемещении из</w:t>
      </w:r>
      <w:r>
        <w:t xml:space="preserve"> точки A в точку B. </w:t>
      </w:r>
    </w:p>
    <w:p w14:paraId="51500406" w14:textId="2F978BA5" w:rsidR="00A54B2D" w:rsidRDefault="00A54B2D" w:rsidP="00420EE7">
      <w:pPr>
        <w:pStyle w:val="a0"/>
        <w:ind w:firstLine="0"/>
      </w:pPr>
      <w:r>
        <w:tab/>
      </w:r>
      <w:r w:rsidR="00636520">
        <w:t>Для решения</w:t>
      </w:r>
      <w:r w:rsidR="00636520" w:rsidRPr="00636520">
        <w:t xml:space="preserve">, данную задачу разбивают на составляющие: </w:t>
      </w:r>
    </w:p>
    <w:p w14:paraId="0B1A8355" w14:textId="1664BB4D" w:rsidR="00A54B2D" w:rsidRDefault="00A54B2D" w:rsidP="00420EE7">
      <w:pPr>
        <w:pStyle w:val="a0"/>
        <w:ind w:firstLine="0"/>
      </w:pPr>
      <w:r>
        <w:tab/>
      </w:r>
      <w:r>
        <w:tab/>
      </w:r>
      <w:r w:rsidR="00636520" w:rsidRPr="00636520">
        <w:t>1.</w:t>
      </w:r>
      <w:r w:rsidR="00636520">
        <w:t xml:space="preserve"> </w:t>
      </w:r>
      <w:r>
        <w:t>Л</w:t>
      </w:r>
      <w:r w:rsidR="00636520" w:rsidRPr="00636520">
        <w:t>окализация - определение текущего местоположения устройства</w:t>
      </w:r>
      <w:r w:rsidR="00636520">
        <w:t xml:space="preserve"> и его ориентацию</w:t>
      </w:r>
      <w:r w:rsidR="00636520" w:rsidRPr="00636520">
        <w:t xml:space="preserve">; </w:t>
      </w:r>
    </w:p>
    <w:p w14:paraId="585156C1" w14:textId="235186AD" w:rsidR="00A54B2D" w:rsidRDefault="00A54B2D" w:rsidP="00420EE7">
      <w:pPr>
        <w:pStyle w:val="a0"/>
        <w:ind w:firstLine="0"/>
      </w:pPr>
      <w:r>
        <w:tab/>
      </w:r>
      <w:r>
        <w:tab/>
        <w:t>2. П</w:t>
      </w:r>
      <w:r w:rsidR="00636520" w:rsidRPr="00636520">
        <w:t xml:space="preserve">остроение маршрута из A в B; </w:t>
      </w:r>
    </w:p>
    <w:p w14:paraId="11102013" w14:textId="7AA8902E" w:rsidR="00A54B2D" w:rsidRDefault="00A54B2D" w:rsidP="00420EE7">
      <w:pPr>
        <w:pStyle w:val="a0"/>
        <w:ind w:firstLine="0"/>
      </w:pPr>
      <w:r>
        <w:tab/>
      </w:r>
      <w:r>
        <w:tab/>
      </w:r>
      <w:r w:rsidR="00636520" w:rsidRPr="00636520">
        <w:t>3.</w:t>
      </w:r>
      <w:r w:rsidR="00636520">
        <w:t xml:space="preserve"> </w:t>
      </w:r>
      <w:r w:rsidR="00636520" w:rsidRPr="00636520">
        <w:t>Определение действий чтобы следовать этому маршруту</w:t>
      </w:r>
      <w:r w:rsidR="00ED44C5">
        <w:t>.</w:t>
      </w:r>
    </w:p>
    <w:p w14:paraId="0935DD53" w14:textId="68E46937" w:rsidR="006278E7" w:rsidRDefault="00636520" w:rsidP="00420EE7">
      <w:pPr>
        <w:pStyle w:val="a0"/>
        <w:ind w:firstLine="0"/>
      </w:pPr>
      <w:r>
        <w:tab/>
      </w:r>
      <w:r w:rsidR="00FD23A7">
        <w:t>Для решения этой задачи используются</w:t>
      </w:r>
      <w:r w:rsidR="00FD23A7" w:rsidRPr="00FD23A7">
        <w:t xml:space="preserve"> </w:t>
      </w:r>
      <w:r w:rsidR="00FD23A7">
        <w:rPr>
          <w:lang w:val="en-US"/>
        </w:rPr>
        <w:t>GPS</w:t>
      </w:r>
      <w:r w:rsidR="00FD23A7" w:rsidRPr="00FD23A7">
        <w:t>-</w:t>
      </w:r>
      <w:r w:rsidR="00FD23A7">
        <w:t>трекеры и различные датчики</w:t>
      </w:r>
      <w:r w:rsidR="00C5154B">
        <w:t xml:space="preserve"> движения</w:t>
      </w:r>
      <w:r w:rsidR="00FD23A7" w:rsidRPr="00FD23A7">
        <w:t xml:space="preserve">: </w:t>
      </w:r>
      <w:r w:rsidR="00FD23A7">
        <w:rPr>
          <w:lang w:val="en-US"/>
        </w:rPr>
        <w:t>IMU</w:t>
      </w:r>
      <w:r w:rsidR="00FD23A7" w:rsidRPr="00FD23A7">
        <w:t xml:space="preserve"> </w:t>
      </w:r>
      <w:r w:rsidR="00FD23A7">
        <w:t xml:space="preserve">, камеры , </w:t>
      </w:r>
      <w:r w:rsidR="00FD23A7">
        <w:rPr>
          <w:lang w:val="en-US"/>
        </w:rPr>
        <w:t>event</w:t>
      </w:r>
      <w:r w:rsidR="00FD23A7" w:rsidRPr="00FD23A7">
        <w:t>-</w:t>
      </w:r>
      <w:r w:rsidR="00FD23A7">
        <w:t>камеры, лидары , энкодеры</w:t>
      </w:r>
      <w:r w:rsidR="0040599F">
        <w:t xml:space="preserve">, ультразвуковой </w:t>
      </w:r>
      <w:r w:rsidR="00712CBC">
        <w:t>дальномер</w:t>
      </w:r>
      <w:r w:rsidR="005D1396">
        <w:t xml:space="preserve"> и т.д.</w:t>
      </w:r>
      <w:r w:rsidR="0040599F">
        <w:t xml:space="preserve"> </w:t>
      </w:r>
    </w:p>
    <w:p w14:paraId="46ABA778" w14:textId="4E217C69" w:rsidR="00C5154B" w:rsidRDefault="00C5154B" w:rsidP="00C5154B">
      <w:pPr>
        <w:pStyle w:val="a0"/>
      </w:pPr>
      <w:r>
        <w:t>Для локализации с помощью датчиков которые не сообщают напрямую позу объекта, используются различны алгоритмы одометрии ,</w:t>
      </w:r>
      <w:r w:rsidR="00CE474D">
        <w:t xml:space="preserve"> такие как визуальная одометрия</w:t>
      </w:r>
      <w:r w:rsidRPr="00D47A4A">
        <w:t xml:space="preserve"> </w:t>
      </w:r>
      <w:r>
        <w:t xml:space="preserve">(использует камеры) , </w:t>
      </w:r>
      <w:r w:rsidRPr="00712CBC">
        <w:t>Лидарная одометрия</w:t>
      </w:r>
      <w:r>
        <w:t xml:space="preserve"> </w:t>
      </w:r>
      <w:r w:rsidRPr="00712CBC">
        <w:t xml:space="preserve"> </w:t>
      </w:r>
      <w:r>
        <w:t xml:space="preserve"> и т.д. . </w:t>
      </w:r>
    </w:p>
    <w:p w14:paraId="5953C6A4" w14:textId="680BDAF6" w:rsidR="00C5154B" w:rsidRDefault="00AB23FF" w:rsidP="00420EE7">
      <w:pPr>
        <w:pStyle w:val="a0"/>
        <w:ind w:firstLine="0"/>
      </w:pPr>
      <w:r>
        <w:tab/>
      </w:r>
    </w:p>
    <w:p w14:paraId="43574126" w14:textId="094AA289" w:rsidR="00902C2D" w:rsidRPr="000267B8" w:rsidRDefault="00AB23FF" w:rsidP="00AB23FF">
      <w:pPr>
        <w:pStyle w:val="a0"/>
        <w:ind w:firstLine="0"/>
        <w:rPr>
          <w:b/>
        </w:rPr>
      </w:pPr>
      <w:r>
        <w:tab/>
      </w:r>
      <w:r w:rsidRPr="00AB23FF">
        <w:rPr>
          <w:b/>
        </w:rPr>
        <w:t xml:space="preserve">Проблема </w:t>
      </w:r>
      <w:r w:rsidRPr="00AB23FF">
        <w:rPr>
          <w:b/>
          <w:lang w:val="en-US"/>
        </w:rPr>
        <w:t>GPS</w:t>
      </w:r>
    </w:p>
    <w:p w14:paraId="493BA8D6" w14:textId="7D388F0E" w:rsidR="008661E0" w:rsidRDefault="00B31BF3" w:rsidP="006E1691">
      <w:pPr>
        <w:pStyle w:val="a0"/>
      </w:pPr>
      <w:r w:rsidRPr="001631AF">
        <w:rPr>
          <w:lang w:val="en-US"/>
        </w:rPr>
        <w:t>GPS</w:t>
      </w:r>
      <w:r w:rsidRPr="001631AF">
        <w:t xml:space="preserve"> </w:t>
      </w:r>
      <w:r w:rsidR="00286600">
        <w:t>широко применим в задачах локализации БПЛА</w:t>
      </w:r>
      <w:r w:rsidRPr="001631AF">
        <w:t>, но к сожалению все еще уязвим к подделке, помехам и воздействию окружающей среды [3]</w:t>
      </w:r>
      <w:r w:rsidR="00286600">
        <w:t>.</w:t>
      </w:r>
      <w:r w:rsidR="006278E7">
        <w:t xml:space="preserve"> </w:t>
      </w:r>
      <w:r w:rsidR="008661E0">
        <w:t xml:space="preserve">В </w:t>
      </w:r>
      <w:r w:rsidR="008661E0">
        <w:lastRenderedPageBreak/>
        <w:t xml:space="preserve">ситуациях, когда </w:t>
      </w:r>
      <w:r w:rsidR="008661E0">
        <w:rPr>
          <w:lang w:val="en-US"/>
        </w:rPr>
        <w:t>GPS</w:t>
      </w:r>
      <w:r w:rsidR="008661E0" w:rsidRPr="008661E0">
        <w:t xml:space="preserve"> </w:t>
      </w:r>
      <w:r w:rsidR="008661E0">
        <w:t xml:space="preserve">перестает корректно </w:t>
      </w:r>
      <w:r w:rsidR="000E21EC">
        <w:t>функционировать, БПЛА может оцени</w:t>
      </w:r>
      <w:r w:rsidR="0036600F">
        <w:t xml:space="preserve">ть свою позу </w:t>
      </w:r>
      <w:r w:rsidR="000E21EC">
        <w:t xml:space="preserve">с помощью относительной локализации, </w:t>
      </w:r>
      <w:r w:rsidR="0036600F">
        <w:t xml:space="preserve">получив позу относительно </w:t>
      </w:r>
      <w:r w:rsidR="006E1691">
        <w:t>последней глобальной позы,</w:t>
      </w:r>
      <w:r w:rsidR="0036600F">
        <w:t xml:space="preserve"> полученной с </w:t>
      </w:r>
      <w:r w:rsidR="0036600F">
        <w:rPr>
          <w:lang w:val="en-US"/>
        </w:rPr>
        <w:t>GPS</w:t>
      </w:r>
      <w:r w:rsidR="000E21EC">
        <w:t>. Затем, учитывая эти данные вычислить т</w:t>
      </w:r>
      <w:r w:rsidR="0036600F">
        <w:t>екущую</w:t>
      </w:r>
      <w:r w:rsidR="000E21EC">
        <w:t xml:space="preserve"> глобальное </w:t>
      </w:r>
      <w:r w:rsidR="0036600F">
        <w:t>позу</w:t>
      </w:r>
      <w:r w:rsidR="000E21EC">
        <w:t>.</w:t>
      </w:r>
    </w:p>
    <w:p w14:paraId="49B7F299" w14:textId="59733F3C" w:rsidR="00AB23FF" w:rsidRPr="006E1691" w:rsidRDefault="00AB23FF" w:rsidP="00AB23FF">
      <w:pPr>
        <w:pStyle w:val="a0"/>
      </w:pPr>
      <w:r>
        <w:t xml:space="preserve">Данная работа концентрирует свое внимание на проблеме относительной локализации в условиях отсутствия </w:t>
      </w:r>
      <w:r>
        <w:rPr>
          <w:lang w:val="en-US"/>
        </w:rPr>
        <w:t>GPS</w:t>
      </w:r>
      <w:r w:rsidRPr="006E1691">
        <w:t>.</w:t>
      </w:r>
    </w:p>
    <w:p w14:paraId="5C6041A4" w14:textId="4FA24BC9" w:rsidR="000E21EC" w:rsidRDefault="000E21EC" w:rsidP="006E1691">
      <w:pPr>
        <w:pStyle w:val="a0"/>
        <w:ind w:firstLine="0"/>
      </w:pPr>
    </w:p>
    <w:p w14:paraId="2C4705B7" w14:textId="190DF1A5" w:rsidR="000E21EC" w:rsidRPr="00AC2C63" w:rsidRDefault="000E21EC" w:rsidP="00AC2C63">
      <w:pPr>
        <w:pStyle w:val="a0"/>
        <w:ind w:firstLine="708"/>
        <w:rPr>
          <w:b/>
        </w:rPr>
      </w:pPr>
      <w:r w:rsidRPr="00AC2C63">
        <w:rPr>
          <w:b/>
        </w:rPr>
        <w:t>SLAM</w:t>
      </w:r>
    </w:p>
    <w:p w14:paraId="3FFE2D97" w14:textId="16294E42" w:rsidR="002E65F5" w:rsidRDefault="004064FB" w:rsidP="000E21EC">
      <w:pPr>
        <w:pStyle w:val="a0"/>
      </w:pPr>
      <w:r>
        <w:t xml:space="preserve">Для решения задачи относительной локализации </w:t>
      </w:r>
      <w:r w:rsidR="00AB23FF">
        <w:t xml:space="preserve">широкое применение получили алгоритмы </w:t>
      </w:r>
      <w:r w:rsidR="00CE474D">
        <w:rPr>
          <w:lang w:val="en-US"/>
        </w:rPr>
        <w:t>SLAM</w:t>
      </w:r>
      <w:r>
        <w:t>,</w:t>
      </w:r>
      <w:r w:rsidR="00CE474D">
        <w:t xml:space="preserve"> </w:t>
      </w:r>
      <w:r>
        <w:t>которые оценивают позу робота</w:t>
      </w:r>
      <w:r w:rsidRPr="004064FB">
        <w:t xml:space="preserve"> </w:t>
      </w:r>
      <w:r>
        <w:t>и одновременно строит карту местности на основе полученных данных с различных датчиков.</w:t>
      </w:r>
      <w:r w:rsidR="002E65F5">
        <w:t xml:space="preserve"> </w:t>
      </w:r>
    </w:p>
    <w:p w14:paraId="42A2CEA0" w14:textId="7C3977C9" w:rsidR="00164FDA" w:rsidRDefault="005345FC" w:rsidP="00AB23FF">
      <w:pPr>
        <w:pStyle w:val="a0"/>
      </w:pPr>
      <w:r>
        <w:t xml:space="preserve">В последнее время алгоритмы </w:t>
      </w:r>
      <w:r>
        <w:rPr>
          <w:lang w:val="en-US"/>
        </w:rPr>
        <w:t>SLAM</w:t>
      </w:r>
      <w:r w:rsidRPr="005345FC">
        <w:t xml:space="preserve"> активно </w:t>
      </w:r>
      <w:r w:rsidR="0094086E">
        <w:t xml:space="preserve">разрабатываться и </w:t>
      </w:r>
      <w:r w:rsidR="0094086E" w:rsidRPr="005345FC">
        <w:t>изуч</w:t>
      </w:r>
      <w:r w:rsidR="0094086E">
        <w:t xml:space="preserve">аются </w:t>
      </w:r>
      <w:r>
        <w:t xml:space="preserve">в научных кругах.  </w:t>
      </w:r>
    </w:p>
    <w:p w14:paraId="7BF67650" w14:textId="35757614" w:rsidR="0034268D" w:rsidRPr="00164FDA" w:rsidRDefault="00164FDA" w:rsidP="00164FDA">
      <w:pPr>
        <w:tabs>
          <w:tab w:val="left" w:pos="3984"/>
        </w:tabs>
      </w:pPr>
      <w:r>
        <w:tab/>
      </w:r>
    </w:p>
    <w:p w14:paraId="6DFEA6D7" w14:textId="22D9FF8F" w:rsidR="005345FC" w:rsidRDefault="005345FC" w:rsidP="00164FDA">
      <w:pPr>
        <w:pStyle w:val="a0"/>
        <w:ind w:firstLine="0"/>
      </w:pPr>
      <w:r>
        <w:rPr>
          <w:noProof/>
          <w:lang w:eastAsia="ru-RU" w:bidi="ar-SA"/>
        </w:rPr>
        <w:drawing>
          <wp:inline distT="0" distB="0" distL="0" distR="0" wp14:anchorId="7CEED9B9" wp14:editId="31F7FAC2">
            <wp:extent cx="5913120" cy="3163622"/>
            <wp:effectExtent l="0" t="0" r="0" b="0"/>
            <wp:docPr id="1" name="Рисунок 1" descr="Дистанционное зондирование 14 06033 g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истанционное зондирование 14 06033 g0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6690" cy="3181582"/>
                    </a:xfrm>
                    <a:prstGeom prst="rect">
                      <a:avLst/>
                    </a:prstGeom>
                    <a:noFill/>
                    <a:ln>
                      <a:noFill/>
                    </a:ln>
                  </pic:spPr>
                </pic:pic>
              </a:graphicData>
            </a:graphic>
          </wp:inline>
        </w:drawing>
      </w:r>
    </w:p>
    <w:p w14:paraId="1D4468CC" w14:textId="65B1DCAE" w:rsidR="0094086E" w:rsidRPr="0094086E" w:rsidRDefault="0094086E" w:rsidP="0094086E">
      <w:pPr>
        <w:pStyle w:val="af8"/>
      </w:pPr>
      <w:r w:rsidRPr="00970702">
        <w:t xml:space="preserve">Рисунок </w:t>
      </w:r>
      <w:r w:rsidRPr="00970702">
        <w:fldChar w:fldCharType="begin"/>
      </w:r>
      <w:r w:rsidRPr="00970702">
        <w:instrText>SEQ Рисунок \* ARABIC</w:instrText>
      </w:r>
      <w:r w:rsidRPr="00970702">
        <w:fldChar w:fldCharType="separate"/>
      </w:r>
      <w:r w:rsidR="00E65FF2">
        <w:rPr>
          <w:noProof/>
        </w:rPr>
        <w:t>1</w:t>
      </w:r>
      <w:r w:rsidRPr="00970702">
        <w:fldChar w:fldCharType="end"/>
      </w:r>
      <w:r w:rsidRPr="00970702">
        <w:t xml:space="preserve"> – </w:t>
      </w:r>
      <w:r>
        <w:t xml:space="preserve">Кол-во цитирований статей связанных с </w:t>
      </w:r>
      <w:r w:rsidR="00AB23FF">
        <w:t>методами</w:t>
      </w:r>
      <w:r w:rsidRPr="0094086E">
        <w:t xml:space="preserve"> SLAM</w:t>
      </w:r>
      <w:r>
        <w:t xml:space="preserve"> </w:t>
      </w:r>
      <w:r w:rsidRPr="0094086E">
        <w:t>с 2003 по 2022 год</w:t>
      </w:r>
      <w:r>
        <w:t xml:space="preserve"> </w:t>
      </w:r>
      <w:r w:rsidRPr="0094086E">
        <w:t>в Web of Science</w:t>
      </w:r>
    </w:p>
    <w:p w14:paraId="202DD6DC" w14:textId="193908FA" w:rsidR="0094086E" w:rsidRPr="005345FC" w:rsidRDefault="00BF7AA9" w:rsidP="000E21EC">
      <w:pPr>
        <w:pStyle w:val="a0"/>
      </w:pPr>
      <w:r>
        <w:t>Как видно из рис.</w:t>
      </w:r>
      <w:r w:rsidR="0094086E">
        <w:t xml:space="preserve"> 1, количество </w:t>
      </w:r>
      <w:r w:rsidR="00D13ED6">
        <w:t xml:space="preserve">цитируемых статей, связанных с </w:t>
      </w:r>
      <w:r w:rsidR="00D13ED6">
        <w:rPr>
          <w:lang w:val="en-US"/>
        </w:rPr>
        <w:t>SLAM</w:t>
      </w:r>
      <w:r w:rsidR="00D13ED6">
        <w:t xml:space="preserve"> методами значительно увеличилось и имеет внушительный масштаб. Спад в </w:t>
      </w:r>
      <w:r w:rsidR="00D13ED6">
        <w:lastRenderedPageBreak/>
        <w:t>2022 связан с тем что данная статистика собралась в тот же год, и говорит о том что не все статьи еще были опубликованы. [</w:t>
      </w:r>
      <w:r w:rsidR="0094086E" w:rsidRPr="0094086E">
        <w:t>4]</w:t>
      </w:r>
    </w:p>
    <w:p w14:paraId="191B3011" w14:textId="76F891C8" w:rsidR="00D13ED6" w:rsidRDefault="00D13ED6" w:rsidP="000E21EC">
      <w:pPr>
        <w:pStyle w:val="a0"/>
      </w:pPr>
    </w:p>
    <w:p w14:paraId="38FD8BEF" w14:textId="611EE53E" w:rsidR="00AB23FF" w:rsidRPr="00AB23FF" w:rsidRDefault="00AB23FF" w:rsidP="000E21EC">
      <w:pPr>
        <w:pStyle w:val="a0"/>
        <w:rPr>
          <w:b/>
        </w:rPr>
      </w:pPr>
      <w:r w:rsidRPr="00AB23FF">
        <w:rPr>
          <w:b/>
        </w:rPr>
        <w:t>Проблема выбора датчиков</w:t>
      </w:r>
    </w:p>
    <w:p w14:paraId="54D579E2" w14:textId="78868E90" w:rsidR="00CD0BF0" w:rsidRDefault="00CD0BF0" w:rsidP="00CD0BF0">
      <w:pPr>
        <w:pStyle w:val="a0"/>
      </w:pPr>
      <w:r>
        <w:t xml:space="preserve">Учитывая сказанное, </w:t>
      </w:r>
      <w:r w:rsidRPr="00C22257">
        <w:t xml:space="preserve">алгоритмы </w:t>
      </w:r>
      <w:r w:rsidRPr="00550EA1">
        <w:t>SLAM</w:t>
      </w:r>
      <w:r>
        <w:t xml:space="preserve"> являются активно исследуемой областью и имеет широкое применение в практических целях так как используются в навигации БПЛА. В связи с этим перед промышленностью встает вопрос, не только в выборе нужного алгоритма </w:t>
      </w:r>
      <w:r w:rsidRPr="00550EA1">
        <w:t>SLAM</w:t>
      </w:r>
      <w:r>
        <w:t xml:space="preserve"> , но и выборе датчиков , для достижения необходимой точности локализации для успешного выполнения задач. С одной стороны, слишком дешёвые датчики вызовут уменьшение точности локализации устройства, в связи с чем выполнение задач будет невозможно. С другой слишком дорогие повлекут избыточные финансовые траты, что не выгодно для бизнеса.</w:t>
      </w:r>
    </w:p>
    <w:p w14:paraId="0514BA4C" w14:textId="6601764F" w:rsidR="00AB23FF" w:rsidRPr="00CD0BF0" w:rsidRDefault="00CD0BF0" w:rsidP="00CD0BF0">
      <w:pPr>
        <w:pStyle w:val="a0"/>
        <w:ind w:firstLine="0"/>
      </w:pPr>
      <w:r>
        <w:tab/>
        <w:t>Для помощи в этом вопросе данная работа ставит следующие задачи и цель.</w:t>
      </w:r>
    </w:p>
    <w:p w14:paraId="2046BA5A" w14:textId="77777777" w:rsidR="00AB23FF" w:rsidRDefault="00AB23FF" w:rsidP="000E21EC">
      <w:pPr>
        <w:pStyle w:val="a0"/>
      </w:pPr>
    </w:p>
    <w:p w14:paraId="304D2A5C" w14:textId="77777777" w:rsidR="00CD0BF0" w:rsidRDefault="003F508E" w:rsidP="000864DA">
      <w:pPr>
        <w:pStyle w:val="a0"/>
      </w:pPr>
      <w:r w:rsidRPr="003F508E">
        <w:rPr>
          <w:b/>
        </w:rPr>
        <w:t>Цель работы</w:t>
      </w:r>
      <w:r w:rsidRPr="003F508E">
        <w:t>:</w:t>
      </w:r>
      <w:r>
        <w:t xml:space="preserve"> </w:t>
      </w:r>
      <w:r w:rsidR="00CD0BF0">
        <w:t xml:space="preserve">Используя различные методы моделирования  разработать систему определяющую зависимость точности работы алгоритма </w:t>
      </w:r>
      <w:r w:rsidR="00CD0BF0">
        <w:rPr>
          <w:lang w:val="en-US"/>
        </w:rPr>
        <w:t>viSLAM</w:t>
      </w:r>
      <w:r w:rsidR="00CD0BF0">
        <w:t xml:space="preserve"> от различных параметров датчиков.</w:t>
      </w:r>
    </w:p>
    <w:p w14:paraId="49CA765C" w14:textId="1A43A63D" w:rsidR="00550EA1" w:rsidRPr="000864DA" w:rsidRDefault="00550EA1" w:rsidP="000864DA">
      <w:pPr>
        <w:pStyle w:val="a0"/>
      </w:pPr>
      <w:r w:rsidRPr="000864DA">
        <w:rPr>
          <w:b/>
        </w:rPr>
        <w:t>Объектом исследования</w:t>
      </w:r>
      <w:r w:rsidRPr="00970702">
        <w:t xml:space="preserve"> является </w:t>
      </w:r>
      <w:r w:rsidRPr="000864DA">
        <w:t xml:space="preserve">алгоритмы оценки положения </w:t>
      </w:r>
      <w:r>
        <w:t>БПЛА</w:t>
      </w:r>
      <w:r w:rsidRPr="000864DA">
        <w:t xml:space="preserve"> на основе датчиков IMU и камер (далее viSLAM)</w:t>
      </w:r>
    </w:p>
    <w:p w14:paraId="772B8B73" w14:textId="43CA25F9" w:rsidR="00550EA1" w:rsidRPr="000864DA" w:rsidRDefault="00550EA1" w:rsidP="000864DA">
      <w:pPr>
        <w:pStyle w:val="a0"/>
      </w:pPr>
      <w:r w:rsidRPr="000864DA">
        <w:rPr>
          <w:b/>
        </w:rPr>
        <w:t>Предметом исследования</w:t>
      </w:r>
      <w:r w:rsidRPr="00970702">
        <w:t xml:space="preserve"> является </w:t>
      </w:r>
      <w:r w:rsidRPr="000864DA">
        <w:t xml:space="preserve">влияние </w:t>
      </w:r>
      <w:r w:rsidR="00CD0BF0">
        <w:t>параметров</w:t>
      </w:r>
      <w:r w:rsidRPr="000864DA">
        <w:t xml:space="preserve"> датчиков и получаемых данных на работу алгоритмов viSLAM</w:t>
      </w:r>
    </w:p>
    <w:p w14:paraId="5308DE21" w14:textId="19F75159" w:rsidR="003F508E" w:rsidRPr="0034268D" w:rsidRDefault="003F508E" w:rsidP="00550EA1">
      <w:pPr>
        <w:pStyle w:val="a0"/>
        <w:ind w:firstLine="0"/>
      </w:pPr>
    </w:p>
    <w:p w14:paraId="75CD7E23" w14:textId="54DF5C0D" w:rsidR="000E21EC" w:rsidRPr="000864DA" w:rsidRDefault="000E21EC" w:rsidP="000864DA">
      <w:pPr>
        <w:pStyle w:val="a0"/>
        <w:rPr>
          <w:b/>
        </w:rPr>
      </w:pPr>
      <w:r w:rsidRPr="000864DA">
        <w:rPr>
          <w:b/>
        </w:rPr>
        <w:t>Задачи</w:t>
      </w:r>
    </w:p>
    <w:p w14:paraId="6ABDFA11" w14:textId="69478DBC" w:rsidR="00DD732B" w:rsidRPr="00C22257" w:rsidRDefault="00CD0BF0" w:rsidP="00550EA1">
      <w:pPr>
        <w:pStyle w:val="a0"/>
      </w:pPr>
      <w:r>
        <w:t>В</w:t>
      </w:r>
      <w:r w:rsidR="00DD732B">
        <w:t xml:space="preserve"> данной работе предпринята попытка помочь с </w:t>
      </w:r>
      <w:r w:rsidR="00BC28E4">
        <w:t>поиском компромисса между качеством датчиков и точностью работы алгоритма</w:t>
      </w:r>
      <w:r w:rsidR="00DD732B">
        <w:t xml:space="preserve">. </w:t>
      </w:r>
      <w:r w:rsidR="003F508E" w:rsidRPr="003F508E">
        <w:t xml:space="preserve">Для достижения цели необходимо решить следующие </w:t>
      </w:r>
      <w:r w:rsidR="003F508E" w:rsidRPr="00550EA1">
        <w:rPr>
          <w:b/>
        </w:rPr>
        <w:t>задачи</w:t>
      </w:r>
      <w:r w:rsidR="00DD732B" w:rsidRPr="00BC28E4">
        <w:t>:</w:t>
      </w:r>
      <w:r w:rsidR="00DD732B">
        <w:t xml:space="preserve">  </w:t>
      </w:r>
    </w:p>
    <w:p w14:paraId="3C45A224" w14:textId="7BE4DBC8" w:rsidR="00A726BE" w:rsidRDefault="00BA6EEC" w:rsidP="00A726BE">
      <w:pPr>
        <w:pStyle w:val="a0"/>
        <w:numPr>
          <w:ilvl w:val="0"/>
          <w:numId w:val="16"/>
        </w:numPr>
      </w:pPr>
      <w:r>
        <w:t>Подготовительная часть</w:t>
      </w:r>
    </w:p>
    <w:p w14:paraId="334BE82F" w14:textId="77777777" w:rsidR="00A726BE" w:rsidRPr="00A726BE" w:rsidRDefault="00D13ED6" w:rsidP="00BA6EEC">
      <w:pPr>
        <w:pStyle w:val="a0"/>
        <w:numPr>
          <w:ilvl w:val="1"/>
          <w:numId w:val="16"/>
        </w:numPr>
        <w:ind w:left="1843" w:hanging="448"/>
      </w:pPr>
      <w:r w:rsidRPr="00A726BE">
        <w:t xml:space="preserve">Выбрать алгоритм </w:t>
      </w:r>
      <w:r w:rsidR="00C22257" w:rsidRPr="00A726BE">
        <w:rPr>
          <w:lang w:val="en-US"/>
        </w:rPr>
        <w:t>SLAM</w:t>
      </w:r>
    </w:p>
    <w:p w14:paraId="57A500DE" w14:textId="77777777" w:rsidR="00A726BE" w:rsidRPr="00A726BE" w:rsidRDefault="00D13ED6" w:rsidP="00BA6EEC">
      <w:pPr>
        <w:pStyle w:val="a0"/>
        <w:numPr>
          <w:ilvl w:val="1"/>
          <w:numId w:val="16"/>
        </w:numPr>
        <w:ind w:left="1843" w:hanging="448"/>
      </w:pPr>
      <w:r w:rsidRPr="00A726BE">
        <w:lastRenderedPageBreak/>
        <w:t>Выбрать набор данных</w:t>
      </w:r>
    </w:p>
    <w:p w14:paraId="4C096581" w14:textId="15885EF8" w:rsidR="00A726BE" w:rsidRPr="00A726BE" w:rsidRDefault="00A726BE" w:rsidP="00BA6EEC">
      <w:pPr>
        <w:pStyle w:val="a0"/>
        <w:numPr>
          <w:ilvl w:val="1"/>
          <w:numId w:val="16"/>
        </w:numPr>
        <w:ind w:left="1843" w:hanging="448"/>
      </w:pPr>
      <w:r w:rsidRPr="00A726BE">
        <w:t xml:space="preserve">Выбрать исследуемые параметры датчиков </w:t>
      </w:r>
    </w:p>
    <w:p w14:paraId="25246172" w14:textId="052087E1" w:rsidR="00435143" w:rsidRDefault="00435143" w:rsidP="00A726BE">
      <w:pPr>
        <w:pStyle w:val="a0"/>
        <w:numPr>
          <w:ilvl w:val="0"/>
          <w:numId w:val="16"/>
        </w:numPr>
      </w:pPr>
      <w:r>
        <w:t>Практическая часть</w:t>
      </w:r>
    </w:p>
    <w:p w14:paraId="0BAC46ED" w14:textId="4B60E4AF" w:rsidR="00DD732B" w:rsidRPr="00D13ED6" w:rsidRDefault="00CD0BF0" w:rsidP="00BA6EEC">
      <w:pPr>
        <w:pStyle w:val="a0"/>
        <w:numPr>
          <w:ilvl w:val="1"/>
          <w:numId w:val="16"/>
        </w:numPr>
        <w:ind w:left="1843"/>
      </w:pPr>
      <w:r>
        <w:t xml:space="preserve">Разработать систему позволяющую, </w:t>
      </w:r>
      <w:r w:rsidR="00DD732B">
        <w:t>моделировать различные</w:t>
      </w:r>
      <w:r w:rsidR="00E92D8E">
        <w:t xml:space="preserve"> данные </w:t>
      </w:r>
      <w:r>
        <w:t>в соответствии с выбранными</w:t>
      </w:r>
      <w:r w:rsidR="00A726BE">
        <w:t xml:space="preserve"> параметрам</w:t>
      </w:r>
      <w:r w:rsidR="00DD732B">
        <w:t xml:space="preserve"> датчиков на основе </w:t>
      </w:r>
      <w:r w:rsidR="00A726BE">
        <w:t>оригинального</w:t>
      </w:r>
      <w:r w:rsidR="00DD732B">
        <w:t xml:space="preserve"> набор данных. </w:t>
      </w:r>
    </w:p>
    <w:p w14:paraId="62D029BB" w14:textId="77777777" w:rsidR="00CD0BF0" w:rsidRDefault="00CD0BF0" w:rsidP="00CD0BF0">
      <w:pPr>
        <w:pStyle w:val="a0"/>
        <w:numPr>
          <w:ilvl w:val="1"/>
          <w:numId w:val="16"/>
        </w:numPr>
        <w:ind w:left="1843"/>
      </w:pPr>
      <w:r>
        <w:t>Продемонстрировать применение полученных зависимостей при выборе характеристик датчиков.</w:t>
      </w:r>
    </w:p>
    <w:p w14:paraId="43DE6C0C" w14:textId="6892CD05" w:rsidR="00D13ED6" w:rsidRDefault="00CD0BF0" w:rsidP="00CD0BF0">
      <w:pPr>
        <w:pStyle w:val="a0"/>
        <w:ind w:left="1843" w:firstLine="0"/>
      </w:pPr>
      <w:r>
        <w:t xml:space="preserve"> </w:t>
      </w:r>
    </w:p>
    <w:p w14:paraId="1EB8D5F5" w14:textId="516E963C" w:rsidR="00DC6611" w:rsidRPr="00DC6611" w:rsidRDefault="00DC6611" w:rsidP="00550EA1">
      <w:pPr>
        <w:pStyle w:val="a0"/>
      </w:pPr>
      <w:r>
        <w:t xml:space="preserve">Данная работа фокусируется на исследовании факторов влияющих на точность алгоритма </w:t>
      </w:r>
      <w:r w:rsidRPr="00550EA1">
        <w:t>SLAM</w:t>
      </w:r>
      <w:r>
        <w:t>. Вопрос связанный с вычислительными нагрузкой в данной работе не рассматривается. В дальнейшем, алгоритму будет предоставлено достаточно вычислительной мощи, чтобы производить максимально точную оценку.</w:t>
      </w:r>
    </w:p>
    <w:p w14:paraId="3EC359AE" w14:textId="5DDFF3AF" w:rsidR="005345FC" w:rsidRPr="00CE638B" w:rsidRDefault="005345FC" w:rsidP="00550EA1">
      <w:pPr>
        <w:pStyle w:val="a0"/>
      </w:pPr>
      <w:r w:rsidRPr="00CE638B">
        <w:t>Метод исследования и результаты моделирования, описанные в этой статье, могут быть</w:t>
      </w:r>
      <w:r w:rsidR="00E92D8E">
        <w:t xml:space="preserve"> в дальнейшем</w:t>
      </w:r>
      <w:r w:rsidRPr="00CE638B">
        <w:t xml:space="preserve"> использованы при проектировании мобильной роботизированной </w:t>
      </w:r>
      <w:r w:rsidR="00E92D8E">
        <w:t>навигационной системы.</w:t>
      </w:r>
    </w:p>
    <w:p w14:paraId="3A7E392C" w14:textId="77777777" w:rsidR="000E21EC" w:rsidRPr="002E65F5" w:rsidRDefault="000E21EC" w:rsidP="000E21EC">
      <w:pPr>
        <w:pStyle w:val="a0"/>
      </w:pPr>
    </w:p>
    <w:p w14:paraId="3AA45371" w14:textId="15FAE42C" w:rsidR="000E21EC" w:rsidRPr="000864DA" w:rsidRDefault="00164FDA" w:rsidP="000864DA">
      <w:pPr>
        <w:pStyle w:val="a0"/>
        <w:rPr>
          <w:b/>
        </w:rPr>
      </w:pPr>
      <w:r w:rsidRPr="000864DA">
        <w:rPr>
          <w:b/>
        </w:rPr>
        <w:t xml:space="preserve">Структура </w:t>
      </w:r>
    </w:p>
    <w:p w14:paraId="1F901385" w14:textId="05FDB090" w:rsidR="000E21EC" w:rsidRDefault="00254FD0" w:rsidP="006278E7">
      <w:pPr>
        <w:pStyle w:val="a0"/>
      </w:pPr>
      <w:r>
        <w:t>В текущем разделе «</w:t>
      </w:r>
      <w:r w:rsidR="00E92D8E">
        <w:t xml:space="preserve">ВВЕДЕНИЕ» рассказывается об актуальности проблемы рассматриваемой в данной работе и проводиться небольшое поверхностное введение в научную область для лучшего дальнейшего понимания содержания работы. Также ставиться задачи </w:t>
      </w:r>
      <w:r>
        <w:t>работы,</w:t>
      </w:r>
      <w:r w:rsidR="00E92D8E">
        <w:t xml:space="preserve"> которые в дальнейшем будут выполнены в ходе исследования.</w:t>
      </w:r>
    </w:p>
    <w:p w14:paraId="24EC06E4" w14:textId="5118E6E3" w:rsidR="00E92D8E" w:rsidRDefault="00254FD0" w:rsidP="006278E7">
      <w:pPr>
        <w:pStyle w:val="a0"/>
      </w:pPr>
      <w:r>
        <w:t>В разделе «1</w:t>
      </w:r>
      <w:r w:rsidR="00E92D8E">
        <w:t>.</w:t>
      </w:r>
      <w:r w:rsidR="00164FDA">
        <w:t xml:space="preserve"> </w:t>
      </w:r>
      <w:r w:rsidR="00E92D8E">
        <w:t>ОБЗОР АНАЛОГОВ»</w:t>
      </w:r>
      <w:r w:rsidR="00164FDA">
        <w:t xml:space="preserve"> рассматриваться схожие по теме исследования работы, для выяснения </w:t>
      </w:r>
      <w:r w:rsidR="00164FDA" w:rsidRPr="00164FDA">
        <w:t xml:space="preserve">проработанность </w:t>
      </w:r>
      <w:r w:rsidR="00164FDA">
        <w:t>рассматриваемой области и оценки новизны данной работы.</w:t>
      </w:r>
    </w:p>
    <w:p w14:paraId="00F5E5C7" w14:textId="0113258E" w:rsidR="00BA6EEC" w:rsidRPr="00BA6EEC" w:rsidRDefault="00254FD0" w:rsidP="006278E7">
      <w:pPr>
        <w:pStyle w:val="a0"/>
      </w:pPr>
      <w:r>
        <w:t>В разделе «2</w:t>
      </w:r>
      <w:r w:rsidR="00164FDA">
        <w:t xml:space="preserve">. </w:t>
      </w:r>
      <w:r w:rsidR="00BA6EEC">
        <w:t>ПОДГОТОВИТЕЛЬНАЯ  ЧАСТЬ</w:t>
      </w:r>
      <w:r w:rsidR="00164FDA" w:rsidRPr="00164FDA">
        <w:t>»</w:t>
      </w:r>
      <w:r w:rsidR="00BA6EEC">
        <w:t xml:space="preserve"> описывается решение  задач связанных с выбором </w:t>
      </w:r>
      <w:r w:rsidR="00BA6EEC">
        <w:rPr>
          <w:lang w:val="en-US"/>
        </w:rPr>
        <w:t>SLAM</w:t>
      </w:r>
      <w:r w:rsidR="00BA6EEC">
        <w:t xml:space="preserve"> алгоритма, базы данных и параметрами датчиков и аргументируется почему было принято именно такое решение.</w:t>
      </w:r>
    </w:p>
    <w:p w14:paraId="79E9C2B7" w14:textId="6118CE99" w:rsidR="00164FDA" w:rsidRDefault="00254FD0" w:rsidP="006278E7">
      <w:pPr>
        <w:pStyle w:val="a0"/>
      </w:pPr>
      <w:r>
        <w:lastRenderedPageBreak/>
        <w:t>В разделе «3</w:t>
      </w:r>
      <w:r w:rsidR="00BA6EEC">
        <w:t>. ПРАКТИЧЕСКАЯ ЧАСТЬ</w:t>
      </w:r>
      <w:r w:rsidR="00BA6EEC" w:rsidRPr="00164FDA">
        <w:t>»</w:t>
      </w:r>
      <w:r w:rsidR="00BA6EEC">
        <w:t xml:space="preserve"> </w:t>
      </w:r>
      <w:r w:rsidR="00164FDA">
        <w:t>в соответствии с названием производиться</w:t>
      </w:r>
      <w:r w:rsidR="00CD0BF0">
        <w:t xml:space="preserve"> разработка системы для моделирование</w:t>
      </w:r>
      <w:r w:rsidR="00BA6EEC">
        <w:t xml:space="preserve"> данных </w:t>
      </w:r>
      <w:r w:rsidR="00CD0BF0">
        <w:t xml:space="preserve">для </w:t>
      </w:r>
      <w:r w:rsidR="00BA6EEC">
        <w:t xml:space="preserve"> </w:t>
      </w:r>
      <w:r w:rsidR="00BA6EEC">
        <w:rPr>
          <w:lang w:val="en-US"/>
        </w:rPr>
        <w:t>SLAM</w:t>
      </w:r>
      <w:r w:rsidR="00BA6EEC" w:rsidRPr="00BA6EEC">
        <w:t xml:space="preserve"> </w:t>
      </w:r>
      <w:r w:rsidR="00BA6EEC">
        <w:t xml:space="preserve">алгоритма на </w:t>
      </w:r>
      <w:r>
        <w:t xml:space="preserve">предоставленных оригинальных </w:t>
      </w:r>
      <w:r w:rsidR="00BA6EEC">
        <w:t xml:space="preserve">данных </w:t>
      </w:r>
      <w:r w:rsidR="00164FDA">
        <w:t xml:space="preserve">. </w:t>
      </w:r>
    </w:p>
    <w:p w14:paraId="0FBABAB9" w14:textId="14146018" w:rsidR="00254FD0" w:rsidRPr="00254FD0" w:rsidRDefault="00254FD0" w:rsidP="006278E7">
      <w:pPr>
        <w:pStyle w:val="a0"/>
      </w:pPr>
      <w:r>
        <w:t>В разделе «4.</w:t>
      </w:r>
      <w:r w:rsidRPr="00FC6243">
        <w:rPr>
          <w:color w:val="000000"/>
        </w:rPr>
        <w:t>ОБЕСПЕЧЕНИЕ КАЧЕСТВА РАЗРАБОТКИ</w:t>
      </w:r>
      <w:r>
        <w:t xml:space="preserve"> » демонстрируется способ применения разработанной системы для оценки качества алгоритма </w:t>
      </w:r>
      <w:r>
        <w:rPr>
          <w:lang w:val="en-US"/>
        </w:rPr>
        <w:t>viSLAM</w:t>
      </w:r>
      <w:r>
        <w:t xml:space="preserve"> </w:t>
      </w:r>
      <w:r w:rsidRPr="00254FD0">
        <w:t>.</w:t>
      </w:r>
    </w:p>
    <w:p w14:paraId="2CB3D9A4" w14:textId="485D2F36" w:rsidR="00164FDA" w:rsidRPr="00164FDA" w:rsidRDefault="00254FD0" w:rsidP="006278E7">
      <w:pPr>
        <w:pStyle w:val="a0"/>
      </w:pPr>
      <w:r>
        <w:t>Наконец в разделе «5</w:t>
      </w:r>
      <w:r w:rsidR="00164FDA">
        <w:t xml:space="preserve">. </w:t>
      </w:r>
      <w:r w:rsidR="00164FDA" w:rsidRPr="00164FDA">
        <w:t>ЗАКЛЮЧЕНИЕ»</w:t>
      </w:r>
      <w:r w:rsidR="00164FDA">
        <w:t xml:space="preserve"> формулируются заключительные</w:t>
      </w:r>
      <w:r w:rsidR="00164FDA" w:rsidRPr="00164FDA">
        <w:t xml:space="preserve"> замечания и рекомендации относительно </w:t>
      </w:r>
      <w:r w:rsidR="00164FDA">
        <w:t>дальнейшего развития</w:t>
      </w:r>
      <w:r w:rsidR="00164FDA" w:rsidRPr="00164FDA">
        <w:t>.</w:t>
      </w:r>
    </w:p>
    <w:p w14:paraId="0B878FEF" w14:textId="77777777" w:rsidR="006278E7" w:rsidRPr="00E92D8E" w:rsidRDefault="006278E7" w:rsidP="006278E7">
      <w:pPr>
        <w:pStyle w:val="a0"/>
      </w:pPr>
    </w:p>
    <w:p w14:paraId="2D49F512" w14:textId="75B507DC" w:rsidR="00164FDA" w:rsidRPr="00164FDA" w:rsidRDefault="00164FDA" w:rsidP="00164FDA">
      <w:pPr>
        <w:pStyle w:val="a0"/>
        <w:ind w:firstLine="0"/>
      </w:pPr>
      <w:bookmarkStart w:id="2" w:name="_Toc73173348"/>
    </w:p>
    <w:p w14:paraId="55E161CB" w14:textId="77777777" w:rsidR="00853586" w:rsidRDefault="00853586">
      <w:pPr>
        <w:rPr>
          <w:rFonts w:ascii="Times New Roman" w:hAnsi="Times New Roman" w:cs="Times New Roman"/>
          <w:b/>
          <w:bCs/>
          <w:kern w:val="2"/>
          <w:sz w:val="28"/>
          <w:szCs w:val="28"/>
        </w:rPr>
      </w:pPr>
      <w:r>
        <w:rPr>
          <w:rFonts w:cs="Times New Roman"/>
        </w:rPr>
        <w:br w:type="page"/>
      </w:r>
    </w:p>
    <w:p w14:paraId="3750D10D" w14:textId="3408E664" w:rsidR="009713F2" w:rsidRPr="00970702" w:rsidRDefault="000D3DAD" w:rsidP="00550EA1">
      <w:pPr>
        <w:pStyle w:val="2"/>
        <w:ind w:firstLine="709"/>
        <w:rPr>
          <w:rFonts w:cs="Times New Roman"/>
        </w:rPr>
      </w:pPr>
      <w:bookmarkStart w:id="3" w:name="_Toc167804141"/>
      <w:r>
        <w:rPr>
          <w:rFonts w:cs="Times New Roman"/>
        </w:rPr>
        <w:lastRenderedPageBreak/>
        <w:t>1</w:t>
      </w:r>
      <w:r w:rsidR="0020480E">
        <w:rPr>
          <w:rFonts w:cs="Times New Roman"/>
        </w:rPr>
        <w:t>.</w:t>
      </w:r>
      <w:r w:rsidR="00F079EE" w:rsidRPr="00970702">
        <w:rPr>
          <w:rFonts w:cs="Times New Roman"/>
        </w:rPr>
        <w:t xml:space="preserve"> </w:t>
      </w:r>
      <w:bookmarkEnd w:id="2"/>
      <w:r w:rsidR="00D13ED6">
        <w:rPr>
          <w:rFonts w:cs="Times New Roman"/>
        </w:rPr>
        <w:t>ОБЗОР АНАЛОГОВ</w:t>
      </w:r>
      <w:bookmarkEnd w:id="3"/>
    </w:p>
    <w:p w14:paraId="3AE25ED6" w14:textId="4E62AD2D" w:rsidR="001F516F" w:rsidRPr="007C1CF7" w:rsidRDefault="00C6298B" w:rsidP="00C6298B">
      <w:pPr>
        <w:pStyle w:val="a0"/>
        <w:rPr>
          <w:color w:val="000000"/>
        </w:rPr>
      </w:pPr>
      <w:r>
        <w:rPr>
          <w:color w:val="000000"/>
        </w:rPr>
        <w:t xml:space="preserve">Несмотря на активное развитие </w:t>
      </w:r>
      <w:r>
        <w:rPr>
          <w:color w:val="000000"/>
          <w:lang w:val="en-US"/>
        </w:rPr>
        <w:t>SLAM</w:t>
      </w:r>
      <w:r w:rsidRPr="00C6298B">
        <w:rPr>
          <w:color w:val="000000"/>
        </w:rPr>
        <w:t xml:space="preserve"> </w:t>
      </w:r>
      <w:r>
        <w:rPr>
          <w:color w:val="000000"/>
        </w:rPr>
        <w:t xml:space="preserve">в научной литературе, подавляющее большинство статей либо разрабатывают новую систему </w:t>
      </w:r>
      <w:r>
        <w:rPr>
          <w:color w:val="000000"/>
          <w:lang w:val="en-US"/>
        </w:rPr>
        <w:t>SLAM</w:t>
      </w:r>
      <w:r>
        <w:rPr>
          <w:color w:val="000000"/>
        </w:rPr>
        <w:t xml:space="preserve">, либо создают набор данных для конкретной проблемы </w:t>
      </w:r>
      <w:r w:rsidR="001F516F">
        <w:rPr>
          <w:color w:val="000000"/>
        </w:rPr>
        <w:t>(</w:t>
      </w:r>
      <w:r w:rsidR="001F516F">
        <w:rPr>
          <w:color w:val="000000"/>
          <w:lang w:val="en-US"/>
        </w:rPr>
        <w:t>EuRoC</w:t>
      </w:r>
      <w:r w:rsidR="001F516F">
        <w:rPr>
          <w:color w:val="000000"/>
        </w:rPr>
        <w:t>,</w:t>
      </w:r>
      <w:r w:rsidR="001F516F" w:rsidRPr="001F516F">
        <w:t xml:space="preserve"> </w:t>
      </w:r>
      <w:r w:rsidR="001F516F" w:rsidRPr="001F516F">
        <w:rPr>
          <w:color w:val="000000"/>
        </w:rPr>
        <w:t>KITTI</w:t>
      </w:r>
      <w:r w:rsidR="001F516F">
        <w:rPr>
          <w:color w:val="000000"/>
        </w:rPr>
        <w:t xml:space="preserve">, </w:t>
      </w:r>
      <w:r w:rsidR="001F516F" w:rsidRPr="001F516F">
        <w:rPr>
          <w:color w:val="000000"/>
        </w:rPr>
        <w:t xml:space="preserve">TUM-VI </w:t>
      </w:r>
      <w:r w:rsidR="001F516F">
        <w:rPr>
          <w:color w:val="000000"/>
        </w:rPr>
        <w:t xml:space="preserve">и др. </w:t>
      </w:r>
      <w:r w:rsidR="001F516F" w:rsidRPr="001F516F">
        <w:rPr>
          <w:color w:val="000000"/>
        </w:rPr>
        <w:t>[5, 6, 7]</w:t>
      </w:r>
      <w:r w:rsidR="001F516F">
        <w:rPr>
          <w:color w:val="000000"/>
        </w:rPr>
        <w:t>)</w:t>
      </w:r>
      <w:r>
        <w:rPr>
          <w:color w:val="000000"/>
        </w:rPr>
        <w:t xml:space="preserve">, либо фреймворки для удобного создания алгоритмов </w:t>
      </w:r>
      <w:r>
        <w:rPr>
          <w:color w:val="000000"/>
          <w:lang w:val="en-US"/>
        </w:rPr>
        <w:t>SLAM</w:t>
      </w:r>
      <w:r w:rsidR="001F516F">
        <w:rPr>
          <w:color w:val="000000"/>
        </w:rPr>
        <w:t xml:space="preserve"> (</w:t>
      </w:r>
      <w:r w:rsidR="001F516F">
        <w:rPr>
          <w:color w:val="000000"/>
          <w:lang w:val="en-US"/>
        </w:rPr>
        <w:t>GTSAM</w:t>
      </w:r>
      <w:r w:rsidR="001F516F">
        <w:rPr>
          <w:color w:val="000000"/>
        </w:rPr>
        <w:t xml:space="preserve">, </w:t>
      </w:r>
      <w:r w:rsidR="001F516F">
        <w:rPr>
          <w:color w:val="000000"/>
          <w:lang w:val="en-US"/>
        </w:rPr>
        <w:t>OpenVINS</w:t>
      </w:r>
      <w:r w:rsidR="001F516F" w:rsidRPr="001F516F">
        <w:rPr>
          <w:color w:val="000000"/>
        </w:rPr>
        <w:t>, [</w:t>
      </w:r>
      <w:r w:rsidR="0059045A" w:rsidRPr="0059045A">
        <w:rPr>
          <w:color w:val="000000"/>
        </w:rPr>
        <w:t>8, 9</w:t>
      </w:r>
      <w:r w:rsidR="001F516F" w:rsidRPr="001F516F">
        <w:rPr>
          <w:color w:val="000000"/>
        </w:rPr>
        <w:t>]</w:t>
      </w:r>
      <w:r w:rsidR="001F516F">
        <w:rPr>
          <w:color w:val="000000"/>
        </w:rPr>
        <w:t>)</w:t>
      </w:r>
      <w:r w:rsidRPr="00C6298B">
        <w:rPr>
          <w:color w:val="000000"/>
        </w:rPr>
        <w:t xml:space="preserve"> </w:t>
      </w:r>
      <w:r>
        <w:rPr>
          <w:color w:val="000000"/>
        </w:rPr>
        <w:t xml:space="preserve">или их </w:t>
      </w:r>
      <w:r w:rsidR="001F516F">
        <w:rPr>
          <w:color w:val="000000"/>
        </w:rPr>
        <w:t>удобной оценки (</w:t>
      </w:r>
      <w:r w:rsidR="001F516F">
        <w:rPr>
          <w:color w:val="000000"/>
          <w:lang w:val="en-US"/>
        </w:rPr>
        <w:t>EVO</w:t>
      </w:r>
      <w:r w:rsidR="001F516F" w:rsidRPr="001F516F">
        <w:rPr>
          <w:color w:val="000000"/>
        </w:rPr>
        <w:t>[</w:t>
      </w:r>
      <w:r w:rsidR="0059045A" w:rsidRPr="0059045A">
        <w:rPr>
          <w:color w:val="000000"/>
        </w:rPr>
        <w:t>10</w:t>
      </w:r>
      <w:r w:rsidR="001F516F" w:rsidRPr="001F516F">
        <w:rPr>
          <w:color w:val="000000"/>
        </w:rPr>
        <w:t>]</w:t>
      </w:r>
      <w:r w:rsidR="001F516F">
        <w:rPr>
          <w:color w:val="000000"/>
        </w:rPr>
        <w:t>)</w:t>
      </w:r>
      <w:r w:rsidR="0059045A" w:rsidRPr="0059045A">
        <w:rPr>
          <w:color w:val="000000"/>
        </w:rPr>
        <w:t xml:space="preserve">. </w:t>
      </w:r>
      <w:r w:rsidR="0059045A">
        <w:rPr>
          <w:color w:val="000000"/>
        </w:rPr>
        <w:t xml:space="preserve">Об этом говорит существования множество </w:t>
      </w:r>
      <w:r w:rsidR="00923828">
        <w:rPr>
          <w:color w:val="000000"/>
        </w:rPr>
        <w:t xml:space="preserve">даже </w:t>
      </w:r>
      <w:r w:rsidR="00923828">
        <w:rPr>
          <w:color w:val="000000"/>
          <w:lang w:val="en-US"/>
        </w:rPr>
        <w:t>vi</w:t>
      </w:r>
      <w:r w:rsidR="0059045A">
        <w:rPr>
          <w:color w:val="000000"/>
          <w:lang w:val="en-US"/>
        </w:rPr>
        <w:t>SLAM</w:t>
      </w:r>
      <w:r w:rsidR="00477CED">
        <w:rPr>
          <w:color w:val="000000"/>
        </w:rPr>
        <w:t>-ов</w:t>
      </w:r>
      <w:r w:rsidR="0059045A" w:rsidRPr="0059045A">
        <w:rPr>
          <w:color w:val="000000"/>
        </w:rPr>
        <w:t xml:space="preserve"> </w:t>
      </w:r>
      <w:r w:rsidR="0059045A">
        <w:rPr>
          <w:color w:val="000000"/>
        </w:rPr>
        <w:t xml:space="preserve">с </w:t>
      </w:r>
      <w:r w:rsidR="0059045A" w:rsidRPr="007C1CF7">
        <w:rPr>
          <w:i/>
          <w:color w:val="000000"/>
        </w:rPr>
        <w:t>открытым</w:t>
      </w:r>
      <w:r w:rsidR="0059045A">
        <w:rPr>
          <w:color w:val="000000"/>
        </w:rPr>
        <w:t xml:space="preserve"> исходным кодом (</w:t>
      </w:r>
      <w:r w:rsidR="0059045A" w:rsidRPr="0059045A">
        <w:rPr>
          <w:color w:val="000000"/>
        </w:rPr>
        <w:t>ORB-SLAM</w:t>
      </w:r>
      <w:r w:rsidR="00923828" w:rsidRPr="00923828">
        <w:rPr>
          <w:color w:val="000000"/>
        </w:rPr>
        <w:t>3</w:t>
      </w:r>
      <w:r w:rsidR="0059045A" w:rsidRPr="0059045A">
        <w:rPr>
          <w:color w:val="000000"/>
        </w:rPr>
        <w:t xml:space="preserve">, SVO, VINS, </w:t>
      </w:r>
      <w:r w:rsidR="0059045A">
        <w:rPr>
          <w:color w:val="000000"/>
        </w:rPr>
        <w:t>Okvis, Rovio и несколько других</w:t>
      </w:r>
      <w:r w:rsidR="00923828" w:rsidRPr="00923828">
        <w:rPr>
          <w:color w:val="000000"/>
        </w:rPr>
        <w:t xml:space="preserve"> [</w:t>
      </w:r>
      <w:r w:rsidR="007C1CF7">
        <w:rPr>
          <w:color w:val="000000"/>
        </w:rPr>
        <w:t>11, 12, 13, 14, 15</w:t>
      </w:r>
      <w:r w:rsidR="00923828" w:rsidRPr="00923828">
        <w:rPr>
          <w:color w:val="000000"/>
        </w:rPr>
        <w:t>]</w:t>
      </w:r>
      <w:r w:rsidR="0059045A">
        <w:rPr>
          <w:color w:val="000000"/>
        </w:rPr>
        <w:t>)</w:t>
      </w:r>
      <w:r w:rsidR="0059045A" w:rsidRPr="0059045A">
        <w:rPr>
          <w:color w:val="000000"/>
        </w:rPr>
        <w:t xml:space="preserve"> </w:t>
      </w:r>
      <w:r w:rsidR="0059045A">
        <w:rPr>
          <w:color w:val="000000"/>
        </w:rPr>
        <w:t xml:space="preserve">и различные их вариации и </w:t>
      </w:r>
      <w:r w:rsidR="007C1CF7">
        <w:rPr>
          <w:color w:val="000000"/>
        </w:rPr>
        <w:t>улучшения, созданные за последние 10 лет.</w:t>
      </w:r>
    </w:p>
    <w:p w14:paraId="7B91FEE0" w14:textId="6C5E29D8" w:rsidR="00923828" w:rsidRPr="007C1CF7" w:rsidRDefault="00923828" w:rsidP="00C6298B">
      <w:pPr>
        <w:pStyle w:val="a0"/>
        <w:rPr>
          <w:color w:val="000000"/>
        </w:rPr>
      </w:pPr>
      <w:r>
        <w:rPr>
          <w:color w:val="000000"/>
        </w:rPr>
        <w:t>Возможно</w:t>
      </w:r>
      <w:r w:rsidR="001A2281">
        <w:rPr>
          <w:color w:val="000000"/>
        </w:rPr>
        <w:t>,</w:t>
      </w:r>
      <w:r>
        <w:rPr>
          <w:color w:val="000000"/>
        </w:rPr>
        <w:t xml:space="preserve"> </w:t>
      </w:r>
      <w:r w:rsidR="007C1CF7">
        <w:rPr>
          <w:color w:val="000000"/>
        </w:rPr>
        <w:t>в связи с тем, что область бурно развивается, и новые алгоритмы регулярно появляться, влиянию датчиков</w:t>
      </w:r>
      <w:r w:rsidR="00477CED">
        <w:rPr>
          <w:color w:val="000000"/>
        </w:rPr>
        <w:t>,</w:t>
      </w:r>
      <w:r w:rsidR="007C1CF7">
        <w:rPr>
          <w:color w:val="000000"/>
        </w:rPr>
        <w:t xml:space="preserve"> на которых запускаются данные алгоритмы</w:t>
      </w:r>
      <w:r w:rsidR="00477CED">
        <w:rPr>
          <w:color w:val="000000"/>
        </w:rPr>
        <w:t>,</w:t>
      </w:r>
      <w:r w:rsidR="007C1CF7">
        <w:rPr>
          <w:color w:val="000000"/>
        </w:rPr>
        <w:t xml:space="preserve"> </w:t>
      </w:r>
      <w:r w:rsidR="00477CED">
        <w:rPr>
          <w:color w:val="000000"/>
        </w:rPr>
        <w:t>уделяется меньшее время. В данном разделе рассматриваться те немногое статьи, которые все-таки фокусируются на этой проблеме.</w:t>
      </w:r>
    </w:p>
    <w:p w14:paraId="1C9AF044" w14:textId="77777777" w:rsidR="0059045A" w:rsidRPr="007C1CF7" w:rsidRDefault="0059045A" w:rsidP="00C6298B">
      <w:pPr>
        <w:pStyle w:val="a0"/>
        <w:rPr>
          <w:color w:val="000000"/>
        </w:rPr>
      </w:pPr>
    </w:p>
    <w:p w14:paraId="3F735FEE" w14:textId="04306807" w:rsidR="00477CED" w:rsidRDefault="000D3DAD" w:rsidP="00E862C4">
      <w:pPr>
        <w:pStyle w:val="3"/>
        <w:ind w:firstLine="709"/>
        <w:rPr>
          <w:rFonts w:cs="Times New Roman"/>
          <w:color w:val="C00000"/>
        </w:rPr>
      </w:pPr>
      <w:bookmarkStart w:id="4" w:name="_Toc167804142"/>
      <w:r>
        <w:t>1</w:t>
      </w:r>
      <w:r w:rsidR="00477CED" w:rsidRPr="00477CED">
        <w:t xml:space="preserve">.1 </w:t>
      </w:r>
      <w:r w:rsidR="00E862C4">
        <w:t>Исследование</w:t>
      </w:r>
      <w:r w:rsidR="00477CED">
        <w:t xml:space="preserve"> в</w:t>
      </w:r>
      <w:r w:rsidR="00E862C4">
        <w:t>лияния</w:t>
      </w:r>
      <w:r w:rsidR="00477CED">
        <w:t xml:space="preserve"> шума камеры на </w:t>
      </w:r>
      <w:r w:rsidR="00E862C4">
        <w:t xml:space="preserve">работу </w:t>
      </w:r>
      <w:r w:rsidR="00E862C4" w:rsidRPr="00E862C4">
        <w:t>ORB-SLAM2</w:t>
      </w:r>
      <w:bookmarkEnd w:id="4"/>
      <w:r w:rsidR="00477CED" w:rsidRPr="001631AF">
        <w:rPr>
          <w:rFonts w:cs="Times New Roman"/>
          <w:color w:val="C00000"/>
        </w:rPr>
        <w:t xml:space="preserve"> </w:t>
      </w:r>
    </w:p>
    <w:p w14:paraId="7F8327D8" w14:textId="0FC0A3D9" w:rsidR="00E862C4" w:rsidRDefault="004C5A4D" w:rsidP="00E862C4">
      <w:pPr>
        <w:pStyle w:val="a0"/>
      </w:pPr>
      <w:r>
        <w:t xml:space="preserve">В работе </w:t>
      </w:r>
      <w:r w:rsidRPr="000B01DB">
        <w:t xml:space="preserve">[16], </w:t>
      </w:r>
      <w:r w:rsidR="000B01DB">
        <w:t>изучается влияние различных уровней</w:t>
      </w:r>
      <w:r w:rsidR="000B01DB" w:rsidRPr="000B01DB">
        <w:t xml:space="preserve"> </w:t>
      </w:r>
      <w:r w:rsidR="000B01DB">
        <w:t xml:space="preserve">шумов камеры на работу </w:t>
      </w:r>
      <w:r w:rsidR="000B01DB">
        <w:rPr>
          <w:lang w:val="en-US"/>
        </w:rPr>
        <w:t>visual</w:t>
      </w:r>
      <w:r w:rsidR="000B01DB" w:rsidRPr="000B01DB">
        <w:t>-</w:t>
      </w:r>
      <w:r w:rsidR="000B01DB">
        <w:rPr>
          <w:lang w:val="en-US"/>
        </w:rPr>
        <w:t>SLAM</w:t>
      </w:r>
      <w:r w:rsidR="000B01DB">
        <w:t xml:space="preserve">. В качестве образца </w:t>
      </w:r>
      <w:r w:rsidR="000B01DB">
        <w:rPr>
          <w:lang w:val="en-US"/>
        </w:rPr>
        <w:t>visual</w:t>
      </w:r>
      <w:r w:rsidR="000B01DB" w:rsidRPr="000B01DB">
        <w:t>-</w:t>
      </w:r>
      <w:r w:rsidR="000B01DB">
        <w:rPr>
          <w:lang w:val="en-US"/>
        </w:rPr>
        <w:t>SLAM</w:t>
      </w:r>
      <w:r w:rsidR="000B01DB">
        <w:t xml:space="preserve"> берётся </w:t>
      </w:r>
      <w:r w:rsidR="000B01DB" w:rsidRPr="000B01DB">
        <w:t>ORB-SLAM2</w:t>
      </w:r>
      <w:r w:rsidR="000B01DB">
        <w:t xml:space="preserve">. Также авторы статьи представляют синтетически сгенерированный набор данных </w:t>
      </w:r>
      <w:r w:rsidR="000B01DB" w:rsidRPr="000B01DB">
        <w:t>с различными уровнями шума изображения</w:t>
      </w:r>
      <w:r w:rsidR="000B01DB">
        <w:t xml:space="preserve">.  </w:t>
      </w:r>
      <w:r w:rsidR="007E3B1F">
        <w:t>В ходе создания набора моделируются три вида шума</w:t>
      </w:r>
      <w:r w:rsidR="007E3B1F" w:rsidRPr="007E3B1F">
        <w:t>:</w:t>
      </w:r>
      <w:r w:rsidR="000B01DB">
        <w:t xml:space="preserve"> </w:t>
      </w:r>
      <w:r w:rsidR="007E3B1F" w:rsidRPr="007E3B1F">
        <w:t>независимый от освещенности, зависящий от освещенности и смесь этих двух</w:t>
      </w:r>
      <w:r w:rsidR="007E3B1F">
        <w:t xml:space="preserve">. Также авторы предлагают сравнить работу  </w:t>
      </w:r>
      <w:r w:rsidR="007E3B1F" w:rsidRPr="00E862C4">
        <w:t>ORB-SLAM2</w:t>
      </w:r>
      <w:r w:rsidR="007E3B1F">
        <w:t xml:space="preserve"> на зашумленных данных и на шумоподавленных  данных используя быструю и гибкую сверточную нейронную</w:t>
      </w:r>
      <w:r w:rsidR="007E3B1F" w:rsidRPr="007E3B1F">
        <w:t xml:space="preserve"> </w:t>
      </w:r>
      <w:r w:rsidR="007E3B1F">
        <w:t>сеть FFDNet</w:t>
      </w:r>
      <w:r w:rsidR="00162133" w:rsidRPr="00162133">
        <w:t>[17]</w:t>
      </w:r>
      <w:r w:rsidR="007E3B1F">
        <w:t>.</w:t>
      </w:r>
    </w:p>
    <w:p w14:paraId="583DABE0" w14:textId="42E758A0" w:rsidR="007E3B1F" w:rsidRPr="00162133" w:rsidRDefault="00162133" w:rsidP="00162133">
      <w:pPr>
        <w:pStyle w:val="a0"/>
      </w:pPr>
      <w:r>
        <w:t>В ходе экспериментов</w:t>
      </w:r>
      <w:r w:rsidR="003F080B">
        <w:t xml:space="preserve"> были определены граничные значения шума до которых </w:t>
      </w:r>
      <w:r w:rsidR="003F080B">
        <w:rPr>
          <w:lang w:val="en-US"/>
        </w:rPr>
        <w:t>ATE</w:t>
      </w:r>
      <w:r w:rsidR="003F080B" w:rsidRPr="003F080B">
        <w:t xml:space="preserve"> </w:t>
      </w:r>
      <w:r w:rsidR="003F080B">
        <w:t xml:space="preserve">оставалась </w:t>
      </w:r>
      <w:r w:rsidR="003F080B" w:rsidRPr="003F080B">
        <w:t>стабильной.</w:t>
      </w:r>
      <w:r>
        <w:t xml:space="preserve"> Что касается шумоподавленных данных, </w:t>
      </w:r>
      <w:r>
        <w:rPr>
          <w:lang w:val="en-US"/>
        </w:rPr>
        <w:t>ATE</w:t>
      </w:r>
      <w:r w:rsidRPr="00162133">
        <w:t xml:space="preserve"> </w:t>
      </w:r>
      <w:r>
        <w:t>почти во всех экспериментах оставалась стабильной. Другими словами, последовательности</w:t>
      </w:r>
      <w:r w:rsidRPr="007E3B1F">
        <w:t xml:space="preserve"> с шумоподавлением более надежны</w:t>
      </w:r>
      <w:r>
        <w:t xml:space="preserve"> и показывали большую точность</w:t>
      </w:r>
      <w:r w:rsidRPr="007E3B1F">
        <w:t xml:space="preserve">, чем исходные </w:t>
      </w:r>
      <w:r>
        <w:t xml:space="preserve">зашумленные </w:t>
      </w:r>
      <w:r w:rsidRPr="007E3B1F">
        <w:t>последовательности.</w:t>
      </w:r>
      <w:r>
        <w:t xml:space="preserve"> Так же было установлено, что д</w:t>
      </w:r>
      <w:r w:rsidRPr="00162133">
        <w:t>ля чистой</w:t>
      </w:r>
      <w:r>
        <w:t xml:space="preserve"> </w:t>
      </w:r>
      <w:r w:rsidRPr="00162133">
        <w:t xml:space="preserve">последовательности </w:t>
      </w:r>
      <w:r>
        <w:t xml:space="preserve">(без добавления каких </w:t>
      </w:r>
      <w:r>
        <w:lastRenderedPageBreak/>
        <w:t>либо шумов)</w:t>
      </w:r>
      <w:r w:rsidRPr="00162133">
        <w:t xml:space="preserve"> </w:t>
      </w:r>
      <w:r>
        <w:t xml:space="preserve"> </w:t>
      </w:r>
      <w:r w:rsidRPr="00162133">
        <w:t>среднеквадратичная ошибка (RMSE) ATE после шумоподавления снизилась на 16,75%;</w:t>
      </w:r>
    </w:p>
    <w:p w14:paraId="6B1ADD48" w14:textId="77777777" w:rsidR="007E3B1F" w:rsidRPr="000B01DB" w:rsidRDefault="007E3B1F" w:rsidP="00E862C4">
      <w:pPr>
        <w:pStyle w:val="a0"/>
      </w:pPr>
    </w:p>
    <w:p w14:paraId="19E588A5" w14:textId="5AD245F3" w:rsidR="00E862C4" w:rsidRDefault="000D3DAD" w:rsidP="00E862C4">
      <w:pPr>
        <w:pStyle w:val="3"/>
        <w:ind w:firstLine="709"/>
        <w:rPr>
          <w:rFonts w:cs="Times New Roman"/>
          <w:color w:val="C00000"/>
        </w:rPr>
      </w:pPr>
      <w:bookmarkStart w:id="5" w:name="_Toc167804143"/>
      <w:r>
        <w:t>1</w:t>
      </w:r>
      <w:r w:rsidR="00E862C4">
        <w:t>.2</w:t>
      </w:r>
      <w:r w:rsidR="00E862C4" w:rsidRPr="00477CED">
        <w:t xml:space="preserve"> </w:t>
      </w:r>
      <w:r w:rsidR="00E862C4">
        <w:t xml:space="preserve">Исследование влияния шума камеры глубины  на  модифицированный </w:t>
      </w:r>
      <w:r w:rsidR="00E862C4" w:rsidRPr="00E862C4">
        <w:t>RBPF-SLAM</w:t>
      </w:r>
      <w:bookmarkEnd w:id="5"/>
    </w:p>
    <w:p w14:paraId="7E65BADC" w14:textId="3686AA38" w:rsidR="00E862C4" w:rsidRDefault="00162133" w:rsidP="00E862C4">
      <w:pPr>
        <w:pStyle w:val="a0"/>
      </w:pPr>
      <w:r>
        <w:t xml:space="preserve">Авторы статьи </w:t>
      </w:r>
      <w:r w:rsidRPr="002424B5">
        <w:t>[</w:t>
      </w:r>
      <w:r w:rsidR="002424B5" w:rsidRPr="002424B5">
        <w:t>18</w:t>
      </w:r>
      <w:r w:rsidRPr="002424B5">
        <w:t>]</w:t>
      </w:r>
      <w:r>
        <w:t xml:space="preserve"> </w:t>
      </w:r>
      <w:r w:rsidR="002424B5">
        <w:t>изучают</w:t>
      </w:r>
      <w:r w:rsidR="002424B5" w:rsidRPr="002424B5">
        <w:t xml:space="preserve"> влияния</w:t>
      </w:r>
      <w:r w:rsidR="002424B5">
        <w:t xml:space="preserve"> </w:t>
      </w:r>
      <w:r w:rsidR="002424B5" w:rsidRPr="002424B5">
        <w:t xml:space="preserve">случайных шумов, создаваемых камерой глубины съемки ToF, на </w:t>
      </w:r>
      <w:r w:rsidR="002424B5">
        <w:t>точность оценки</w:t>
      </w:r>
      <w:r w:rsidR="002424B5" w:rsidRPr="002424B5">
        <w:t xml:space="preserve"> позы мобильного робота на основе усовершенствованного алгоритма </w:t>
      </w:r>
      <w:bookmarkStart w:id="6" w:name="OLE_LINK4"/>
      <w:bookmarkStart w:id="7" w:name="OLE_LINK5"/>
      <w:r w:rsidR="002424B5" w:rsidRPr="002424B5">
        <w:t>RBPF-SLAM</w:t>
      </w:r>
      <w:bookmarkEnd w:id="6"/>
      <w:bookmarkEnd w:id="7"/>
      <w:r w:rsidR="002424B5">
        <w:t xml:space="preserve">. В ходе работы был усовершенствован алгоритм </w:t>
      </w:r>
      <w:r w:rsidR="002424B5" w:rsidRPr="002424B5">
        <w:t>RBPF-SLAM</w:t>
      </w:r>
      <w:r w:rsidR="002424B5">
        <w:t xml:space="preserve"> и создана Гауссова модель шумов глубинной камеры, используя которую были сгенерированы зашумленные данные.</w:t>
      </w:r>
    </w:p>
    <w:p w14:paraId="673CEF52" w14:textId="78B7867C" w:rsidR="002424B5" w:rsidRPr="00E862C4" w:rsidRDefault="002424B5" w:rsidP="00DF6AA4">
      <w:pPr>
        <w:pStyle w:val="a0"/>
      </w:pPr>
      <w:r>
        <w:t>В ре</w:t>
      </w:r>
      <w:r w:rsidR="00DF6AA4">
        <w:t xml:space="preserve">зультате были построены графики </w:t>
      </w:r>
      <w:r w:rsidR="00DF6AA4">
        <w:rPr>
          <w:lang w:val="en-US"/>
        </w:rPr>
        <w:t>RMSE</w:t>
      </w:r>
      <w:r w:rsidR="00DF6AA4">
        <w:t xml:space="preserve"> траекторий</w:t>
      </w:r>
      <w:r w:rsidR="00DF6AA4" w:rsidRPr="00DF6AA4">
        <w:t xml:space="preserve"> </w:t>
      </w:r>
      <w:r w:rsidR="00DF6AA4">
        <w:t xml:space="preserve">для различных уровней шума . </w:t>
      </w:r>
      <w:r w:rsidR="00DF6AA4" w:rsidRPr="00DF6AA4">
        <w:t>Случайные помехи, создаваемые глубинной камерой ToF, влияют на точность позиционирования мобильного робота. Чем больше шум, тем больше среднеквадратичная погрешность траектории робота.</w:t>
      </w:r>
      <w:r w:rsidR="00DF6AA4">
        <w:t xml:space="preserve"> Таким образом когда параметр шума был равен </w:t>
      </w:r>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=0</m:t>
        </m:r>
      </m:oMath>
      <w:r w:rsidR="00DF6AA4" w:rsidRPr="00DF6AA4">
        <w:rPr>
          <w:rFonts w:ascii="Tahoma" w:hAnsi="Tahoma" w:cs="Tahoma"/>
        </w:rPr>
        <w:t xml:space="preserve"> </w:t>
      </w:r>
      <w:r w:rsidR="00DF6AA4">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 xml:space="preserve">=0.09 </m:t>
        </m:r>
      </m:oMath>
      <w:r w:rsidR="00DF6AA4">
        <w:t xml:space="preserve"> максимальная среднеквадратичная погрешность траектории робота достигла 0.075м.</w:t>
      </w:r>
    </w:p>
    <w:p w14:paraId="52F42BFD" w14:textId="71C0A321" w:rsidR="00477CED" w:rsidRDefault="00477CED" w:rsidP="00477CED">
      <w:pPr>
        <w:pStyle w:val="a0"/>
      </w:pPr>
    </w:p>
    <w:p w14:paraId="6BCC86B9" w14:textId="2D7B01B0" w:rsidR="00477CED" w:rsidRDefault="000D3DAD" w:rsidP="00E862C4">
      <w:pPr>
        <w:pStyle w:val="3"/>
        <w:ind w:firstLine="709"/>
      </w:pPr>
      <w:bookmarkStart w:id="8" w:name="_Toc167804144"/>
      <w:r>
        <w:t>1</w:t>
      </w:r>
      <w:r w:rsidR="00477CED">
        <w:t>.</w:t>
      </w:r>
      <w:r w:rsidR="00E862C4">
        <w:t>3</w:t>
      </w:r>
      <w:r w:rsidR="00477CED" w:rsidRPr="00477CED">
        <w:t xml:space="preserve"> </w:t>
      </w:r>
      <w:r w:rsidR="00E862C4">
        <w:t xml:space="preserve">Исследование влияния </w:t>
      </w:r>
      <w:r w:rsidR="00477CED">
        <w:t xml:space="preserve">сжатия изображения </w:t>
      </w:r>
      <w:r w:rsidR="00E862C4">
        <w:t xml:space="preserve">на точность </w:t>
      </w:r>
      <w:r w:rsidR="00E862C4" w:rsidRPr="00E862C4">
        <w:t>ORB</w:t>
      </w:r>
      <w:r w:rsidR="00E862C4">
        <w:t>-</w:t>
      </w:r>
      <w:r w:rsidR="00E862C4" w:rsidRPr="00E862C4">
        <w:t>SLAM3</w:t>
      </w:r>
      <w:bookmarkEnd w:id="8"/>
      <w:r w:rsidR="00477CED" w:rsidRPr="001631AF">
        <w:rPr>
          <w:rFonts w:cs="Times New Roman"/>
          <w:color w:val="C00000"/>
        </w:rPr>
        <w:t xml:space="preserve"> </w:t>
      </w:r>
    </w:p>
    <w:p w14:paraId="08C85CCF" w14:textId="6C76A493" w:rsidR="005172F0" w:rsidRDefault="003C0A89" w:rsidP="00477CED">
      <w:pPr>
        <w:pStyle w:val="a0"/>
      </w:pPr>
      <w:r w:rsidRPr="003C0A89">
        <w:t>В этой работе</w:t>
      </w:r>
      <w:r>
        <w:t xml:space="preserve"> </w:t>
      </w:r>
      <w:r w:rsidRPr="003C0A89">
        <w:t xml:space="preserve">[19] исследуется влияние сжатия изображений на точность локализации </w:t>
      </w:r>
      <w:bookmarkStart w:id="9" w:name="OLE_LINK6"/>
      <w:bookmarkStart w:id="10" w:name="OLE_LINK7"/>
      <w:r w:rsidRPr="003C0A89">
        <w:t>ORB-SLAM3</w:t>
      </w:r>
      <w:bookmarkEnd w:id="9"/>
      <w:bookmarkEnd w:id="10"/>
      <w:r w:rsidRPr="003C0A89">
        <w:t xml:space="preserve">. </w:t>
      </w:r>
      <w:r>
        <w:t>Для увеличен</w:t>
      </w:r>
      <w:r w:rsidR="00A91838">
        <w:t xml:space="preserve">ия пропускной способности, </w:t>
      </w:r>
      <w:r>
        <w:t xml:space="preserve">данные полученные с БПЛА предлагается сжимать и затем отправлять на </w:t>
      </w:r>
      <w:r w:rsidR="00435143">
        <w:t xml:space="preserve">внешний </w:t>
      </w:r>
      <w:r>
        <w:t xml:space="preserve">сервер, где будет выполняться </w:t>
      </w:r>
      <w:r>
        <w:rPr>
          <w:lang w:val="en-US"/>
        </w:rPr>
        <w:t>SLAM</w:t>
      </w:r>
      <w:r w:rsidR="00192202">
        <w:t>. В связи</w:t>
      </w:r>
      <w:r w:rsidR="00A91838">
        <w:t xml:space="preserve"> </w:t>
      </w:r>
      <w:r w:rsidR="00192202">
        <w:t>с этим</w:t>
      </w:r>
      <w:r w:rsidR="00A91838">
        <w:t xml:space="preserve"> также</w:t>
      </w:r>
      <w:r w:rsidR="00192202">
        <w:t xml:space="preserve"> </w:t>
      </w:r>
      <w:r w:rsidR="00A91838">
        <w:t>предлагаются</w:t>
      </w:r>
      <w:r w:rsidR="00192202">
        <w:t xml:space="preserve"> методы по улучшению обработки </w:t>
      </w:r>
      <w:r w:rsidR="00192202" w:rsidRPr="003C0A89">
        <w:t>ORB-SLAM3</w:t>
      </w:r>
      <w:r w:rsidR="00192202">
        <w:t xml:space="preserve"> сжатых видео и исследуется влияние сжатия на точность модифицированного алгоритма</w:t>
      </w:r>
      <w:r w:rsidR="00A91838">
        <w:t xml:space="preserve"> и оригинального</w:t>
      </w:r>
      <w:r w:rsidR="00192202">
        <w:t>.</w:t>
      </w:r>
    </w:p>
    <w:p w14:paraId="2FC3B811" w14:textId="3C9DE132" w:rsidR="00394DB1" w:rsidRPr="005172F0" w:rsidRDefault="005172F0" w:rsidP="00394DB1">
      <w:pPr>
        <w:pStyle w:val="a0"/>
      </w:pPr>
      <w:r>
        <w:t xml:space="preserve">В результате построены </w:t>
      </w:r>
      <w:r>
        <w:rPr>
          <w:lang w:val="en-US"/>
        </w:rPr>
        <w:t>box</w:t>
      </w:r>
      <w:r>
        <w:t xml:space="preserve">-диаграммы </w:t>
      </w:r>
      <w:r w:rsidR="00435143">
        <w:rPr>
          <w:lang w:val="en-US"/>
        </w:rPr>
        <w:t>A</w:t>
      </w:r>
      <w:r w:rsidR="00435143">
        <w:t>P</w:t>
      </w:r>
      <w:r>
        <w:rPr>
          <w:lang w:val="en-US"/>
        </w:rPr>
        <w:t>E</w:t>
      </w:r>
      <w:r w:rsidRPr="005172F0">
        <w:t xml:space="preserve"> </w:t>
      </w:r>
      <w:r>
        <w:t xml:space="preserve"> для оригинального </w:t>
      </w:r>
      <w:r w:rsidRPr="003C0A89">
        <w:t>ORB-SLAM3</w:t>
      </w:r>
      <w:r>
        <w:t xml:space="preserve"> и 4х модификаций на трех сжатых последовательностях</w:t>
      </w:r>
      <w:r w:rsidR="00435143">
        <w:t>,</w:t>
      </w:r>
      <w:r>
        <w:t xml:space="preserve"> </w:t>
      </w:r>
      <w:r w:rsidR="00394DB1">
        <w:t xml:space="preserve">а также для </w:t>
      </w:r>
      <w:r w:rsidR="00394DB1">
        <w:lastRenderedPageBreak/>
        <w:t xml:space="preserve">каждого случая были вычислены основные параметры распределения </w:t>
      </w:r>
      <w:r w:rsidR="00435143">
        <w:rPr>
          <w:lang w:val="en-US"/>
        </w:rPr>
        <w:t>AP</w:t>
      </w:r>
      <w:r w:rsidR="00394DB1">
        <w:rPr>
          <w:lang w:val="en-US"/>
        </w:rPr>
        <w:t>E</w:t>
      </w:r>
      <w:r w:rsidR="00394DB1" w:rsidRPr="005172F0">
        <w:t xml:space="preserve"> </w:t>
      </w:r>
      <w:r w:rsidR="00394DB1">
        <w:t xml:space="preserve">  такие как</w:t>
      </w:r>
      <w:r w:rsidR="00394DB1" w:rsidRPr="00394DB1">
        <w:t xml:space="preserve">: </w:t>
      </w:r>
      <w:r w:rsidR="00394DB1">
        <w:t>среднее, медиана , минимум</w:t>
      </w:r>
      <w:r w:rsidR="00394DB1" w:rsidRPr="00394DB1">
        <w:t>/</w:t>
      </w:r>
      <w:r w:rsidR="00394DB1">
        <w:t xml:space="preserve">максимум, дисперсия </w:t>
      </w:r>
      <w:r>
        <w:t xml:space="preserve">. </w:t>
      </w:r>
      <w:r w:rsidR="00435143">
        <w:t xml:space="preserve">Опираясь на полученные данные, </w:t>
      </w:r>
      <w:r>
        <w:t>был сделан вывод,</w:t>
      </w:r>
      <w:r w:rsidR="00394DB1">
        <w:t xml:space="preserve"> </w:t>
      </w:r>
      <w:r w:rsidR="00394DB1" w:rsidRPr="00394DB1">
        <w:t xml:space="preserve">что </w:t>
      </w:r>
      <w:r w:rsidR="00394DB1">
        <w:t>предложенные модификации</w:t>
      </w:r>
      <w:r w:rsidR="00394DB1" w:rsidRPr="00394DB1">
        <w:t xml:space="preserve"> повышают устойчивость ORB-SLAM3 к сжатию изображений, обеспечивая более высокую степень сжатия при сохранении желаемой точности локализации</w:t>
      </w:r>
      <w:r w:rsidR="00394DB1">
        <w:t>.</w:t>
      </w:r>
    </w:p>
    <w:p w14:paraId="070695E9" w14:textId="77777777" w:rsidR="00192202" w:rsidRPr="003C0A89" w:rsidRDefault="00192202" w:rsidP="00477CED">
      <w:pPr>
        <w:pStyle w:val="a0"/>
      </w:pPr>
    </w:p>
    <w:p w14:paraId="57BF15F3" w14:textId="3B097EA8" w:rsidR="00477CED" w:rsidRPr="00E862C4" w:rsidRDefault="000D3DAD" w:rsidP="00E862C4">
      <w:pPr>
        <w:pStyle w:val="3"/>
        <w:ind w:firstLine="709"/>
      </w:pPr>
      <w:bookmarkStart w:id="11" w:name="_Toc167804145"/>
      <w:r>
        <w:t>1</w:t>
      </w:r>
      <w:r w:rsidR="00477CED">
        <w:t>.</w:t>
      </w:r>
      <w:r w:rsidR="00E862C4">
        <w:t>4</w:t>
      </w:r>
      <w:r w:rsidR="00477CED" w:rsidRPr="00477CED">
        <w:t xml:space="preserve"> </w:t>
      </w:r>
      <w:r w:rsidR="00E862C4">
        <w:t>Исследование влияния изменения</w:t>
      </w:r>
      <w:r w:rsidR="00E862C4" w:rsidRPr="00E862C4">
        <w:t xml:space="preserve"> разрешения и частоты потокового видео </w:t>
      </w:r>
      <w:r w:rsidR="00E862C4">
        <w:t xml:space="preserve">на </w:t>
      </w:r>
      <w:r w:rsidR="00E862C4" w:rsidRPr="00E862C4">
        <w:rPr>
          <w:rFonts w:cs="Times New Roman"/>
        </w:rPr>
        <w:t>SVO Pro</w:t>
      </w:r>
      <w:bookmarkEnd w:id="11"/>
    </w:p>
    <w:p w14:paraId="6C95B15A" w14:textId="69B12AF8" w:rsidR="009E7B4F" w:rsidRDefault="009E7B4F" w:rsidP="009E7B4F">
      <w:pPr>
        <w:pStyle w:val="a0"/>
        <w:rPr>
          <w:color w:val="000000"/>
        </w:rPr>
      </w:pPr>
      <w:r w:rsidRPr="009E7B4F">
        <w:t>В этой статье</w:t>
      </w:r>
      <w:r>
        <w:t xml:space="preserve"> </w:t>
      </w:r>
      <w:r w:rsidRPr="009E7B4F">
        <w:t>[20</w:t>
      </w:r>
      <w:r w:rsidR="00FC7A00" w:rsidRPr="009E7B4F">
        <w:t>] исследуются</w:t>
      </w:r>
      <w:r w:rsidRPr="009E7B4F">
        <w:t xml:space="preserve"> характеристики визуальной одометрии при различных сочетаниях разрешения изображения и частоты получения изображений.</w:t>
      </w:r>
      <w:r>
        <w:t xml:space="preserve"> За пример визуальной одометре берётся алгоритма</w:t>
      </w:r>
      <w:r w:rsidRPr="009E7B4F">
        <w:rPr>
          <w:color w:val="000000"/>
        </w:rPr>
        <w:t xml:space="preserve"> визуально-инерциальной одометрии SVO Pro Open</w:t>
      </w:r>
      <w:r>
        <w:rPr>
          <w:color w:val="000000"/>
        </w:rPr>
        <w:t xml:space="preserve">. В ходе исследования тестируют работу </w:t>
      </w:r>
      <w:r w:rsidR="00AC04A1">
        <w:rPr>
          <w:color w:val="000000"/>
        </w:rPr>
        <w:t xml:space="preserve">алгоритма </w:t>
      </w:r>
      <w:r>
        <w:rPr>
          <w:color w:val="000000"/>
        </w:rPr>
        <w:t xml:space="preserve">на трех </w:t>
      </w:r>
      <w:r w:rsidRPr="009E7B4F">
        <w:rPr>
          <w:color w:val="000000"/>
        </w:rPr>
        <w:t>различных разрешения</w:t>
      </w:r>
      <w:r>
        <w:rPr>
          <w:color w:val="000000"/>
        </w:rPr>
        <w:t>х</w:t>
      </w:r>
      <w:r w:rsidRPr="009E7B4F">
        <w:rPr>
          <w:color w:val="000000"/>
        </w:rPr>
        <w:t>: 848 × 800 пикселей (исходное), 636 × 60</w:t>
      </w:r>
      <w:r w:rsidR="00FC7A00">
        <w:rPr>
          <w:color w:val="000000"/>
        </w:rPr>
        <w:t>0 пикселей и 424 × 400 пикселей; и</w:t>
      </w:r>
      <w:r w:rsidR="00AC04A1">
        <w:rPr>
          <w:color w:val="000000"/>
        </w:rPr>
        <w:t xml:space="preserve"> на 4  частототах</w:t>
      </w:r>
      <w:r w:rsidR="00AC04A1" w:rsidRPr="00AC04A1">
        <w:rPr>
          <w:color w:val="000000"/>
        </w:rPr>
        <w:t>: 30 (исходная), 25, 20 и 15 Гц.</w:t>
      </w:r>
      <w:r w:rsidR="00FC7A00">
        <w:rPr>
          <w:color w:val="000000"/>
        </w:rPr>
        <w:t xml:space="preserve"> В статье анализируются точность </w:t>
      </w:r>
      <w:r w:rsidR="00FC7A00" w:rsidRPr="009E7B4F">
        <w:rPr>
          <w:color w:val="000000"/>
        </w:rPr>
        <w:t xml:space="preserve">SVO Pro </w:t>
      </w:r>
      <w:r w:rsidR="00FC7A00">
        <w:rPr>
          <w:color w:val="000000"/>
        </w:rPr>
        <w:t xml:space="preserve">и загрузку ЦП при работе на различных сгенерированных последовательностей. </w:t>
      </w:r>
    </w:p>
    <w:p w14:paraId="2DA67967" w14:textId="5FE4F79E" w:rsidR="00FC7A00" w:rsidRPr="00FC7A00" w:rsidRDefault="00FC7A00" w:rsidP="00FC7A00">
      <w:pPr>
        <w:pStyle w:val="a0"/>
      </w:pPr>
      <w:r>
        <w:t>В результате было выяснено</w:t>
      </w:r>
      <w:r w:rsidRPr="00FC7A00">
        <w:t>, что для проанализированного промежуточного разрешения (636 × 600 пикселей) может быть достигнут оптимальный компромисс с точки зрения точности локализации, загрузки ЦП и надежности системы</w:t>
      </w:r>
      <w:r>
        <w:t>.</w:t>
      </w:r>
      <w:r w:rsidRPr="00FC7A00">
        <w:t xml:space="preserve"> Исследование</w:t>
      </w:r>
      <w:r>
        <w:t xml:space="preserve"> с изменением частоты показало</w:t>
      </w:r>
      <w:r w:rsidRPr="00FC7A00">
        <w:t>, что на высоких частотах (25 и 30 Гц) получаются лучшие результаты с точки зрения локализации</w:t>
      </w:r>
      <w:r>
        <w:t>.</w:t>
      </w:r>
      <w:r w:rsidRPr="00FC7A00">
        <w:t xml:space="preserve"> Кроме того, из вычислительного анализа </w:t>
      </w:r>
      <w:r>
        <w:t>было выяснено</w:t>
      </w:r>
      <w:r w:rsidRPr="00FC7A00">
        <w:t xml:space="preserve">, что частота 25 Гц обеспечивает значительную экономию вычислительных ресурсов по сравнению с 30 Гц для этого промежуточного разрешения, хотя и с несколько более высокими ошибками перевода. Таким образом, </w:t>
      </w:r>
      <w:r w:rsidR="00BC28E4">
        <w:t>как утверждают авторы</w:t>
      </w:r>
      <w:r>
        <w:t xml:space="preserve">, </w:t>
      </w:r>
      <w:r w:rsidRPr="00FC7A00">
        <w:t xml:space="preserve">пользователь может найти подходящий компромисс </w:t>
      </w:r>
      <w:r>
        <w:t>между точностью и ресурсами</w:t>
      </w:r>
      <w:r w:rsidR="00BC28E4">
        <w:t xml:space="preserve"> ЦП</w:t>
      </w:r>
      <w:r>
        <w:t xml:space="preserve"> </w:t>
      </w:r>
      <w:r w:rsidRPr="00FC7A00">
        <w:t>в зависимости от доступных вычислительных возможностей.</w:t>
      </w:r>
    </w:p>
    <w:p w14:paraId="33107B80" w14:textId="77777777" w:rsidR="009E7B4F" w:rsidRPr="007C1CF7" w:rsidRDefault="009E7B4F" w:rsidP="00C6298B">
      <w:pPr>
        <w:pStyle w:val="a0"/>
        <w:rPr>
          <w:color w:val="000000"/>
        </w:rPr>
      </w:pPr>
    </w:p>
    <w:p w14:paraId="1FC280E9" w14:textId="21D22850" w:rsidR="00853586" w:rsidRDefault="000D3DAD" w:rsidP="00A21992">
      <w:pPr>
        <w:pStyle w:val="3"/>
        <w:ind w:firstLine="709"/>
        <w:rPr>
          <w:color w:val="000000"/>
        </w:rPr>
      </w:pPr>
      <w:bookmarkStart w:id="12" w:name="_Toc167804146"/>
      <w:r>
        <w:lastRenderedPageBreak/>
        <w:t>1</w:t>
      </w:r>
      <w:r w:rsidR="00A21992">
        <w:t>.5</w:t>
      </w:r>
      <w:r w:rsidR="00A21992" w:rsidRPr="00477CED">
        <w:t xml:space="preserve"> </w:t>
      </w:r>
      <w:r w:rsidR="00A21992">
        <w:t>Вывод</w:t>
      </w:r>
      <w:bookmarkEnd w:id="12"/>
      <w:r w:rsidR="00853586">
        <w:rPr>
          <w:color w:val="000000"/>
        </w:rPr>
        <w:tab/>
      </w:r>
    </w:p>
    <w:p w14:paraId="367849B1" w14:textId="3162BFAA" w:rsidR="00B13E66" w:rsidRDefault="00853586" w:rsidP="00C6298B">
      <w:pPr>
        <w:pStyle w:val="a0"/>
        <w:rPr>
          <w:color w:val="000000"/>
        </w:rPr>
      </w:pPr>
      <w:r>
        <w:rPr>
          <w:color w:val="000000"/>
        </w:rPr>
        <w:t xml:space="preserve">Как можно наблюдать, </w:t>
      </w:r>
      <w:r w:rsidR="00B13E66">
        <w:rPr>
          <w:color w:val="000000"/>
        </w:rPr>
        <w:t>проблема</w:t>
      </w:r>
      <w:r>
        <w:rPr>
          <w:color w:val="000000"/>
        </w:rPr>
        <w:t xml:space="preserve"> влияния различных характеристик </w:t>
      </w:r>
      <w:r w:rsidR="00B13E66">
        <w:rPr>
          <w:color w:val="000000"/>
        </w:rPr>
        <w:t xml:space="preserve">датчиков </w:t>
      </w:r>
      <w:r>
        <w:rPr>
          <w:color w:val="000000"/>
        </w:rPr>
        <w:t xml:space="preserve">на </w:t>
      </w:r>
      <w:r w:rsidR="00B13E66">
        <w:rPr>
          <w:color w:val="000000"/>
        </w:rPr>
        <w:t xml:space="preserve">разные алгоритмы </w:t>
      </w:r>
      <w:r w:rsidR="00B13E66">
        <w:rPr>
          <w:color w:val="000000"/>
          <w:lang w:val="en-US"/>
        </w:rPr>
        <w:t>SLAM</w:t>
      </w:r>
      <w:r>
        <w:rPr>
          <w:color w:val="000000"/>
        </w:rPr>
        <w:t xml:space="preserve"> </w:t>
      </w:r>
      <w:r w:rsidR="00B13E66">
        <w:rPr>
          <w:color w:val="000000"/>
        </w:rPr>
        <w:t>мало рассмотрена</w:t>
      </w:r>
      <w:r>
        <w:rPr>
          <w:color w:val="000000"/>
        </w:rPr>
        <w:t xml:space="preserve"> в литературе и </w:t>
      </w:r>
      <w:r w:rsidR="00A21992">
        <w:rPr>
          <w:color w:val="000000"/>
        </w:rPr>
        <w:t xml:space="preserve">имеет </w:t>
      </w:r>
      <w:r>
        <w:rPr>
          <w:color w:val="000000"/>
        </w:rPr>
        <w:t xml:space="preserve"> множество пробелов. </w:t>
      </w:r>
      <w:r w:rsidR="00B13E66">
        <w:rPr>
          <w:color w:val="000000"/>
        </w:rPr>
        <w:t xml:space="preserve">Большинство рассмотренных </w:t>
      </w:r>
      <w:r w:rsidR="00A21992">
        <w:rPr>
          <w:color w:val="000000"/>
        </w:rPr>
        <w:t>публикаций</w:t>
      </w:r>
      <w:r w:rsidR="00B13E66">
        <w:rPr>
          <w:color w:val="000000"/>
        </w:rPr>
        <w:t xml:space="preserve"> в</w:t>
      </w:r>
      <w:r>
        <w:rPr>
          <w:color w:val="000000"/>
        </w:rPr>
        <w:t xml:space="preserve"> </w:t>
      </w:r>
      <w:r w:rsidR="00B13E66">
        <w:rPr>
          <w:color w:val="000000"/>
        </w:rPr>
        <w:t xml:space="preserve">основном фокусируется </w:t>
      </w:r>
      <w:r w:rsidR="00A21992">
        <w:rPr>
          <w:color w:val="000000"/>
        </w:rPr>
        <w:t>на модификации</w:t>
      </w:r>
      <w:r w:rsidR="00B13E66">
        <w:rPr>
          <w:color w:val="000000"/>
        </w:rPr>
        <w:t xml:space="preserve"> существующего </w:t>
      </w:r>
      <w:r w:rsidR="00A21992">
        <w:rPr>
          <w:color w:val="000000"/>
        </w:rPr>
        <w:t>алгоритма</w:t>
      </w:r>
      <w:r w:rsidR="00B13E66">
        <w:rPr>
          <w:color w:val="000000"/>
        </w:rPr>
        <w:t xml:space="preserve"> и при экспериментальном исследовании предложенного</w:t>
      </w:r>
      <w:r w:rsidR="00A21992">
        <w:rPr>
          <w:color w:val="000000"/>
        </w:rPr>
        <w:t xml:space="preserve"> решения,</w:t>
      </w:r>
      <w:r w:rsidR="00B13E66">
        <w:rPr>
          <w:color w:val="000000"/>
        </w:rPr>
        <w:t xml:space="preserve"> </w:t>
      </w:r>
      <w:r w:rsidR="00A21992">
        <w:rPr>
          <w:color w:val="000000"/>
        </w:rPr>
        <w:t>заодно предоставляют информацию о работе оригинального алгоритма</w:t>
      </w:r>
      <w:r w:rsidR="00B13E66">
        <w:rPr>
          <w:color w:val="000000"/>
        </w:rPr>
        <w:t xml:space="preserve">. </w:t>
      </w:r>
    </w:p>
    <w:p w14:paraId="0A3677DB" w14:textId="77777777" w:rsidR="00BC28E4" w:rsidRDefault="00B13E66" w:rsidP="00C6298B">
      <w:pPr>
        <w:pStyle w:val="a0"/>
        <w:rPr>
          <w:color w:val="000000"/>
        </w:rPr>
      </w:pPr>
      <w:r>
        <w:rPr>
          <w:color w:val="000000"/>
        </w:rPr>
        <w:t>Данная работа будет</w:t>
      </w:r>
      <w:r w:rsidR="00A21992">
        <w:rPr>
          <w:color w:val="000000"/>
        </w:rPr>
        <w:t xml:space="preserve"> целенаправленно</w:t>
      </w:r>
      <w:r>
        <w:rPr>
          <w:color w:val="000000"/>
        </w:rPr>
        <w:t xml:space="preserve"> концентрироваться не на исследовании новой </w:t>
      </w:r>
      <w:r w:rsidR="00A21992">
        <w:rPr>
          <w:color w:val="000000"/>
        </w:rPr>
        <w:t>модификации,</w:t>
      </w:r>
      <w:r>
        <w:rPr>
          <w:color w:val="000000"/>
        </w:rPr>
        <w:t xml:space="preserve"> а на свойствах оригинальной </w:t>
      </w:r>
      <w:r w:rsidR="00A21992">
        <w:rPr>
          <w:color w:val="000000"/>
        </w:rPr>
        <w:t>модели. Результаты этого исследования могу</w:t>
      </w:r>
      <w:r>
        <w:rPr>
          <w:color w:val="000000"/>
        </w:rPr>
        <w:t>т в дальнейшем применяться в промышленности</w:t>
      </w:r>
      <w:r w:rsidR="00A21992">
        <w:rPr>
          <w:color w:val="000000"/>
        </w:rPr>
        <w:t>, при разработке навигационных систем</w:t>
      </w:r>
      <w:r>
        <w:rPr>
          <w:color w:val="000000"/>
        </w:rPr>
        <w:t xml:space="preserve">. </w:t>
      </w:r>
      <w:r w:rsidR="00A21992">
        <w:rPr>
          <w:color w:val="000000"/>
        </w:rPr>
        <w:t xml:space="preserve">В ходе работы, </w:t>
      </w:r>
      <w:r>
        <w:rPr>
          <w:color w:val="000000"/>
        </w:rPr>
        <w:t>будет учтено какие алгоритмы уже были частично исследованы, а какие остались без внимания</w:t>
      </w:r>
      <w:r w:rsidR="009E7B4F">
        <w:rPr>
          <w:color w:val="000000"/>
        </w:rPr>
        <w:t xml:space="preserve"> и учтет это при выборе исследуемого </w:t>
      </w:r>
      <w:r w:rsidR="009E7B4F">
        <w:rPr>
          <w:color w:val="000000"/>
          <w:lang w:val="en-US"/>
        </w:rPr>
        <w:t>SLAM</w:t>
      </w:r>
      <w:r>
        <w:rPr>
          <w:color w:val="000000"/>
        </w:rPr>
        <w:t xml:space="preserve">. </w:t>
      </w:r>
    </w:p>
    <w:p w14:paraId="52737761" w14:textId="7F62BE96" w:rsidR="00B13E66" w:rsidRPr="00A21992" w:rsidRDefault="00B13E66" w:rsidP="00C6298B">
      <w:pPr>
        <w:pStyle w:val="a0"/>
        <w:rPr>
          <w:color w:val="000000"/>
        </w:rPr>
      </w:pPr>
      <w:r>
        <w:rPr>
          <w:color w:val="000000"/>
        </w:rPr>
        <w:t xml:space="preserve">Забегая вперед, для исследований будет выбран алгоритм </w:t>
      </w:r>
      <w:r>
        <w:rPr>
          <w:color w:val="000000"/>
          <w:lang w:val="en-US"/>
        </w:rPr>
        <w:t>VINS</w:t>
      </w:r>
      <w:r w:rsidRPr="00B13E66">
        <w:rPr>
          <w:color w:val="000000"/>
        </w:rPr>
        <w:t>-</w:t>
      </w:r>
      <w:r>
        <w:rPr>
          <w:color w:val="000000"/>
          <w:lang w:val="en-US"/>
        </w:rPr>
        <w:t>Fusion</w:t>
      </w:r>
      <w:r w:rsidRPr="00B13E66">
        <w:rPr>
          <w:color w:val="000000"/>
        </w:rPr>
        <w:t xml:space="preserve">. </w:t>
      </w:r>
      <w:r w:rsidR="00A21992">
        <w:rPr>
          <w:color w:val="000000"/>
        </w:rPr>
        <w:t>К</w:t>
      </w:r>
      <w:r w:rsidR="009E7B4F">
        <w:rPr>
          <w:color w:val="000000"/>
        </w:rPr>
        <w:t>ак можем видеть</w:t>
      </w:r>
      <w:r w:rsidR="00A21992">
        <w:rPr>
          <w:color w:val="000000"/>
        </w:rPr>
        <w:t>, данный алгоритм еще не</w:t>
      </w:r>
      <w:r w:rsidR="009E7B4F">
        <w:rPr>
          <w:color w:val="000000"/>
        </w:rPr>
        <w:t xml:space="preserve"> исследовался с данного ракурса</w:t>
      </w:r>
      <w:r w:rsidR="00A21992">
        <w:rPr>
          <w:color w:val="000000"/>
        </w:rPr>
        <w:t xml:space="preserve">. </w:t>
      </w:r>
      <w:r w:rsidR="009E7B4F">
        <w:rPr>
          <w:color w:val="000000"/>
        </w:rPr>
        <w:t>Другими словами,</w:t>
      </w:r>
      <w:r w:rsidR="00A21992">
        <w:rPr>
          <w:color w:val="000000"/>
        </w:rPr>
        <w:t xml:space="preserve"> данная работа действительно представляет научную новизну. Почему был выбран именно </w:t>
      </w:r>
      <w:r w:rsidR="00A21992">
        <w:rPr>
          <w:color w:val="000000"/>
          <w:lang w:val="en-US"/>
        </w:rPr>
        <w:t>VINS</w:t>
      </w:r>
      <w:r w:rsidR="00A21992" w:rsidRPr="00B13E66">
        <w:rPr>
          <w:color w:val="000000"/>
        </w:rPr>
        <w:t>-</w:t>
      </w:r>
      <w:r w:rsidR="00A21992">
        <w:rPr>
          <w:color w:val="000000"/>
          <w:lang w:val="en-US"/>
        </w:rPr>
        <w:t>Fusion</w:t>
      </w:r>
      <w:r w:rsidR="00A21992">
        <w:rPr>
          <w:color w:val="000000"/>
        </w:rPr>
        <w:t xml:space="preserve"> будет подробно сказано в разделе «3. ПОДГОТОВИТЕЛЬНАЯ ЧАСТЬ».</w:t>
      </w:r>
    </w:p>
    <w:p w14:paraId="49B51434" w14:textId="20C220DD" w:rsidR="00C6298B" w:rsidRPr="007C1CF7" w:rsidRDefault="00C6298B" w:rsidP="00C6298B">
      <w:pPr>
        <w:pStyle w:val="a0"/>
        <w:rPr>
          <w:b/>
          <w:bCs/>
          <w:color w:val="000000"/>
          <w:kern w:val="2"/>
        </w:rPr>
      </w:pPr>
      <w:r w:rsidRPr="007C1CF7">
        <w:rPr>
          <w:color w:val="000000"/>
        </w:rPr>
        <w:br w:type="page"/>
      </w:r>
    </w:p>
    <w:p w14:paraId="0E3771D0" w14:textId="18F76429" w:rsidR="00BA6EEC" w:rsidRPr="00853586" w:rsidRDefault="000D3DAD" w:rsidP="00550EA1">
      <w:pPr>
        <w:pStyle w:val="2"/>
        <w:numPr>
          <w:ilvl w:val="0"/>
          <w:numId w:val="0"/>
        </w:numPr>
        <w:ind w:left="709"/>
        <w:rPr>
          <w:rFonts w:cs="Times New Roman"/>
          <w:color w:val="C00000"/>
        </w:rPr>
      </w:pPr>
      <w:bookmarkStart w:id="13" w:name="_Toc167804147"/>
      <w:r>
        <w:rPr>
          <w:rFonts w:cs="Times New Roman"/>
          <w:color w:val="000000"/>
        </w:rPr>
        <w:lastRenderedPageBreak/>
        <w:t>2</w:t>
      </w:r>
      <w:r w:rsidR="00BA6EEC" w:rsidRPr="00853586">
        <w:rPr>
          <w:rFonts w:cs="Times New Roman"/>
          <w:color w:val="000000"/>
        </w:rPr>
        <w:t xml:space="preserve">. </w:t>
      </w:r>
      <w:r w:rsidR="00BA6EEC">
        <w:t>ПОДГОТОВИТЕЛЬНАЯ ЧАСТЬ</w:t>
      </w:r>
      <w:bookmarkEnd w:id="13"/>
    </w:p>
    <w:p w14:paraId="15BB6C71" w14:textId="3945D249" w:rsidR="00E76639" w:rsidRDefault="00E76639" w:rsidP="00415C2F">
      <w:pPr>
        <w:pStyle w:val="a0"/>
        <w:rPr>
          <w:color w:val="000000"/>
        </w:rPr>
      </w:pPr>
      <w:r>
        <w:rPr>
          <w:color w:val="000000"/>
        </w:rPr>
        <w:t xml:space="preserve">В данном разделе решаются задачи связанные с выбором алгоритма </w:t>
      </w:r>
      <w:r>
        <w:rPr>
          <w:color w:val="000000"/>
          <w:lang w:val="en-US"/>
        </w:rPr>
        <w:t>SLAM</w:t>
      </w:r>
      <w:r>
        <w:rPr>
          <w:color w:val="000000"/>
        </w:rPr>
        <w:t xml:space="preserve">, точность которого в дальнейшем будет </w:t>
      </w:r>
      <w:r w:rsidR="00415C2F">
        <w:rPr>
          <w:color w:val="000000"/>
        </w:rPr>
        <w:t>в различных ситуациях</w:t>
      </w:r>
      <w:r w:rsidRPr="00E76639">
        <w:rPr>
          <w:color w:val="000000"/>
        </w:rPr>
        <w:t xml:space="preserve">; </w:t>
      </w:r>
      <w:r>
        <w:rPr>
          <w:color w:val="000000"/>
          <w:lang w:val="en-US"/>
        </w:rPr>
        <w:t>c</w:t>
      </w:r>
      <w:r w:rsidRPr="00E76639">
        <w:rPr>
          <w:color w:val="000000"/>
        </w:rPr>
        <w:t xml:space="preserve"> </w:t>
      </w:r>
      <w:r>
        <w:rPr>
          <w:color w:val="000000"/>
        </w:rPr>
        <w:t>выбором набора данных, который ляжет в основу генерируемых данных</w:t>
      </w:r>
      <w:r w:rsidRPr="00E76639">
        <w:rPr>
          <w:color w:val="000000"/>
        </w:rPr>
        <w:t xml:space="preserve">; </w:t>
      </w:r>
      <w:r>
        <w:rPr>
          <w:color w:val="000000"/>
        </w:rPr>
        <w:t>и с выбором параметров датчиков</w:t>
      </w:r>
      <w:r w:rsidR="00415C2F">
        <w:rPr>
          <w:color w:val="000000"/>
        </w:rPr>
        <w:t>. В следующем разделе будет исследоваться</w:t>
      </w:r>
      <w:r w:rsidR="00415C2F" w:rsidRPr="00415C2F">
        <w:rPr>
          <w:color w:val="000000"/>
        </w:rPr>
        <w:t xml:space="preserve">, как эти параметры влияют на точность </w:t>
      </w:r>
      <w:r w:rsidR="00415C2F">
        <w:rPr>
          <w:color w:val="000000"/>
        </w:rPr>
        <w:t xml:space="preserve">выбранного </w:t>
      </w:r>
      <w:r w:rsidR="00415C2F" w:rsidRPr="00415C2F">
        <w:rPr>
          <w:color w:val="000000"/>
        </w:rPr>
        <w:t>алгоритма.</w:t>
      </w:r>
    </w:p>
    <w:p w14:paraId="46A0FA49" w14:textId="77777777" w:rsidR="00415C2F" w:rsidRPr="00853586" w:rsidRDefault="00415C2F" w:rsidP="00415C2F">
      <w:pPr>
        <w:pStyle w:val="a0"/>
        <w:rPr>
          <w:color w:val="000000"/>
        </w:rPr>
      </w:pPr>
    </w:p>
    <w:p w14:paraId="1AF8B058" w14:textId="4899D73A" w:rsidR="00E76639" w:rsidRPr="00E76639" w:rsidRDefault="000D3DAD" w:rsidP="00E76639">
      <w:pPr>
        <w:pStyle w:val="3"/>
        <w:ind w:firstLine="709"/>
        <w:rPr>
          <w:color w:val="000000"/>
        </w:rPr>
      </w:pPr>
      <w:bookmarkStart w:id="14" w:name="_Toc167804148"/>
      <w:r>
        <w:t>2</w:t>
      </w:r>
      <w:r w:rsidR="00E76639">
        <w:t>.</w:t>
      </w:r>
      <w:r w:rsidR="00E76639">
        <w:rPr>
          <w:lang w:val="en-US"/>
        </w:rPr>
        <w:t>1</w:t>
      </w:r>
      <w:r w:rsidR="00E76639" w:rsidRPr="00477CED">
        <w:t xml:space="preserve"> </w:t>
      </w:r>
      <w:r w:rsidR="00E76639">
        <w:t>Выбор</w:t>
      </w:r>
      <w:r w:rsidR="00E76639">
        <w:rPr>
          <w:color w:val="000000"/>
        </w:rPr>
        <w:t xml:space="preserve"> </w:t>
      </w:r>
      <w:r w:rsidR="00E76639" w:rsidRPr="00E76639">
        <w:rPr>
          <w:color w:val="000000"/>
        </w:rPr>
        <w:t>алгоритм</w:t>
      </w:r>
      <w:r w:rsidR="00E76639">
        <w:rPr>
          <w:color w:val="000000"/>
        </w:rPr>
        <w:t>а</w:t>
      </w:r>
      <w:r w:rsidR="00E76639" w:rsidRPr="00E76639">
        <w:rPr>
          <w:color w:val="000000"/>
        </w:rPr>
        <w:t xml:space="preserve"> SLAM</w:t>
      </w:r>
      <w:bookmarkEnd w:id="14"/>
    </w:p>
    <w:p w14:paraId="041DD2C1" w14:textId="77777777" w:rsidR="00AB23FF" w:rsidRDefault="00AB23FF" w:rsidP="00AB23FF">
      <w:pPr>
        <w:pStyle w:val="a0"/>
      </w:pPr>
      <w:r>
        <w:rPr>
          <w:lang w:val="en-US"/>
        </w:rPr>
        <w:t>SLAM</w:t>
      </w:r>
      <w:r w:rsidRPr="0034268D">
        <w:t xml:space="preserve"> </w:t>
      </w:r>
      <w:r>
        <w:t xml:space="preserve">может опиратся на один датчик , например </w:t>
      </w:r>
      <w:r w:rsidRPr="0034268D">
        <w:t>:</w:t>
      </w:r>
      <w:r>
        <w:t xml:space="preserve"> </w:t>
      </w:r>
      <w:r>
        <w:rPr>
          <w:lang w:val="en-US"/>
        </w:rPr>
        <w:t>vSLAM</w:t>
      </w:r>
      <w:r w:rsidRPr="0034268D">
        <w:t xml:space="preserve"> </w:t>
      </w:r>
      <w:r>
        <w:t xml:space="preserve">– </w:t>
      </w:r>
      <w:r>
        <w:rPr>
          <w:lang w:val="en-US"/>
        </w:rPr>
        <w:t>visual</w:t>
      </w:r>
      <w:r>
        <w:t>-</w:t>
      </w:r>
      <w:r>
        <w:rPr>
          <w:lang w:val="en-US"/>
        </w:rPr>
        <w:t>SLAM</w:t>
      </w:r>
      <w:r w:rsidRPr="0034268D">
        <w:t xml:space="preserve"> </w:t>
      </w:r>
      <w:r>
        <w:t xml:space="preserve">который использует визуальную одометрию для оценки позы, </w:t>
      </w:r>
      <w:r w:rsidRPr="0034268D">
        <w:t xml:space="preserve">LIDAR SLAM </w:t>
      </w:r>
      <w:r>
        <w:t xml:space="preserve">– использует лирад. Либо на множество датчиков </w:t>
      </w:r>
      <w:r w:rsidRPr="0034268D">
        <w:t xml:space="preserve">: </w:t>
      </w:r>
      <w:r>
        <w:rPr>
          <w:lang w:val="en-US"/>
        </w:rPr>
        <w:t>viSLAM</w:t>
      </w:r>
      <w:r>
        <w:t xml:space="preserve"> </w:t>
      </w:r>
      <w:r w:rsidRPr="0034268D">
        <w:t>–</w:t>
      </w:r>
      <w:r>
        <w:t xml:space="preserve"> </w:t>
      </w:r>
      <w:r>
        <w:rPr>
          <w:lang w:val="en-US"/>
        </w:rPr>
        <w:t>visual</w:t>
      </w:r>
      <w:r w:rsidRPr="0034268D">
        <w:t>-</w:t>
      </w:r>
      <w:r>
        <w:rPr>
          <w:lang w:val="en-US"/>
        </w:rPr>
        <w:t>inertial</w:t>
      </w:r>
      <w:r w:rsidRPr="0034268D">
        <w:t xml:space="preserve"> </w:t>
      </w:r>
      <w:r>
        <w:rPr>
          <w:lang w:val="en-US"/>
        </w:rPr>
        <w:t>SLAM</w:t>
      </w:r>
      <w:r w:rsidRPr="0034268D">
        <w:t>(</w:t>
      </w:r>
      <w:r>
        <w:rPr>
          <w:lang w:val="en-US"/>
        </w:rPr>
        <w:t>IMU</w:t>
      </w:r>
      <w:r w:rsidRPr="0034268D">
        <w:t>+</w:t>
      </w:r>
      <w:r>
        <w:rPr>
          <w:lang w:val="en-US"/>
        </w:rPr>
        <w:t>camera</w:t>
      </w:r>
      <w:r w:rsidRPr="0034268D">
        <w:t>), RTAB-MAP (</w:t>
      </w:r>
      <w:r>
        <w:t>лидар + камера</w:t>
      </w:r>
      <w:r w:rsidRPr="0034268D">
        <w:t>)</w:t>
      </w:r>
      <w:r>
        <w:t>.</w:t>
      </w:r>
    </w:p>
    <w:p w14:paraId="04851BE1" w14:textId="3929C75C" w:rsidR="00AB23FF" w:rsidRDefault="00AB23FF" w:rsidP="00AB23FF">
      <w:pPr>
        <w:pStyle w:val="a0"/>
      </w:pPr>
      <w:r>
        <w:t xml:space="preserve">Обычно применяется несколько датчиков, для достижения большей точности и компенсирования недостатков каждого. </w:t>
      </w:r>
    </w:p>
    <w:p w14:paraId="6C4741F5" w14:textId="3F964FED" w:rsidR="00E76639" w:rsidRPr="00D51CC0" w:rsidRDefault="002B6605" w:rsidP="00D51CC0">
      <w:pPr>
        <w:pStyle w:val="a0"/>
      </w:pPr>
      <w:r w:rsidRPr="00D51CC0">
        <w:t>Так как данная работа нацелена исследовании влиянию параметров датчиков в области локализацию БПЛА</w:t>
      </w:r>
      <w:r w:rsidR="009A1537" w:rsidRPr="00D51CC0">
        <w:t>, БПЛА имеют характерные особенности связанные с компактными размерами и вычислительной ограниченностью. Поэтому</w:t>
      </w:r>
      <w:r w:rsidRPr="00D51CC0">
        <w:t xml:space="preserve"> </w:t>
      </w:r>
      <w:r w:rsidR="009A1537" w:rsidRPr="00D51CC0">
        <w:t>использование лидаров</w:t>
      </w:r>
      <w:r w:rsidRPr="00D51CC0">
        <w:t xml:space="preserve"> не</w:t>
      </w:r>
      <w:r w:rsidR="009A1537" w:rsidRPr="00D51CC0">
        <w:t xml:space="preserve">уместно </w:t>
      </w:r>
      <w:r w:rsidRPr="00D51CC0">
        <w:t>из-за громоздкости и большой вычислительной нагрузки. Лидары зачастую используются в наземных автопилотах, но на данный момент не применимы в большинстве БПЛА</w:t>
      </w:r>
      <w:r w:rsidR="009A1537" w:rsidRPr="00D51CC0">
        <w:t>(за исключением очень огромных).</w:t>
      </w:r>
      <w:r w:rsidRPr="00D51CC0">
        <w:t xml:space="preserve"> </w:t>
      </w:r>
    </w:p>
    <w:p w14:paraId="5DE20951" w14:textId="44A64F24" w:rsidR="009A1537" w:rsidRPr="009A1537" w:rsidRDefault="009A1537" w:rsidP="009A1537">
      <w:pPr>
        <w:pStyle w:val="a0"/>
      </w:pPr>
      <w:r w:rsidRPr="009A1537">
        <w:t>В условиях наружного освещения или при съемке больших сцен использование камер</w:t>
      </w:r>
      <w:r>
        <w:t xml:space="preserve"> глубины также</w:t>
      </w:r>
      <w:r w:rsidRPr="009A1537">
        <w:t xml:space="preserve"> затруднено</w:t>
      </w:r>
      <w:r w:rsidR="00514E12">
        <w:t>.</w:t>
      </w:r>
    </w:p>
    <w:p w14:paraId="61DE6078" w14:textId="56A60918" w:rsidR="00A43193" w:rsidRDefault="00A566BD" w:rsidP="00A566BD">
      <w:pPr>
        <w:pStyle w:val="a0"/>
      </w:pPr>
      <w:r w:rsidRPr="00A566BD">
        <w:t>Благодаря последним достижениям в области проектирования и производства аппаратного обеспечения, появились недорогие</w:t>
      </w:r>
      <w:r>
        <w:t xml:space="preserve"> и</w:t>
      </w:r>
      <w:r w:rsidRPr="00A566BD">
        <w:t xml:space="preserve"> легкие </w:t>
      </w:r>
      <w:r>
        <w:t xml:space="preserve">датчики </w:t>
      </w:r>
      <w:r>
        <w:rPr>
          <w:lang w:val="en-US"/>
        </w:rPr>
        <w:t>IMU</w:t>
      </w:r>
      <w:r w:rsidRPr="00A566BD">
        <w:t xml:space="preserve"> </w:t>
      </w:r>
      <w:r>
        <w:t xml:space="preserve">- </w:t>
      </w:r>
      <w:bookmarkStart w:id="15" w:name="OLE_LINK8"/>
      <w:bookmarkStart w:id="16" w:name="OLE_LINK9"/>
      <w:r>
        <w:t>МЭМС</w:t>
      </w:r>
      <w:bookmarkEnd w:id="15"/>
      <w:bookmarkEnd w:id="16"/>
      <w:r w:rsidRPr="00A566BD">
        <w:t xml:space="preserve">. </w:t>
      </w:r>
      <w:r w:rsidR="00A43193">
        <w:t>Благодаря компактности и дешевизне МЭМС д</w:t>
      </w:r>
      <w:r w:rsidR="00514E12">
        <w:t>атчики стали широко применяться</w:t>
      </w:r>
      <w:r w:rsidR="003A73D6">
        <w:t xml:space="preserve"> </w:t>
      </w:r>
      <w:r>
        <w:t>в задачах</w:t>
      </w:r>
      <w:r w:rsidRPr="00A566BD">
        <w:t xml:space="preserve"> локализа</w:t>
      </w:r>
      <w:r w:rsidR="009A1537">
        <w:t>ции</w:t>
      </w:r>
      <w:r>
        <w:t xml:space="preserve"> </w:t>
      </w:r>
      <w:r w:rsidR="003A73D6">
        <w:t>БПЛА</w:t>
      </w:r>
      <w:r>
        <w:t xml:space="preserve"> </w:t>
      </w:r>
      <w:r w:rsidR="008519E6">
        <w:t xml:space="preserve"> </w:t>
      </w:r>
      <w:r w:rsidR="00A43193">
        <w:t>. К сожалению эти датчики имеют большую погрешность и дрейф нуля, в связи с чем зачастую их используют в связке с другими датчиками для компенсирования ошибки.</w:t>
      </w:r>
    </w:p>
    <w:p w14:paraId="20924EB3" w14:textId="48F4CED7" w:rsidR="009A1537" w:rsidRPr="00514E12" w:rsidRDefault="00A43193" w:rsidP="00514E12">
      <w:pPr>
        <w:pStyle w:val="a0"/>
      </w:pPr>
      <w:r>
        <w:lastRenderedPageBreak/>
        <w:t xml:space="preserve">Такими датчиками может выступить камера. </w:t>
      </w:r>
      <w:r w:rsidR="005E2415" w:rsidRPr="005E2415">
        <w:t xml:space="preserve">Камера, обладает преимуществами небольшого размера, малого веса, малой мощности и низкой стоимости, а также может предоставлять обширную информацию и проста в использовании. Методы визуального </w:t>
      </w:r>
      <w:r w:rsidR="005E2415">
        <w:rPr>
          <w:lang w:val="en-US"/>
        </w:rPr>
        <w:t>SLAM</w:t>
      </w:r>
      <w:r w:rsidR="005E2415" w:rsidRPr="005E2415">
        <w:t xml:space="preserve"> с использованием </w:t>
      </w:r>
      <w:r w:rsidR="004A4D99">
        <w:t>камер</w:t>
      </w:r>
      <w:r w:rsidR="005E2415" w:rsidRPr="005E2415">
        <w:t xml:space="preserve"> значительно повысили точность, надежность и эффективность и в последние годы приобретают все большую попул</w:t>
      </w:r>
      <w:r w:rsidR="004A4D99">
        <w:t>ярность [22</w:t>
      </w:r>
      <w:r w:rsidR="005E2415" w:rsidRPr="005E2415">
        <w:t>].</w:t>
      </w:r>
      <w:r w:rsidR="00514E12">
        <w:t xml:space="preserve"> На устройстве может быть одна камера –</w:t>
      </w:r>
      <w:r w:rsidR="00514E12" w:rsidRPr="00514E12">
        <w:t xml:space="preserve"> </w:t>
      </w:r>
      <w:r w:rsidR="00514E12">
        <w:t>моно</w:t>
      </w:r>
      <w:r w:rsidR="00514E12" w:rsidRPr="00514E12">
        <w:t xml:space="preserve"> </w:t>
      </w:r>
      <w:r w:rsidR="00514E12">
        <w:t xml:space="preserve">или несколько </w:t>
      </w:r>
      <w:r w:rsidR="00514E12" w:rsidRPr="00514E12">
        <w:t>стерео</w:t>
      </w:r>
      <w:r w:rsidR="00514E12">
        <w:t>. Для получения большей информации о 3</w:t>
      </w:r>
      <w:r w:rsidR="00514E12">
        <w:rPr>
          <w:lang w:val="en-US"/>
        </w:rPr>
        <w:t>D</w:t>
      </w:r>
      <w:r w:rsidR="00514E12" w:rsidRPr="00514E12">
        <w:t xml:space="preserve"> </w:t>
      </w:r>
      <w:r w:rsidR="00514E12">
        <w:t xml:space="preserve">окружении а также для более точной триангуляции, желательно использовать </w:t>
      </w:r>
      <w:r w:rsidR="00514E12">
        <w:rPr>
          <w:lang w:val="en-US"/>
        </w:rPr>
        <w:t>stereo</w:t>
      </w:r>
      <w:r w:rsidR="00514E12" w:rsidRPr="00514E12">
        <w:t>.</w:t>
      </w:r>
    </w:p>
    <w:p w14:paraId="127F3D70" w14:textId="4D6CA662" w:rsidR="009A1537" w:rsidRPr="00A566BD" w:rsidRDefault="009A1537" w:rsidP="00A566BD">
      <w:pPr>
        <w:pStyle w:val="a0"/>
      </w:pPr>
      <w:r w:rsidRPr="009A1537">
        <w:t>Таким образом, эффективным комплексом датчиков</w:t>
      </w:r>
      <w:r w:rsidR="00514E12" w:rsidRPr="00514E12">
        <w:t xml:space="preserve"> для </w:t>
      </w:r>
      <w:r w:rsidR="00514E12">
        <w:t>БПЛА</w:t>
      </w:r>
      <w:r w:rsidRPr="009A1537">
        <w:t xml:space="preserve"> является </w:t>
      </w:r>
      <w:r w:rsidR="004A4D99">
        <w:t>визуально-инерциальная</w:t>
      </w:r>
      <w:r w:rsidRPr="009A1537">
        <w:t xml:space="preserve"> </w:t>
      </w:r>
      <w:r w:rsidR="004A4D99">
        <w:t xml:space="preserve">система, </w:t>
      </w:r>
      <w:r w:rsidRPr="009A1537">
        <w:t xml:space="preserve">состоящая из недорогого инерциального измерительного блока (IMU) и </w:t>
      </w:r>
      <w:r w:rsidR="00514E12">
        <w:t>стерео-</w:t>
      </w:r>
      <w:r w:rsidRPr="009A1537">
        <w:t>камер, которая сочетает в себе преиму</w:t>
      </w:r>
      <w:r w:rsidR="004A4D99">
        <w:t>щества визуальной одометрии (</w:t>
      </w:r>
      <w:r w:rsidR="004A4D99">
        <w:rPr>
          <w:lang w:val="en-US"/>
        </w:rPr>
        <w:t>VO</w:t>
      </w:r>
      <w:r w:rsidR="004A4D99">
        <w:t>)</w:t>
      </w:r>
      <w:r w:rsidRPr="009A1537">
        <w:t xml:space="preserve"> и IMU</w:t>
      </w:r>
      <w:r w:rsidR="00514E12">
        <w:t>.</w:t>
      </w:r>
    </w:p>
    <w:p w14:paraId="19BE9DF1" w14:textId="627764DE" w:rsidR="00415C2F" w:rsidRDefault="00E53FB2" w:rsidP="00415C2F">
      <w:pPr>
        <w:pStyle w:val="a0"/>
      </w:pPr>
      <w:r>
        <w:t xml:space="preserve">Опираясь </w:t>
      </w:r>
      <w:r w:rsidR="009C1D3A">
        <w:t xml:space="preserve">на результаты статьи </w:t>
      </w:r>
      <w:r w:rsidR="009C1D3A" w:rsidRPr="009C1D3A">
        <w:t xml:space="preserve">[21], </w:t>
      </w:r>
      <w:r w:rsidR="009C1D3A">
        <w:t>в которой</w:t>
      </w:r>
      <w:r w:rsidR="009C1D3A" w:rsidRPr="009C1D3A">
        <w:t xml:space="preserve"> рассматривается </w:t>
      </w:r>
      <w:r w:rsidR="009C1D3A">
        <w:t xml:space="preserve">и сравниваются </w:t>
      </w:r>
      <w:r w:rsidR="009C1D3A" w:rsidRPr="009C1D3A">
        <w:t>множество широко ис</w:t>
      </w:r>
      <w:r w:rsidR="009C1D3A">
        <w:t xml:space="preserve">пользуемых открытых алгоритмов </w:t>
      </w:r>
      <w:r w:rsidR="009C1D3A" w:rsidRPr="009C1D3A">
        <w:t>моно и стерео VO/VIO.</w:t>
      </w:r>
      <w:r w:rsidR="009C1D3A">
        <w:t xml:space="preserve"> Результат сравнения можно увидеть на рисуноке 2.</w:t>
      </w:r>
      <w:r w:rsidR="009C1D3A" w:rsidRPr="009C1D3A">
        <w:t xml:space="preserve"> Под</w:t>
      </w:r>
      <w:r w:rsidR="009C1D3A" w:rsidRPr="00DC6611">
        <w:t xml:space="preserve"> </w:t>
      </w:r>
      <w:r w:rsidR="009C1D3A" w:rsidRPr="009C1D3A">
        <w:t>наши</w:t>
      </w:r>
      <w:r w:rsidR="009C1D3A" w:rsidRPr="00DC6611">
        <w:t xml:space="preserve"> </w:t>
      </w:r>
      <w:r w:rsidR="009C1D3A" w:rsidRPr="009C1D3A">
        <w:t>требования</w:t>
      </w:r>
      <w:r w:rsidR="009C1D3A" w:rsidRPr="00DC6611">
        <w:t xml:space="preserve"> </w:t>
      </w:r>
      <w:r w:rsidR="009C1D3A" w:rsidRPr="009C1D3A">
        <w:t>подходят</w:t>
      </w:r>
      <w:r w:rsidR="009C1D3A" w:rsidRPr="00DC6611">
        <w:t xml:space="preserve"> </w:t>
      </w:r>
      <w:r w:rsidR="009C1D3A" w:rsidRPr="00F804DD">
        <w:rPr>
          <w:lang w:val="en-US"/>
        </w:rPr>
        <w:t>VINS</w:t>
      </w:r>
      <w:r w:rsidR="00F804DD" w:rsidRPr="00DC6611">
        <w:t>-</w:t>
      </w:r>
      <w:r w:rsidR="00F804DD">
        <w:rPr>
          <w:lang w:val="en-US"/>
        </w:rPr>
        <w:t>Fusion</w:t>
      </w:r>
      <w:r w:rsidR="00F804DD" w:rsidRPr="00DC6611">
        <w:t xml:space="preserve"> (</w:t>
      </w:r>
      <w:r w:rsidR="00F804DD" w:rsidRPr="00F804DD">
        <w:rPr>
          <w:lang w:val="en-US"/>
        </w:rPr>
        <w:t>VINS</w:t>
      </w:r>
      <w:r w:rsidR="00F804DD" w:rsidRPr="00DC6611">
        <w:t>-</w:t>
      </w:r>
      <w:r w:rsidR="00F804DD">
        <w:rPr>
          <w:lang w:val="en-US"/>
        </w:rPr>
        <w:t>Fusion</w:t>
      </w:r>
      <w:r w:rsidR="00F804DD" w:rsidRPr="00DC6611">
        <w:t>-</w:t>
      </w:r>
      <w:r w:rsidR="00F804DD">
        <w:rPr>
          <w:lang w:val="en-US"/>
        </w:rPr>
        <w:t>imu</w:t>
      </w:r>
      <w:r w:rsidR="00F804DD" w:rsidRPr="00DC6611">
        <w:t>)</w:t>
      </w:r>
      <w:r w:rsidR="009C1D3A" w:rsidRPr="00DC6611">
        <w:t xml:space="preserve">, </w:t>
      </w:r>
      <w:r w:rsidR="009C1D3A" w:rsidRPr="00F804DD">
        <w:rPr>
          <w:lang w:val="en-US"/>
        </w:rPr>
        <w:t>Stereo</w:t>
      </w:r>
      <w:r w:rsidR="009C1D3A" w:rsidRPr="00DC6611">
        <w:t>-</w:t>
      </w:r>
      <w:r w:rsidR="009C1D3A" w:rsidRPr="00F804DD">
        <w:rPr>
          <w:lang w:val="en-US"/>
        </w:rPr>
        <w:t>MSCKF</w:t>
      </w:r>
      <w:r w:rsidR="00F804DD" w:rsidRPr="00DC6611">
        <w:t>(</w:t>
      </w:r>
      <w:r w:rsidR="00F804DD">
        <w:rPr>
          <w:lang w:val="en-US"/>
        </w:rPr>
        <w:t>S</w:t>
      </w:r>
      <w:r w:rsidR="00F804DD" w:rsidRPr="00DC6611">
        <w:t xml:space="preserve">- </w:t>
      </w:r>
      <w:r w:rsidR="00F804DD" w:rsidRPr="00F804DD">
        <w:rPr>
          <w:lang w:val="en-US"/>
        </w:rPr>
        <w:t>MSCKF</w:t>
      </w:r>
      <w:r w:rsidR="00F804DD" w:rsidRPr="00DC6611">
        <w:t>)</w:t>
      </w:r>
      <w:r w:rsidR="009C1D3A" w:rsidRPr="00DC6611">
        <w:t xml:space="preserve">, </w:t>
      </w:r>
      <w:r w:rsidR="009C1D3A" w:rsidRPr="00F804DD">
        <w:rPr>
          <w:lang w:val="en-US"/>
        </w:rPr>
        <w:t>Kimera</w:t>
      </w:r>
      <w:r w:rsidR="009C1D3A" w:rsidRPr="00DC6611">
        <w:t xml:space="preserve">. </w:t>
      </w:r>
      <w:r w:rsidR="009C1D3A">
        <w:t>Было пр</w:t>
      </w:r>
      <w:r w:rsidR="00F804DD">
        <w:t>и</w:t>
      </w:r>
      <w:r w:rsidR="009C1D3A">
        <w:t>н</w:t>
      </w:r>
      <w:r w:rsidR="00F804DD">
        <w:t>я</w:t>
      </w:r>
      <w:r w:rsidR="009C1D3A">
        <w:t xml:space="preserve">то взять </w:t>
      </w:r>
      <w:r w:rsidR="009C1D3A" w:rsidRPr="00F804DD">
        <w:rPr>
          <w:b/>
        </w:rPr>
        <w:t>VINS</w:t>
      </w:r>
      <w:r w:rsidR="00F804DD" w:rsidRPr="00F804DD">
        <w:rPr>
          <w:b/>
        </w:rPr>
        <w:t>-</w:t>
      </w:r>
      <w:r w:rsidR="00F804DD" w:rsidRPr="00F804DD">
        <w:rPr>
          <w:b/>
          <w:lang w:val="en-US"/>
        </w:rPr>
        <w:t>Fusion</w:t>
      </w:r>
      <w:r w:rsidR="009C1D3A">
        <w:t xml:space="preserve"> так как он показал л</w:t>
      </w:r>
      <w:r w:rsidR="009C1D3A" w:rsidRPr="009C1D3A">
        <w:t>учшую точно</w:t>
      </w:r>
      <w:r w:rsidR="009C1D3A">
        <w:t>сть</w:t>
      </w:r>
      <w:r w:rsidR="009C1D3A" w:rsidRPr="009C1D3A">
        <w:t xml:space="preserve"> среди прочих. (VINS имел наименьшую среднюю </w:t>
      </w:r>
      <w:r w:rsidR="00F804DD" w:rsidRPr="009C1D3A">
        <w:t xml:space="preserve">RSME </w:t>
      </w:r>
      <w:r w:rsidR="009C1D3A" w:rsidRPr="009C1D3A">
        <w:t>по всем видео)</w:t>
      </w:r>
    </w:p>
    <w:p w14:paraId="2488A496" w14:textId="170E6ADC" w:rsidR="009C1D3A" w:rsidRDefault="009C1D3A" w:rsidP="00415C2F">
      <w:pPr>
        <w:pStyle w:val="a0"/>
      </w:pPr>
      <w:r>
        <w:rPr>
          <w:noProof/>
          <w:lang w:eastAsia="ru-RU" w:bidi="ar-SA"/>
        </w:rPr>
        <w:lastRenderedPageBreak/>
        <w:drawing>
          <wp:inline distT="0" distB="0" distL="0" distR="0" wp14:anchorId="2C887DC5" wp14:editId="72DC1E29">
            <wp:extent cx="5069259" cy="35509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4643" cy="3554691"/>
                    </a:xfrm>
                    <a:prstGeom prst="rect">
                      <a:avLst/>
                    </a:prstGeom>
                  </pic:spPr>
                </pic:pic>
              </a:graphicData>
            </a:graphic>
          </wp:inline>
        </w:drawing>
      </w:r>
    </w:p>
    <w:p w14:paraId="1F263E42" w14:textId="59F74677" w:rsidR="009C1D3A" w:rsidRDefault="009C1D3A" w:rsidP="00550EA1">
      <w:pPr>
        <w:pStyle w:val="a0"/>
      </w:pPr>
      <w:r w:rsidRPr="00970702">
        <w:t xml:space="preserve">Рисунок </w:t>
      </w:r>
      <w:r>
        <w:t>2</w:t>
      </w:r>
      <w:r w:rsidRPr="00970702">
        <w:t xml:space="preserve"> – </w:t>
      </w:r>
      <w:r>
        <w:t>Результат</w:t>
      </w:r>
      <w:r w:rsidR="00F804DD">
        <w:t xml:space="preserve"> сравнению алгоритмов </w:t>
      </w:r>
      <w:r w:rsidR="00F804DD">
        <w:rPr>
          <w:lang w:val="en-US"/>
        </w:rPr>
        <w:t>VO</w:t>
      </w:r>
      <w:r w:rsidR="00F804DD" w:rsidRPr="00F804DD">
        <w:t>\</w:t>
      </w:r>
      <w:r w:rsidR="00F804DD">
        <w:rPr>
          <w:lang w:val="en-US"/>
        </w:rPr>
        <w:t>VIO</w:t>
      </w:r>
      <w:r w:rsidR="00F804DD" w:rsidRPr="00F804DD">
        <w:t xml:space="preserve"> в статье[21].</w:t>
      </w:r>
      <w:r w:rsidR="00F804DD">
        <w:t xml:space="preserve"> По горизонтали располагаются рассматриваемые алгоритмы, по вертикали названия видео данных, на которых тестировались алгоритмы. В ячейках указана </w:t>
      </w:r>
      <w:r w:rsidR="00F804DD">
        <w:rPr>
          <w:lang w:val="en-US"/>
        </w:rPr>
        <w:t>RMSE</w:t>
      </w:r>
      <w:r w:rsidR="00F804DD">
        <w:t xml:space="preserve"> </w:t>
      </w:r>
      <w:r w:rsidR="00F804DD">
        <w:rPr>
          <w:lang w:val="en-US"/>
        </w:rPr>
        <w:t>ATE</w:t>
      </w:r>
      <w:r w:rsidR="00F804DD" w:rsidRPr="00DC6611">
        <w:t xml:space="preserve">  для каждой последовательности</w:t>
      </w:r>
      <w:r w:rsidR="00F804DD">
        <w:t>.</w:t>
      </w:r>
    </w:p>
    <w:p w14:paraId="594CE1E3" w14:textId="77777777" w:rsidR="00F804DD" w:rsidRDefault="00F804DD" w:rsidP="00F804DD">
      <w:pPr>
        <w:pStyle w:val="a0"/>
      </w:pPr>
    </w:p>
    <w:p w14:paraId="7E5737E4" w14:textId="394844EC" w:rsidR="00F804DD" w:rsidRDefault="00F804DD" w:rsidP="00F804DD">
      <w:pPr>
        <w:pStyle w:val="a0"/>
      </w:pPr>
      <w:r>
        <w:t xml:space="preserve">Также стоит обратить внимания что из </w:t>
      </w:r>
      <w:r w:rsidR="002254E1">
        <w:t>раздела «2. ОБЗОР АНАЛОГОВ»</w:t>
      </w:r>
      <w:r>
        <w:t xml:space="preserve"> видно,</w:t>
      </w:r>
      <w:r w:rsidR="002254E1">
        <w:t xml:space="preserve"> что до сих пор, исследования</w:t>
      </w:r>
      <w:r>
        <w:t xml:space="preserve"> влияние качества датчиков</w:t>
      </w:r>
      <w:r w:rsidR="002254E1">
        <w:t xml:space="preserve"> на</w:t>
      </w:r>
      <w:r>
        <w:t xml:space="preserve"> </w:t>
      </w:r>
      <w:r w:rsidRPr="00F804DD">
        <w:t>VINS-</w:t>
      </w:r>
      <w:r w:rsidRPr="00F804DD">
        <w:rPr>
          <w:lang w:val="en-US"/>
        </w:rPr>
        <w:t>Fusion</w:t>
      </w:r>
      <w:r>
        <w:t xml:space="preserve"> не проводились.</w:t>
      </w:r>
    </w:p>
    <w:p w14:paraId="56597950" w14:textId="77777777" w:rsidR="002254E1" w:rsidRPr="00F804DD" w:rsidRDefault="002254E1" w:rsidP="00F804DD">
      <w:pPr>
        <w:pStyle w:val="a0"/>
      </w:pPr>
    </w:p>
    <w:p w14:paraId="7BD67319" w14:textId="1C1C2C53" w:rsidR="00E76639" w:rsidRDefault="000D3DAD" w:rsidP="00E76639">
      <w:pPr>
        <w:pStyle w:val="3"/>
        <w:ind w:firstLine="709"/>
        <w:rPr>
          <w:color w:val="000000"/>
        </w:rPr>
      </w:pPr>
      <w:bookmarkStart w:id="17" w:name="_Toc167804149"/>
      <w:r>
        <w:t>2</w:t>
      </w:r>
      <w:r w:rsidR="00E76639">
        <w:t>.2</w:t>
      </w:r>
      <w:r w:rsidR="00E76639" w:rsidRPr="00477CED">
        <w:t xml:space="preserve"> </w:t>
      </w:r>
      <w:r w:rsidR="00E76639" w:rsidRPr="00E76639">
        <w:rPr>
          <w:color w:val="000000"/>
        </w:rPr>
        <w:t>Выбор</w:t>
      </w:r>
      <w:r w:rsidR="00E76639">
        <w:rPr>
          <w:color w:val="000000"/>
        </w:rPr>
        <w:t xml:space="preserve"> </w:t>
      </w:r>
      <w:r w:rsidR="00E76639" w:rsidRPr="00E76639">
        <w:rPr>
          <w:color w:val="000000"/>
        </w:rPr>
        <w:t>набор</w:t>
      </w:r>
      <w:r w:rsidR="00E76639">
        <w:rPr>
          <w:color w:val="000000"/>
        </w:rPr>
        <w:t>а</w:t>
      </w:r>
      <w:r w:rsidR="00E76639" w:rsidRPr="00E76639">
        <w:rPr>
          <w:color w:val="000000"/>
        </w:rPr>
        <w:t xml:space="preserve"> данных</w:t>
      </w:r>
      <w:bookmarkEnd w:id="17"/>
    </w:p>
    <w:p w14:paraId="45CDB885" w14:textId="05ECE49B" w:rsidR="002254E1" w:rsidRPr="005E2415" w:rsidRDefault="002254E1" w:rsidP="002254E1">
      <w:pPr>
        <w:pStyle w:val="a0"/>
        <w:rPr>
          <w:rFonts w:cs="Cambria"/>
          <w:bCs/>
          <w:kern w:val="2"/>
        </w:rPr>
      </w:pPr>
      <w:r>
        <w:rPr>
          <w:rFonts w:cs="Cambria"/>
          <w:bCs/>
          <w:kern w:val="2"/>
        </w:rPr>
        <w:t xml:space="preserve">Благодаря активному развитию </w:t>
      </w:r>
      <w:r>
        <w:rPr>
          <w:rFonts w:cs="Cambria"/>
          <w:bCs/>
          <w:kern w:val="2"/>
          <w:lang w:val="en-US"/>
        </w:rPr>
        <w:t>SLAM</w:t>
      </w:r>
      <w:r>
        <w:rPr>
          <w:rFonts w:cs="Cambria"/>
          <w:bCs/>
          <w:kern w:val="2"/>
        </w:rPr>
        <w:t xml:space="preserve"> алгоритмов, в настоящее время существует множество готовых наборов данных различных датчиков</w:t>
      </w:r>
      <w:r w:rsidRPr="002254E1">
        <w:rPr>
          <w:rFonts w:cs="Cambria"/>
          <w:bCs/>
          <w:kern w:val="2"/>
        </w:rPr>
        <w:t xml:space="preserve"> </w:t>
      </w:r>
      <w:r>
        <w:rPr>
          <w:rFonts w:cs="Cambria"/>
          <w:bCs/>
          <w:kern w:val="2"/>
        </w:rPr>
        <w:t xml:space="preserve">для задач </w:t>
      </w:r>
      <w:r>
        <w:rPr>
          <w:rFonts w:cs="Cambria"/>
          <w:bCs/>
          <w:kern w:val="2"/>
          <w:lang w:val="en-US"/>
        </w:rPr>
        <w:t>SLAM</w:t>
      </w:r>
      <w:r w:rsidRPr="002254E1">
        <w:rPr>
          <w:rFonts w:cs="Cambria"/>
          <w:bCs/>
          <w:kern w:val="2"/>
        </w:rPr>
        <w:t>.</w:t>
      </w:r>
      <w:r>
        <w:rPr>
          <w:rFonts w:cs="Cambria"/>
          <w:bCs/>
          <w:kern w:val="2"/>
        </w:rPr>
        <w:t xml:space="preserve"> Основные из них представлены в рисунке 3.</w:t>
      </w:r>
    </w:p>
    <w:p w14:paraId="3BF58648" w14:textId="285C2DAC" w:rsidR="00E76639" w:rsidRPr="005E2415" w:rsidRDefault="002254E1" w:rsidP="005E2415">
      <w:pPr>
        <w:pStyle w:val="a0"/>
        <w:rPr>
          <w:rFonts w:cs="Cambria"/>
          <w:bCs/>
          <w:kern w:val="2"/>
        </w:rPr>
      </w:pPr>
      <w:r w:rsidRPr="005E2415">
        <w:rPr>
          <w:rFonts w:cs="Cambria"/>
          <w:bCs/>
          <w:noProof/>
          <w:kern w:val="2"/>
          <w:lang w:eastAsia="ru-RU" w:bidi="ar-SA"/>
        </w:rPr>
        <w:lastRenderedPageBreak/>
        <w:drawing>
          <wp:inline distT="0" distB="0" distL="0" distR="0" wp14:anchorId="6E63C71C" wp14:editId="2F716A7F">
            <wp:extent cx="5425440" cy="310157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2546" cy="3105639"/>
                    </a:xfrm>
                    <a:prstGeom prst="rect">
                      <a:avLst/>
                    </a:prstGeom>
                  </pic:spPr>
                </pic:pic>
              </a:graphicData>
            </a:graphic>
          </wp:inline>
        </w:drawing>
      </w:r>
    </w:p>
    <w:p w14:paraId="7350E996" w14:textId="1031CC7C" w:rsidR="002254E1" w:rsidRPr="005E2415" w:rsidRDefault="002254E1" w:rsidP="00550EA1">
      <w:pPr>
        <w:pStyle w:val="a0"/>
        <w:rPr>
          <w:rFonts w:cs="Cambria"/>
          <w:bCs/>
          <w:kern w:val="2"/>
        </w:rPr>
      </w:pPr>
      <w:r w:rsidRPr="005E2415">
        <w:rPr>
          <w:rFonts w:cs="Cambria"/>
          <w:bCs/>
          <w:kern w:val="2"/>
        </w:rPr>
        <w:t>Рисунок 3 – Широко распространенные наборы данных для задач SLAM алгоритмов.</w:t>
      </w:r>
      <w:r w:rsidR="009C7B15" w:rsidRPr="005E2415">
        <w:rPr>
          <w:rFonts w:cs="Cambria"/>
          <w:bCs/>
          <w:kern w:val="2"/>
        </w:rPr>
        <w:t xml:space="preserve"> Изображение взято из [4].</w:t>
      </w:r>
    </w:p>
    <w:p w14:paraId="617E72D5" w14:textId="77777777" w:rsidR="009C7B15" w:rsidRPr="009C7B15" w:rsidRDefault="009C7B15" w:rsidP="009C7B15">
      <w:pPr>
        <w:pStyle w:val="a0"/>
        <w:jc w:val="center"/>
      </w:pPr>
    </w:p>
    <w:p w14:paraId="29F14CD1" w14:textId="5A7B2E69" w:rsidR="002254E1" w:rsidRDefault="009C7B15" w:rsidP="009C7B15">
      <w:pPr>
        <w:pStyle w:val="a0"/>
      </w:pPr>
      <w:r>
        <w:t xml:space="preserve">В связи с тем, что был выбран </w:t>
      </w:r>
      <w:r>
        <w:rPr>
          <w:lang w:val="en-US"/>
        </w:rPr>
        <w:t>VINS</w:t>
      </w:r>
      <w:r w:rsidRPr="009C7B15">
        <w:t>-</w:t>
      </w:r>
      <w:r>
        <w:rPr>
          <w:lang w:val="en-US"/>
        </w:rPr>
        <w:t>Fusion</w:t>
      </w:r>
      <w:r w:rsidRPr="009C7B15">
        <w:t xml:space="preserve"> </w:t>
      </w:r>
      <w:r>
        <w:t xml:space="preserve">который является стерео </w:t>
      </w:r>
      <w:r>
        <w:rPr>
          <w:lang w:val="en-US"/>
        </w:rPr>
        <w:t>viSLAM</w:t>
      </w:r>
      <w:r>
        <w:t xml:space="preserve">, из наборов данных представленных в рисунке 3 нам подходят только </w:t>
      </w:r>
      <w:r>
        <w:rPr>
          <w:lang w:val="en-US"/>
        </w:rPr>
        <w:t>EuRoC</w:t>
      </w:r>
      <w:r w:rsidRPr="009C7B15">
        <w:t xml:space="preserve"> </w:t>
      </w:r>
      <w:r>
        <w:t xml:space="preserve">и </w:t>
      </w:r>
      <w:r>
        <w:rPr>
          <w:lang w:val="en-US"/>
        </w:rPr>
        <w:t>TUM</w:t>
      </w:r>
      <w:r w:rsidRPr="009C7B15">
        <w:t xml:space="preserve"> </w:t>
      </w:r>
      <w:r>
        <w:rPr>
          <w:lang w:val="en-US"/>
        </w:rPr>
        <w:t>VI</w:t>
      </w:r>
      <w:r w:rsidRPr="009C7B15">
        <w:t xml:space="preserve">. </w:t>
      </w:r>
      <w:r>
        <w:t xml:space="preserve">Было принято решения взять набор </w:t>
      </w:r>
      <w:r w:rsidRPr="009C7B15">
        <w:rPr>
          <w:b/>
          <w:lang w:val="en-US"/>
        </w:rPr>
        <w:t>EuRoC</w:t>
      </w:r>
      <w:r>
        <w:t xml:space="preserve">, для моделирования различных параметров датчиков. Это связано с тем, что по личному опыту он более распространен в литературе, связанной с </w:t>
      </w:r>
      <w:r>
        <w:rPr>
          <w:lang w:val="en-US"/>
        </w:rPr>
        <w:t>viSLAM</w:t>
      </w:r>
      <w:r>
        <w:t xml:space="preserve">, чем </w:t>
      </w:r>
      <w:r>
        <w:rPr>
          <w:lang w:val="en-US"/>
        </w:rPr>
        <w:t>TUM</w:t>
      </w:r>
      <w:r w:rsidRPr="009C7B15">
        <w:t xml:space="preserve"> </w:t>
      </w:r>
      <w:r>
        <w:rPr>
          <w:lang w:val="en-US"/>
        </w:rPr>
        <w:t>VI</w:t>
      </w:r>
      <w:r w:rsidRPr="009C7B15">
        <w:t>.</w:t>
      </w:r>
    </w:p>
    <w:p w14:paraId="42B05E44" w14:textId="0D440306" w:rsidR="00D33CE6" w:rsidRDefault="00D33CE6" w:rsidP="009C7B15">
      <w:pPr>
        <w:pStyle w:val="a0"/>
      </w:pPr>
      <w:r>
        <w:rPr>
          <w:lang w:val="en-US"/>
        </w:rPr>
        <w:t>EuRoC</w:t>
      </w:r>
      <w:r>
        <w:t xml:space="preserve"> содержит 11 видео последовательностей, снятых в трех помещениях(</w:t>
      </w:r>
      <w:r>
        <w:rPr>
          <w:lang w:val="en-US"/>
        </w:rPr>
        <w:t>V</w:t>
      </w:r>
      <w:r w:rsidRPr="00D33CE6">
        <w:t>1</w:t>
      </w:r>
      <w:r>
        <w:t xml:space="preserve">, </w:t>
      </w:r>
      <w:r>
        <w:rPr>
          <w:lang w:val="en-US"/>
        </w:rPr>
        <w:t>V</w:t>
      </w:r>
      <w:r w:rsidRPr="00D33CE6">
        <w:t>2</w:t>
      </w:r>
      <w:r>
        <w:t xml:space="preserve">, </w:t>
      </w:r>
      <w:r>
        <w:rPr>
          <w:lang w:val="en-US"/>
        </w:rPr>
        <w:t>MH</w:t>
      </w:r>
      <w:r>
        <w:t>)</w:t>
      </w:r>
      <w:r w:rsidRPr="00D33CE6">
        <w:t xml:space="preserve">. </w:t>
      </w:r>
      <w:r>
        <w:t>Характерные особенности каждой видеопоследовательности показаны на рисунке 4.</w:t>
      </w:r>
    </w:p>
    <w:p w14:paraId="21405E25" w14:textId="293A30BD" w:rsidR="00D33CE6" w:rsidRPr="00D33CE6" w:rsidRDefault="00D33CE6" w:rsidP="00D33CE6">
      <w:pPr>
        <w:pStyle w:val="a0"/>
        <w:jc w:val="center"/>
      </w:pPr>
      <w:r>
        <w:rPr>
          <w:noProof/>
          <w:lang w:eastAsia="ru-RU" w:bidi="ar-SA"/>
        </w:rPr>
        <w:lastRenderedPageBreak/>
        <w:drawing>
          <wp:inline distT="0" distB="0" distL="0" distR="0" wp14:anchorId="386C790F" wp14:editId="626869D7">
            <wp:extent cx="4450080" cy="558610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3933" cy="5590939"/>
                    </a:xfrm>
                    <a:prstGeom prst="rect">
                      <a:avLst/>
                    </a:prstGeom>
                  </pic:spPr>
                </pic:pic>
              </a:graphicData>
            </a:graphic>
          </wp:inline>
        </w:drawing>
      </w:r>
    </w:p>
    <w:p w14:paraId="10B731C9" w14:textId="4C5EF8AB" w:rsidR="00D33CE6" w:rsidRPr="003E4D1E" w:rsidRDefault="00D33CE6" w:rsidP="00550EA1">
      <w:pPr>
        <w:pStyle w:val="a0"/>
        <w:rPr>
          <w:rFonts w:cs="Cambria"/>
          <w:bCs/>
          <w:kern w:val="2"/>
        </w:rPr>
      </w:pPr>
      <w:r>
        <w:rPr>
          <w:rFonts w:cs="Cambria"/>
          <w:bCs/>
          <w:kern w:val="2"/>
        </w:rPr>
        <w:t>Рисунок 4</w:t>
      </w:r>
      <w:r w:rsidRPr="005E2415">
        <w:rPr>
          <w:rFonts w:cs="Cambria"/>
          <w:bCs/>
          <w:kern w:val="2"/>
        </w:rPr>
        <w:t xml:space="preserve"> – </w:t>
      </w:r>
      <w:r>
        <w:rPr>
          <w:rFonts w:cs="Cambria"/>
          <w:bCs/>
          <w:kern w:val="2"/>
        </w:rPr>
        <w:t xml:space="preserve">Краткие характеристики видеопоследовательностей </w:t>
      </w:r>
      <w:r>
        <w:rPr>
          <w:rFonts w:cs="Cambria"/>
          <w:bCs/>
          <w:kern w:val="2"/>
          <w:lang w:val="en-US"/>
        </w:rPr>
        <w:t>EuRoC</w:t>
      </w:r>
      <w:r w:rsidRPr="00D33CE6">
        <w:rPr>
          <w:rFonts w:cs="Cambria"/>
          <w:bCs/>
          <w:kern w:val="2"/>
        </w:rPr>
        <w:t xml:space="preserve">. </w:t>
      </w:r>
      <w:r>
        <w:rPr>
          <w:rFonts w:cs="Cambria"/>
          <w:bCs/>
          <w:kern w:val="2"/>
        </w:rPr>
        <w:t xml:space="preserve">Изображение взято из </w:t>
      </w:r>
      <w:r w:rsidRPr="003E4D1E">
        <w:rPr>
          <w:rFonts w:cs="Cambria"/>
          <w:bCs/>
          <w:kern w:val="2"/>
        </w:rPr>
        <w:t>[5].</w:t>
      </w:r>
    </w:p>
    <w:p w14:paraId="0197D883" w14:textId="77777777" w:rsidR="003F088F" w:rsidRDefault="003E4D1E" w:rsidP="002254E1">
      <w:pPr>
        <w:pStyle w:val="a0"/>
      </w:pPr>
      <w:r>
        <w:t xml:space="preserve">Также в наборе для каждого видео представлена истинная траектория БПЛА хранимая в   </w:t>
      </w:r>
      <w:r w:rsidRPr="003E4D1E">
        <w:t>.</w:t>
      </w:r>
      <w:r>
        <w:rPr>
          <w:lang w:val="en-US"/>
        </w:rPr>
        <w:t>csv</w:t>
      </w:r>
      <w:r>
        <w:t xml:space="preserve"> формате. Данная траектория получена путем использования  системы захвата движения </w:t>
      </w:r>
      <w:r w:rsidRPr="003E4D1E">
        <w:rPr>
          <w:b/>
        </w:rPr>
        <w:t>Vicon</w:t>
      </w:r>
      <w:r w:rsidRPr="003E4D1E">
        <w:t xml:space="preserve"> </w:t>
      </w:r>
      <w:r>
        <w:t xml:space="preserve">или лазерного трекера </w:t>
      </w:r>
      <w:r w:rsidRPr="003F088F">
        <w:rPr>
          <w:b/>
        </w:rPr>
        <w:t>Leica MS50</w:t>
      </w:r>
      <w:r w:rsidR="003F088F">
        <w:t>.</w:t>
      </w:r>
      <w:r>
        <w:t xml:space="preserve"> </w:t>
      </w:r>
      <w:r w:rsidR="003F088F">
        <w:t xml:space="preserve">Истинная траектория необходима для вычисления ошибки траектории построенной алгоритмом </w:t>
      </w:r>
      <w:r w:rsidR="003F088F">
        <w:rPr>
          <w:lang w:val="en-US"/>
        </w:rPr>
        <w:t>SLAM</w:t>
      </w:r>
      <w:r w:rsidR="003F088F" w:rsidRPr="003F088F">
        <w:t>.</w:t>
      </w:r>
    </w:p>
    <w:p w14:paraId="250006E6" w14:textId="58172981" w:rsidR="002254E1" w:rsidRPr="003F088F" w:rsidRDefault="003F088F" w:rsidP="003F088F">
      <w:pPr>
        <w:pStyle w:val="a0"/>
      </w:pPr>
      <w:r>
        <w:t xml:space="preserve">Также стоит упомянуть что разработчиками </w:t>
      </w:r>
      <w:r>
        <w:rPr>
          <w:lang w:val="en-US"/>
        </w:rPr>
        <w:t>OpenVINS</w:t>
      </w:r>
      <w:r w:rsidRPr="003F088F">
        <w:t xml:space="preserve">[9] </w:t>
      </w:r>
      <w:r>
        <w:t xml:space="preserve">было обнаружено, что истинная траектория </w:t>
      </w:r>
      <w:r w:rsidRPr="003F088F">
        <w:t>V1_01_easy</w:t>
      </w:r>
      <w:r>
        <w:t xml:space="preserve"> была неточно оценена. В итоге они предоставили более корректный вариант ист</w:t>
      </w:r>
      <w:r w:rsidR="001879E3">
        <w:t>инной траектории. Подроб</w:t>
      </w:r>
      <w:r w:rsidR="001879E3">
        <w:lastRenderedPageBreak/>
        <w:t xml:space="preserve">нее </w:t>
      </w:r>
      <w:r>
        <w:t>[</w:t>
      </w:r>
      <w:r w:rsidRPr="003F088F">
        <w:t>23</w:t>
      </w:r>
      <w:r>
        <w:t>]</w:t>
      </w:r>
      <w:r w:rsidRPr="003F088F">
        <w:t>.</w:t>
      </w:r>
      <w:r>
        <w:t xml:space="preserve"> В связи с этим в дальнейшем в ходе работы будет использоваться обновленный вариант </w:t>
      </w:r>
      <w:r w:rsidR="00914BA0">
        <w:t xml:space="preserve">истинной траектории для </w:t>
      </w:r>
      <w:r w:rsidR="00914BA0" w:rsidRPr="003F088F">
        <w:t>V1_01_easy</w:t>
      </w:r>
      <w:r w:rsidR="00914BA0">
        <w:t>.</w:t>
      </w:r>
    </w:p>
    <w:p w14:paraId="47765162" w14:textId="0704E495" w:rsidR="003E4D1E" w:rsidRPr="002254E1" w:rsidRDefault="003E4D1E" w:rsidP="00CF18A3">
      <w:pPr>
        <w:pStyle w:val="a0"/>
        <w:ind w:firstLine="0"/>
      </w:pPr>
    </w:p>
    <w:p w14:paraId="0B75F44A" w14:textId="645737D2" w:rsidR="00E76639" w:rsidRPr="00E76639" w:rsidRDefault="000D3DAD" w:rsidP="00E76639">
      <w:pPr>
        <w:pStyle w:val="3"/>
        <w:ind w:firstLine="709"/>
        <w:rPr>
          <w:color w:val="000000"/>
        </w:rPr>
      </w:pPr>
      <w:bookmarkStart w:id="18" w:name="_Toc167804150"/>
      <w:r>
        <w:t>2</w:t>
      </w:r>
      <w:r w:rsidR="001C41EF">
        <w:t>.3</w:t>
      </w:r>
      <w:r w:rsidR="00E76639" w:rsidRPr="00477CED">
        <w:t xml:space="preserve"> </w:t>
      </w:r>
      <w:r w:rsidR="00E76639" w:rsidRPr="00E76639">
        <w:rPr>
          <w:color w:val="000000"/>
        </w:rPr>
        <w:t>Выбор</w:t>
      </w:r>
      <w:r w:rsidR="00E76639">
        <w:rPr>
          <w:color w:val="000000"/>
        </w:rPr>
        <w:t xml:space="preserve"> </w:t>
      </w:r>
      <w:r w:rsidR="00E76639">
        <w:t>исследуемых параметров</w:t>
      </w:r>
      <w:r w:rsidR="00E76639" w:rsidRPr="00A726BE">
        <w:t xml:space="preserve"> датчиков</w:t>
      </w:r>
      <w:bookmarkEnd w:id="18"/>
    </w:p>
    <w:p w14:paraId="75BC7BC1" w14:textId="24BDBAA5" w:rsidR="005E2415" w:rsidRDefault="005E2415" w:rsidP="00E76639">
      <w:pPr>
        <w:pStyle w:val="a0"/>
      </w:pPr>
      <w:r>
        <w:rPr>
          <w:lang w:val="en-US"/>
        </w:rPr>
        <w:t>VINS</w:t>
      </w:r>
      <w:r w:rsidRPr="009C7B15">
        <w:t>-</w:t>
      </w:r>
      <w:r>
        <w:rPr>
          <w:lang w:val="en-US"/>
        </w:rPr>
        <w:t>Fusion</w:t>
      </w:r>
      <w:r>
        <w:t xml:space="preserve"> использует два типа датчиков</w:t>
      </w:r>
      <w:r w:rsidRPr="005E2415">
        <w:t xml:space="preserve">: </w:t>
      </w:r>
      <w:r>
        <w:rPr>
          <w:lang w:val="en-US"/>
        </w:rPr>
        <w:t>IMU</w:t>
      </w:r>
      <w:r w:rsidRPr="005E2415">
        <w:t xml:space="preserve"> </w:t>
      </w:r>
      <w:r>
        <w:t>и стерео камеры. В связи с этим, будут моделироваться следующие параметры для этих датчиков.</w:t>
      </w:r>
    </w:p>
    <w:p w14:paraId="1C3429A8" w14:textId="77777777" w:rsidR="005E2415" w:rsidRDefault="005E2415" w:rsidP="00E76639">
      <w:pPr>
        <w:pStyle w:val="a0"/>
        <w:rPr>
          <w:lang w:val="en-US"/>
        </w:rPr>
      </w:pPr>
      <w:r>
        <w:t>Для стереокамер</w:t>
      </w:r>
      <w:r>
        <w:rPr>
          <w:lang w:val="en-US"/>
        </w:rPr>
        <w:t>:</w:t>
      </w:r>
    </w:p>
    <w:p w14:paraId="07485397" w14:textId="3E8F01BB" w:rsidR="006D0502" w:rsidRPr="006D0502" w:rsidRDefault="00A4104B" w:rsidP="005E2415">
      <w:pPr>
        <w:pStyle w:val="a0"/>
        <w:numPr>
          <w:ilvl w:val="0"/>
          <w:numId w:val="20"/>
        </w:numPr>
      </w:pPr>
      <w:r>
        <w:t>Р</w:t>
      </w:r>
      <w:r w:rsidR="005E2415">
        <w:t>азрешение</w:t>
      </w:r>
      <w:r w:rsidR="006D0502">
        <w:t xml:space="preserve"> </w:t>
      </w:r>
    </w:p>
    <w:p w14:paraId="1F34E4E3" w14:textId="77777777" w:rsidR="00DA13CC" w:rsidRDefault="00DA13CC" w:rsidP="00DA13CC">
      <w:pPr>
        <w:pStyle w:val="a0"/>
        <w:ind w:firstLine="0"/>
      </w:pPr>
      <w:r>
        <w:tab/>
      </w:r>
    </w:p>
    <w:p w14:paraId="7EB961AE" w14:textId="3ACADF82" w:rsidR="005E2415" w:rsidRDefault="00DA13CC" w:rsidP="00DA13CC">
      <w:pPr>
        <w:pStyle w:val="a0"/>
        <w:ind w:firstLine="0"/>
        <w:rPr>
          <w:lang w:val="en-US"/>
        </w:rPr>
      </w:pPr>
      <w:r>
        <w:tab/>
        <w:t xml:space="preserve">Для </w:t>
      </w:r>
      <w:r>
        <w:rPr>
          <w:lang w:val="en-US"/>
        </w:rPr>
        <w:t>IMU:</w:t>
      </w:r>
    </w:p>
    <w:p w14:paraId="23566F76" w14:textId="6130F082" w:rsidR="00DA13CC" w:rsidRPr="006D0502" w:rsidRDefault="00A4104B" w:rsidP="00DA13CC">
      <w:pPr>
        <w:pStyle w:val="a0"/>
        <w:numPr>
          <w:ilvl w:val="0"/>
          <w:numId w:val="20"/>
        </w:numPr>
      </w:pPr>
      <w:r>
        <w:t>Частота</w:t>
      </w:r>
      <w:r w:rsidR="00DA13CC">
        <w:t xml:space="preserve"> </w:t>
      </w:r>
    </w:p>
    <w:p w14:paraId="33C07F3C" w14:textId="7B8F928D" w:rsidR="00DA13CC" w:rsidRPr="006D0502" w:rsidRDefault="00A4104B" w:rsidP="00DA13CC">
      <w:pPr>
        <w:pStyle w:val="a0"/>
        <w:numPr>
          <w:ilvl w:val="0"/>
          <w:numId w:val="20"/>
        </w:numPr>
      </w:pPr>
      <w:r>
        <w:t>Белый шум гироскопа</w:t>
      </w:r>
    </w:p>
    <w:p w14:paraId="3486CF79" w14:textId="47278662" w:rsidR="00DA13CC" w:rsidRPr="006D0502" w:rsidRDefault="00A4104B" w:rsidP="00DA13CC">
      <w:pPr>
        <w:pStyle w:val="a0"/>
        <w:numPr>
          <w:ilvl w:val="0"/>
          <w:numId w:val="20"/>
        </w:numPr>
      </w:pPr>
      <w:r>
        <w:t>Белый шум акселерометра</w:t>
      </w:r>
    </w:p>
    <w:p w14:paraId="13ED5E5D" w14:textId="77777777" w:rsidR="00DA13CC" w:rsidRPr="00DA13CC" w:rsidRDefault="00DA13CC" w:rsidP="00DA13CC">
      <w:pPr>
        <w:pStyle w:val="a0"/>
        <w:ind w:firstLine="0"/>
        <w:rPr>
          <w:lang w:val="en-US"/>
        </w:rPr>
      </w:pPr>
    </w:p>
    <w:p w14:paraId="39ABBC29" w14:textId="1DB3E008" w:rsidR="00E76639" w:rsidRDefault="00E76639" w:rsidP="00E76639">
      <w:pPr>
        <w:pStyle w:val="a0"/>
      </w:pPr>
    </w:p>
    <w:p w14:paraId="18A65D9D" w14:textId="77777777" w:rsidR="005E2415" w:rsidRPr="00E76639" w:rsidRDefault="005E2415" w:rsidP="00E76639">
      <w:pPr>
        <w:pStyle w:val="a0"/>
      </w:pPr>
    </w:p>
    <w:p w14:paraId="12E00F28" w14:textId="77777777" w:rsidR="00BA6EEC" w:rsidRPr="00853586" w:rsidRDefault="00BA6EEC">
      <w:pPr>
        <w:rPr>
          <w:rFonts w:cs="Times New Roman"/>
          <w:color w:val="000000"/>
        </w:rPr>
      </w:pPr>
    </w:p>
    <w:p w14:paraId="3730BEE4" w14:textId="77777777" w:rsidR="00BA6EEC" w:rsidRPr="00853586" w:rsidRDefault="00BA6EEC">
      <w:pPr>
        <w:rPr>
          <w:rFonts w:cs="Times New Roman"/>
          <w:color w:val="000000"/>
        </w:rPr>
      </w:pPr>
    </w:p>
    <w:p w14:paraId="5A8DBC83" w14:textId="77777777" w:rsidR="00BA6EEC" w:rsidRPr="00853586" w:rsidRDefault="00BA6EEC">
      <w:pPr>
        <w:rPr>
          <w:rFonts w:cs="Times New Roman"/>
          <w:color w:val="000000"/>
        </w:rPr>
      </w:pPr>
    </w:p>
    <w:p w14:paraId="74E3A0FC" w14:textId="77777777" w:rsidR="00BA6EEC" w:rsidRPr="00853586" w:rsidRDefault="00BA6EEC">
      <w:pPr>
        <w:rPr>
          <w:rFonts w:cs="Times New Roman"/>
          <w:color w:val="000000"/>
        </w:rPr>
      </w:pPr>
    </w:p>
    <w:p w14:paraId="1E42E658" w14:textId="77777777" w:rsidR="00BA6EEC" w:rsidRPr="00853586" w:rsidRDefault="00BA6EEC">
      <w:pPr>
        <w:rPr>
          <w:rFonts w:cs="Times New Roman"/>
          <w:color w:val="000000"/>
        </w:rPr>
      </w:pPr>
    </w:p>
    <w:p w14:paraId="5796A56A" w14:textId="77777777" w:rsidR="00BA6EEC" w:rsidRPr="00853586" w:rsidRDefault="00BA6EEC">
      <w:pPr>
        <w:rPr>
          <w:rFonts w:cs="Times New Roman"/>
          <w:color w:val="000000"/>
        </w:rPr>
      </w:pPr>
    </w:p>
    <w:p w14:paraId="72C6D825" w14:textId="77777777" w:rsidR="00BA6EEC" w:rsidRPr="00853586" w:rsidRDefault="00BA6EEC">
      <w:pPr>
        <w:rPr>
          <w:rFonts w:cs="Times New Roman"/>
          <w:color w:val="000000"/>
        </w:rPr>
      </w:pPr>
    </w:p>
    <w:p w14:paraId="744AA132" w14:textId="77777777" w:rsidR="00BA6EEC" w:rsidRPr="00853586" w:rsidRDefault="00BA6EEC">
      <w:pPr>
        <w:rPr>
          <w:rFonts w:cs="Times New Roman"/>
          <w:color w:val="000000"/>
        </w:rPr>
      </w:pPr>
    </w:p>
    <w:p w14:paraId="310EB278" w14:textId="77777777" w:rsidR="00BA6EEC" w:rsidRPr="00853586" w:rsidRDefault="00BA6EEC">
      <w:pPr>
        <w:rPr>
          <w:rFonts w:cs="Times New Roman"/>
          <w:color w:val="000000"/>
        </w:rPr>
      </w:pPr>
    </w:p>
    <w:p w14:paraId="2D57B002" w14:textId="77777777" w:rsidR="00BA6EEC" w:rsidRPr="00853586" w:rsidRDefault="00BA6EEC">
      <w:pPr>
        <w:rPr>
          <w:rFonts w:cs="Times New Roman"/>
          <w:color w:val="000000"/>
        </w:rPr>
      </w:pPr>
    </w:p>
    <w:p w14:paraId="7FBE52F2" w14:textId="77777777" w:rsidR="00BA6EEC" w:rsidRPr="00853586" w:rsidRDefault="00BA6EEC">
      <w:pPr>
        <w:rPr>
          <w:rFonts w:cs="Times New Roman"/>
          <w:color w:val="000000"/>
        </w:rPr>
      </w:pPr>
    </w:p>
    <w:p w14:paraId="32A53C20" w14:textId="77777777" w:rsidR="00BA6EEC" w:rsidRPr="00853586" w:rsidRDefault="00BA6EEC">
      <w:pPr>
        <w:rPr>
          <w:rFonts w:cs="Times New Roman"/>
          <w:color w:val="000000"/>
        </w:rPr>
      </w:pPr>
    </w:p>
    <w:p w14:paraId="75EB8B34" w14:textId="77777777" w:rsidR="00BA6EEC" w:rsidRPr="00853586" w:rsidRDefault="00BA6EEC">
      <w:pPr>
        <w:rPr>
          <w:rFonts w:cs="Times New Roman"/>
          <w:color w:val="000000"/>
        </w:rPr>
      </w:pPr>
    </w:p>
    <w:p w14:paraId="00C11D19" w14:textId="77777777" w:rsidR="00BA6EEC" w:rsidRPr="00853586" w:rsidRDefault="00BA6EEC">
      <w:pPr>
        <w:rPr>
          <w:rFonts w:cs="Times New Roman"/>
          <w:color w:val="000000"/>
        </w:rPr>
      </w:pPr>
    </w:p>
    <w:p w14:paraId="6043BB01" w14:textId="77777777" w:rsidR="00BA6EEC" w:rsidRPr="00853586" w:rsidRDefault="00BA6EEC">
      <w:pPr>
        <w:rPr>
          <w:rFonts w:cs="Times New Roman"/>
          <w:color w:val="000000"/>
        </w:rPr>
      </w:pPr>
    </w:p>
    <w:p w14:paraId="37D6A070" w14:textId="77777777" w:rsidR="00BA6EEC" w:rsidRPr="00853586" w:rsidRDefault="00BA6EEC">
      <w:pPr>
        <w:rPr>
          <w:rFonts w:cs="Times New Roman"/>
          <w:color w:val="000000"/>
        </w:rPr>
      </w:pPr>
    </w:p>
    <w:p w14:paraId="33485AF1" w14:textId="77777777" w:rsidR="00BA6EEC" w:rsidRPr="00853586" w:rsidRDefault="00BA6EEC">
      <w:pPr>
        <w:rPr>
          <w:rFonts w:cs="Times New Roman"/>
          <w:color w:val="000000"/>
        </w:rPr>
      </w:pPr>
    </w:p>
    <w:p w14:paraId="1DB9AE8F" w14:textId="1A0B0194" w:rsidR="00BA6EEC" w:rsidRPr="00853586" w:rsidRDefault="00BA6EEC">
      <w:pPr>
        <w:rPr>
          <w:rFonts w:ascii="Times New Roman" w:hAnsi="Times New Roman" w:cs="Times New Roman"/>
          <w:b/>
          <w:bCs/>
          <w:color w:val="000000"/>
          <w:kern w:val="2"/>
          <w:sz w:val="28"/>
          <w:szCs w:val="28"/>
        </w:rPr>
      </w:pPr>
      <w:r w:rsidRPr="00853586">
        <w:rPr>
          <w:rFonts w:cs="Times New Roman"/>
          <w:color w:val="000000"/>
        </w:rPr>
        <w:br w:type="page"/>
      </w:r>
    </w:p>
    <w:p w14:paraId="55D899FE" w14:textId="0714F7C1" w:rsidR="009713F2" w:rsidRPr="00853586" w:rsidRDefault="000D3DAD" w:rsidP="00550EA1">
      <w:pPr>
        <w:pStyle w:val="2"/>
        <w:numPr>
          <w:ilvl w:val="0"/>
          <w:numId w:val="0"/>
        </w:numPr>
        <w:ind w:left="709"/>
        <w:rPr>
          <w:rFonts w:cs="Times New Roman"/>
          <w:color w:val="C00000"/>
        </w:rPr>
      </w:pPr>
      <w:bookmarkStart w:id="19" w:name="_Toc167804151"/>
      <w:r>
        <w:rPr>
          <w:rFonts w:cs="Times New Roman"/>
          <w:color w:val="000000"/>
        </w:rPr>
        <w:lastRenderedPageBreak/>
        <w:t>3</w:t>
      </w:r>
      <w:r w:rsidR="0020480E" w:rsidRPr="00853586">
        <w:rPr>
          <w:rFonts w:cs="Times New Roman"/>
          <w:color w:val="000000"/>
        </w:rPr>
        <w:t xml:space="preserve">. </w:t>
      </w:r>
      <w:r w:rsidR="00BA6EEC">
        <w:rPr>
          <w:rFonts w:cs="Times New Roman"/>
          <w:color w:val="000000"/>
        </w:rPr>
        <w:t>ПРАКТИЧЕСКАЯ ЧАСТЬ</w:t>
      </w:r>
      <w:bookmarkEnd w:id="19"/>
    </w:p>
    <w:p w14:paraId="312564E2" w14:textId="4FB30812" w:rsidR="00001B0B" w:rsidRDefault="00DC6611" w:rsidP="00DC6611">
      <w:pPr>
        <w:pStyle w:val="a0"/>
      </w:pPr>
      <w:r>
        <w:t xml:space="preserve">В данном разделе производиться </w:t>
      </w:r>
      <w:r w:rsidR="003B2348">
        <w:t xml:space="preserve">разработка системы </w:t>
      </w:r>
      <w:r>
        <w:t>моде</w:t>
      </w:r>
      <w:r w:rsidR="003B2348">
        <w:t>лирование данных соответствующих</w:t>
      </w:r>
      <w:r>
        <w:t xml:space="preserve"> различным параметрам датчиков камер и </w:t>
      </w:r>
      <w:r>
        <w:rPr>
          <w:lang w:val="en-US"/>
        </w:rPr>
        <w:t>IMU</w:t>
      </w:r>
      <w:r>
        <w:t>. Исследуется зависимость между параметрами</w:t>
      </w:r>
      <w:r w:rsidRPr="00DC6611">
        <w:t xml:space="preserve"> </w:t>
      </w:r>
      <w:r>
        <w:t xml:space="preserve">датчиков и точностью </w:t>
      </w:r>
      <w:r>
        <w:rPr>
          <w:lang w:val="en-US"/>
        </w:rPr>
        <w:t>VINS</w:t>
      </w:r>
      <w:r>
        <w:t>-</w:t>
      </w:r>
      <w:r>
        <w:rPr>
          <w:lang w:val="en-US"/>
        </w:rPr>
        <w:t>Fusion</w:t>
      </w:r>
      <w:r w:rsidRPr="00DC6611">
        <w:t>.</w:t>
      </w:r>
      <w:r>
        <w:t xml:space="preserve">  На основе проведенных экспериментов и полученных результатов делаться </w:t>
      </w:r>
      <w:r w:rsidR="006D0502">
        <w:t xml:space="preserve">соответствующие </w:t>
      </w:r>
      <w:r>
        <w:t xml:space="preserve">выводы.  </w:t>
      </w:r>
    </w:p>
    <w:p w14:paraId="20201255" w14:textId="77777777" w:rsidR="006D0502" w:rsidRPr="00DC6611" w:rsidRDefault="006D0502" w:rsidP="00DC6611">
      <w:pPr>
        <w:pStyle w:val="a0"/>
      </w:pPr>
    </w:p>
    <w:p w14:paraId="4366D88E" w14:textId="2147832A" w:rsidR="00001B0B" w:rsidRPr="00001B0B" w:rsidRDefault="000D3DAD" w:rsidP="00001B0B">
      <w:pPr>
        <w:pStyle w:val="3"/>
        <w:rPr>
          <w:rStyle w:val="googqs-tidbitgoogqs-tidbit-1"/>
          <w:rFonts w:cs="Times New Roman"/>
        </w:rPr>
      </w:pPr>
      <w:bookmarkStart w:id="20" w:name="_Toc167804152"/>
      <w:r>
        <w:rPr>
          <w:rFonts w:cs="Times New Roman"/>
        </w:rPr>
        <w:t>3</w:t>
      </w:r>
      <w:r w:rsidR="00001B0B" w:rsidRPr="00970702">
        <w:rPr>
          <w:rFonts w:cs="Times New Roman"/>
        </w:rPr>
        <w:t xml:space="preserve">.1 </w:t>
      </w:r>
      <w:r w:rsidR="00F328C2">
        <w:rPr>
          <w:rFonts w:cs="Times New Roman"/>
        </w:rPr>
        <w:t>Исследование влияния</w:t>
      </w:r>
      <w:r w:rsidR="00001B0B">
        <w:rPr>
          <w:rFonts w:cs="Times New Roman"/>
        </w:rPr>
        <w:t xml:space="preserve"> параметров камеры</w:t>
      </w:r>
      <w:bookmarkEnd w:id="20"/>
      <w:r w:rsidR="00001B0B">
        <w:rPr>
          <w:rFonts w:cs="Times New Roman"/>
        </w:rPr>
        <w:t xml:space="preserve"> </w:t>
      </w:r>
    </w:p>
    <w:p w14:paraId="545FAF3E" w14:textId="37CD7E2B" w:rsidR="00001B0B" w:rsidRDefault="000D3DAD" w:rsidP="00001B0B">
      <w:pPr>
        <w:pStyle w:val="4"/>
        <w:rPr>
          <w:rFonts w:cs="Times New Roman"/>
        </w:rPr>
      </w:pPr>
      <w:r>
        <w:rPr>
          <w:rFonts w:cs="Times New Roman"/>
        </w:rPr>
        <w:t>3</w:t>
      </w:r>
      <w:r w:rsidR="00001B0B" w:rsidRPr="00970702">
        <w:rPr>
          <w:rFonts w:cs="Times New Roman"/>
        </w:rPr>
        <w:t xml:space="preserve">.1.1 </w:t>
      </w:r>
      <w:r w:rsidR="00001B0B">
        <w:rPr>
          <w:rFonts w:cs="Times New Roman"/>
        </w:rPr>
        <w:t>Разрешение</w:t>
      </w:r>
    </w:p>
    <w:p w14:paraId="4DE956FA" w14:textId="1CF214FA" w:rsidR="000D2DE2" w:rsidRDefault="00D33CE6" w:rsidP="006D0502">
      <w:pPr>
        <w:pStyle w:val="a0"/>
      </w:pPr>
      <w:r w:rsidRPr="00D33CE6">
        <w:rPr>
          <w:b/>
        </w:rPr>
        <w:t>Моделирование</w:t>
      </w:r>
    </w:p>
    <w:p w14:paraId="2CD759B3" w14:textId="5F0B41D4" w:rsidR="006D0502" w:rsidRPr="006D0502" w:rsidRDefault="006D0502" w:rsidP="006D0502">
      <w:pPr>
        <w:pStyle w:val="a0"/>
      </w:pPr>
      <w:r>
        <w:t>Для моделирования различного разрешение потокового видео было решено смоделировать следующие разрешения</w:t>
      </w:r>
      <w:r w:rsidRPr="006D0502">
        <w:t>:</w:t>
      </w:r>
    </w:p>
    <w:p w14:paraId="06021CB9" w14:textId="0F78A1CE" w:rsidR="006D0502" w:rsidRDefault="006D0502" w:rsidP="006D0502">
      <w:pPr>
        <w:pStyle w:val="a0"/>
        <w:numPr>
          <w:ilvl w:val="0"/>
          <w:numId w:val="22"/>
        </w:numPr>
      </w:pPr>
      <w:r>
        <w:t>480</w:t>
      </w:r>
      <w:r>
        <w:rPr>
          <w:lang w:val="en-US"/>
        </w:rPr>
        <w:t xml:space="preserve"> x 752 – </w:t>
      </w:r>
      <w:r>
        <w:t xml:space="preserve">оригинальное </w:t>
      </w:r>
    </w:p>
    <w:p w14:paraId="1A1492D7" w14:textId="71DE8D49" w:rsidR="006D0502" w:rsidRDefault="006D0502" w:rsidP="006D0502">
      <w:pPr>
        <w:pStyle w:val="a0"/>
        <w:numPr>
          <w:ilvl w:val="0"/>
          <w:numId w:val="22"/>
        </w:numPr>
      </w:pPr>
      <w:r>
        <w:t>432</w:t>
      </w:r>
      <w:r>
        <w:rPr>
          <w:lang w:val="en-US"/>
        </w:rPr>
        <w:t xml:space="preserve"> </w:t>
      </w:r>
      <w:r>
        <w:t>x</w:t>
      </w:r>
      <w:r>
        <w:rPr>
          <w:lang w:val="en-US"/>
        </w:rPr>
        <w:t xml:space="preserve"> </w:t>
      </w:r>
      <w:r>
        <w:t>677</w:t>
      </w:r>
    </w:p>
    <w:p w14:paraId="22520D56" w14:textId="65A25366" w:rsidR="006D0502" w:rsidRDefault="006D0502" w:rsidP="006D0502">
      <w:pPr>
        <w:pStyle w:val="a0"/>
        <w:numPr>
          <w:ilvl w:val="0"/>
          <w:numId w:val="22"/>
        </w:numPr>
      </w:pPr>
      <w:r>
        <w:t>389</w:t>
      </w:r>
      <w:r>
        <w:rPr>
          <w:lang w:val="en-US"/>
        </w:rPr>
        <w:t xml:space="preserve"> </w:t>
      </w:r>
      <w:r>
        <w:t>x</w:t>
      </w:r>
      <w:r>
        <w:rPr>
          <w:lang w:val="en-US"/>
        </w:rPr>
        <w:t xml:space="preserve"> </w:t>
      </w:r>
      <w:r>
        <w:t xml:space="preserve">609 </w:t>
      </w:r>
    </w:p>
    <w:p w14:paraId="40D65DCE" w14:textId="5C3965C0" w:rsidR="006D0502" w:rsidRDefault="006D0502" w:rsidP="006D0502">
      <w:pPr>
        <w:pStyle w:val="a0"/>
        <w:numPr>
          <w:ilvl w:val="0"/>
          <w:numId w:val="22"/>
        </w:numPr>
      </w:pPr>
      <w:r>
        <w:t xml:space="preserve"> 350</w:t>
      </w:r>
      <w:r>
        <w:rPr>
          <w:lang w:val="en-US"/>
        </w:rPr>
        <w:t xml:space="preserve"> </w:t>
      </w:r>
      <w:r>
        <w:t>x</w:t>
      </w:r>
      <w:r>
        <w:rPr>
          <w:lang w:val="en-US"/>
        </w:rPr>
        <w:t xml:space="preserve"> </w:t>
      </w:r>
      <w:r>
        <w:t xml:space="preserve">548 </w:t>
      </w:r>
    </w:p>
    <w:p w14:paraId="7AD97F33" w14:textId="27B4B1BC" w:rsidR="006D0502" w:rsidRDefault="006D0502" w:rsidP="006D0502">
      <w:pPr>
        <w:pStyle w:val="a0"/>
        <w:numPr>
          <w:ilvl w:val="0"/>
          <w:numId w:val="22"/>
        </w:numPr>
      </w:pPr>
      <w:r>
        <w:t xml:space="preserve"> 315</w:t>
      </w:r>
      <w:r>
        <w:rPr>
          <w:lang w:val="en-US"/>
        </w:rPr>
        <w:t xml:space="preserve"> </w:t>
      </w:r>
      <w:r>
        <w:t>x</w:t>
      </w:r>
      <w:r>
        <w:rPr>
          <w:lang w:val="en-US"/>
        </w:rPr>
        <w:t xml:space="preserve"> </w:t>
      </w:r>
      <w:r>
        <w:t>493</w:t>
      </w:r>
    </w:p>
    <w:p w14:paraId="738FA3AF" w14:textId="1D092306" w:rsidR="006D0502" w:rsidRDefault="006D0502" w:rsidP="006D0502">
      <w:pPr>
        <w:pStyle w:val="a0"/>
      </w:pPr>
      <w:r>
        <w:t xml:space="preserve">Данные значения разрешений были получены уменьшение предыдущего разрешение на </w:t>
      </w:r>
      <w:r w:rsidRPr="006D0502">
        <w:t>0.9.</w:t>
      </w:r>
      <w:r>
        <w:t>(Пример</w:t>
      </w:r>
      <w:r w:rsidRPr="006D0502">
        <w:t xml:space="preserve">: </w:t>
      </w:r>
      <m:oMath>
        <m:r>
          <m:rPr>
            <m:sty m:val="p"/>
          </m:rPr>
          <w:rPr>
            <w:rFonts w:ascii="Cambria Math" w:hAnsi="Cambria Math"/>
          </w:rPr>
          <m:t>480*0.9=432,  752*0.9=676,8</m:t>
        </m:r>
      </m:oMath>
      <w:r w:rsidRPr="006D0502">
        <w:t xml:space="preserve"> </w:t>
      </w:r>
      <w:r>
        <w:t xml:space="preserve">и т.д.) </w:t>
      </w:r>
    </w:p>
    <w:p w14:paraId="0B69A431" w14:textId="77777777" w:rsidR="008C0FBC" w:rsidRDefault="008C0FBC" w:rsidP="006D0502">
      <w:pPr>
        <w:pStyle w:val="a0"/>
      </w:pPr>
    </w:p>
    <w:p w14:paraId="3CCA37D0" w14:textId="78C6DAAC" w:rsidR="00D33CE6" w:rsidRPr="00D33CE6" w:rsidRDefault="00A4104B" w:rsidP="006D0502">
      <w:pPr>
        <w:pStyle w:val="a0"/>
      </w:pPr>
      <w:r>
        <w:t xml:space="preserve">Для примера данных </w:t>
      </w:r>
      <w:r w:rsidR="0014741F">
        <w:t>было взято</w:t>
      </w:r>
      <w:r>
        <w:t xml:space="preserve"> </w:t>
      </w:r>
      <w:r w:rsidR="00F9500E">
        <w:t>три последовательности и</w:t>
      </w:r>
      <w:r w:rsidR="00D33CE6">
        <w:t xml:space="preserve">з набора данных </w:t>
      </w:r>
      <w:r w:rsidR="00D33CE6">
        <w:rPr>
          <w:lang w:val="en-US"/>
        </w:rPr>
        <w:t>EuRoC</w:t>
      </w:r>
      <w:r w:rsidR="00D33CE6" w:rsidRPr="00D33CE6">
        <w:t xml:space="preserve"> </w:t>
      </w:r>
      <w:r w:rsidR="008C0FBC" w:rsidRPr="008C0FBC">
        <w:t>(</w:t>
      </w:r>
      <w:r w:rsidR="008C0FBC">
        <w:t>в скобках указаны сокращения принятые для этого подраздела</w:t>
      </w:r>
      <w:r w:rsidR="008C0FBC" w:rsidRPr="008C0FBC">
        <w:t>)</w:t>
      </w:r>
      <w:r w:rsidR="00D33CE6" w:rsidRPr="00D33CE6">
        <w:t>:</w:t>
      </w:r>
    </w:p>
    <w:p w14:paraId="029156F4" w14:textId="78392105" w:rsidR="006D0502" w:rsidRPr="00D33CE6" w:rsidRDefault="00D33CE6" w:rsidP="00D33CE6">
      <w:pPr>
        <w:pStyle w:val="a0"/>
        <w:numPr>
          <w:ilvl w:val="0"/>
          <w:numId w:val="21"/>
        </w:numPr>
      </w:pPr>
      <w:r>
        <w:rPr>
          <w:lang w:val="en-US"/>
        </w:rPr>
        <w:t>V1_01_easy</w:t>
      </w:r>
      <w:r w:rsidR="008C0FBC">
        <w:t xml:space="preserve"> (</w:t>
      </w:r>
      <w:r w:rsidR="008C0FBC">
        <w:rPr>
          <w:lang w:val="en-US"/>
        </w:rPr>
        <w:t>V1</w:t>
      </w:r>
      <w:r w:rsidR="008C0FBC">
        <w:t>)</w:t>
      </w:r>
    </w:p>
    <w:p w14:paraId="4C70C3F6" w14:textId="1311B5B6" w:rsidR="00D33CE6" w:rsidRPr="00D33CE6" w:rsidRDefault="00D33CE6" w:rsidP="00D33CE6">
      <w:pPr>
        <w:pStyle w:val="a0"/>
        <w:numPr>
          <w:ilvl w:val="0"/>
          <w:numId w:val="21"/>
        </w:numPr>
      </w:pPr>
      <w:r>
        <w:rPr>
          <w:lang w:val="en-US"/>
        </w:rPr>
        <w:t>MH_03_medium</w:t>
      </w:r>
      <w:r w:rsidR="008C0FBC">
        <w:rPr>
          <w:lang w:val="en-US"/>
        </w:rPr>
        <w:t xml:space="preserve"> (MH)</w:t>
      </w:r>
    </w:p>
    <w:p w14:paraId="7D4E0478" w14:textId="1C48E9BC" w:rsidR="00D33CE6" w:rsidRPr="00D33CE6" w:rsidRDefault="00D33CE6" w:rsidP="00D33CE6">
      <w:pPr>
        <w:pStyle w:val="a0"/>
        <w:numPr>
          <w:ilvl w:val="0"/>
          <w:numId w:val="21"/>
        </w:numPr>
      </w:pPr>
      <w:r>
        <w:rPr>
          <w:lang w:val="en-US"/>
        </w:rPr>
        <w:t>V2_03_difficult</w:t>
      </w:r>
      <w:r w:rsidR="008C0FBC">
        <w:rPr>
          <w:lang w:val="en-US"/>
        </w:rPr>
        <w:t xml:space="preserve"> (V2)</w:t>
      </w:r>
    </w:p>
    <w:p w14:paraId="5340D991" w14:textId="37189E19" w:rsidR="006D0502" w:rsidRPr="008C0FBC" w:rsidRDefault="008C0FBC" w:rsidP="006D0502">
      <w:pPr>
        <w:pStyle w:val="a0"/>
      </w:pPr>
      <w:r>
        <w:t xml:space="preserve">Данный выбор был обусловлен необходимостью максимально покрыть набор данных, поэтому были взяты последовательности из всех трех комнат, с различными уровнями сложности. </w:t>
      </w:r>
    </w:p>
    <w:p w14:paraId="61DE83C5" w14:textId="344E942C" w:rsidR="006D0502" w:rsidRDefault="006D0502" w:rsidP="006D0502">
      <w:pPr>
        <w:pStyle w:val="a0"/>
      </w:pPr>
    </w:p>
    <w:p w14:paraId="6D6C3A2B" w14:textId="04BC53B3" w:rsidR="008C0FBC" w:rsidRDefault="008C0FBC" w:rsidP="006D0502">
      <w:pPr>
        <w:pStyle w:val="a0"/>
      </w:pPr>
      <w:r>
        <w:lastRenderedPageBreak/>
        <w:t>В результате, необходимо</w:t>
      </w:r>
      <w:r w:rsidR="00F9500E">
        <w:t xml:space="preserve"> разработать программу, которая смоделирует 12</w:t>
      </w:r>
      <w:r>
        <w:t xml:space="preserve"> видео данных для последующего исследования точности </w:t>
      </w:r>
      <w:r>
        <w:rPr>
          <w:lang w:val="en-US"/>
        </w:rPr>
        <w:t>VINS</w:t>
      </w:r>
      <w:r>
        <w:t>-</w:t>
      </w:r>
      <w:r>
        <w:rPr>
          <w:lang w:val="en-US"/>
        </w:rPr>
        <w:t>Fusion</w:t>
      </w:r>
      <w:r w:rsidRPr="008C0FBC">
        <w:t>.</w:t>
      </w:r>
    </w:p>
    <w:p w14:paraId="45972198" w14:textId="0716B508" w:rsidR="008C0FBC" w:rsidRDefault="008C0FBC" w:rsidP="00CF18A3">
      <w:pPr>
        <w:pStyle w:val="a0"/>
      </w:pPr>
      <w:r>
        <w:t xml:space="preserve"> </w:t>
      </w:r>
      <w:r w:rsidR="009A570E">
        <w:t xml:space="preserve">В наборе данных </w:t>
      </w:r>
      <w:r w:rsidR="009A570E">
        <w:rPr>
          <w:lang w:val="en-US"/>
        </w:rPr>
        <w:t>EuRoC</w:t>
      </w:r>
      <w:r w:rsidR="009A570E" w:rsidRPr="009A570E">
        <w:t xml:space="preserve"> </w:t>
      </w:r>
      <w:r w:rsidR="009A570E">
        <w:t xml:space="preserve">данные хранятся в формате </w:t>
      </w:r>
      <w:r w:rsidR="009A570E">
        <w:rPr>
          <w:lang w:val="en-US"/>
        </w:rPr>
        <w:t>bag</w:t>
      </w:r>
      <w:r w:rsidR="009A570E" w:rsidRPr="009A570E">
        <w:t xml:space="preserve"> . </w:t>
      </w:r>
      <w:r w:rsidR="009A570E">
        <w:rPr>
          <w:lang w:val="en-US"/>
        </w:rPr>
        <w:t>Bag</w:t>
      </w:r>
      <w:r w:rsidR="009A570E" w:rsidRPr="009A570E">
        <w:t xml:space="preserve"> </w:t>
      </w:r>
      <w:r w:rsidR="009A570E">
        <w:t xml:space="preserve">это формат файла </w:t>
      </w:r>
      <w:r w:rsidR="009A570E">
        <w:rPr>
          <w:lang w:val="en-US"/>
        </w:rPr>
        <w:t>ROS</w:t>
      </w:r>
      <w:r w:rsidR="009A570E" w:rsidRPr="009A570E">
        <w:t xml:space="preserve"> </w:t>
      </w:r>
      <w:r w:rsidR="009A570E">
        <w:t>в котором сохраняются с</w:t>
      </w:r>
      <w:r w:rsidR="00207157">
        <w:t>ообщения публикуемые в</w:t>
      </w:r>
      <w:r w:rsidR="009A570E">
        <w:t xml:space="preserve"> топиках </w:t>
      </w:r>
      <w:r w:rsidR="00207157">
        <w:t>различными нодами</w:t>
      </w:r>
      <w:r w:rsidR="00207157" w:rsidRPr="00207157">
        <w:t xml:space="preserve">, </w:t>
      </w:r>
      <w:r w:rsidR="00207157">
        <w:t xml:space="preserve">генерируемый специальными инструментами </w:t>
      </w:r>
      <w:r w:rsidR="00207157">
        <w:rPr>
          <w:lang w:val="en-US"/>
        </w:rPr>
        <w:t>ROS</w:t>
      </w:r>
      <w:r w:rsidR="00207157" w:rsidRPr="00207157">
        <w:t>.</w:t>
      </w:r>
      <w:r w:rsidR="00207157">
        <w:t xml:space="preserve"> </w:t>
      </w:r>
      <w:r w:rsidR="00207157">
        <w:rPr>
          <w:lang w:val="en-US"/>
        </w:rPr>
        <w:t>Bag</w:t>
      </w:r>
      <w:r w:rsidR="00207157" w:rsidRPr="00207157">
        <w:t xml:space="preserve"> </w:t>
      </w:r>
      <w:r w:rsidR="00207157">
        <w:t xml:space="preserve">файл имеет расширение </w:t>
      </w:r>
      <w:r w:rsidR="00207157" w:rsidRPr="00207157">
        <w:t>.</w:t>
      </w:r>
      <w:r w:rsidR="00207157">
        <w:rPr>
          <w:lang w:val="en-US"/>
        </w:rPr>
        <w:t>bag</w:t>
      </w:r>
      <w:r w:rsidR="00207157">
        <w:t xml:space="preserve"> . В </w:t>
      </w:r>
      <w:r w:rsidR="00207157">
        <w:rPr>
          <w:lang w:val="en-US"/>
        </w:rPr>
        <w:t>EuRoC</w:t>
      </w:r>
      <w:r w:rsidR="00207157">
        <w:t xml:space="preserve"> в</w:t>
      </w:r>
      <w:r w:rsidR="00207157" w:rsidRPr="00207157">
        <w:t xml:space="preserve"> </w:t>
      </w:r>
      <w:r w:rsidR="00207157">
        <w:rPr>
          <w:lang w:val="en-US"/>
        </w:rPr>
        <w:t>bag</w:t>
      </w:r>
      <w:r w:rsidR="00207157">
        <w:t xml:space="preserve"> файле хранятся данные получаемые из датчиков </w:t>
      </w:r>
      <w:r w:rsidR="00207157">
        <w:rPr>
          <w:lang w:val="en-US"/>
        </w:rPr>
        <w:t>IMU</w:t>
      </w:r>
      <w:r w:rsidR="00207157">
        <w:t>, камер.</w:t>
      </w:r>
      <w:r w:rsidR="00CF18A3">
        <w:t xml:space="preserve"> Для каждой видеопоследовательности существует свой </w:t>
      </w:r>
      <w:r w:rsidR="00CF18A3">
        <w:rPr>
          <w:lang w:val="en-US"/>
        </w:rPr>
        <w:t>bag</w:t>
      </w:r>
      <w:r w:rsidR="00CF18A3">
        <w:t xml:space="preserve"> файл.</w:t>
      </w:r>
    </w:p>
    <w:p w14:paraId="0D2BA48A" w14:textId="5964AFC8" w:rsidR="00CF18A3" w:rsidRDefault="00CF18A3" w:rsidP="00CF18A3">
      <w:pPr>
        <w:pStyle w:val="a0"/>
      </w:pPr>
      <w:r>
        <w:t xml:space="preserve">Поэтому для моделирования, необходимо создать новый </w:t>
      </w:r>
      <w:r>
        <w:rPr>
          <w:lang w:val="en-US"/>
        </w:rPr>
        <w:t>bag</w:t>
      </w:r>
      <w:r>
        <w:t xml:space="preserve"> файл для каждой последовательности изменив в нем только разрешение </w:t>
      </w:r>
      <w:r w:rsidR="00F9500E">
        <w:t>изображений,</w:t>
      </w:r>
      <w:r>
        <w:t xml:space="preserve"> получаемых с камер.</w:t>
      </w:r>
    </w:p>
    <w:p w14:paraId="0EB44FB6" w14:textId="77777777" w:rsidR="00D174D6" w:rsidRDefault="00D174D6" w:rsidP="00CF18A3">
      <w:pPr>
        <w:pStyle w:val="a0"/>
      </w:pPr>
    </w:p>
    <w:p w14:paraId="4B18CEBC" w14:textId="47B98840" w:rsidR="00D174D6" w:rsidRDefault="00CF18A3" w:rsidP="00D174D6">
      <w:pPr>
        <w:pStyle w:val="a0"/>
      </w:pPr>
      <w:r>
        <w:t xml:space="preserve">Для этого была написана программа </w:t>
      </w:r>
      <w:r w:rsidR="00F9500E" w:rsidRPr="00F9500E">
        <w:rPr>
          <w:b/>
          <w:i/>
        </w:rPr>
        <w:t>genbag_resolution</w:t>
      </w:r>
      <w:r w:rsidRPr="00851CDC">
        <w:rPr>
          <w:b/>
          <w:i/>
        </w:rPr>
        <w:t>.</w:t>
      </w:r>
      <w:r w:rsidRPr="00851CDC">
        <w:rPr>
          <w:b/>
          <w:i/>
          <w:lang w:val="en-US"/>
        </w:rPr>
        <w:t>py</w:t>
      </w:r>
      <w:r w:rsidRPr="00CF18A3">
        <w:t xml:space="preserve"> </w:t>
      </w:r>
      <w:r>
        <w:rPr>
          <w:lang w:val="en-US"/>
        </w:rPr>
        <w:t>c</w:t>
      </w:r>
      <w:r w:rsidRPr="00CF18A3">
        <w:t xml:space="preserve"> </w:t>
      </w:r>
      <w:r>
        <w:t xml:space="preserve">использование языка </w:t>
      </w:r>
      <w:r>
        <w:rPr>
          <w:lang w:val="en-US"/>
        </w:rPr>
        <w:t>Python</w:t>
      </w:r>
      <w:r w:rsidRPr="00CF18A3">
        <w:t xml:space="preserve"> </w:t>
      </w:r>
      <w:r>
        <w:t>и следующих библиотек</w:t>
      </w:r>
      <w:r w:rsidRPr="00CF18A3">
        <w:t>: rosbag</w:t>
      </w:r>
      <w:r>
        <w:t xml:space="preserve">, </w:t>
      </w:r>
      <w:r w:rsidRPr="00CF18A3">
        <w:t>CvBridge</w:t>
      </w:r>
      <w:r>
        <w:t>, open</w:t>
      </w:r>
      <w:r>
        <w:rPr>
          <w:lang w:val="en-US"/>
        </w:rPr>
        <w:t>CV</w:t>
      </w:r>
      <w:r>
        <w:t>.</w:t>
      </w:r>
    </w:p>
    <w:p w14:paraId="06DE191B" w14:textId="7E9A3D07" w:rsidR="00CF18A3" w:rsidRDefault="00CF18A3" w:rsidP="00CF18A3">
      <w:pPr>
        <w:pStyle w:val="a0"/>
      </w:pPr>
      <w:r>
        <w:t xml:space="preserve">Данная программа создает новые </w:t>
      </w:r>
      <w:r>
        <w:rPr>
          <w:lang w:val="en-US"/>
        </w:rPr>
        <w:t>bag</w:t>
      </w:r>
      <w:r>
        <w:t xml:space="preserve"> файл с различными разрешениями видео внутри, в следующие этапы</w:t>
      </w:r>
      <w:r w:rsidRPr="00CF18A3">
        <w:t>:</w:t>
      </w:r>
    </w:p>
    <w:p w14:paraId="6059EF56" w14:textId="1D64388C" w:rsidR="00CF18A3" w:rsidRDefault="00CF18A3" w:rsidP="00CF18A3">
      <w:pPr>
        <w:pStyle w:val="a0"/>
        <w:numPr>
          <w:ilvl w:val="0"/>
          <w:numId w:val="23"/>
        </w:numPr>
      </w:pPr>
      <w:r>
        <w:rPr>
          <w:lang w:val="en-US"/>
        </w:rPr>
        <w:t>C</w:t>
      </w:r>
      <w:r w:rsidRPr="00D174D6">
        <w:t xml:space="preserve"> </w:t>
      </w:r>
      <w:r>
        <w:t xml:space="preserve">помощью </w:t>
      </w:r>
      <w:r w:rsidR="00D174D6">
        <w:t xml:space="preserve">функций библиотеки </w:t>
      </w:r>
      <w:r w:rsidR="00D174D6" w:rsidRPr="00CF18A3">
        <w:t>rosbag</w:t>
      </w:r>
      <w:r w:rsidR="00D174D6">
        <w:t xml:space="preserve">, происходит последовательное считывание всех сообщений хранимых в </w:t>
      </w:r>
      <w:r w:rsidR="00D174D6">
        <w:rPr>
          <w:lang w:val="en-US"/>
        </w:rPr>
        <w:t>bag</w:t>
      </w:r>
      <w:r w:rsidR="00D174D6">
        <w:t xml:space="preserve"> файле</w:t>
      </w:r>
    </w:p>
    <w:p w14:paraId="28DA1313" w14:textId="3DA4FA5B" w:rsidR="00D174D6" w:rsidRPr="00D174D6" w:rsidRDefault="00D174D6" w:rsidP="00D174D6">
      <w:pPr>
        <w:pStyle w:val="a0"/>
        <w:numPr>
          <w:ilvl w:val="0"/>
          <w:numId w:val="23"/>
        </w:numPr>
      </w:pPr>
      <w:r>
        <w:t xml:space="preserve">Если сообщение не принадлежит камерам, то данное сообщение без изменений сохраняется в новых </w:t>
      </w:r>
      <w:r>
        <w:rPr>
          <w:lang w:val="en-US"/>
        </w:rPr>
        <w:t>bag</w:t>
      </w:r>
      <w:r w:rsidRPr="00D174D6">
        <w:t xml:space="preserve"> </w:t>
      </w:r>
      <w:r>
        <w:t xml:space="preserve">файл. В противном случае сообщение передаться в функцию </w:t>
      </w:r>
      <w:r w:rsidRPr="00D174D6">
        <w:rPr>
          <w:i/>
        </w:rPr>
        <w:t>shrink_image()</w:t>
      </w:r>
      <w:r>
        <w:rPr>
          <w:i/>
        </w:rPr>
        <w:t xml:space="preserve"> </w:t>
      </w:r>
      <w:r>
        <w:t xml:space="preserve">и результат сохраняется в новых </w:t>
      </w:r>
      <w:r>
        <w:rPr>
          <w:lang w:val="en-US"/>
        </w:rPr>
        <w:t>bag</w:t>
      </w:r>
      <w:r>
        <w:t xml:space="preserve"> файл</w:t>
      </w:r>
      <w:r>
        <w:rPr>
          <w:i/>
        </w:rPr>
        <w:t>.</w:t>
      </w:r>
    </w:p>
    <w:p w14:paraId="529C6E0C" w14:textId="77777777" w:rsidR="00D174D6" w:rsidRPr="00D174D6" w:rsidRDefault="00D174D6" w:rsidP="00D174D6">
      <w:pPr>
        <w:pStyle w:val="a0"/>
        <w:numPr>
          <w:ilvl w:val="0"/>
          <w:numId w:val="23"/>
        </w:numPr>
      </w:pPr>
      <w:r>
        <w:t xml:space="preserve">В функции </w:t>
      </w:r>
      <w:r w:rsidRPr="00D174D6">
        <w:rPr>
          <w:i/>
        </w:rPr>
        <w:t>shrink_image()</w:t>
      </w:r>
      <w:r>
        <w:t xml:space="preserve"> </w:t>
      </w:r>
      <w:r w:rsidRPr="00D174D6">
        <w:t>:</w:t>
      </w:r>
      <w:r>
        <w:rPr>
          <w:lang w:val="en-US"/>
        </w:rPr>
        <w:t xml:space="preserve"> </w:t>
      </w:r>
    </w:p>
    <w:p w14:paraId="57BDAC2A" w14:textId="2F50BE11" w:rsidR="00D174D6" w:rsidRDefault="00D174D6" w:rsidP="00D174D6">
      <w:pPr>
        <w:pStyle w:val="a0"/>
        <w:numPr>
          <w:ilvl w:val="1"/>
          <w:numId w:val="23"/>
        </w:numPr>
      </w:pPr>
      <w:r>
        <w:t xml:space="preserve">происходит конвертация изображение хранимого в сообщении </w:t>
      </w:r>
      <w:r>
        <w:rPr>
          <w:lang w:val="en-US"/>
        </w:rPr>
        <w:t>ROS</w:t>
      </w:r>
      <w:r>
        <w:t xml:space="preserve"> в формат open</w:t>
      </w:r>
      <w:r>
        <w:rPr>
          <w:lang w:val="en-US"/>
        </w:rPr>
        <w:t>CV</w:t>
      </w:r>
      <w:r w:rsidRPr="00D174D6">
        <w:t xml:space="preserve"> </w:t>
      </w:r>
      <w:r>
        <w:t xml:space="preserve">используя библиотеку </w:t>
      </w:r>
      <w:r w:rsidRPr="00CF18A3">
        <w:t>CvBridge</w:t>
      </w:r>
      <w:r>
        <w:t>.</w:t>
      </w:r>
      <w:r w:rsidRPr="00D174D6">
        <w:t xml:space="preserve"> </w:t>
      </w:r>
    </w:p>
    <w:p w14:paraId="47986C50" w14:textId="2DB9E67E" w:rsidR="00D174D6" w:rsidRDefault="00D174D6" w:rsidP="00D174D6">
      <w:pPr>
        <w:pStyle w:val="a0"/>
        <w:numPr>
          <w:ilvl w:val="1"/>
          <w:numId w:val="23"/>
        </w:numPr>
      </w:pPr>
      <w:r>
        <w:t>Изменение разрешения инструментами библиотеки open</w:t>
      </w:r>
      <w:r>
        <w:rPr>
          <w:lang w:val="en-US"/>
        </w:rPr>
        <w:t>CV</w:t>
      </w:r>
      <w:r>
        <w:t>.</w:t>
      </w:r>
    </w:p>
    <w:p w14:paraId="4FCC312F" w14:textId="2DD6C2D4" w:rsidR="00D174D6" w:rsidRDefault="00D174D6" w:rsidP="00D174D6">
      <w:pPr>
        <w:pStyle w:val="a0"/>
        <w:numPr>
          <w:ilvl w:val="1"/>
          <w:numId w:val="23"/>
        </w:numPr>
      </w:pPr>
      <w:r>
        <w:t xml:space="preserve">Обратная конвертация измененного изображения с помощью </w:t>
      </w:r>
      <w:r w:rsidRPr="00CF18A3">
        <w:t>CvBridge</w:t>
      </w:r>
      <w:r>
        <w:t>.</w:t>
      </w:r>
    </w:p>
    <w:p w14:paraId="22FD11E3" w14:textId="17355DD5" w:rsidR="00D174D6" w:rsidRPr="00CF18A3" w:rsidRDefault="00D174D6" w:rsidP="00D174D6">
      <w:pPr>
        <w:pStyle w:val="a0"/>
        <w:numPr>
          <w:ilvl w:val="1"/>
          <w:numId w:val="23"/>
        </w:numPr>
      </w:pPr>
      <w:r>
        <w:lastRenderedPageBreak/>
        <w:t xml:space="preserve">Возврат нового сообщения </w:t>
      </w:r>
    </w:p>
    <w:p w14:paraId="675B9484" w14:textId="77777777" w:rsidR="00D174D6" w:rsidRDefault="00D174D6" w:rsidP="006D0502">
      <w:pPr>
        <w:pStyle w:val="a0"/>
      </w:pPr>
    </w:p>
    <w:p w14:paraId="7384CDB6" w14:textId="5410A6E5" w:rsidR="00D174D6" w:rsidRDefault="00D174D6" w:rsidP="00D174D6">
      <w:pPr>
        <w:pStyle w:val="a0"/>
      </w:pPr>
      <w:r>
        <w:t>Программа запускается из командной строки с передачей названия изменяемой последовательности, пример см. рисунок 5.</w:t>
      </w:r>
    </w:p>
    <w:p w14:paraId="5BDA8401" w14:textId="24969C03" w:rsidR="00D174D6" w:rsidRDefault="00D174D6" w:rsidP="00D174D6">
      <w:pPr>
        <w:pStyle w:val="a0"/>
        <w:ind w:firstLine="0"/>
        <w:jc w:val="center"/>
        <w:rPr>
          <w:lang w:val="en-US"/>
        </w:rPr>
      </w:pPr>
      <w:r>
        <w:rPr>
          <w:noProof/>
          <w:lang w:eastAsia="ru-RU" w:bidi="ar-SA"/>
        </w:rPr>
        <w:drawing>
          <wp:inline distT="0" distB="0" distL="0" distR="0" wp14:anchorId="166B31E3" wp14:editId="15589A1A">
            <wp:extent cx="5940425" cy="313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3690"/>
                    </a:xfrm>
                    <a:prstGeom prst="rect">
                      <a:avLst/>
                    </a:prstGeom>
                  </pic:spPr>
                </pic:pic>
              </a:graphicData>
            </a:graphic>
          </wp:inline>
        </w:drawing>
      </w:r>
    </w:p>
    <w:p w14:paraId="40EBF362" w14:textId="44029053" w:rsidR="00D174D6" w:rsidRPr="00D174D6" w:rsidRDefault="00550EA1" w:rsidP="00550EA1">
      <w:pPr>
        <w:pStyle w:val="a0"/>
        <w:ind w:firstLine="0"/>
      </w:pPr>
      <w:r>
        <w:rPr>
          <w:rFonts w:cs="Cambria"/>
          <w:bCs/>
          <w:kern w:val="2"/>
        </w:rPr>
        <w:tab/>
      </w:r>
      <w:r w:rsidR="00D174D6">
        <w:rPr>
          <w:rFonts w:cs="Cambria"/>
          <w:bCs/>
          <w:kern w:val="2"/>
        </w:rPr>
        <w:t>Рисунок 5</w:t>
      </w:r>
      <w:r w:rsidR="00D174D6" w:rsidRPr="005E2415">
        <w:rPr>
          <w:rFonts w:cs="Cambria"/>
          <w:bCs/>
          <w:kern w:val="2"/>
        </w:rPr>
        <w:t xml:space="preserve"> – </w:t>
      </w:r>
      <w:r w:rsidR="00D174D6">
        <w:rPr>
          <w:rFonts w:cs="Cambria"/>
          <w:bCs/>
          <w:kern w:val="2"/>
        </w:rPr>
        <w:t xml:space="preserve">Пример запуска программы </w:t>
      </w:r>
      <w:r w:rsidR="00F9500E" w:rsidRPr="00F9500E">
        <w:rPr>
          <w:i/>
        </w:rPr>
        <w:t>genbag_resolution</w:t>
      </w:r>
      <w:r w:rsidR="00D174D6" w:rsidRPr="00CF18A3">
        <w:rPr>
          <w:i/>
        </w:rPr>
        <w:t>.</w:t>
      </w:r>
      <w:r w:rsidR="00D174D6" w:rsidRPr="00CF18A3">
        <w:rPr>
          <w:i/>
          <w:lang w:val="en-US"/>
        </w:rPr>
        <w:t>py</w:t>
      </w:r>
    </w:p>
    <w:p w14:paraId="4BF543FC" w14:textId="77777777" w:rsidR="00461263" w:rsidRDefault="00D174D6" w:rsidP="006D0502">
      <w:pPr>
        <w:pStyle w:val="a0"/>
      </w:pPr>
      <w:r>
        <w:t xml:space="preserve"> </w:t>
      </w:r>
    </w:p>
    <w:p w14:paraId="387F11FE" w14:textId="1B0E99FC" w:rsidR="00207157" w:rsidRDefault="00D174D6" w:rsidP="006D0502">
      <w:pPr>
        <w:pStyle w:val="a0"/>
      </w:pPr>
      <w:r>
        <w:t>Таким образом</w:t>
      </w:r>
      <w:r w:rsidR="00461263">
        <w:t xml:space="preserve"> для одной последовательности программа </w:t>
      </w:r>
      <w:r w:rsidR="00F9500E" w:rsidRPr="00F9500E">
        <w:rPr>
          <w:i/>
        </w:rPr>
        <w:t>genbag_resolution</w:t>
      </w:r>
      <w:r w:rsidR="00461263" w:rsidRPr="00CF18A3">
        <w:rPr>
          <w:i/>
        </w:rPr>
        <w:t>.</w:t>
      </w:r>
      <w:r w:rsidR="00461263" w:rsidRPr="00CF18A3">
        <w:rPr>
          <w:i/>
          <w:lang w:val="en-US"/>
        </w:rPr>
        <w:t>py</w:t>
      </w:r>
      <w:r w:rsidR="00461263">
        <w:rPr>
          <w:i/>
        </w:rPr>
        <w:t xml:space="preserve"> </w:t>
      </w:r>
      <w:r w:rsidR="00461263">
        <w:t xml:space="preserve">создает 4 новых </w:t>
      </w:r>
      <w:r w:rsidR="00461263">
        <w:rPr>
          <w:lang w:val="en-US"/>
        </w:rPr>
        <w:t>bag</w:t>
      </w:r>
      <w:r w:rsidR="00461263" w:rsidRPr="00461263">
        <w:t xml:space="preserve"> </w:t>
      </w:r>
      <w:r w:rsidR="00461263">
        <w:t>файла соответствующих различным разрешениям.</w:t>
      </w:r>
    </w:p>
    <w:p w14:paraId="44BC6234" w14:textId="6B336B76" w:rsidR="00461263" w:rsidRDefault="00461263" w:rsidP="006D0502">
      <w:pPr>
        <w:pStyle w:val="a0"/>
      </w:pPr>
      <w:r>
        <w:t xml:space="preserve">Так как необходимо запускать программу </w:t>
      </w:r>
      <w:r w:rsidR="00F9500E" w:rsidRPr="00F9500E">
        <w:rPr>
          <w:i/>
        </w:rPr>
        <w:t>genbag</w:t>
      </w:r>
      <w:r w:rsidRPr="00CF18A3">
        <w:rPr>
          <w:i/>
        </w:rPr>
        <w:t>_resolution.</w:t>
      </w:r>
      <w:r w:rsidRPr="00CF18A3">
        <w:rPr>
          <w:i/>
          <w:lang w:val="en-US"/>
        </w:rPr>
        <w:t>py</w:t>
      </w:r>
      <w:r w:rsidR="00F9500E">
        <w:rPr>
          <w:i/>
        </w:rPr>
        <w:t xml:space="preserve"> </w:t>
      </w:r>
      <w:r>
        <w:rPr>
          <w:i/>
        </w:rPr>
        <w:t xml:space="preserve"> </w:t>
      </w:r>
      <w:r>
        <w:t xml:space="preserve">для кадой последовательности ,  для автоматизации был написан </w:t>
      </w:r>
      <w:r>
        <w:rPr>
          <w:lang w:val="en-US"/>
        </w:rPr>
        <w:t>bash</w:t>
      </w:r>
      <w:r w:rsidRPr="00461263">
        <w:t xml:space="preserve"> </w:t>
      </w:r>
      <w:r>
        <w:t xml:space="preserve">скрипт </w:t>
      </w:r>
      <w:r w:rsidR="00F9500E" w:rsidRPr="00F9500E">
        <w:rPr>
          <w:b/>
          <w:i/>
        </w:rPr>
        <w:t>genbag</w:t>
      </w:r>
      <w:r w:rsidRPr="00752A24">
        <w:rPr>
          <w:b/>
          <w:i/>
        </w:rPr>
        <w:t>.sh</w:t>
      </w:r>
      <w:r>
        <w:t xml:space="preserve"> , который автоматически запускал </w:t>
      </w:r>
      <w:r w:rsidR="00F9500E" w:rsidRPr="00F9500E">
        <w:rPr>
          <w:i/>
        </w:rPr>
        <w:t>genbag</w:t>
      </w:r>
      <w:r w:rsidRPr="00CF18A3">
        <w:rPr>
          <w:i/>
        </w:rPr>
        <w:t>_resolution.</w:t>
      </w:r>
      <w:r w:rsidRPr="00CF18A3">
        <w:rPr>
          <w:i/>
          <w:lang w:val="en-US"/>
        </w:rPr>
        <w:t>py</w:t>
      </w:r>
      <w:r>
        <w:rPr>
          <w:i/>
        </w:rPr>
        <w:t xml:space="preserve"> </w:t>
      </w:r>
      <w:r>
        <w:t xml:space="preserve">для нужных последовательностей </w:t>
      </w:r>
      <w:r>
        <w:rPr>
          <w:lang w:val="en-US"/>
        </w:rPr>
        <w:t>EuRoC</w:t>
      </w:r>
      <w:r w:rsidRPr="00461263">
        <w:t xml:space="preserve">. </w:t>
      </w:r>
      <w:r>
        <w:t xml:space="preserve">Пример работы </w:t>
      </w:r>
      <w:r w:rsidR="00F9500E" w:rsidRPr="00F9500E">
        <w:rPr>
          <w:i/>
        </w:rPr>
        <w:t>genbag</w:t>
      </w:r>
      <w:r w:rsidRPr="00461263">
        <w:rPr>
          <w:i/>
        </w:rPr>
        <w:t>.sh</w:t>
      </w:r>
      <w:r>
        <w:t xml:space="preserve"> можно увидеть на рисунке 6.</w:t>
      </w:r>
    </w:p>
    <w:p w14:paraId="6A8EF224" w14:textId="26A7ABD3" w:rsidR="00461263" w:rsidRPr="00461263" w:rsidRDefault="00461263" w:rsidP="00461263">
      <w:pPr>
        <w:pStyle w:val="a0"/>
        <w:ind w:firstLine="0"/>
        <w:jc w:val="center"/>
      </w:pPr>
      <w:r w:rsidRPr="00461263">
        <w:rPr>
          <w:noProof/>
          <w:lang w:eastAsia="ru-RU" w:bidi="ar-SA"/>
        </w:rPr>
        <w:drawing>
          <wp:inline distT="0" distB="0" distL="0" distR="0" wp14:anchorId="09777EEB" wp14:editId="26F2036B">
            <wp:extent cx="5940425" cy="20123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012315"/>
                    </a:xfrm>
                    <a:prstGeom prst="rect">
                      <a:avLst/>
                    </a:prstGeom>
                  </pic:spPr>
                </pic:pic>
              </a:graphicData>
            </a:graphic>
          </wp:inline>
        </w:drawing>
      </w:r>
    </w:p>
    <w:p w14:paraId="50CC1C64" w14:textId="7C136211" w:rsidR="00207157" w:rsidRPr="00461263" w:rsidRDefault="00461263" w:rsidP="00550EA1">
      <w:pPr>
        <w:pStyle w:val="a0"/>
      </w:pPr>
      <w:r>
        <w:rPr>
          <w:rFonts w:cs="Cambria"/>
          <w:bCs/>
          <w:kern w:val="2"/>
        </w:rPr>
        <w:t>Рисунок 6</w:t>
      </w:r>
      <w:r w:rsidRPr="005E2415">
        <w:rPr>
          <w:rFonts w:cs="Cambria"/>
          <w:bCs/>
          <w:kern w:val="2"/>
        </w:rPr>
        <w:t xml:space="preserve"> – </w:t>
      </w:r>
      <w:r>
        <w:rPr>
          <w:rFonts w:cs="Cambria"/>
          <w:bCs/>
          <w:kern w:val="2"/>
        </w:rPr>
        <w:t>Пример</w:t>
      </w:r>
      <w:r w:rsidRPr="00461263">
        <w:rPr>
          <w:rFonts w:cs="Cambria"/>
          <w:bCs/>
          <w:kern w:val="2"/>
        </w:rPr>
        <w:t xml:space="preserve"> </w:t>
      </w:r>
      <w:r>
        <w:rPr>
          <w:rFonts w:cs="Cambria"/>
          <w:bCs/>
          <w:kern w:val="2"/>
        </w:rPr>
        <w:t>работы</w:t>
      </w:r>
      <w:r w:rsidRPr="00461263">
        <w:rPr>
          <w:i/>
        </w:rPr>
        <w:t xml:space="preserve"> </w:t>
      </w:r>
      <w:r w:rsidR="00F9500E" w:rsidRPr="00F9500E">
        <w:rPr>
          <w:i/>
        </w:rPr>
        <w:t>genbag</w:t>
      </w:r>
      <w:r w:rsidRPr="00461263">
        <w:rPr>
          <w:i/>
        </w:rPr>
        <w:t>.sh</w:t>
      </w:r>
    </w:p>
    <w:p w14:paraId="3BB99534" w14:textId="77777777" w:rsidR="00461263" w:rsidRDefault="00461263" w:rsidP="006D0502">
      <w:pPr>
        <w:pStyle w:val="a0"/>
      </w:pPr>
    </w:p>
    <w:p w14:paraId="6C0A48B4" w14:textId="0FB947FB" w:rsidR="00461263" w:rsidRDefault="00461263" w:rsidP="004A3C5E">
      <w:pPr>
        <w:pStyle w:val="a0"/>
      </w:pPr>
      <w:r>
        <w:t xml:space="preserve">Таким образом </w:t>
      </w:r>
      <w:r w:rsidR="004A3C5E">
        <w:t>были созданы 12 последовательностей с разрешениями (432</w:t>
      </w:r>
      <w:r w:rsidR="004A3C5E" w:rsidRPr="004A3C5E">
        <w:t xml:space="preserve"> </w:t>
      </w:r>
      <w:r w:rsidR="004A3C5E">
        <w:t>x</w:t>
      </w:r>
      <w:r w:rsidR="004A3C5E" w:rsidRPr="004A3C5E">
        <w:t xml:space="preserve"> </w:t>
      </w:r>
      <w:r w:rsidR="004A3C5E">
        <w:t>677</w:t>
      </w:r>
      <w:r w:rsidR="004A3C5E" w:rsidRPr="004A3C5E">
        <w:t xml:space="preserve">, </w:t>
      </w:r>
      <w:r w:rsidR="004A3C5E">
        <w:t>389</w:t>
      </w:r>
      <w:r w:rsidR="004A3C5E" w:rsidRPr="004A3C5E">
        <w:t xml:space="preserve"> </w:t>
      </w:r>
      <w:r w:rsidR="004A3C5E">
        <w:t>x</w:t>
      </w:r>
      <w:r w:rsidR="004A3C5E" w:rsidRPr="004A3C5E">
        <w:t xml:space="preserve"> </w:t>
      </w:r>
      <w:r w:rsidR="004A3C5E">
        <w:t>609</w:t>
      </w:r>
      <w:r w:rsidR="004A3C5E" w:rsidRPr="004A3C5E">
        <w:t xml:space="preserve">, </w:t>
      </w:r>
      <w:r w:rsidR="004A3C5E">
        <w:t>350</w:t>
      </w:r>
      <w:r w:rsidR="004A3C5E" w:rsidRPr="004A3C5E">
        <w:t xml:space="preserve"> </w:t>
      </w:r>
      <w:r w:rsidR="004A3C5E">
        <w:t>x</w:t>
      </w:r>
      <w:r w:rsidR="004A3C5E" w:rsidRPr="004A3C5E">
        <w:t xml:space="preserve"> </w:t>
      </w:r>
      <w:r w:rsidR="004A3C5E">
        <w:t>548, 315</w:t>
      </w:r>
      <w:r w:rsidR="004A3C5E" w:rsidRPr="004A3C5E">
        <w:t xml:space="preserve"> </w:t>
      </w:r>
      <w:r w:rsidR="004A3C5E">
        <w:t>x</w:t>
      </w:r>
      <w:r w:rsidR="004A3C5E" w:rsidRPr="004A3C5E">
        <w:t xml:space="preserve"> </w:t>
      </w:r>
      <w:r w:rsidR="004A3C5E">
        <w:t xml:space="preserve">493) для каждой из трех последовательности </w:t>
      </w:r>
      <w:r w:rsidR="004A3C5E" w:rsidRPr="004A3C5E">
        <w:t>(</w:t>
      </w:r>
      <w:r w:rsidR="004A3C5E">
        <w:rPr>
          <w:lang w:val="en-US"/>
        </w:rPr>
        <w:t>V</w:t>
      </w:r>
      <w:r w:rsidR="004A3C5E">
        <w:t xml:space="preserve">1, </w:t>
      </w:r>
      <w:r w:rsidR="004A3C5E">
        <w:rPr>
          <w:lang w:val="en-US"/>
        </w:rPr>
        <w:t>V</w:t>
      </w:r>
      <w:r w:rsidR="004A3C5E" w:rsidRPr="004A3C5E">
        <w:t xml:space="preserve">2, </w:t>
      </w:r>
      <w:r w:rsidR="004A3C5E">
        <w:rPr>
          <w:lang w:val="en-US"/>
        </w:rPr>
        <w:t>MH</w:t>
      </w:r>
      <w:r w:rsidR="004A3C5E" w:rsidRPr="004A3C5E">
        <w:t>)</w:t>
      </w:r>
      <w:r w:rsidR="004A3C5E">
        <w:t xml:space="preserve"> </w:t>
      </w:r>
    </w:p>
    <w:p w14:paraId="520B1C7C" w14:textId="73C0BD57" w:rsidR="004A3C5E" w:rsidRDefault="004A3C5E" w:rsidP="004A3C5E">
      <w:pPr>
        <w:pStyle w:val="a0"/>
      </w:pPr>
    </w:p>
    <w:p w14:paraId="442CA1F3" w14:textId="40153ECF" w:rsidR="004A3C5E" w:rsidRPr="000D3DAD" w:rsidRDefault="004A3C5E" w:rsidP="004A3C5E">
      <w:pPr>
        <w:pStyle w:val="a0"/>
      </w:pPr>
      <w:r w:rsidRPr="004A3C5E">
        <w:rPr>
          <w:b/>
        </w:rPr>
        <w:t xml:space="preserve">Запуск </w:t>
      </w:r>
      <w:r w:rsidRPr="004A3C5E">
        <w:rPr>
          <w:b/>
          <w:lang w:val="en-US"/>
        </w:rPr>
        <w:t>VINS</w:t>
      </w:r>
      <w:r w:rsidRPr="000D3DAD">
        <w:rPr>
          <w:b/>
        </w:rPr>
        <w:t>-</w:t>
      </w:r>
      <w:r w:rsidRPr="004A3C5E">
        <w:rPr>
          <w:b/>
          <w:lang w:val="en-US"/>
        </w:rPr>
        <w:t>Fusion</w:t>
      </w:r>
    </w:p>
    <w:p w14:paraId="6BFA00F2" w14:textId="082B1E9B" w:rsidR="00F328C2" w:rsidRDefault="00F328C2" w:rsidP="004A3C5E">
      <w:pPr>
        <w:pStyle w:val="a0"/>
      </w:pPr>
      <w:r>
        <w:lastRenderedPageBreak/>
        <w:t xml:space="preserve">В соответствии с представленной информацией в </w:t>
      </w:r>
      <w:r>
        <w:rPr>
          <w:lang w:val="en-US"/>
        </w:rPr>
        <w:t>GitHub</w:t>
      </w:r>
      <w:r>
        <w:t xml:space="preserve"> репозитории  </w:t>
      </w:r>
      <w:r>
        <w:rPr>
          <w:lang w:val="en-US"/>
        </w:rPr>
        <w:t>VINS</w:t>
      </w:r>
      <w:r w:rsidRPr="00F328C2">
        <w:t>-</w:t>
      </w:r>
      <w:r>
        <w:rPr>
          <w:lang w:val="en-US"/>
        </w:rPr>
        <w:t>Fusion</w:t>
      </w:r>
      <w:r w:rsidRPr="00F328C2">
        <w:t xml:space="preserve"> </w:t>
      </w:r>
      <w:r>
        <w:t xml:space="preserve">, чтобы запустить алгоритм на данных </w:t>
      </w:r>
      <w:r>
        <w:rPr>
          <w:lang w:val="en-US"/>
        </w:rPr>
        <w:t>EuRoC</w:t>
      </w:r>
      <w:r w:rsidR="008A77A9">
        <w:t>,</w:t>
      </w:r>
      <w:r w:rsidRPr="00F328C2">
        <w:t xml:space="preserve"> </w:t>
      </w:r>
      <w:r>
        <w:t>необходимо выполнить 4 команды в различный терманалах.</w:t>
      </w:r>
      <w:r w:rsidR="008A77A9">
        <w:t xml:space="preserve"> Команды представлены на рисунке 7.</w:t>
      </w:r>
    </w:p>
    <w:p w14:paraId="5FB76B24" w14:textId="0D260505" w:rsidR="00F328C2" w:rsidRDefault="00F328C2" w:rsidP="00F328C2">
      <w:pPr>
        <w:pStyle w:val="a0"/>
        <w:ind w:firstLine="0"/>
      </w:pPr>
      <w:r>
        <w:rPr>
          <w:noProof/>
          <w:lang w:eastAsia="ru-RU" w:bidi="ar-SA"/>
        </w:rPr>
        <w:drawing>
          <wp:inline distT="0" distB="0" distL="0" distR="0" wp14:anchorId="219FE0D7" wp14:editId="7BCBCD41">
            <wp:extent cx="6179127" cy="134282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4155" cy="1356961"/>
                    </a:xfrm>
                    <a:prstGeom prst="rect">
                      <a:avLst/>
                    </a:prstGeom>
                  </pic:spPr>
                </pic:pic>
              </a:graphicData>
            </a:graphic>
          </wp:inline>
        </w:drawing>
      </w:r>
    </w:p>
    <w:p w14:paraId="3D6F6212" w14:textId="4EA94112" w:rsidR="008A77A9" w:rsidRPr="008A77A9" w:rsidRDefault="00550EA1" w:rsidP="00550EA1">
      <w:pPr>
        <w:pStyle w:val="a0"/>
      </w:pPr>
      <w:r>
        <w:rPr>
          <w:rFonts w:cs="Cambria"/>
          <w:bCs/>
          <w:kern w:val="2"/>
        </w:rPr>
        <w:tab/>
      </w:r>
      <w:r w:rsidR="008A77A9">
        <w:rPr>
          <w:rFonts w:cs="Cambria"/>
          <w:bCs/>
          <w:kern w:val="2"/>
        </w:rPr>
        <w:t>Рисунок 7</w:t>
      </w:r>
      <w:r w:rsidR="008A77A9" w:rsidRPr="005E2415">
        <w:rPr>
          <w:rFonts w:cs="Cambria"/>
          <w:bCs/>
          <w:kern w:val="2"/>
        </w:rPr>
        <w:t xml:space="preserve"> – </w:t>
      </w:r>
      <w:r w:rsidR="008A77A9">
        <w:rPr>
          <w:rFonts w:cs="Cambria"/>
          <w:bCs/>
          <w:kern w:val="2"/>
        </w:rPr>
        <w:t xml:space="preserve">Команды необходимые для запуска </w:t>
      </w:r>
      <w:r w:rsidR="008A77A9">
        <w:rPr>
          <w:rFonts w:cs="Cambria"/>
          <w:bCs/>
          <w:kern w:val="2"/>
          <w:lang w:val="en-US"/>
        </w:rPr>
        <w:t>VINS</w:t>
      </w:r>
      <w:r w:rsidR="008A77A9" w:rsidRPr="008A77A9">
        <w:rPr>
          <w:rFonts w:cs="Cambria"/>
          <w:bCs/>
          <w:kern w:val="2"/>
        </w:rPr>
        <w:t>_</w:t>
      </w:r>
      <w:r w:rsidR="008A77A9">
        <w:rPr>
          <w:rFonts w:cs="Cambria"/>
          <w:bCs/>
          <w:kern w:val="2"/>
          <w:lang w:val="en-US"/>
        </w:rPr>
        <w:t>Fusion</w:t>
      </w:r>
    </w:p>
    <w:p w14:paraId="069B3DED" w14:textId="4AF5DF10" w:rsidR="00F328C2" w:rsidRDefault="00F328C2" w:rsidP="00F328C2">
      <w:pPr>
        <w:pStyle w:val="a0"/>
        <w:ind w:firstLine="0"/>
      </w:pPr>
    </w:p>
    <w:p w14:paraId="557B4712" w14:textId="693A08B8" w:rsidR="00F328C2" w:rsidRDefault="00F328C2" w:rsidP="00F328C2">
      <w:pPr>
        <w:pStyle w:val="a0"/>
        <w:ind w:firstLine="0"/>
      </w:pPr>
      <w:r>
        <w:tab/>
        <w:t>Команда</w:t>
      </w:r>
      <w:r w:rsidRPr="00F328C2">
        <w:t xml:space="preserve"> </w:t>
      </w:r>
      <w:r w:rsidRPr="00F328C2">
        <w:rPr>
          <w:i/>
          <w:lang w:val="en-US"/>
        </w:rPr>
        <w:t>roslaunch</w:t>
      </w:r>
      <w:r w:rsidRPr="00F328C2">
        <w:rPr>
          <w:i/>
        </w:rPr>
        <w:t xml:space="preserve"> </w:t>
      </w:r>
      <w:r w:rsidRPr="00F328C2">
        <w:rPr>
          <w:i/>
          <w:lang w:val="en-US"/>
        </w:rPr>
        <w:t>vins</w:t>
      </w:r>
      <w:r w:rsidRPr="00F328C2">
        <w:rPr>
          <w:i/>
        </w:rPr>
        <w:t xml:space="preserve"> </w:t>
      </w:r>
      <w:r w:rsidRPr="00F328C2">
        <w:rPr>
          <w:i/>
          <w:lang w:val="en-US"/>
        </w:rPr>
        <w:t>vins</w:t>
      </w:r>
      <w:r w:rsidRPr="00F328C2">
        <w:rPr>
          <w:i/>
        </w:rPr>
        <w:t>_</w:t>
      </w:r>
      <w:r w:rsidRPr="00F328C2">
        <w:rPr>
          <w:i/>
          <w:lang w:val="en-US"/>
        </w:rPr>
        <w:t>rviz</w:t>
      </w:r>
      <w:r w:rsidRPr="00F328C2">
        <w:rPr>
          <w:i/>
        </w:rPr>
        <w:t>.</w:t>
      </w:r>
      <w:r w:rsidRPr="00F328C2">
        <w:rPr>
          <w:i/>
          <w:lang w:val="en-US"/>
        </w:rPr>
        <w:t>launch</w:t>
      </w:r>
      <w:r w:rsidRPr="00F328C2">
        <w:rPr>
          <w:i/>
        </w:rPr>
        <w:t xml:space="preserve"> </w:t>
      </w:r>
      <w:r w:rsidRPr="00F328C2">
        <w:t xml:space="preserve"> </w:t>
      </w:r>
      <w:r>
        <w:t>запускает</w:t>
      </w:r>
      <w:r w:rsidRPr="00F328C2">
        <w:t xml:space="preserve"> </w:t>
      </w:r>
      <w:r>
        <w:rPr>
          <w:lang w:val="en-US"/>
        </w:rPr>
        <w:t>ros</w:t>
      </w:r>
      <w:r w:rsidRPr="00F328C2">
        <w:t xml:space="preserve"> </w:t>
      </w:r>
      <w:r>
        <w:rPr>
          <w:lang w:val="en-US"/>
        </w:rPr>
        <w:t>master</w:t>
      </w:r>
      <w:r w:rsidRPr="00F328C2">
        <w:t xml:space="preserve"> </w:t>
      </w:r>
      <w:r>
        <w:t xml:space="preserve">и визуализатор </w:t>
      </w:r>
      <w:r>
        <w:rPr>
          <w:lang w:val="en-US"/>
        </w:rPr>
        <w:t>rviz</w:t>
      </w:r>
      <w:r w:rsidRPr="00F328C2">
        <w:t xml:space="preserve"> </w:t>
      </w:r>
      <w:r>
        <w:t xml:space="preserve">в котором отображается построение траектории в ходе работы </w:t>
      </w:r>
      <w:r>
        <w:rPr>
          <w:lang w:val="en-US"/>
        </w:rPr>
        <w:t>VINS</w:t>
      </w:r>
      <w:r>
        <w:t>.</w:t>
      </w:r>
    </w:p>
    <w:p w14:paraId="726D610B" w14:textId="533CEFDA" w:rsidR="00F328C2" w:rsidRPr="008A77A9" w:rsidRDefault="00F328C2" w:rsidP="00F328C2">
      <w:pPr>
        <w:pStyle w:val="a0"/>
        <w:ind w:firstLine="0"/>
      </w:pPr>
      <w:r>
        <w:tab/>
        <w:t>Команда</w:t>
      </w:r>
      <w:r w:rsidRPr="008A77A9">
        <w:t xml:space="preserve">  </w:t>
      </w:r>
      <w:r w:rsidRPr="00F328C2">
        <w:rPr>
          <w:i/>
          <w:lang w:val="en-US"/>
        </w:rPr>
        <w:t>rosrun</w:t>
      </w:r>
      <w:r w:rsidRPr="008A77A9">
        <w:rPr>
          <w:i/>
        </w:rPr>
        <w:t xml:space="preserve"> </w:t>
      </w:r>
      <w:r w:rsidRPr="00F328C2">
        <w:rPr>
          <w:i/>
          <w:lang w:val="en-US"/>
        </w:rPr>
        <w:t>vins</w:t>
      </w:r>
      <w:r w:rsidRPr="008A77A9">
        <w:rPr>
          <w:i/>
        </w:rPr>
        <w:t xml:space="preserve"> </w:t>
      </w:r>
      <w:r w:rsidRPr="00F328C2">
        <w:rPr>
          <w:i/>
          <w:lang w:val="en-US"/>
        </w:rPr>
        <w:t>vins</w:t>
      </w:r>
      <w:r w:rsidRPr="008A77A9">
        <w:rPr>
          <w:i/>
        </w:rPr>
        <w:t>_</w:t>
      </w:r>
      <w:r w:rsidRPr="00F328C2">
        <w:rPr>
          <w:i/>
          <w:lang w:val="en-US"/>
        </w:rPr>
        <w:t>node</w:t>
      </w:r>
      <w:r w:rsidRPr="008A77A9">
        <w:rPr>
          <w:i/>
        </w:rPr>
        <w:t xml:space="preserve"> </w:t>
      </w:r>
      <w:r w:rsidR="008A77A9" w:rsidRPr="008A77A9">
        <w:rPr>
          <w:i/>
        </w:rPr>
        <w:t xml:space="preserve"> </w:t>
      </w:r>
      <w:r w:rsidR="00B7094B" w:rsidRPr="00B7094B">
        <w:rPr>
          <w:i/>
        </w:rPr>
        <w:t>&lt;</w:t>
      </w:r>
      <w:r w:rsidR="008A77A9">
        <w:rPr>
          <w:i/>
          <w:lang w:val="en-US"/>
        </w:rPr>
        <w:t>config</w:t>
      </w:r>
      <w:r w:rsidRPr="008A77A9">
        <w:rPr>
          <w:i/>
        </w:rPr>
        <w:t>.</w:t>
      </w:r>
      <w:r w:rsidRPr="00F328C2">
        <w:rPr>
          <w:i/>
          <w:lang w:val="en-US"/>
        </w:rPr>
        <w:t>yaml</w:t>
      </w:r>
      <w:r w:rsidR="00B7094B">
        <w:rPr>
          <w:i/>
        </w:rPr>
        <w:t>&gt;</w:t>
      </w:r>
      <w:r w:rsidR="008A77A9" w:rsidRPr="008A77A9">
        <w:rPr>
          <w:i/>
        </w:rPr>
        <w:t xml:space="preserve"> </w:t>
      </w:r>
      <w:r w:rsidR="008A77A9">
        <w:t xml:space="preserve">запускает основные ноды связанные с визуальной одометрией и построением траектории на основе </w:t>
      </w:r>
      <w:r w:rsidR="008A77A9">
        <w:rPr>
          <w:lang w:val="en-US"/>
        </w:rPr>
        <w:t>VO</w:t>
      </w:r>
      <w:r w:rsidR="008A77A9">
        <w:t xml:space="preserve"> и </w:t>
      </w:r>
      <w:r w:rsidR="008A77A9">
        <w:rPr>
          <w:lang w:val="en-US"/>
        </w:rPr>
        <w:t>IMU</w:t>
      </w:r>
      <w:r w:rsidR="008A77A9">
        <w:t xml:space="preserve">. В </w:t>
      </w:r>
      <w:r w:rsidR="008A77A9">
        <w:rPr>
          <w:i/>
          <w:lang w:val="en-US"/>
        </w:rPr>
        <w:t>config</w:t>
      </w:r>
      <w:r w:rsidR="008A77A9" w:rsidRPr="008A77A9">
        <w:rPr>
          <w:i/>
        </w:rPr>
        <w:t>.</w:t>
      </w:r>
      <w:r w:rsidR="008A77A9" w:rsidRPr="00F328C2">
        <w:rPr>
          <w:i/>
          <w:lang w:val="en-US"/>
        </w:rPr>
        <w:t>yaml</w:t>
      </w:r>
      <w:r w:rsidR="008A77A9">
        <w:rPr>
          <w:i/>
        </w:rPr>
        <w:t xml:space="preserve"> </w:t>
      </w:r>
      <w:r w:rsidR="008A77A9">
        <w:t>описываются все переменные алгоритма и параметры используемых датчиков.</w:t>
      </w:r>
    </w:p>
    <w:p w14:paraId="68DC2DAA" w14:textId="3E5B7290" w:rsidR="008A77A9" w:rsidRDefault="008A77A9" w:rsidP="008A77A9">
      <w:pPr>
        <w:pStyle w:val="a0"/>
        <w:ind w:firstLine="0"/>
      </w:pPr>
      <w:r>
        <w:tab/>
        <w:t>Команда</w:t>
      </w:r>
      <w:r w:rsidRPr="008A77A9">
        <w:t xml:space="preserve"> </w:t>
      </w:r>
      <w:r w:rsidRPr="008A77A9">
        <w:rPr>
          <w:i/>
          <w:lang w:val="en-US"/>
        </w:rPr>
        <w:t>rosrun</w:t>
      </w:r>
      <w:r w:rsidRPr="008A77A9">
        <w:rPr>
          <w:i/>
        </w:rPr>
        <w:t xml:space="preserve"> </w:t>
      </w:r>
      <w:r w:rsidRPr="008A77A9">
        <w:rPr>
          <w:i/>
          <w:lang w:val="en-US"/>
        </w:rPr>
        <w:t>loop</w:t>
      </w:r>
      <w:r w:rsidRPr="008A77A9">
        <w:rPr>
          <w:i/>
        </w:rPr>
        <w:t>_</w:t>
      </w:r>
      <w:r w:rsidRPr="008A77A9">
        <w:rPr>
          <w:i/>
          <w:lang w:val="en-US"/>
        </w:rPr>
        <w:t>fusion</w:t>
      </w:r>
      <w:r w:rsidRPr="008A77A9">
        <w:rPr>
          <w:i/>
        </w:rPr>
        <w:t xml:space="preserve"> </w:t>
      </w:r>
      <w:r w:rsidRPr="008A77A9">
        <w:rPr>
          <w:i/>
          <w:lang w:val="en-US"/>
        </w:rPr>
        <w:t>loop</w:t>
      </w:r>
      <w:r w:rsidRPr="008A77A9">
        <w:rPr>
          <w:i/>
        </w:rPr>
        <w:t>_</w:t>
      </w:r>
      <w:r w:rsidRPr="008A77A9">
        <w:rPr>
          <w:i/>
          <w:lang w:val="en-US"/>
        </w:rPr>
        <w:t>fusion</w:t>
      </w:r>
      <w:r w:rsidRPr="008A77A9">
        <w:rPr>
          <w:i/>
        </w:rPr>
        <w:t>_</w:t>
      </w:r>
      <w:r w:rsidRPr="008A77A9">
        <w:rPr>
          <w:i/>
          <w:lang w:val="en-US"/>
        </w:rPr>
        <w:t>node</w:t>
      </w:r>
      <w:r w:rsidRPr="008A77A9">
        <w:t xml:space="preserve">  </w:t>
      </w:r>
      <w:r w:rsidR="00B7094B" w:rsidRPr="00B7094B">
        <w:t>&lt;</w:t>
      </w:r>
      <w:r>
        <w:rPr>
          <w:i/>
          <w:lang w:val="en-US"/>
        </w:rPr>
        <w:t>config</w:t>
      </w:r>
      <w:r w:rsidRPr="008A77A9">
        <w:rPr>
          <w:i/>
        </w:rPr>
        <w:t>.</w:t>
      </w:r>
      <w:r w:rsidRPr="00F328C2">
        <w:rPr>
          <w:i/>
          <w:lang w:val="en-US"/>
        </w:rPr>
        <w:t>yaml</w:t>
      </w:r>
      <w:r w:rsidR="00B7094B" w:rsidRPr="00B7094B">
        <w:rPr>
          <w:i/>
        </w:rPr>
        <w:t>&gt;</w:t>
      </w:r>
      <w:r w:rsidRPr="008A77A9">
        <w:rPr>
          <w:i/>
        </w:rPr>
        <w:t xml:space="preserve"> </w:t>
      </w:r>
      <w:r>
        <w:t xml:space="preserve">запускает ноды связанные выполнением </w:t>
      </w:r>
      <w:r w:rsidRPr="008A77A9">
        <w:rPr>
          <w:lang w:val="en-US"/>
        </w:rPr>
        <w:t>Loop</w:t>
      </w:r>
      <w:r w:rsidRPr="008A77A9">
        <w:t xml:space="preserve"> </w:t>
      </w:r>
      <w:r w:rsidRPr="008A77A9">
        <w:rPr>
          <w:lang w:val="en-US"/>
        </w:rPr>
        <w:t>Closure</w:t>
      </w:r>
      <w:r>
        <w:t xml:space="preserve">. В противном случае алгоритм не будет выполнять уточнение траектории используя метод «закрытия петли». </w:t>
      </w:r>
      <w:r>
        <w:rPr>
          <w:i/>
          <w:lang w:val="en-US"/>
        </w:rPr>
        <w:t>config</w:t>
      </w:r>
      <w:r w:rsidRPr="008A77A9">
        <w:rPr>
          <w:i/>
        </w:rPr>
        <w:t>.</w:t>
      </w:r>
      <w:r w:rsidRPr="00F328C2">
        <w:rPr>
          <w:i/>
          <w:lang w:val="en-US"/>
        </w:rPr>
        <w:t>yaml</w:t>
      </w:r>
      <w:r>
        <w:rPr>
          <w:i/>
        </w:rPr>
        <w:t xml:space="preserve"> </w:t>
      </w:r>
      <w:r>
        <w:t>– совпадает с конфигурационным файлом из предыдущей команды.</w:t>
      </w:r>
    </w:p>
    <w:p w14:paraId="493CD782" w14:textId="39BDA091" w:rsidR="008A77A9" w:rsidRPr="008A77A9" w:rsidRDefault="008A77A9" w:rsidP="008A77A9">
      <w:pPr>
        <w:pStyle w:val="a0"/>
        <w:ind w:firstLine="0"/>
      </w:pPr>
      <w:r>
        <w:tab/>
      </w:r>
      <w:r w:rsidRPr="008A77A9">
        <w:rPr>
          <w:i/>
          <w:lang w:val="en-US"/>
        </w:rPr>
        <w:t>rosbag</w:t>
      </w:r>
      <w:r w:rsidRPr="008A77A9">
        <w:rPr>
          <w:i/>
        </w:rPr>
        <w:t xml:space="preserve"> </w:t>
      </w:r>
      <w:r w:rsidRPr="008A77A9">
        <w:rPr>
          <w:i/>
          <w:lang w:val="en-US"/>
        </w:rPr>
        <w:t>play</w:t>
      </w:r>
      <w:r w:rsidRPr="008A77A9">
        <w:rPr>
          <w:i/>
        </w:rPr>
        <w:t xml:space="preserve"> ./</w:t>
      </w:r>
      <w:r w:rsidRPr="008A77A9">
        <w:rPr>
          <w:i/>
          <w:lang w:val="en-US"/>
        </w:rPr>
        <w:t>MH</w:t>
      </w:r>
      <w:r w:rsidRPr="008A77A9">
        <w:rPr>
          <w:i/>
        </w:rPr>
        <w:t>_01_</w:t>
      </w:r>
      <w:r w:rsidRPr="008A77A9">
        <w:rPr>
          <w:i/>
          <w:lang w:val="en-US"/>
        </w:rPr>
        <w:t>easy</w:t>
      </w:r>
      <w:r w:rsidRPr="008A77A9">
        <w:rPr>
          <w:i/>
        </w:rPr>
        <w:t>.</w:t>
      </w:r>
      <w:r w:rsidRPr="008A77A9">
        <w:rPr>
          <w:i/>
          <w:lang w:val="en-US"/>
        </w:rPr>
        <w:t>bag</w:t>
      </w:r>
      <w:r w:rsidRPr="008A77A9">
        <w:t xml:space="preserve"> – </w:t>
      </w:r>
      <w:r>
        <w:t xml:space="preserve">воспроизводит сохранённые данные в </w:t>
      </w:r>
      <w:r>
        <w:rPr>
          <w:lang w:val="en-US"/>
        </w:rPr>
        <w:t>bag</w:t>
      </w:r>
      <w:r w:rsidR="00B7094B">
        <w:t>,</w:t>
      </w:r>
      <w:r w:rsidRPr="008A77A9">
        <w:t xml:space="preserve"> </w:t>
      </w:r>
      <w:r>
        <w:t xml:space="preserve">имитируя </w:t>
      </w:r>
      <w:r w:rsidR="00B7094B">
        <w:t>получение данных алгоритмом</w:t>
      </w:r>
      <w:r>
        <w:t xml:space="preserve"> в реальном времени.</w:t>
      </w:r>
    </w:p>
    <w:p w14:paraId="395BF0FC" w14:textId="2BDFE992" w:rsidR="00B7094B" w:rsidRDefault="00B7094B" w:rsidP="00F328C2">
      <w:pPr>
        <w:pStyle w:val="a0"/>
        <w:ind w:firstLine="0"/>
      </w:pPr>
      <w:r>
        <w:tab/>
      </w:r>
    </w:p>
    <w:p w14:paraId="48104D72" w14:textId="2CE2FEF3" w:rsidR="00B7094B" w:rsidRDefault="00B7094B" w:rsidP="009115CE">
      <w:pPr>
        <w:pStyle w:val="a0"/>
        <w:ind w:firstLine="0"/>
      </w:pPr>
      <w:r>
        <w:tab/>
        <w:t xml:space="preserve">Для запуска </w:t>
      </w:r>
      <w:r>
        <w:rPr>
          <w:lang w:val="en-US"/>
        </w:rPr>
        <w:t>VINS</w:t>
      </w:r>
      <w:r w:rsidRPr="00B7094B">
        <w:t xml:space="preserve"> </w:t>
      </w:r>
      <w:r>
        <w:t xml:space="preserve">использует не только </w:t>
      </w:r>
      <w:r w:rsidR="009115CE">
        <w:t xml:space="preserve">данные из конфигурационного </w:t>
      </w:r>
      <w:r w:rsidR="009115CE" w:rsidRPr="009115CE">
        <w:t>файла</w:t>
      </w:r>
      <w:r w:rsidR="009115CE" w:rsidRPr="009115CE">
        <w:rPr>
          <w:i/>
        </w:rPr>
        <w:t xml:space="preserve"> euroc_stereo_imu_config.yaml</w:t>
      </w:r>
      <w:r w:rsidR="009115CE">
        <w:rPr>
          <w:i/>
        </w:rPr>
        <w:t xml:space="preserve"> </w:t>
      </w:r>
      <w:r w:rsidR="009115CE">
        <w:t xml:space="preserve">но и из зависимых файлов лежащих в папке </w:t>
      </w:r>
      <w:r w:rsidR="009115CE" w:rsidRPr="009115CE">
        <w:t>/</w:t>
      </w:r>
      <w:r w:rsidR="009115CE">
        <w:rPr>
          <w:lang w:val="en-US"/>
        </w:rPr>
        <w:t>config</w:t>
      </w:r>
      <w:r w:rsidR="009115CE" w:rsidRPr="009115CE">
        <w:t>/</w:t>
      </w:r>
      <w:r w:rsidR="009115CE">
        <w:rPr>
          <w:lang w:val="en-US"/>
        </w:rPr>
        <w:t>euroc</w:t>
      </w:r>
      <w:r w:rsidR="009115CE" w:rsidRPr="009115CE">
        <w:t>/</w:t>
      </w:r>
      <w:r w:rsidR="009115CE">
        <w:t>, список файлов показан на рисунке 8.</w:t>
      </w:r>
    </w:p>
    <w:p w14:paraId="1B5B779D" w14:textId="445A18BF" w:rsidR="009115CE" w:rsidRDefault="009115CE" w:rsidP="009115CE">
      <w:pPr>
        <w:pStyle w:val="a0"/>
        <w:ind w:firstLine="0"/>
        <w:jc w:val="center"/>
      </w:pPr>
      <w:r>
        <w:rPr>
          <w:noProof/>
          <w:lang w:eastAsia="ru-RU" w:bidi="ar-SA"/>
        </w:rPr>
        <w:lastRenderedPageBreak/>
        <w:drawing>
          <wp:inline distT="0" distB="0" distL="0" distR="0" wp14:anchorId="3845341B" wp14:editId="076DF74A">
            <wp:extent cx="3595717" cy="433447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396" cy="4340115"/>
                    </a:xfrm>
                    <a:prstGeom prst="rect">
                      <a:avLst/>
                    </a:prstGeom>
                  </pic:spPr>
                </pic:pic>
              </a:graphicData>
            </a:graphic>
          </wp:inline>
        </w:drawing>
      </w:r>
    </w:p>
    <w:p w14:paraId="0B27EA88" w14:textId="6D6A0384" w:rsidR="009115CE" w:rsidRDefault="00550EA1" w:rsidP="00550EA1">
      <w:pPr>
        <w:pStyle w:val="a0"/>
        <w:ind w:firstLine="0"/>
        <w:rPr>
          <w:rFonts w:cs="Cambria"/>
          <w:bCs/>
          <w:kern w:val="2"/>
        </w:rPr>
      </w:pPr>
      <w:r>
        <w:rPr>
          <w:rFonts w:cs="Cambria"/>
          <w:bCs/>
          <w:kern w:val="2"/>
        </w:rPr>
        <w:tab/>
      </w:r>
      <w:r w:rsidR="009115CE">
        <w:rPr>
          <w:rFonts w:cs="Cambria"/>
          <w:bCs/>
          <w:kern w:val="2"/>
        </w:rPr>
        <w:t>Рисунок 8</w:t>
      </w:r>
      <w:r w:rsidR="009115CE" w:rsidRPr="005E2415">
        <w:rPr>
          <w:rFonts w:cs="Cambria"/>
          <w:bCs/>
          <w:kern w:val="2"/>
        </w:rPr>
        <w:t xml:space="preserve"> – </w:t>
      </w:r>
      <w:r w:rsidR="009115CE">
        <w:rPr>
          <w:rFonts w:cs="Cambria"/>
          <w:bCs/>
          <w:kern w:val="2"/>
        </w:rPr>
        <w:t xml:space="preserve">Список конфигурационных файлов для запуска </w:t>
      </w:r>
      <w:r w:rsidR="009115CE">
        <w:rPr>
          <w:rFonts w:cs="Cambria"/>
          <w:bCs/>
          <w:kern w:val="2"/>
          <w:lang w:val="en-US"/>
        </w:rPr>
        <w:t>VINS</w:t>
      </w:r>
      <w:r w:rsidR="009115CE" w:rsidRPr="009115CE">
        <w:rPr>
          <w:rFonts w:cs="Cambria"/>
          <w:bCs/>
          <w:kern w:val="2"/>
        </w:rPr>
        <w:t>-</w:t>
      </w:r>
      <w:r w:rsidR="009115CE">
        <w:rPr>
          <w:rFonts w:cs="Cambria"/>
          <w:bCs/>
          <w:kern w:val="2"/>
          <w:lang w:val="en-US"/>
        </w:rPr>
        <w:t>Fusion</w:t>
      </w:r>
      <w:r w:rsidR="009115CE" w:rsidRPr="009115CE">
        <w:rPr>
          <w:rFonts w:cs="Cambria"/>
          <w:bCs/>
          <w:kern w:val="2"/>
        </w:rPr>
        <w:t xml:space="preserve"> </w:t>
      </w:r>
      <w:r w:rsidR="009115CE">
        <w:rPr>
          <w:rFonts w:cs="Cambria"/>
          <w:bCs/>
          <w:kern w:val="2"/>
        </w:rPr>
        <w:t xml:space="preserve">на наборе данных </w:t>
      </w:r>
      <w:r w:rsidR="009115CE">
        <w:rPr>
          <w:rFonts w:cs="Cambria"/>
          <w:bCs/>
          <w:kern w:val="2"/>
          <w:lang w:val="en-US"/>
        </w:rPr>
        <w:t>EuRoC</w:t>
      </w:r>
      <w:r w:rsidR="009115CE" w:rsidRPr="009115CE">
        <w:rPr>
          <w:rFonts w:cs="Cambria"/>
          <w:bCs/>
          <w:kern w:val="2"/>
        </w:rPr>
        <w:t>.</w:t>
      </w:r>
    </w:p>
    <w:p w14:paraId="622A715A" w14:textId="26D53D17" w:rsidR="009115CE" w:rsidRDefault="009115CE" w:rsidP="009115CE">
      <w:pPr>
        <w:pStyle w:val="a0"/>
        <w:ind w:firstLine="0"/>
        <w:jc w:val="center"/>
      </w:pPr>
      <w:r>
        <w:t xml:space="preserve"> </w:t>
      </w:r>
    </w:p>
    <w:p w14:paraId="5E4F6509" w14:textId="3B297CBF" w:rsidR="00B7094B" w:rsidRDefault="00B7094B" w:rsidP="00F328C2">
      <w:pPr>
        <w:pStyle w:val="a0"/>
        <w:ind w:firstLine="0"/>
      </w:pPr>
      <w:r>
        <w:tab/>
        <w:t>Так</w:t>
      </w:r>
      <w:r w:rsidRPr="00B7094B">
        <w:t xml:space="preserve"> </w:t>
      </w:r>
      <w:r>
        <w:t>как</w:t>
      </w:r>
      <w:r w:rsidRPr="00B7094B">
        <w:t xml:space="preserve"> </w:t>
      </w:r>
      <w:r w:rsidR="009115CE">
        <w:t>в данных конфигурационных файлах</w:t>
      </w:r>
      <w:r w:rsidRPr="00B7094B">
        <w:rPr>
          <w:i/>
        </w:rPr>
        <w:t xml:space="preserve"> </w:t>
      </w:r>
      <w:r>
        <w:t xml:space="preserve">содержит информацию о параметрах камеры, то для корректного выполнения </w:t>
      </w:r>
      <w:r>
        <w:rPr>
          <w:lang w:val="en-US"/>
        </w:rPr>
        <w:t>VINS</w:t>
      </w:r>
      <w:r w:rsidRPr="00B7094B">
        <w:t xml:space="preserve"> </w:t>
      </w:r>
      <w:r>
        <w:t xml:space="preserve">на различных разрешениях были созданы соответствующие </w:t>
      </w:r>
      <w:r w:rsidR="009115CE">
        <w:t xml:space="preserve">папки с измененными </w:t>
      </w:r>
      <w:r>
        <w:t>конфигурационные фай</w:t>
      </w:r>
      <w:r w:rsidR="009115CE">
        <w:t>лами</w:t>
      </w:r>
      <w:r>
        <w:t xml:space="preserve">. </w:t>
      </w:r>
    </w:p>
    <w:p w14:paraId="41A3859A" w14:textId="51F7D589" w:rsidR="00851CDC" w:rsidRDefault="00752A24" w:rsidP="00F328C2">
      <w:pPr>
        <w:pStyle w:val="a0"/>
        <w:ind w:firstLine="0"/>
      </w:pPr>
      <w:r>
        <w:tab/>
      </w:r>
    </w:p>
    <w:p w14:paraId="08F76D7F" w14:textId="4EA8FB2C" w:rsidR="00752A24" w:rsidRDefault="00752A24" w:rsidP="00752A24">
      <w:pPr>
        <w:pStyle w:val="a0"/>
      </w:pPr>
      <w:r>
        <w:t xml:space="preserve">Для получения траектории БПЛА в файловом формате из запущенного </w:t>
      </w:r>
      <w:r>
        <w:rPr>
          <w:lang w:val="en-US"/>
        </w:rPr>
        <w:t>VINS</w:t>
      </w:r>
      <w:r>
        <w:t xml:space="preserve">, была создана программа </w:t>
      </w:r>
      <w:r w:rsidRPr="00752A24">
        <w:rPr>
          <w:b/>
          <w:i/>
        </w:rPr>
        <w:t>sub.py</w:t>
      </w:r>
      <w:r>
        <w:t>. Данная программа создает ноду-подписчика и подписывается</w:t>
      </w:r>
      <w:r w:rsidR="006B4DF0">
        <w:t xml:space="preserve"> на топик</w:t>
      </w:r>
      <w:r>
        <w:t xml:space="preserve">, в </w:t>
      </w:r>
      <w:r w:rsidR="006B4DF0">
        <w:t>котором</w:t>
      </w:r>
      <w:r>
        <w:t xml:space="preserve"> публикуется траектория для </w:t>
      </w:r>
      <w:r w:rsidR="00F9500E">
        <w:t>отображения</w:t>
      </w:r>
      <w:r>
        <w:t xml:space="preserve"> в </w:t>
      </w:r>
      <w:r>
        <w:rPr>
          <w:lang w:val="en-US"/>
        </w:rPr>
        <w:t>rviz</w:t>
      </w:r>
      <w:r w:rsidRPr="00752A24">
        <w:t>.</w:t>
      </w:r>
      <w:r w:rsidR="006B4DF0">
        <w:t xml:space="preserve"> (Название данного топика</w:t>
      </w:r>
      <w:r w:rsidR="006B4DF0" w:rsidRPr="006B4DF0">
        <w:t xml:space="preserve">: </w:t>
      </w:r>
      <w:r w:rsidR="006B4DF0">
        <w:t>«</w:t>
      </w:r>
      <w:r w:rsidR="006B4DF0" w:rsidRPr="006B4DF0">
        <w:t>/</w:t>
      </w:r>
      <w:r w:rsidR="006B4DF0">
        <w:rPr>
          <w:lang w:val="en-US"/>
        </w:rPr>
        <w:t>loop</w:t>
      </w:r>
      <w:r w:rsidR="006B4DF0" w:rsidRPr="006B4DF0">
        <w:t>_</w:t>
      </w:r>
      <w:r w:rsidR="006B4DF0">
        <w:rPr>
          <w:lang w:val="en-US"/>
        </w:rPr>
        <w:t>fusion</w:t>
      </w:r>
      <w:r w:rsidR="006B4DF0" w:rsidRPr="006B4DF0">
        <w:t>/</w:t>
      </w:r>
      <w:r w:rsidR="006B4DF0">
        <w:rPr>
          <w:lang w:val="en-US"/>
        </w:rPr>
        <w:t>pose</w:t>
      </w:r>
      <w:r w:rsidR="006B4DF0" w:rsidRPr="006B4DF0">
        <w:t>_</w:t>
      </w:r>
      <w:r w:rsidR="006B4DF0">
        <w:rPr>
          <w:lang w:val="en-US"/>
        </w:rPr>
        <w:t>graph</w:t>
      </w:r>
      <w:r w:rsidR="006B4DF0" w:rsidRPr="006B4DF0">
        <w:t>_</w:t>
      </w:r>
      <w:r w:rsidR="006B4DF0">
        <w:rPr>
          <w:lang w:val="en-US"/>
        </w:rPr>
        <w:t>path</w:t>
      </w:r>
      <w:r w:rsidR="006B4DF0">
        <w:t xml:space="preserve">»). Полученные данные сохраняются в файле </w:t>
      </w:r>
      <w:r w:rsidR="00725CEC">
        <w:t xml:space="preserve">в формате </w:t>
      </w:r>
      <w:r w:rsidR="00725CEC">
        <w:rPr>
          <w:lang w:val="en-US"/>
        </w:rPr>
        <w:t>TUM</w:t>
      </w:r>
      <w:r w:rsidR="00725CEC">
        <w:t xml:space="preserve"> </w:t>
      </w:r>
      <w:r w:rsidR="006B4DF0">
        <w:t>по пути переданному в программу</w:t>
      </w:r>
      <w:r w:rsidR="006B4DF0" w:rsidRPr="006B4DF0">
        <w:t>.</w:t>
      </w:r>
      <w:r w:rsidR="006B4DF0">
        <w:t xml:space="preserve"> </w:t>
      </w:r>
    </w:p>
    <w:p w14:paraId="1E4988BE" w14:textId="0E255B00" w:rsidR="006B4DF0" w:rsidRPr="00725CEC" w:rsidRDefault="00725CEC" w:rsidP="00725CEC">
      <w:pPr>
        <w:pStyle w:val="a0"/>
      </w:pPr>
      <w:r>
        <w:lastRenderedPageBreak/>
        <w:t xml:space="preserve">Формат траектории </w:t>
      </w:r>
      <w:r>
        <w:rPr>
          <w:lang w:val="en-US"/>
        </w:rPr>
        <w:t>TUM</w:t>
      </w:r>
      <w:r w:rsidRPr="00725CEC">
        <w:t xml:space="preserve"> </w:t>
      </w:r>
      <w:r>
        <w:t>выглядит следующим образом, как показано на рисунке 9.</w:t>
      </w:r>
      <w:r w:rsidRPr="00725CEC">
        <w:t xml:space="preserve"> Каждая строка содержит 8 записей, содержащих временную метку (в секундах), положение и ориентацию (в виде кватерниона), причем каждое значение разделено пробелом. </w:t>
      </w:r>
      <w:r>
        <w:t xml:space="preserve">Символ </w:t>
      </w:r>
      <w:r w:rsidRPr="00725CEC">
        <w:t>#</w:t>
      </w:r>
      <w:r>
        <w:t xml:space="preserve"> обозначает </w:t>
      </w:r>
      <w:r w:rsidR="00805572">
        <w:t>комментарий</w:t>
      </w:r>
      <w:r>
        <w:t>.</w:t>
      </w:r>
    </w:p>
    <w:p w14:paraId="2BC7CF59" w14:textId="785D5B44" w:rsidR="00752A24" w:rsidRPr="00725CEC" w:rsidRDefault="00805572" w:rsidP="00550EA1">
      <w:pPr>
        <w:pStyle w:val="a0"/>
        <w:ind w:firstLine="0"/>
      </w:pPr>
      <w:r>
        <w:rPr>
          <w:noProof/>
          <w:lang w:eastAsia="ru-RU" w:bidi="ar-SA"/>
        </w:rPr>
        <w:drawing>
          <wp:inline distT="0" distB="0" distL="0" distR="0" wp14:anchorId="7A615F15" wp14:editId="0489ABE8">
            <wp:extent cx="5940425" cy="1059180"/>
            <wp:effectExtent l="0" t="0" r="317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059180"/>
                    </a:xfrm>
                    <a:prstGeom prst="rect">
                      <a:avLst/>
                    </a:prstGeom>
                  </pic:spPr>
                </pic:pic>
              </a:graphicData>
            </a:graphic>
          </wp:inline>
        </w:drawing>
      </w:r>
      <w:r>
        <w:rPr>
          <w:noProof/>
          <w:lang w:eastAsia="ru-RU" w:bidi="ar-SA"/>
        </w:rPr>
        <w:t xml:space="preserve"> </w:t>
      </w:r>
      <w:r w:rsidR="00725CEC" w:rsidRPr="00725CEC">
        <w:rPr>
          <w:rFonts w:cs="Cambria"/>
          <w:bCs/>
          <w:kern w:val="2"/>
        </w:rPr>
        <w:t xml:space="preserve"> </w:t>
      </w:r>
      <w:r w:rsidR="00550EA1">
        <w:rPr>
          <w:rFonts w:cs="Cambria"/>
          <w:bCs/>
          <w:kern w:val="2"/>
        </w:rPr>
        <w:tab/>
      </w:r>
      <w:r w:rsidR="00725CEC">
        <w:rPr>
          <w:rFonts w:cs="Cambria"/>
          <w:bCs/>
          <w:kern w:val="2"/>
        </w:rPr>
        <w:t>Рисунок 9</w:t>
      </w:r>
      <w:r w:rsidR="00725CEC" w:rsidRPr="005E2415">
        <w:rPr>
          <w:rFonts w:cs="Cambria"/>
          <w:bCs/>
          <w:kern w:val="2"/>
        </w:rPr>
        <w:t xml:space="preserve"> – </w:t>
      </w:r>
      <w:r w:rsidR="00725CEC">
        <w:rPr>
          <w:rFonts w:cs="Cambria"/>
          <w:bCs/>
          <w:kern w:val="2"/>
        </w:rPr>
        <w:t xml:space="preserve">Пример того как храниться траектория в </w:t>
      </w:r>
      <w:r w:rsidR="00725CEC">
        <w:rPr>
          <w:noProof/>
          <w:lang w:eastAsia="ru-RU" w:bidi="ar-SA"/>
        </w:rPr>
        <w:t xml:space="preserve">формате </w:t>
      </w:r>
      <w:r w:rsidR="00725CEC">
        <w:rPr>
          <w:noProof/>
          <w:lang w:val="en-US" w:eastAsia="ru-RU" w:bidi="ar-SA"/>
        </w:rPr>
        <w:t>TUM</w:t>
      </w:r>
      <w:r w:rsidR="00725CEC" w:rsidRPr="00725CEC">
        <w:rPr>
          <w:noProof/>
          <w:lang w:eastAsia="ru-RU" w:bidi="ar-SA"/>
        </w:rPr>
        <w:t>.</w:t>
      </w:r>
    </w:p>
    <w:p w14:paraId="674763BC" w14:textId="763AB872" w:rsidR="00752A24" w:rsidRPr="00B7094B" w:rsidRDefault="00752A24" w:rsidP="00F328C2">
      <w:pPr>
        <w:pStyle w:val="a0"/>
        <w:ind w:firstLine="0"/>
      </w:pPr>
      <w:r>
        <w:tab/>
      </w:r>
    </w:p>
    <w:p w14:paraId="30E25BA3" w14:textId="1B143206" w:rsidR="009115CE" w:rsidRPr="00851CDC" w:rsidRDefault="00B7094B" w:rsidP="00F328C2">
      <w:pPr>
        <w:pStyle w:val="a0"/>
        <w:ind w:firstLine="0"/>
      </w:pPr>
      <w:r w:rsidRPr="00B7094B">
        <w:tab/>
      </w:r>
      <w:r>
        <w:t xml:space="preserve">В связи с тем, что </w:t>
      </w:r>
      <w:r>
        <w:rPr>
          <w:lang w:val="en-US"/>
        </w:rPr>
        <w:t>VINS</w:t>
      </w:r>
      <w:r w:rsidRPr="00B7094B">
        <w:t xml:space="preserve"> </w:t>
      </w:r>
      <w:r>
        <w:t>необходимо запустить 15 раз были предприняты методы для автоматизации процесса</w:t>
      </w:r>
      <w:r w:rsidR="00851CDC" w:rsidRPr="00851CDC">
        <w:t>:</w:t>
      </w:r>
    </w:p>
    <w:p w14:paraId="6FFFC8B7" w14:textId="1402B0C5" w:rsidR="00B7094B" w:rsidRDefault="00B7094B" w:rsidP="009115CE">
      <w:pPr>
        <w:pStyle w:val="a0"/>
        <w:numPr>
          <w:ilvl w:val="0"/>
          <w:numId w:val="24"/>
        </w:numPr>
      </w:pPr>
      <w:r>
        <w:t xml:space="preserve">Для этого первая команда </w:t>
      </w:r>
      <w:r w:rsidRPr="00F328C2">
        <w:rPr>
          <w:i/>
          <w:lang w:val="en-US"/>
        </w:rPr>
        <w:t>roslaunch</w:t>
      </w:r>
      <w:r w:rsidRPr="00F328C2">
        <w:rPr>
          <w:i/>
        </w:rPr>
        <w:t xml:space="preserve"> </w:t>
      </w:r>
      <w:r w:rsidRPr="00F328C2">
        <w:rPr>
          <w:i/>
          <w:lang w:val="en-US"/>
        </w:rPr>
        <w:t>vins</w:t>
      </w:r>
      <w:r w:rsidRPr="00F328C2">
        <w:rPr>
          <w:i/>
        </w:rPr>
        <w:t xml:space="preserve"> </w:t>
      </w:r>
      <w:r w:rsidRPr="00F328C2">
        <w:rPr>
          <w:i/>
          <w:lang w:val="en-US"/>
        </w:rPr>
        <w:t>vins</w:t>
      </w:r>
      <w:r w:rsidRPr="00F328C2">
        <w:rPr>
          <w:i/>
        </w:rPr>
        <w:t>_</w:t>
      </w:r>
      <w:r w:rsidRPr="00F328C2">
        <w:rPr>
          <w:i/>
          <w:lang w:val="en-US"/>
        </w:rPr>
        <w:t>rviz</w:t>
      </w:r>
      <w:r w:rsidRPr="00F328C2">
        <w:rPr>
          <w:i/>
        </w:rPr>
        <w:t>.</w:t>
      </w:r>
      <w:r w:rsidRPr="00F328C2">
        <w:rPr>
          <w:i/>
          <w:lang w:val="en-US"/>
        </w:rPr>
        <w:t>launch</w:t>
      </w:r>
      <w:r w:rsidRPr="00F328C2">
        <w:rPr>
          <w:i/>
        </w:rPr>
        <w:t xml:space="preserve"> </w:t>
      </w:r>
      <w:r w:rsidRPr="00F328C2">
        <w:t xml:space="preserve"> </w:t>
      </w:r>
      <w:r>
        <w:t xml:space="preserve">была заменена командой </w:t>
      </w:r>
      <w:r w:rsidRPr="009115CE">
        <w:rPr>
          <w:i/>
          <w:lang w:val="en-US"/>
        </w:rPr>
        <w:t>roscore</w:t>
      </w:r>
      <w:r w:rsidRPr="00B7094B">
        <w:t xml:space="preserve"> ,</w:t>
      </w:r>
      <w:r w:rsidR="009115CE">
        <w:t xml:space="preserve"> для того чтобы запустить только </w:t>
      </w:r>
      <w:r w:rsidR="009115CE">
        <w:rPr>
          <w:lang w:val="en-US"/>
        </w:rPr>
        <w:t>ros</w:t>
      </w:r>
      <w:r w:rsidR="009115CE" w:rsidRPr="009115CE">
        <w:t xml:space="preserve"> </w:t>
      </w:r>
      <w:r w:rsidR="009115CE">
        <w:rPr>
          <w:lang w:val="en-US"/>
        </w:rPr>
        <w:t>master</w:t>
      </w:r>
      <w:r w:rsidR="009115CE" w:rsidRPr="009115CE">
        <w:t xml:space="preserve"> </w:t>
      </w:r>
      <w:r w:rsidR="009115CE">
        <w:t xml:space="preserve">, без запуска графического визуализатора </w:t>
      </w:r>
      <w:r w:rsidR="009115CE">
        <w:rPr>
          <w:lang w:val="en-US"/>
        </w:rPr>
        <w:t>rviz</w:t>
      </w:r>
      <w:r w:rsidR="009115CE">
        <w:t>.</w:t>
      </w:r>
    </w:p>
    <w:p w14:paraId="4644290B" w14:textId="75CC042C" w:rsidR="009115CE" w:rsidRDefault="009115CE" w:rsidP="009115CE">
      <w:pPr>
        <w:pStyle w:val="a0"/>
        <w:numPr>
          <w:ilvl w:val="0"/>
          <w:numId w:val="24"/>
        </w:numPr>
      </w:pPr>
      <w:r>
        <w:t xml:space="preserve">Для того чтобы была возможность запустить все команды в одном окне консоли, все команды запускаться в фоновом режиме используя </w:t>
      </w:r>
      <w:r w:rsidRPr="009115CE">
        <w:t>в конце символ амперсанда (&amp;)</w:t>
      </w:r>
    </w:p>
    <w:p w14:paraId="2EC8FC9A" w14:textId="36105FDA" w:rsidR="009115CE" w:rsidRPr="00851CDC" w:rsidRDefault="009115CE" w:rsidP="00851CDC">
      <w:pPr>
        <w:pStyle w:val="a0"/>
        <w:numPr>
          <w:ilvl w:val="0"/>
          <w:numId w:val="24"/>
        </w:numPr>
      </w:pPr>
      <w:r>
        <w:t>Чтобы работая в фоновом режиме команды не</w:t>
      </w:r>
      <w:r w:rsidR="00851CDC">
        <w:t xml:space="preserve"> выводили в консоль промежуточные результаты был перенаправлен вывод используя </w:t>
      </w:r>
      <w:r w:rsidR="00851CDC" w:rsidRPr="00851CDC">
        <w:t>потоки stdout и stderr</w:t>
      </w:r>
      <w:r w:rsidR="00851CDC">
        <w:t>. В результате команда должна выглядеть следующим образом</w:t>
      </w:r>
      <w:r w:rsidR="00851CDC" w:rsidRPr="00851CDC">
        <w:t xml:space="preserve">: </w:t>
      </w:r>
      <w:r w:rsidR="00851CDC" w:rsidRPr="00851CDC">
        <w:rPr>
          <w:i/>
        </w:rPr>
        <w:t>command &gt; /dev/null 2&gt;&amp;1 &amp;</w:t>
      </w:r>
    </w:p>
    <w:p w14:paraId="2D39F59A" w14:textId="53D05DE5" w:rsidR="00851CDC" w:rsidRDefault="00851CDC" w:rsidP="00851CDC">
      <w:pPr>
        <w:pStyle w:val="a0"/>
        <w:numPr>
          <w:ilvl w:val="0"/>
          <w:numId w:val="24"/>
        </w:numPr>
      </w:pPr>
      <w:r>
        <w:t xml:space="preserve">После выполнения работы все процессы связанные с </w:t>
      </w:r>
      <w:r>
        <w:rPr>
          <w:lang w:val="en-US"/>
        </w:rPr>
        <w:t>ros</w:t>
      </w:r>
      <w:r w:rsidRPr="00851CDC">
        <w:t xml:space="preserve"> </w:t>
      </w:r>
      <w:r>
        <w:t>уничтожаются, для корректного последующего запуска алгоритма.</w:t>
      </w:r>
    </w:p>
    <w:p w14:paraId="7BAEF59A" w14:textId="40BE5940" w:rsidR="00851CDC" w:rsidRDefault="00851CDC" w:rsidP="00851CDC">
      <w:pPr>
        <w:pStyle w:val="a0"/>
        <w:numPr>
          <w:ilvl w:val="0"/>
          <w:numId w:val="24"/>
        </w:numPr>
      </w:pPr>
      <w:r>
        <w:t>Написан</w:t>
      </w:r>
      <w:r w:rsidRPr="00851CDC">
        <w:t xml:space="preserve"> </w:t>
      </w:r>
      <w:r>
        <w:t>скрипт</w:t>
      </w:r>
      <w:r w:rsidRPr="00851CDC">
        <w:t xml:space="preserve"> </w:t>
      </w:r>
      <w:r w:rsidRPr="00851CDC">
        <w:rPr>
          <w:b/>
          <w:i/>
          <w:lang w:val="en-US"/>
        </w:rPr>
        <w:t>create</w:t>
      </w:r>
      <w:r w:rsidRPr="00851CDC">
        <w:rPr>
          <w:b/>
          <w:i/>
        </w:rPr>
        <w:t>_</w:t>
      </w:r>
      <w:r w:rsidRPr="00851CDC">
        <w:rPr>
          <w:b/>
          <w:i/>
          <w:lang w:val="en-US"/>
        </w:rPr>
        <w:t>VINS</w:t>
      </w:r>
      <w:r w:rsidRPr="00851CDC">
        <w:rPr>
          <w:b/>
          <w:i/>
        </w:rPr>
        <w:t>_</w:t>
      </w:r>
      <w:r w:rsidRPr="00851CDC">
        <w:rPr>
          <w:b/>
          <w:i/>
          <w:lang w:val="en-US"/>
        </w:rPr>
        <w:t>tum</w:t>
      </w:r>
      <w:r w:rsidRPr="00851CDC">
        <w:rPr>
          <w:b/>
          <w:i/>
        </w:rPr>
        <w:t>.</w:t>
      </w:r>
      <w:r w:rsidRPr="00851CDC">
        <w:rPr>
          <w:b/>
          <w:i/>
          <w:lang w:val="en-US"/>
        </w:rPr>
        <w:t>sh</w:t>
      </w:r>
      <w:r w:rsidRPr="00851CDC">
        <w:rPr>
          <w:i/>
        </w:rPr>
        <w:t xml:space="preserve"> </w:t>
      </w:r>
      <w:r>
        <w:t xml:space="preserve">который реализует данные подходы </w:t>
      </w:r>
      <w:r w:rsidR="00752A24">
        <w:t xml:space="preserve">и автоматизирует последовательный запуск алгоритма </w:t>
      </w:r>
      <w:r w:rsidR="00752A24">
        <w:rPr>
          <w:lang w:val="en-US"/>
        </w:rPr>
        <w:t>VINS</w:t>
      </w:r>
      <w:r w:rsidR="00725CEC">
        <w:t xml:space="preserve"> а также запуск программы </w:t>
      </w:r>
      <w:r w:rsidR="00752A24">
        <w:t xml:space="preserve"> </w:t>
      </w:r>
      <w:r w:rsidR="00725CEC" w:rsidRPr="00752A24">
        <w:rPr>
          <w:b/>
          <w:i/>
        </w:rPr>
        <w:t>sub.py</w:t>
      </w:r>
      <w:r w:rsidR="00725CEC">
        <w:t xml:space="preserve"> </w:t>
      </w:r>
      <w:r w:rsidR="00725CEC" w:rsidRPr="00725CEC">
        <w:t xml:space="preserve"> </w:t>
      </w:r>
      <w:r w:rsidR="00752A24">
        <w:t>на всех 15 видео.</w:t>
      </w:r>
    </w:p>
    <w:p w14:paraId="0E911CEF" w14:textId="38990C44" w:rsidR="00752A24" w:rsidRDefault="00752A24" w:rsidP="00752A24">
      <w:pPr>
        <w:pStyle w:val="a0"/>
      </w:pPr>
    </w:p>
    <w:p w14:paraId="62786FAE" w14:textId="2B24C0D4" w:rsidR="00725CEC" w:rsidRPr="00725CEC" w:rsidRDefault="00725CEC" w:rsidP="00725CEC">
      <w:pPr>
        <w:pStyle w:val="a0"/>
      </w:pPr>
      <w:r>
        <w:lastRenderedPageBreak/>
        <w:t xml:space="preserve">В результате работы скрипта </w:t>
      </w:r>
      <w:r w:rsidRPr="00851CDC">
        <w:rPr>
          <w:b/>
          <w:i/>
          <w:lang w:val="en-US"/>
        </w:rPr>
        <w:t>create</w:t>
      </w:r>
      <w:r w:rsidRPr="00851CDC">
        <w:rPr>
          <w:b/>
          <w:i/>
        </w:rPr>
        <w:t>_</w:t>
      </w:r>
      <w:r w:rsidRPr="00851CDC">
        <w:rPr>
          <w:b/>
          <w:i/>
          <w:lang w:val="en-US"/>
        </w:rPr>
        <w:t>VINS</w:t>
      </w:r>
      <w:r w:rsidRPr="00851CDC">
        <w:rPr>
          <w:b/>
          <w:i/>
        </w:rPr>
        <w:t>_</w:t>
      </w:r>
      <w:r w:rsidRPr="00851CDC">
        <w:rPr>
          <w:b/>
          <w:i/>
          <w:lang w:val="en-US"/>
        </w:rPr>
        <w:t>tum</w:t>
      </w:r>
      <w:r w:rsidRPr="00851CDC">
        <w:rPr>
          <w:b/>
          <w:i/>
        </w:rPr>
        <w:t>.</w:t>
      </w:r>
      <w:r w:rsidRPr="00851CDC">
        <w:rPr>
          <w:b/>
          <w:i/>
          <w:lang w:val="en-US"/>
        </w:rPr>
        <w:t>sh</w:t>
      </w:r>
      <w:r>
        <w:rPr>
          <w:b/>
          <w:i/>
        </w:rPr>
        <w:t xml:space="preserve"> </w:t>
      </w:r>
      <w:r>
        <w:t xml:space="preserve">было создано 15 фалов </w:t>
      </w:r>
      <w:r w:rsidRPr="00725CEC">
        <w:t>.</w:t>
      </w:r>
      <w:r>
        <w:rPr>
          <w:lang w:val="en-US"/>
        </w:rPr>
        <w:t>tum</w:t>
      </w:r>
      <w:r w:rsidRPr="00725CEC">
        <w:t xml:space="preserve"> </w:t>
      </w:r>
      <w:r w:rsidR="00F164F3">
        <w:t>описывающих траектории полученные</w:t>
      </w:r>
      <w:r>
        <w:t xml:space="preserve"> при работе </w:t>
      </w:r>
      <w:r>
        <w:rPr>
          <w:lang w:val="en-US"/>
        </w:rPr>
        <w:t>VINS</w:t>
      </w:r>
      <w:r w:rsidRPr="00725CEC">
        <w:t>-</w:t>
      </w:r>
      <w:r>
        <w:rPr>
          <w:lang w:val="en-US"/>
        </w:rPr>
        <w:t>Fusion</w:t>
      </w:r>
      <w:r w:rsidRPr="00725CEC">
        <w:t xml:space="preserve"> </w:t>
      </w:r>
      <w:r>
        <w:t xml:space="preserve">на последовательностях с различными разрешениями. </w:t>
      </w:r>
    </w:p>
    <w:p w14:paraId="5F21599E" w14:textId="4BC3A234" w:rsidR="00B7094B" w:rsidRDefault="000D2DE2" w:rsidP="00F328C2">
      <w:pPr>
        <w:pStyle w:val="a0"/>
        <w:ind w:firstLine="0"/>
      </w:pPr>
      <w:r>
        <w:tab/>
      </w:r>
    </w:p>
    <w:p w14:paraId="2B329489" w14:textId="34E5788D" w:rsidR="000D2DE2" w:rsidRPr="000D2DE2" w:rsidRDefault="000D2DE2" w:rsidP="000D2DE2">
      <w:pPr>
        <w:pStyle w:val="a0"/>
        <w:rPr>
          <w:b/>
        </w:rPr>
      </w:pPr>
      <w:r w:rsidRPr="000D2DE2">
        <w:rPr>
          <w:b/>
        </w:rPr>
        <w:t>Анализ полученных результатов</w:t>
      </w:r>
    </w:p>
    <w:p w14:paraId="624E8F77" w14:textId="2C4BD17C" w:rsidR="000D2DE2" w:rsidRDefault="00A3143F" w:rsidP="000D2DE2">
      <w:pPr>
        <w:pStyle w:val="a0"/>
      </w:pPr>
      <w:r>
        <w:t xml:space="preserve">Для анализа и сравнения полученных данных использовался </w:t>
      </w:r>
      <w:r w:rsidRPr="00A3143F">
        <w:t xml:space="preserve">такой инструмент как </w:t>
      </w:r>
      <w:r>
        <w:rPr>
          <w:lang w:val="en-US"/>
        </w:rPr>
        <w:t>EVO</w:t>
      </w:r>
      <w:r w:rsidRPr="00A3143F">
        <w:t xml:space="preserve"> [10].</w:t>
      </w:r>
    </w:p>
    <w:p w14:paraId="73B05D89" w14:textId="514EB236" w:rsidR="00A3143F" w:rsidRDefault="00A3143F" w:rsidP="000D2DE2">
      <w:pPr>
        <w:pStyle w:val="a0"/>
      </w:pPr>
      <w:r>
        <w:rPr>
          <w:lang w:val="en-US"/>
        </w:rPr>
        <w:t>EVO</w:t>
      </w:r>
      <w:r w:rsidRPr="00A3143F">
        <w:t xml:space="preserve"> </w:t>
      </w:r>
      <w:r>
        <w:t>имеет следующие консольные команды</w:t>
      </w:r>
      <w:r w:rsidRPr="00A3143F">
        <w:t>:</w:t>
      </w:r>
    </w:p>
    <w:p w14:paraId="5317A053" w14:textId="2CA0E923" w:rsidR="00A3143F" w:rsidRPr="008F75FE" w:rsidRDefault="00A3143F" w:rsidP="00A3143F">
      <w:pPr>
        <w:pStyle w:val="a0"/>
        <w:numPr>
          <w:ilvl w:val="0"/>
          <w:numId w:val="26"/>
        </w:numPr>
        <w:rPr>
          <w:i/>
        </w:rPr>
      </w:pPr>
      <w:r w:rsidRPr="00A3143F">
        <w:rPr>
          <w:i/>
          <w:lang w:val="en-US"/>
        </w:rPr>
        <w:t>evo</w:t>
      </w:r>
      <w:r w:rsidRPr="00A3143F">
        <w:rPr>
          <w:i/>
        </w:rPr>
        <w:t>_</w:t>
      </w:r>
      <w:r w:rsidRPr="00A3143F">
        <w:rPr>
          <w:i/>
          <w:lang w:val="en-US"/>
        </w:rPr>
        <w:t>ape</w:t>
      </w:r>
      <w:r w:rsidRPr="00A3143F">
        <w:rPr>
          <w:i/>
        </w:rPr>
        <w:t xml:space="preserve"> </w:t>
      </w:r>
      <w:r w:rsidRPr="00A3143F">
        <w:t xml:space="preserve">– </w:t>
      </w:r>
      <w:r>
        <w:t>вычисляет</w:t>
      </w:r>
      <w:r w:rsidRPr="00A3143F">
        <w:t xml:space="preserve"> </w:t>
      </w:r>
      <w:r>
        <w:rPr>
          <w:lang w:val="en-US"/>
        </w:rPr>
        <w:t>APE</w:t>
      </w:r>
      <w:r w:rsidRPr="00A3143F">
        <w:t>(</w:t>
      </w:r>
      <w:r w:rsidRPr="00A3143F">
        <w:rPr>
          <w:lang w:val="en-US"/>
        </w:rPr>
        <w:t>absolute</w:t>
      </w:r>
      <w:r w:rsidRPr="00A3143F">
        <w:t xml:space="preserve"> </w:t>
      </w:r>
      <w:r w:rsidRPr="00A3143F">
        <w:rPr>
          <w:lang w:val="en-US"/>
        </w:rPr>
        <w:t>pose</w:t>
      </w:r>
      <w:r w:rsidRPr="00A3143F">
        <w:t xml:space="preserve"> </w:t>
      </w:r>
      <w:r w:rsidRPr="00A3143F">
        <w:rPr>
          <w:lang w:val="en-US"/>
        </w:rPr>
        <w:t>error</w:t>
      </w:r>
      <w:r w:rsidRPr="00A3143F">
        <w:t xml:space="preserve">), </w:t>
      </w:r>
      <w:r>
        <w:t>то</w:t>
      </w:r>
      <w:r w:rsidRPr="00A3143F">
        <w:t xml:space="preserve"> </w:t>
      </w:r>
      <w:r>
        <w:t>же</w:t>
      </w:r>
      <w:r w:rsidRPr="00A3143F">
        <w:t xml:space="preserve"> </w:t>
      </w:r>
      <w:r>
        <w:t>самое</w:t>
      </w:r>
      <w:r w:rsidRPr="00A3143F">
        <w:t xml:space="preserve"> </w:t>
      </w:r>
      <w:r>
        <w:t>что</w:t>
      </w:r>
      <w:r w:rsidRPr="00A3143F">
        <w:t xml:space="preserve"> </w:t>
      </w:r>
      <w:r>
        <w:t>и</w:t>
      </w:r>
      <w:r w:rsidRPr="00A3143F">
        <w:t xml:space="preserve"> </w:t>
      </w:r>
      <w:r>
        <w:rPr>
          <w:lang w:val="en-US"/>
        </w:rPr>
        <w:t>ATE</w:t>
      </w:r>
      <w:r w:rsidRPr="00A3143F">
        <w:t>(</w:t>
      </w:r>
      <w:r w:rsidRPr="00A3143F">
        <w:rPr>
          <w:lang w:val="en-US"/>
        </w:rPr>
        <w:t>absolute</w:t>
      </w:r>
      <w:r w:rsidRPr="00A3143F">
        <w:t xml:space="preserve"> </w:t>
      </w:r>
      <w:r>
        <w:rPr>
          <w:lang w:val="en-US"/>
        </w:rPr>
        <w:t>trajectory</w:t>
      </w:r>
      <w:r w:rsidRPr="00A3143F">
        <w:t xml:space="preserve"> </w:t>
      </w:r>
      <w:r w:rsidRPr="00A3143F">
        <w:rPr>
          <w:lang w:val="en-US"/>
        </w:rPr>
        <w:t>error</w:t>
      </w:r>
      <w:r w:rsidRPr="00A3143F">
        <w:t xml:space="preserve">) </w:t>
      </w:r>
      <w:r>
        <w:t xml:space="preserve">между траекторией вычисленной </w:t>
      </w:r>
      <w:r>
        <w:rPr>
          <w:lang w:val="en-US"/>
        </w:rPr>
        <w:t>SLAM</w:t>
      </w:r>
      <w:r w:rsidRPr="00A3143F">
        <w:t xml:space="preserve"> </w:t>
      </w:r>
      <w:r>
        <w:t xml:space="preserve">и истинной  </w:t>
      </w:r>
      <w:r w:rsidR="008F75FE">
        <w:t>траекторией</w:t>
      </w:r>
    </w:p>
    <w:p w14:paraId="341CAE32" w14:textId="7CFA04E8" w:rsidR="008F75FE" w:rsidRPr="008F75FE" w:rsidRDefault="008F75FE" w:rsidP="008F75FE">
      <w:pPr>
        <w:pStyle w:val="a0"/>
        <w:numPr>
          <w:ilvl w:val="0"/>
          <w:numId w:val="26"/>
        </w:numPr>
        <w:rPr>
          <w:i/>
        </w:rPr>
      </w:pPr>
      <w:r w:rsidRPr="008F75FE">
        <w:rPr>
          <w:i/>
        </w:rPr>
        <w:t>evo_rpe</w:t>
      </w:r>
      <w:r>
        <w:t xml:space="preserve"> - в</w:t>
      </w:r>
      <w:r w:rsidRPr="008F75FE">
        <w:t>место прямого сравнения абсолютных поз, относительная погрешность поз сравнивает движения ("</w:t>
      </w:r>
      <w:r w:rsidR="000864DA">
        <w:t>дельта</w:t>
      </w:r>
      <w:r>
        <w:t xml:space="preserve"> </w:t>
      </w:r>
      <w:r w:rsidRPr="008F75FE">
        <w:t>поз")</w:t>
      </w:r>
    </w:p>
    <w:p w14:paraId="4CB6FAEA" w14:textId="651E0CFD" w:rsidR="008F75FE" w:rsidRPr="008F75FE" w:rsidRDefault="008F75FE" w:rsidP="008F75FE">
      <w:pPr>
        <w:pStyle w:val="a0"/>
        <w:numPr>
          <w:ilvl w:val="0"/>
          <w:numId w:val="26"/>
        </w:numPr>
      </w:pPr>
      <w:r w:rsidRPr="008F75FE">
        <w:rPr>
          <w:i/>
        </w:rPr>
        <w:t>evo_traj</w:t>
      </w:r>
      <w:r>
        <w:t xml:space="preserve"> – инструмент для анализа, построения или экспорта одного или нескольких траектории</w:t>
      </w:r>
    </w:p>
    <w:p w14:paraId="55B178CF" w14:textId="0A17A01B" w:rsidR="008F75FE" w:rsidRPr="008F75FE" w:rsidRDefault="008F75FE" w:rsidP="008F75FE">
      <w:pPr>
        <w:pStyle w:val="a0"/>
        <w:numPr>
          <w:ilvl w:val="0"/>
          <w:numId w:val="26"/>
        </w:numPr>
      </w:pPr>
      <w:r w:rsidRPr="008F75FE">
        <w:rPr>
          <w:i/>
        </w:rPr>
        <w:t>evo_res</w:t>
      </w:r>
      <w:r>
        <w:t xml:space="preserve"> – инструмент для сравнения одного или нескольких файлов результатов из evo_ape или evo_rpe</w:t>
      </w:r>
    </w:p>
    <w:p w14:paraId="780F7F47" w14:textId="77777777" w:rsidR="008F75FE" w:rsidRDefault="008F75FE" w:rsidP="000D2DE2">
      <w:pPr>
        <w:pStyle w:val="a0"/>
      </w:pPr>
    </w:p>
    <w:p w14:paraId="7C3A18CB" w14:textId="47D50E21" w:rsidR="00A3143F" w:rsidRPr="00805572" w:rsidRDefault="00805572" w:rsidP="00805572">
      <w:pPr>
        <w:pStyle w:val="a0"/>
      </w:pPr>
      <w:r>
        <w:t>В</w:t>
      </w:r>
      <w:r w:rsidR="008F75FE">
        <w:t xml:space="preserve"> наборе </w:t>
      </w:r>
      <w:r w:rsidR="008F75FE">
        <w:rPr>
          <w:lang w:val="en-US"/>
        </w:rPr>
        <w:t>EuRoC</w:t>
      </w:r>
      <w:r w:rsidR="008F75FE">
        <w:t xml:space="preserve"> </w:t>
      </w:r>
      <w:r>
        <w:t xml:space="preserve">истинная траектория храниться в формате </w:t>
      </w:r>
      <w:r w:rsidRPr="00805572">
        <w:t>.</w:t>
      </w:r>
      <w:r>
        <w:rPr>
          <w:lang w:val="en-US"/>
        </w:rPr>
        <w:t>csv</w:t>
      </w:r>
      <w:r w:rsidRPr="00805572">
        <w:t xml:space="preserve"> </w:t>
      </w:r>
      <w:r>
        <w:t xml:space="preserve">как было сказано в подразделе «3.2 Выбор набора данных». Траектория построенная </w:t>
      </w:r>
      <w:r>
        <w:rPr>
          <w:lang w:val="en-US"/>
        </w:rPr>
        <w:t>VINS</w:t>
      </w:r>
      <w:r w:rsidRPr="00805572">
        <w:t xml:space="preserve"> </w:t>
      </w:r>
      <w:r>
        <w:t>храниться в формате .</w:t>
      </w:r>
      <w:r>
        <w:rPr>
          <w:lang w:val="en-US"/>
        </w:rPr>
        <w:t>tum</w:t>
      </w:r>
      <w:r w:rsidRPr="00805572">
        <w:t xml:space="preserve"> </w:t>
      </w:r>
      <w:r>
        <w:t>.</w:t>
      </w:r>
      <w:r w:rsidRPr="00805572">
        <w:t xml:space="preserve"> </w:t>
      </w:r>
      <w:r>
        <w:t xml:space="preserve">Для согласования форматов был применен инструмент </w:t>
      </w:r>
      <w:r w:rsidRPr="008F75FE">
        <w:rPr>
          <w:i/>
        </w:rPr>
        <w:t>evo_traj</w:t>
      </w:r>
      <w:r>
        <w:rPr>
          <w:i/>
        </w:rPr>
        <w:t xml:space="preserve">, </w:t>
      </w:r>
      <w:r>
        <w:t>в результате чего</w:t>
      </w:r>
      <w:r>
        <w:rPr>
          <w:i/>
        </w:rPr>
        <w:t xml:space="preserve"> </w:t>
      </w:r>
      <w:r w:rsidRPr="00805572">
        <w:t>все</w:t>
      </w:r>
      <w:r>
        <w:t xml:space="preserve"> истинные траектории были конвертированы из формата </w:t>
      </w:r>
      <w:r w:rsidRPr="00805572">
        <w:t>.</w:t>
      </w:r>
      <w:r>
        <w:rPr>
          <w:lang w:val="en-US"/>
        </w:rPr>
        <w:t>csv</w:t>
      </w:r>
      <w:r w:rsidRPr="00805572">
        <w:t xml:space="preserve"> </w:t>
      </w:r>
      <w:r>
        <w:t xml:space="preserve">в формат </w:t>
      </w:r>
      <w:r w:rsidRPr="00805572">
        <w:t>.</w:t>
      </w:r>
      <w:r>
        <w:rPr>
          <w:lang w:val="en-US"/>
        </w:rPr>
        <w:t>tum</w:t>
      </w:r>
    </w:p>
    <w:p w14:paraId="07BF022C" w14:textId="5961046C" w:rsidR="00A3143F" w:rsidRPr="00A3143F" w:rsidRDefault="00A3143F" w:rsidP="000D2DE2">
      <w:pPr>
        <w:pStyle w:val="a0"/>
      </w:pPr>
    </w:p>
    <w:p w14:paraId="79F38AA2" w14:textId="38FCE5AA" w:rsidR="00A3143F" w:rsidRPr="00E54095" w:rsidRDefault="007F0397" w:rsidP="000D2DE2">
      <w:pPr>
        <w:pStyle w:val="a0"/>
      </w:pPr>
      <w:r>
        <w:t xml:space="preserve">Для описания точности работы </w:t>
      </w:r>
      <w:r>
        <w:rPr>
          <w:lang w:val="en-US"/>
        </w:rPr>
        <w:t>VINS</w:t>
      </w:r>
      <w:r w:rsidRPr="007F0397">
        <w:t>-</w:t>
      </w:r>
      <w:r>
        <w:rPr>
          <w:lang w:val="en-US"/>
        </w:rPr>
        <w:t>Fusion</w:t>
      </w:r>
      <w:r w:rsidRPr="007F0397">
        <w:t xml:space="preserve"> </w:t>
      </w:r>
      <w:r>
        <w:t xml:space="preserve">будет использоваться метрика </w:t>
      </w:r>
      <w:r w:rsidR="00E54095">
        <w:rPr>
          <w:lang w:val="en-US"/>
        </w:rPr>
        <w:t>APE</w:t>
      </w:r>
      <w:r>
        <w:t xml:space="preserve">. </w:t>
      </w:r>
      <w:r>
        <w:rPr>
          <w:lang w:val="en-US"/>
        </w:rPr>
        <w:t>APE</w:t>
      </w:r>
      <w:r w:rsidR="00E54095">
        <w:t xml:space="preserve"> для времени </w:t>
      </w:r>
      <w:r w:rsidR="00E54095">
        <w:rPr>
          <w:lang w:val="en-US"/>
        </w:rPr>
        <w:t>t</w:t>
      </w:r>
      <w:r w:rsidR="00E54095" w:rsidRPr="00E54095">
        <w:t xml:space="preserve"> </w:t>
      </w:r>
      <w:r w:rsidR="00E54095">
        <w:t>вычисляется следующим образом</w:t>
      </w:r>
      <w:r w:rsidR="00E54095" w:rsidRPr="00E54095">
        <w:t>:</w:t>
      </w:r>
    </w:p>
    <w:p w14:paraId="3BF73C1F" w14:textId="4170B17A" w:rsidR="00A3143F" w:rsidRPr="00A3143F" w:rsidRDefault="000260A2" w:rsidP="000D2DE2">
      <w:pPr>
        <w:pStyle w:val="a0"/>
      </w:pPr>
      <m:oMathPara>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gt,  t</m:t>
              </m:r>
            </m:sub>
            <m:sup>
              <m:r>
                <w:rPr>
                  <w:rFonts w:ascii="Cambria Math" w:hAnsi="Cambria Math"/>
                </w:rPr>
                <m:t>-1</m:t>
              </m:r>
            </m:sup>
          </m:sSub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est, t</m:t>
              </m:r>
            </m:sub>
          </m:sSub>
        </m:oMath>
      </m:oMathPara>
    </w:p>
    <w:p w14:paraId="31F5434E" w14:textId="6263C2A5" w:rsidR="00A3143F" w:rsidRDefault="00E54095" w:rsidP="00E54095">
      <w:pPr>
        <w:pStyle w:val="a0"/>
      </w:pPr>
      <w:r>
        <w:t xml:space="preserve">Где  </w:t>
      </w:r>
      <m:oMath>
        <m:sSub>
          <m:sSubPr>
            <m:ctrlPr>
              <w:rPr>
                <w:rFonts w:ascii="Cambria Math" w:hAnsi="Cambria Math"/>
                <w:i/>
              </w:rPr>
            </m:ctrlPr>
          </m:sSubPr>
          <m:e>
            <m:r>
              <w:rPr>
                <w:rFonts w:ascii="Cambria Math" w:hAnsi="Cambria Math"/>
              </w:rPr>
              <m:t>P</m:t>
            </m:r>
          </m:e>
          <m:sub>
            <m:r>
              <w:rPr>
                <w:rFonts w:ascii="Cambria Math" w:hAnsi="Cambria Math"/>
                <w:lang w:val="en-US"/>
              </w:rPr>
              <m:t>gt</m:t>
            </m:r>
            <m:r>
              <w:rPr>
                <w:rFonts w:ascii="Cambria Math" w:hAnsi="Cambria Math"/>
              </w:rPr>
              <m:t>, t</m:t>
            </m:r>
          </m:sub>
        </m:sSub>
        <m:r>
          <w:rPr>
            <w:rFonts w:ascii="Cambria Math" w:hAnsi="Cambria Math"/>
          </w:rPr>
          <m:t xml:space="preserve"> </m:t>
        </m:r>
      </m:oMath>
      <w:r>
        <w:t>–</w:t>
      </w:r>
      <w:r w:rsidRPr="00E54095">
        <w:t xml:space="preserve"> </w:t>
      </w:r>
      <w:r>
        <w:t xml:space="preserve">поза истинной траектории в момент </w:t>
      </w:r>
      <w:r>
        <w:rPr>
          <w:lang w:val="en-US"/>
        </w:rPr>
        <w:t>t</w:t>
      </w:r>
      <w:r>
        <w:t xml:space="preserve"> ,  </w:t>
      </w:r>
      <m:oMath>
        <m:sSub>
          <m:sSubPr>
            <m:ctrlPr>
              <w:rPr>
                <w:rFonts w:ascii="Cambria Math" w:hAnsi="Cambria Math"/>
                <w:i/>
              </w:rPr>
            </m:ctrlPr>
          </m:sSubPr>
          <m:e>
            <m:r>
              <w:rPr>
                <w:rFonts w:ascii="Cambria Math" w:hAnsi="Cambria Math"/>
              </w:rPr>
              <m:t>P</m:t>
            </m:r>
          </m:e>
          <m:sub>
            <m:r>
              <w:rPr>
                <w:rFonts w:ascii="Cambria Math" w:hAnsi="Cambria Math"/>
              </w:rPr>
              <m:t>est, t</m:t>
            </m:r>
          </m:sub>
        </m:sSub>
      </m:oMath>
      <w:r>
        <w:t xml:space="preserve"> -  поза вычисленной  </w:t>
      </w:r>
      <w:r>
        <w:rPr>
          <w:lang w:val="en-US"/>
        </w:rPr>
        <w:t>SLAM</w:t>
      </w:r>
      <w:r w:rsidRPr="00E54095">
        <w:t xml:space="preserve"> </w:t>
      </w:r>
      <w:r>
        <w:t xml:space="preserve">траектории в момент </w:t>
      </w:r>
      <w:r>
        <w:rPr>
          <w:lang w:val="en-US"/>
        </w:rPr>
        <w:t>t</w:t>
      </w:r>
      <w:r w:rsidRPr="00E54095">
        <w:t>.</w:t>
      </w:r>
    </w:p>
    <w:p w14:paraId="6BED9A00" w14:textId="4F855BC0" w:rsidR="00A06102" w:rsidRDefault="00E54095" w:rsidP="00E54095">
      <w:pPr>
        <w:pStyle w:val="a0"/>
      </w:pPr>
      <w:r>
        <w:lastRenderedPageBreak/>
        <w:t xml:space="preserve">После получения </w:t>
      </w:r>
      <w:r>
        <w:rPr>
          <w:lang w:val="en-US"/>
        </w:rPr>
        <w:t>APE</w:t>
      </w:r>
      <w:r w:rsidRPr="00E54095">
        <w:t xml:space="preserve"> </w:t>
      </w:r>
      <w:r>
        <w:t>для каждого</w:t>
      </w:r>
      <w:r w:rsidR="00A06102">
        <w:t xml:space="preserve"> момента времени</w:t>
      </w:r>
      <w:r>
        <w:t xml:space="preserve">, можно вычислить </w:t>
      </w:r>
      <w:r w:rsidR="00A06102">
        <w:t xml:space="preserve">различные статистики численно описывающие конкретную вычисленную траекторию алгоритмом </w:t>
      </w:r>
      <w:r w:rsidR="00A06102">
        <w:rPr>
          <w:lang w:val="en-US"/>
        </w:rPr>
        <w:t>SLAM</w:t>
      </w:r>
      <w:r w:rsidR="00A06102">
        <w:t>.</w:t>
      </w:r>
    </w:p>
    <w:p w14:paraId="4A1DC392" w14:textId="5D4443F2" w:rsidR="00A06102" w:rsidRDefault="00A06102" w:rsidP="00E54095">
      <w:pPr>
        <w:pStyle w:val="a0"/>
      </w:pPr>
      <w:r>
        <w:t xml:space="preserve">Примером такой статистики может выступить </w:t>
      </w:r>
      <w:r>
        <w:rPr>
          <w:lang w:val="en-US"/>
        </w:rPr>
        <w:t>RMSE</w:t>
      </w:r>
      <w:r w:rsidRPr="00A06102">
        <w:t>:</w:t>
      </w:r>
    </w:p>
    <w:p w14:paraId="1EEF8FCE" w14:textId="6D6B8C0B" w:rsidR="00A06102" w:rsidRPr="00A06102" w:rsidRDefault="00A06102" w:rsidP="00E54095">
      <w:pPr>
        <w:pStyle w:val="a0"/>
      </w:pPr>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AP</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2</m:t>
                      </m:r>
                    </m:sup>
                  </m:sSubSup>
                </m:e>
              </m:nary>
            </m:e>
          </m:rad>
          <m:r>
            <w:rPr>
              <w:rFonts w:ascii="Cambria Math" w:hAnsi="Cambria Math"/>
            </w:rPr>
            <m:t xml:space="preserve"> </m:t>
          </m:r>
        </m:oMath>
      </m:oMathPara>
    </w:p>
    <w:p w14:paraId="282F187F" w14:textId="5B03D686" w:rsidR="00E54095" w:rsidRDefault="00A06102" w:rsidP="00A06102">
      <w:pPr>
        <w:pStyle w:val="a0"/>
      </w:pPr>
      <w:r>
        <w:t xml:space="preserve"> Для вычисления </w:t>
      </w:r>
      <w:r>
        <w:rPr>
          <w:lang w:val="en-US"/>
        </w:rPr>
        <w:t>APE</w:t>
      </w:r>
      <w:r>
        <w:t xml:space="preserve"> между истинной траекторией и полученной применяется команда </w:t>
      </w:r>
      <w:r w:rsidRPr="00A3143F">
        <w:rPr>
          <w:i/>
          <w:lang w:val="en-US"/>
        </w:rPr>
        <w:t>evo</w:t>
      </w:r>
      <w:r w:rsidRPr="00A3143F">
        <w:rPr>
          <w:i/>
        </w:rPr>
        <w:t>_</w:t>
      </w:r>
      <w:r w:rsidRPr="00A3143F">
        <w:rPr>
          <w:i/>
          <w:lang w:val="en-US"/>
        </w:rPr>
        <w:t>ape</w:t>
      </w:r>
      <w:r>
        <w:rPr>
          <w:i/>
        </w:rPr>
        <w:t xml:space="preserve">. </w:t>
      </w:r>
      <w:r>
        <w:t>Для нее необходимо указать формат сравниваемых данных, нахождение файлов истинной и вычисленной траектории и способ геометрического сопоставления.</w:t>
      </w:r>
    </w:p>
    <w:p w14:paraId="1FC51348" w14:textId="4C05B1E0" w:rsidR="00A06102" w:rsidRDefault="00A06102" w:rsidP="00A06102">
      <w:pPr>
        <w:pStyle w:val="a0"/>
      </w:pPr>
      <w:r>
        <w:t>Последнее является очень важным</w:t>
      </w:r>
      <w:r w:rsidR="00BA381B">
        <w:t>, под сопоставлением понимается какие преобразования можно использовать при наложения вычисленной траектории на истинную. Пример различных сопоставлений показан на рисунке 10.</w:t>
      </w:r>
    </w:p>
    <w:p w14:paraId="1185AD81" w14:textId="0A7FAAEB" w:rsidR="00BA381B" w:rsidRPr="00A06102" w:rsidRDefault="00BA381B" w:rsidP="00AC709A">
      <w:pPr>
        <w:pStyle w:val="a0"/>
        <w:ind w:firstLine="0"/>
        <w:jc w:val="center"/>
      </w:pPr>
      <w:r>
        <w:rPr>
          <w:noProof/>
          <w:lang w:eastAsia="ru-RU" w:bidi="ar-SA"/>
        </w:rPr>
        <w:drawing>
          <wp:inline distT="0" distB="0" distL="0" distR="0" wp14:anchorId="5ECCA9EC" wp14:editId="28BC52F6">
            <wp:extent cx="4790878" cy="46101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0878" cy="4610100"/>
                    </a:xfrm>
                    <a:prstGeom prst="rect">
                      <a:avLst/>
                    </a:prstGeom>
                  </pic:spPr>
                </pic:pic>
              </a:graphicData>
            </a:graphic>
          </wp:inline>
        </w:drawing>
      </w:r>
    </w:p>
    <w:p w14:paraId="52CCF50E" w14:textId="48AA8B28" w:rsidR="00A06102" w:rsidRPr="00BA381B" w:rsidRDefault="00BA381B" w:rsidP="00BA381B">
      <w:pPr>
        <w:pStyle w:val="a0"/>
      </w:pPr>
      <w:r>
        <w:rPr>
          <w:rFonts w:cs="Cambria"/>
          <w:bCs/>
          <w:kern w:val="2"/>
        </w:rPr>
        <w:lastRenderedPageBreak/>
        <w:t>Рисунок 10</w:t>
      </w:r>
      <w:r w:rsidRPr="005E2415">
        <w:rPr>
          <w:rFonts w:cs="Cambria"/>
          <w:bCs/>
          <w:kern w:val="2"/>
        </w:rPr>
        <w:t xml:space="preserve"> – </w:t>
      </w:r>
      <w:r>
        <w:rPr>
          <w:rFonts w:cs="Cambria"/>
          <w:bCs/>
          <w:kern w:val="2"/>
        </w:rPr>
        <w:t>Различные способы сопоставления траекторий. Сверху-вниз , слева-направо</w:t>
      </w:r>
      <w:r w:rsidRPr="00BA381B">
        <w:rPr>
          <w:rFonts w:cs="Cambria"/>
          <w:bCs/>
          <w:kern w:val="2"/>
        </w:rPr>
        <w:t xml:space="preserve">: </w:t>
      </w:r>
      <w:r>
        <w:rPr>
          <w:rFonts w:cs="Cambria"/>
          <w:bCs/>
          <w:kern w:val="2"/>
        </w:rPr>
        <w:t>без сопоставления, вращение и перемещение, вращение перемещение и масштаб , только масштаб.</w:t>
      </w:r>
    </w:p>
    <w:p w14:paraId="52C92E9A" w14:textId="52C11E4E" w:rsidR="00A06102" w:rsidRPr="00914DB5" w:rsidRDefault="00BA381B" w:rsidP="00E54095">
      <w:pPr>
        <w:pStyle w:val="a0"/>
      </w:pPr>
      <w:r>
        <w:t xml:space="preserve">Может казаться, что лучше всего сравнивать траектории без сопоставления, но тогда для оригинального набора данных мы получаем следующий результат </w:t>
      </w:r>
      <w:r w:rsidR="00AC709A">
        <w:t>, рисунок</w:t>
      </w:r>
      <w:r>
        <w:t xml:space="preserve"> 11</w:t>
      </w:r>
      <w:r w:rsidR="00AC2C63">
        <w:t xml:space="preserve"> </w:t>
      </w:r>
      <w:r>
        <w:t>.</w:t>
      </w:r>
      <w:r w:rsidR="00914DB5">
        <w:t xml:space="preserve"> Можем </w:t>
      </w:r>
      <w:r w:rsidR="00F9500E">
        <w:t>видеть,</w:t>
      </w:r>
      <w:r w:rsidR="00914DB5">
        <w:t xml:space="preserve"> что ошибка достаточно большая, хотя </w:t>
      </w:r>
      <w:r w:rsidR="008C3A3A">
        <w:t>очевидно,</w:t>
      </w:r>
      <w:r w:rsidR="00914DB5">
        <w:t xml:space="preserve"> что фигуры похожи с точно</w:t>
      </w:r>
      <w:r w:rsidR="004E094C">
        <w:t>стью до сдвига. На рисунке</w:t>
      </w:r>
      <w:r w:rsidR="00914DB5">
        <w:t xml:space="preserve"> 12 показаны те же </w:t>
      </w:r>
      <w:r w:rsidR="008C3A3A">
        <w:t>траектории,</w:t>
      </w:r>
      <w:r w:rsidR="00914DB5">
        <w:t xml:space="preserve"> но с применением сопоставления и как видно траектории почти совпадают.</w:t>
      </w:r>
    </w:p>
    <w:p w14:paraId="74BFE69A" w14:textId="7549DFCC" w:rsidR="00BA381B" w:rsidRPr="00914DB5" w:rsidRDefault="00BA381B" w:rsidP="00AC709A">
      <w:pPr>
        <w:pStyle w:val="a0"/>
        <w:ind w:firstLine="0"/>
        <w:jc w:val="center"/>
      </w:pPr>
      <w:r>
        <w:rPr>
          <w:noProof/>
          <w:lang w:eastAsia="ru-RU" w:bidi="ar-SA"/>
        </w:rPr>
        <w:drawing>
          <wp:inline distT="0" distB="0" distL="0" distR="0" wp14:anchorId="2E1B9C48" wp14:editId="732E8FCF">
            <wp:extent cx="4814455" cy="403889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2582" cy="4045711"/>
                    </a:xfrm>
                    <a:prstGeom prst="rect">
                      <a:avLst/>
                    </a:prstGeom>
                  </pic:spPr>
                </pic:pic>
              </a:graphicData>
            </a:graphic>
          </wp:inline>
        </w:drawing>
      </w:r>
    </w:p>
    <w:p w14:paraId="7722EF87" w14:textId="7A3F98D9" w:rsidR="00BA381B" w:rsidRPr="00914DB5" w:rsidRDefault="00AC2C63" w:rsidP="00BA381B">
      <w:pPr>
        <w:pStyle w:val="a0"/>
        <w:rPr>
          <w:lang w:val="en-US"/>
        </w:rPr>
      </w:pPr>
      <w:r>
        <w:rPr>
          <w:color w:val="212529"/>
        </w:rPr>
        <w:t>Рисунок </w:t>
      </w:r>
      <w:r w:rsidR="00BA381B">
        <w:rPr>
          <w:rFonts w:cs="Cambria"/>
          <w:bCs/>
          <w:kern w:val="2"/>
        </w:rPr>
        <w:t>11</w:t>
      </w:r>
      <w:r>
        <w:rPr>
          <w:rFonts w:cs="Cambria"/>
          <w:bCs/>
          <w:kern w:val="2"/>
        </w:rPr>
        <w:t xml:space="preserve"> – </w:t>
      </w:r>
      <w:r w:rsidR="00914DB5">
        <w:rPr>
          <w:rFonts w:cs="Cambria"/>
          <w:bCs/>
          <w:kern w:val="2"/>
        </w:rPr>
        <w:t>Результат</w:t>
      </w:r>
      <w:r>
        <w:rPr>
          <w:rFonts w:cs="Cambria"/>
          <w:bCs/>
          <w:kern w:val="2"/>
        </w:rPr>
        <w:t xml:space="preserve"> </w:t>
      </w:r>
      <w:r w:rsidR="00914DB5">
        <w:rPr>
          <w:rFonts w:cs="Cambria"/>
          <w:bCs/>
          <w:kern w:val="2"/>
        </w:rPr>
        <w:t xml:space="preserve"> сравнения истинной траекторий и вычисленной </w:t>
      </w:r>
      <w:r w:rsidR="00914DB5">
        <w:rPr>
          <w:rFonts w:cs="Cambria"/>
          <w:bCs/>
          <w:kern w:val="2"/>
          <w:lang w:val="en-US"/>
        </w:rPr>
        <w:t>VINS</w:t>
      </w:r>
      <w:r w:rsidR="00914DB5">
        <w:rPr>
          <w:rFonts w:cs="Cambria"/>
          <w:bCs/>
          <w:kern w:val="2"/>
        </w:rPr>
        <w:t xml:space="preserve"> без сопоставления. Пунктиром обозначена истинная траектория, цветной линией траектория полученная из </w:t>
      </w:r>
      <w:r w:rsidR="00914DB5">
        <w:rPr>
          <w:rFonts w:cs="Cambria"/>
          <w:bCs/>
          <w:kern w:val="2"/>
          <w:lang w:val="en-US"/>
        </w:rPr>
        <w:t>VINS</w:t>
      </w:r>
      <w:r w:rsidR="00914DB5" w:rsidRPr="00914DB5">
        <w:rPr>
          <w:rFonts w:cs="Cambria"/>
          <w:bCs/>
          <w:kern w:val="2"/>
        </w:rPr>
        <w:t>.</w:t>
      </w:r>
      <w:r w:rsidR="00914DB5">
        <w:rPr>
          <w:rFonts w:cs="Cambria"/>
          <w:bCs/>
          <w:kern w:val="2"/>
        </w:rPr>
        <w:t xml:space="preserve">  Последовательность </w:t>
      </w:r>
      <w:r w:rsidR="00914DB5">
        <w:rPr>
          <w:rFonts w:cs="Cambria"/>
          <w:bCs/>
          <w:kern w:val="2"/>
          <w:lang w:val="en-US"/>
        </w:rPr>
        <w:t>V1_01_easy.</w:t>
      </w:r>
    </w:p>
    <w:p w14:paraId="2FDA2D5C" w14:textId="506264FC" w:rsidR="00A06102" w:rsidRDefault="00914DB5" w:rsidP="00AC709A">
      <w:pPr>
        <w:pStyle w:val="a0"/>
        <w:ind w:firstLine="0"/>
        <w:jc w:val="center"/>
      </w:pPr>
      <w:r>
        <w:rPr>
          <w:noProof/>
          <w:lang w:eastAsia="ru-RU" w:bidi="ar-SA"/>
        </w:rPr>
        <w:lastRenderedPageBreak/>
        <w:drawing>
          <wp:inline distT="0" distB="0" distL="0" distR="0" wp14:anchorId="151877B0" wp14:editId="4AD75EEC">
            <wp:extent cx="5196723" cy="43129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3563" cy="4326896"/>
                    </a:xfrm>
                    <a:prstGeom prst="rect">
                      <a:avLst/>
                    </a:prstGeom>
                  </pic:spPr>
                </pic:pic>
              </a:graphicData>
            </a:graphic>
          </wp:inline>
        </w:drawing>
      </w:r>
    </w:p>
    <w:p w14:paraId="0634AE20" w14:textId="7CEE49C4" w:rsidR="00914DB5" w:rsidRPr="000D3DAD" w:rsidRDefault="00AC2C63" w:rsidP="00914DB5">
      <w:pPr>
        <w:pStyle w:val="a0"/>
      </w:pPr>
      <w:r>
        <w:rPr>
          <w:color w:val="212529"/>
        </w:rPr>
        <w:t>Рисунок </w:t>
      </w:r>
      <w:r>
        <w:rPr>
          <w:rFonts w:cs="Cambria"/>
          <w:bCs/>
          <w:kern w:val="2"/>
        </w:rPr>
        <w:t xml:space="preserve">12 – </w:t>
      </w:r>
      <w:r w:rsidR="00914DB5">
        <w:rPr>
          <w:rFonts w:cs="Cambria"/>
          <w:bCs/>
          <w:kern w:val="2"/>
        </w:rPr>
        <w:t>Результат</w:t>
      </w:r>
      <w:r>
        <w:rPr>
          <w:rFonts w:cs="Cambria"/>
          <w:bCs/>
          <w:kern w:val="2"/>
        </w:rPr>
        <w:t xml:space="preserve"> </w:t>
      </w:r>
      <w:r w:rsidR="00914DB5">
        <w:rPr>
          <w:rFonts w:cs="Cambria"/>
          <w:bCs/>
          <w:kern w:val="2"/>
        </w:rPr>
        <w:t xml:space="preserve"> сравнения истинной траекторий и вычисленной </w:t>
      </w:r>
      <w:r w:rsidR="00914DB5">
        <w:rPr>
          <w:rFonts w:cs="Cambria"/>
          <w:bCs/>
          <w:kern w:val="2"/>
          <w:lang w:val="en-US"/>
        </w:rPr>
        <w:t>VINS</w:t>
      </w:r>
      <w:r w:rsidR="00914DB5">
        <w:rPr>
          <w:rFonts w:cs="Cambria"/>
          <w:bCs/>
          <w:kern w:val="2"/>
        </w:rPr>
        <w:t xml:space="preserve"> с сопоставлением. Пунктиром обозначена истинная траектория, цветной линией траектория полученная из </w:t>
      </w:r>
      <w:r w:rsidR="00914DB5">
        <w:rPr>
          <w:rFonts w:cs="Cambria"/>
          <w:bCs/>
          <w:kern w:val="2"/>
          <w:lang w:val="en-US"/>
        </w:rPr>
        <w:t>VINS</w:t>
      </w:r>
      <w:r w:rsidR="00914DB5" w:rsidRPr="00914DB5">
        <w:rPr>
          <w:rFonts w:cs="Cambria"/>
          <w:bCs/>
          <w:kern w:val="2"/>
        </w:rPr>
        <w:t>.</w:t>
      </w:r>
      <w:r w:rsidR="00914DB5">
        <w:rPr>
          <w:rFonts w:cs="Cambria"/>
          <w:bCs/>
          <w:kern w:val="2"/>
        </w:rPr>
        <w:t xml:space="preserve">  Последовательность </w:t>
      </w:r>
      <w:r w:rsidR="00914DB5">
        <w:rPr>
          <w:rFonts w:cs="Cambria"/>
          <w:bCs/>
          <w:kern w:val="2"/>
          <w:lang w:val="en-US"/>
        </w:rPr>
        <w:t>V</w:t>
      </w:r>
      <w:r w:rsidR="00914DB5" w:rsidRPr="000D3DAD">
        <w:rPr>
          <w:rFonts w:cs="Cambria"/>
          <w:bCs/>
          <w:kern w:val="2"/>
        </w:rPr>
        <w:t>1_01_</w:t>
      </w:r>
      <w:r w:rsidR="00914DB5">
        <w:rPr>
          <w:rFonts w:cs="Cambria"/>
          <w:bCs/>
          <w:kern w:val="2"/>
          <w:lang w:val="en-US"/>
        </w:rPr>
        <w:t>easy</w:t>
      </w:r>
      <w:r w:rsidR="00914DB5" w:rsidRPr="000D3DAD">
        <w:rPr>
          <w:rFonts w:cs="Cambria"/>
          <w:bCs/>
          <w:kern w:val="2"/>
        </w:rPr>
        <w:t>.</w:t>
      </w:r>
    </w:p>
    <w:p w14:paraId="69C8FA26" w14:textId="00127649" w:rsidR="00914DB5" w:rsidRDefault="00914DB5" w:rsidP="00E54095">
      <w:pPr>
        <w:pStyle w:val="a0"/>
      </w:pPr>
    </w:p>
    <w:p w14:paraId="13CBE471" w14:textId="1FB944BF" w:rsidR="00914DB5" w:rsidRPr="008073DC" w:rsidRDefault="008C3A3A" w:rsidP="008073DC">
      <w:pPr>
        <w:pStyle w:val="a0"/>
      </w:pPr>
      <w:r>
        <w:t>При использовании сдвига</w:t>
      </w:r>
      <w:r w:rsidR="00914DB5">
        <w:t xml:space="preserve"> во</w:t>
      </w:r>
      <w:r>
        <w:t>зникает другая проблема, если для</w:t>
      </w:r>
      <w:r w:rsidR="00914DB5">
        <w:t xml:space="preserve"> каждой пары </w:t>
      </w:r>
      <w:r w:rsidR="008073DC">
        <w:t xml:space="preserve">траекторий производить различное сопоставление, итоговое результаты будет невозможно </w:t>
      </w:r>
      <w:r>
        <w:t>согласовать</w:t>
      </w:r>
      <w:r w:rsidR="008073DC">
        <w:t xml:space="preserve"> между собой. Для этого команда </w:t>
      </w:r>
      <w:r w:rsidR="008073DC">
        <w:rPr>
          <w:i/>
          <w:lang w:val="en-US"/>
        </w:rPr>
        <w:t>evo</w:t>
      </w:r>
      <w:r w:rsidR="008073DC" w:rsidRPr="008073DC">
        <w:rPr>
          <w:i/>
        </w:rPr>
        <w:t>_</w:t>
      </w:r>
      <w:r w:rsidR="008073DC">
        <w:rPr>
          <w:i/>
          <w:lang w:val="en-US"/>
        </w:rPr>
        <w:t>ape</w:t>
      </w:r>
      <w:r w:rsidR="008073DC">
        <w:rPr>
          <w:i/>
        </w:rPr>
        <w:t xml:space="preserve"> </w:t>
      </w:r>
      <w:r w:rsidR="008073DC">
        <w:t xml:space="preserve">будет использоваться с флагом </w:t>
      </w:r>
      <w:r w:rsidR="008073DC" w:rsidRPr="008073DC">
        <w:rPr>
          <w:i/>
        </w:rPr>
        <w:t>--align_origin</w:t>
      </w:r>
      <w:r w:rsidR="00A06102">
        <w:rPr>
          <w:b/>
        </w:rPr>
        <w:t xml:space="preserve"> </w:t>
      </w:r>
      <w:r w:rsidR="008073DC" w:rsidRPr="008073DC">
        <w:t>,</w:t>
      </w:r>
      <w:r w:rsidR="008073DC">
        <w:t xml:space="preserve"> который отвечает за п</w:t>
      </w:r>
      <w:r w:rsidR="008073DC" w:rsidRPr="008073DC">
        <w:t xml:space="preserve">ростое </w:t>
      </w:r>
      <w:r w:rsidR="008073DC">
        <w:t xml:space="preserve">сопоставление по исходной точке. В данном случае, сопоставление у всех будет одинаковое и можно будет удобно сравнивать дрейф </w:t>
      </w:r>
      <w:r w:rsidR="008073DC" w:rsidRPr="008073DC">
        <w:t xml:space="preserve">оценки </w:t>
      </w:r>
      <w:r w:rsidR="008073DC">
        <w:t>траектории.</w:t>
      </w:r>
    </w:p>
    <w:p w14:paraId="61129AE5" w14:textId="1AEB63DF" w:rsidR="00914DB5" w:rsidRPr="008073DC" w:rsidRDefault="008073DC" w:rsidP="000D2DE2">
      <w:pPr>
        <w:pStyle w:val="a0"/>
      </w:pPr>
      <w:r>
        <w:t xml:space="preserve">В результате, итоговая команда для вычисления </w:t>
      </w:r>
      <w:r>
        <w:rPr>
          <w:lang w:val="en-US"/>
        </w:rPr>
        <w:t>APE</w:t>
      </w:r>
      <w:r w:rsidRPr="008073DC">
        <w:t xml:space="preserve"> </w:t>
      </w:r>
      <w:r>
        <w:t>выглядит следующим образом</w:t>
      </w:r>
      <w:r w:rsidRPr="008073DC">
        <w:t>:</w:t>
      </w:r>
    </w:p>
    <w:p w14:paraId="53F04D3B" w14:textId="190A2302" w:rsidR="008073DC" w:rsidRPr="008073DC" w:rsidRDefault="008073DC" w:rsidP="000D2DE2">
      <w:pPr>
        <w:pStyle w:val="a0"/>
        <w:rPr>
          <w:b/>
          <w:i/>
          <w:lang w:val="en-US"/>
        </w:rPr>
      </w:pPr>
      <w:r w:rsidRPr="008073DC">
        <w:rPr>
          <w:i/>
          <w:lang w:val="en-US"/>
        </w:rPr>
        <w:t>evo</w:t>
      </w:r>
      <w:r w:rsidRPr="008073DC">
        <w:rPr>
          <w:i/>
        </w:rPr>
        <w:t>_</w:t>
      </w:r>
      <w:r w:rsidRPr="008073DC">
        <w:rPr>
          <w:i/>
          <w:lang w:val="en-US"/>
        </w:rPr>
        <w:t>ape</w:t>
      </w:r>
      <w:r w:rsidRPr="008073DC">
        <w:rPr>
          <w:i/>
        </w:rPr>
        <w:t xml:space="preserve"> </w:t>
      </w:r>
      <w:r w:rsidRPr="008073DC">
        <w:rPr>
          <w:i/>
          <w:lang w:val="en-US"/>
        </w:rPr>
        <w:t>tum</w:t>
      </w:r>
      <w:r w:rsidRPr="008073DC">
        <w:rPr>
          <w:i/>
        </w:rPr>
        <w:t xml:space="preserve"> &lt;путь до ист. тр.&gt; </w:t>
      </w:r>
      <w:r w:rsidRPr="008073DC">
        <w:rPr>
          <w:i/>
          <w:lang w:val="en-US"/>
        </w:rPr>
        <w:t>&lt;</w:t>
      </w:r>
      <w:r w:rsidRPr="008073DC">
        <w:rPr>
          <w:i/>
        </w:rPr>
        <w:t>путь</w:t>
      </w:r>
      <w:r w:rsidRPr="008073DC">
        <w:rPr>
          <w:i/>
          <w:lang w:val="en-US"/>
        </w:rPr>
        <w:t xml:space="preserve"> </w:t>
      </w:r>
      <w:r w:rsidRPr="008073DC">
        <w:rPr>
          <w:i/>
        </w:rPr>
        <w:t>до</w:t>
      </w:r>
      <w:r w:rsidRPr="008073DC">
        <w:rPr>
          <w:i/>
          <w:lang w:val="en-US"/>
        </w:rPr>
        <w:t xml:space="preserve"> </w:t>
      </w:r>
      <w:r w:rsidRPr="008073DC">
        <w:rPr>
          <w:i/>
        </w:rPr>
        <w:t>выч</w:t>
      </w:r>
      <w:r w:rsidRPr="008073DC">
        <w:rPr>
          <w:i/>
          <w:lang w:val="en-US"/>
        </w:rPr>
        <w:t xml:space="preserve">. </w:t>
      </w:r>
      <w:r w:rsidRPr="008073DC">
        <w:rPr>
          <w:i/>
        </w:rPr>
        <w:t>тр</w:t>
      </w:r>
      <w:r w:rsidRPr="008073DC">
        <w:rPr>
          <w:i/>
          <w:lang w:val="en-US"/>
        </w:rPr>
        <w:t>.&gt; -p --align_origin --save_results results.zip</w:t>
      </w:r>
    </w:p>
    <w:p w14:paraId="312389FD" w14:textId="3B44CBA8" w:rsidR="008073DC" w:rsidRPr="008073DC" w:rsidRDefault="008073DC" w:rsidP="000D2DE2">
      <w:pPr>
        <w:pStyle w:val="a0"/>
      </w:pPr>
      <w:r>
        <w:lastRenderedPageBreak/>
        <w:t xml:space="preserve">Результат которой сохраняется в файл </w:t>
      </w:r>
      <w:r w:rsidRPr="008073DC">
        <w:rPr>
          <w:i/>
          <w:lang w:val="en-US"/>
        </w:rPr>
        <w:t>results</w:t>
      </w:r>
      <w:r w:rsidRPr="008073DC">
        <w:rPr>
          <w:i/>
        </w:rPr>
        <w:t>.</w:t>
      </w:r>
      <w:r w:rsidRPr="008073DC">
        <w:rPr>
          <w:i/>
          <w:lang w:val="en-US"/>
        </w:rPr>
        <w:t>zip</w:t>
      </w:r>
    </w:p>
    <w:p w14:paraId="42477A00" w14:textId="0BA0016E" w:rsidR="00050845" w:rsidRDefault="00050845" w:rsidP="00050845">
      <w:pPr>
        <w:pStyle w:val="a0"/>
      </w:pPr>
      <w:r>
        <w:t xml:space="preserve">После выполнения сравнения истинных траекторий с вычисленными </w:t>
      </w:r>
      <w:r>
        <w:rPr>
          <w:lang w:val="en-US"/>
        </w:rPr>
        <w:t>VINS</w:t>
      </w:r>
      <w:r>
        <w:t xml:space="preserve">, с использованием инструмента </w:t>
      </w:r>
      <w:r w:rsidRPr="008073DC">
        <w:rPr>
          <w:i/>
          <w:lang w:val="en-US"/>
        </w:rPr>
        <w:t>evo</w:t>
      </w:r>
      <w:r w:rsidRPr="008073DC">
        <w:rPr>
          <w:i/>
        </w:rPr>
        <w:t>_</w:t>
      </w:r>
      <w:r w:rsidRPr="008073DC">
        <w:rPr>
          <w:i/>
          <w:lang w:val="en-US"/>
        </w:rPr>
        <w:t>ape</w:t>
      </w:r>
      <w:r>
        <w:t xml:space="preserve"> , было  получено  множество файлов фалов </w:t>
      </w:r>
      <w:r w:rsidRPr="008073DC">
        <w:rPr>
          <w:i/>
          <w:lang w:val="en-US"/>
        </w:rPr>
        <w:t>results</w:t>
      </w:r>
      <w:r w:rsidRPr="00050845">
        <w:t>.</w:t>
      </w:r>
      <w:r>
        <w:rPr>
          <w:lang w:val="en-US"/>
        </w:rPr>
        <w:t>zip</w:t>
      </w:r>
      <w:r>
        <w:t xml:space="preserve">. Для обработки и сравнения этих файлов используется инструмент </w:t>
      </w:r>
      <w:r>
        <w:rPr>
          <w:lang w:val="en-US"/>
        </w:rPr>
        <w:t>EVO</w:t>
      </w:r>
      <w:r>
        <w:t xml:space="preserve"> </w:t>
      </w:r>
      <w:r w:rsidRPr="00050845">
        <w:t xml:space="preserve"> </w:t>
      </w:r>
      <w:r>
        <w:rPr>
          <w:i/>
        </w:rPr>
        <w:t xml:space="preserve">evo_res, </w:t>
      </w:r>
      <w:r w:rsidRPr="00050845">
        <w:t>который с</w:t>
      </w:r>
      <w:r>
        <w:t xml:space="preserve">оединяет полученные </w:t>
      </w:r>
      <w:r>
        <w:rPr>
          <w:lang w:val="en-US"/>
        </w:rPr>
        <w:t>APE</w:t>
      </w:r>
      <w:r w:rsidRPr="00050845">
        <w:t xml:space="preserve"> </w:t>
      </w:r>
      <w:r>
        <w:t>из разных последовательностей в один график.</w:t>
      </w:r>
    </w:p>
    <w:p w14:paraId="217595A5" w14:textId="13B3F29F" w:rsidR="008073DC" w:rsidRPr="00050845" w:rsidRDefault="00050845" w:rsidP="00050845">
      <w:pPr>
        <w:pStyle w:val="a0"/>
      </w:pPr>
      <w:r>
        <w:t xml:space="preserve">Таким образом был получен график </w:t>
      </w:r>
      <w:r>
        <w:rPr>
          <w:lang w:val="en-US"/>
        </w:rPr>
        <w:t>APE</w:t>
      </w:r>
      <w:r w:rsidRPr="00050845">
        <w:t xml:space="preserve"> </w:t>
      </w:r>
      <w:r>
        <w:t xml:space="preserve">для всех разрешений  для последовательности </w:t>
      </w:r>
      <w:r>
        <w:rPr>
          <w:lang w:val="en-US"/>
        </w:rPr>
        <w:t>V</w:t>
      </w:r>
      <w:r w:rsidRPr="00050845">
        <w:t>1_01_</w:t>
      </w:r>
      <w:r>
        <w:rPr>
          <w:lang w:val="en-US"/>
        </w:rPr>
        <w:t>easy</w:t>
      </w:r>
      <w:r w:rsidR="002C7C9F">
        <w:t>, см. рисунок</w:t>
      </w:r>
      <w:r>
        <w:t xml:space="preserve"> 13.</w:t>
      </w:r>
    </w:p>
    <w:p w14:paraId="464DCE0A" w14:textId="0E5EC111" w:rsidR="008073DC" w:rsidRDefault="00050845" w:rsidP="00B65E6D">
      <w:pPr>
        <w:pStyle w:val="a0"/>
        <w:ind w:firstLine="0"/>
        <w:rPr>
          <w:b/>
        </w:rPr>
      </w:pPr>
      <w:r>
        <w:rPr>
          <w:noProof/>
          <w:lang w:eastAsia="ru-RU" w:bidi="ar-SA"/>
        </w:rPr>
        <w:drawing>
          <wp:inline distT="0" distB="0" distL="0" distR="0" wp14:anchorId="5247CCC5" wp14:editId="4DBABC22">
            <wp:extent cx="5959980" cy="29032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5746" cy="2925513"/>
                    </a:xfrm>
                    <a:prstGeom prst="rect">
                      <a:avLst/>
                    </a:prstGeom>
                  </pic:spPr>
                </pic:pic>
              </a:graphicData>
            </a:graphic>
          </wp:inline>
        </w:drawing>
      </w:r>
    </w:p>
    <w:p w14:paraId="64215E13" w14:textId="4CEC1DA4" w:rsidR="00050845" w:rsidRPr="00E979CC" w:rsidRDefault="00AC2C63" w:rsidP="00050845">
      <w:pPr>
        <w:pStyle w:val="a0"/>
      </w:pPr>
      <w:r>
        <w:rPr>
          <w:color w:val="212529"/>
        </w:rPr>
        <w:t xml:space="preserve">Рисунок </w:t>
      </w:r>
      <w:r w:rsidR="00050845">
        <w:rPr>
          <w:rFonts w:cs="Cambria"/>
          <w:bCs/>
          <w:kern w:val="2"/>
        </w:rPr>
        <w:t>13</w:t>
      </w:r>
      <w:r>
        <w:rPr>
          <w:rFonts w:cs="Cambria"/>
          <w:bCs/>
          <w:kern w:val="2"/>
        </w:rPr>
        <w:t xml:space="preserve"> – </w:t>
      </w:r>
      <w:r w:rsidR="00050845">
        <w:rPr>
          <w:rFonts w:cs="Cambria"/>
          <w:bCs/>
          <w:kern w:val="2"/>
        </w:rPr>
        <w:t xml:space="preserve">График </w:t>
      </w:r>
      <w:r w:rsidR="00050845">
        <w:rPr>
          <w:rFonts w:cs="Cambria"/>
          <w:bCs/>
          <w:kern w:val="2"/>
          <w:lang w:val="en-US"/>
        </w:rPr>
        <w:t>APE</w:t>
      </w:r>
      <w:r w:rsidR="00050845" w:rsidRPr="00050845">
        <w:rPr>
          <w:rFonts w:cs="Cambria"/>
          <w:bCs/>
          <w:kern w:val="2"/>
        </w:rPr>
        <w:t xml:space="preserve"> </w:t>
      </w:r>
      <w:r w:rsidR="00E979CC">
        <w:rPr>
          <w:rFonts w:cs="Cambria"/>
          <w:bCs/>
          <w:kern w:val="2"/>
          <w:lang w:val="en-US"/>
        </w:rPr>
        <w:t>VINS</w:t>
      </w:r>
      <w:r w:rsidR="00E979CC" w:rsidRPr="00E979CC">
        <w:rPr>
          <w:rFonts w:cs="Cambria"/>
          <w:bCs/>
          <w:kern w:val="2"/>
        </w:rPr>
        <w:t>-</w:t>
      </w:r>
      <w:r w:rsidR="00E979CC">
        <w:rPr>
          <w:rFonts w:cs="Cambria"/>
          <w:bCs/>
          <w:kern w:val="2"/>
          <w:lang w:val="en-US"/>
        </w:rPr>
        <w:t>Fusion</w:t>
      </w:r>
      <w:r w:rsidR="00E979CC" w:rsidRPr="00E979CC">
        <w:rPr>
          <w:rFonts w:cs="Cambria"/>
          <w:bCs/>
          <w:kern w:val="2"/>
        </w:rPr>
        <w:t xml:space="preserve"> </w:t>
      </w:r>
      <w:r w:rsidR="00050845">
        <w:rPr>
          <w:rFonts w:cs="Cambria"/>
          <w:bCs/>
          <w:kern w:val="2"/>
        </w:rPr>
        <w:t xml:space="preserve">для всех разрешений для последовательности </w:t>
      </w:r>
      <w:r w:rsidR="00050845">
        <w:rPr>
          <w:lang w:val="en-US"/>
        </w:rPr>
        <w:t>V</w:t>
      </w:r>
      <w:r w:rsidR="00050845" w:rsidRPr="00050845">
        <w:t>1_01_</w:t>
      </w:r>
      <w:r w:rsidR="00050845">
        <w:rPr>
          <w:lang w:val="en-US"/>
        </w:rPr>
        <w:t>easy</w:t>
      </w:r>
      <w:r w:rsidR="00E979CC" w:rsidRPr="00E979CC">
        <w:t>.</w:t>
      </w:r>
    </w:p>
    <w:p w14:paraId="1DD2861C" w14:textId="77777777" w:rsidR="00E979CC" w:rsidRDefault="00E979CC" w:rsidP="000D2DE2">
      <w:pPr>
        <w:pStyle w:val="a0"/>
      </w:pPr>
    </w:p>
    <w:p w14:paraId="2153A97E" w14:textId="78C9A800" w:rsidR="008073DC" w:rsidRDefault="00E979CC" w:rsidP="000D2DE2">
      <w:pPr>
        <w:pStyle w:val="a0"/>
      </w:pPr>
      <w:r>
        <w:t xml:space="preserve">Также </w:t>
      </w:r>
      <w:r>
        <w:rPr>
          <w:i/>
        </w:rPr>
        <w:t xml:space="preserve">evo_res </w:t>
      </w:r>
      <w:r>
        <w:t xml:space="preserve">предоставляет самые популярные статистики </w:t>
      </w:r>
      <w:r>
        <w:rPr>
          <w:lang w:val="en-US"/>
        </w:rPr>
        <w:t>APE</w:t>
      </w:r>
      <w:r w:rsidRPr="00E979CC">
        <w:t xml:space="preserve"> </w:t>
      </w:r>
      <w:r w:rsidR="004E3184">
        <w:t xml:space="preserve">для каждой последовательности и сохраняет их в </w:t>
      </w:r>
      <w:r w:rsidR="004E3184">
        <w:rPr>
          <w:lang w:val="en-US"/>
        </w:rPr>
        <w:t>csv</w:t>
      </w:r>
      <w:r w:rsidR="004E3184" w:rsidRPr="004E3184">
        <w:t xml:space="preserve"> </w:t>
      </w:r>
      <w:r w:rsidR="004E3184">
        <w:t xml:space="preserve">файл. Для лучшего отображения и восприятия , была написана программа </w:t>
      </w:r>
      <w:r w:rsidR="004E3184" w:rsidRPr="004E3184">
        <w:rPr>
          <w:b/>
          <w:i/>
        </w:rPr>
        <w:t>cvs_to_latex.py</w:t>
      </w:r>
      <w:r w:rsidR="004E3184">
        <w:t xml:space="preserve"> для перевода таблицы из </w:t>
      </w:r>
      <w:r w:rsidR="004E3184">
        <w:rPr>
          <w:lang w:val="en-US"/>
        </w:rPr>
        <w:t>csv</w:t>
      </w:r>
      <w:r w:rsidR="004E3184" w:rsidRPr="004E3184">
        <w:t xml:space="preserve"> </w:t>
      </w:r>
      <w:r w:rsidR="004E3184">
        <w:t xml:space="preserve">в </w:t>
      </w:r>
      <w:r w:rsidR="004E3184">
        <w:rPr>
          <w:lang w:val="en-US"/>
        </w:rPr>
        <w:t>latex</w:t>
      </w:r>
      <w:r w:rsidR="004E3184" w:rsidRPr="004E3184">
        <w:t xml:space="preserve"> </w:t>
      </w:r>
      <w:r w:rsidR="004E3184">
        <w:t>стиль. С помощью этой программы в</w:t>
      </w:r>
      <w:r>
        <w:t xml:space="preserve"> таблицу были собраны все полученные статистики для всех 15 последовательностей, см. рис</w:t>
      </w:r>
      <w:r w:rsidR="00793A7B">
        <w:t>унок</w:t>
      </w:r>
      <w:r>
        <w:t xml:space="preserve"> 14. </w:t>
      </w:r>
    </w:p>
    <w:p w14:paraId="43EF9CC4" w14:textId="35208544" w:rsidR="00E979CC" w:rsidRDefault="00E979CC" w:rsidP="000D2DE2">
      <w:pPr>
        <w:pStyle w:val="a0"/>
      </w:pPr>
      <w:r>
        <w:rPr>
          <w:noProof/>
          <w:lang w:eastAsia="ru-RU" w:bidi="ar-SA"/>
        </w:rPr>
        <w:lastRenderedPageBreak/>
        <w:drawing>
          <wp:inline distT="0" distB="0" distL="0" distR="0" wp14:anchorId="3BA54776" wp14:editId="4EB357D4">
            <wp:extent cx="4972014" cy="45186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6092" cy="4522367"/>
                    </a:xfrm>
                    <a:prstGeom prst="rect">
                      <a:avLst/>
                    </a:prstGeom>
                  </pic:spPr>
                </pic:pic>
              </a:graphicData>
            </a:graphic>
          </wp:inline>
        </w:drawing>
      </w:r>
    </w:p>
    <w:p w14:paraId="4F245038" w14:textId="6456B964" w:rsidR="00E979CC" w:rsidRPr="00E979CC" w:rsidRDefault="00E979CC" w:rsidP="00E979CC">
      <w:pPr>
        <w:pStyle w:val="a0"/>
      </w:pPr>
      <w:r>
        <w:rPr>
          <w:rFonts w:cs="Cambria"/>
          <w:bCs/>
          <w:kern w:val="2"/>
        </w:rPr>
        <w:t>Рисунок 14</w:t>
      </w:r>
      <w:r w:rsidRPr="005E2415">
        <w:rPr>
          <w:rFonts w:cs="Cambria"/>
          <w:bCs/>
          <w:kern w:val="2"/>
        </w:rPr>
        <w:t xml:space="preserve"> – </w:t>
      </w:r>
      <w:r>
        <w:rPr>
          <w:rFonts w:cs="Cambria"/>
          <w:bCs/>
          <w:kern w:val="2"/>
        </w:rPr>
        <w:t xml:space="preserve">Таблица статистик </w:t>
      </w:r>
      <w:r>
        <w:rPr>
          <w:rFonts w:cs="Cambria"/>
          <w:bCs/>
          <w:kern w:val="2"/>
          <w:lang w:val="en-US"/>
        </w:rPr>
        <w:t>APE</w:t>
      </w:r>
      <w:r>
        <w:rPr>
          <w:rFonts w:cs="Cambria"/>
          <w:bCs/>
          <w:kern w:val="2"/>
        </w:rPr>
        <w:t xml:space="preserve"> </w:t>
      </w:r>
      <w:r>
        <w:rPr>
          <w:rFonts w:cs="Cambria"/>
          <w:bCs/>
          <w:kern w:val="2"/>
          <w:lang w:val="en-US"/>
        </w:rPr>
        <w:t>VINS</w:t>
      </w:r>
      <w:r w:rsidRPr="00E979CC">
        <w:rPr>
          <w:rFonts w:cs="Cambria"/>
          <w:bCs/>
          <w:kern w:val="2"/>
        </w:rPr>
        <w:t>-</w:t>
      </w:r>
      <w:r>
        <w:rPr>
          <w:rFonts w:cs="Cambria"/>
          <w:bCs/>
          <w:kern w:val="2"/>
          <w:lang w:val="en-US"/>
        </w:rPr>
        <w:t>Fusion</w:t>
      </w:r>
      <w:r>
        <w:rPr>
          <w:rFonts w:cs="Cambria"/>
          <w:bCs/>
          <w:kern w:val="2"/>
        </w:rPr>
        <w:t xml:space="preserve"> для каждой рассматриваемой последовательности данных в этом подразделе.  </w:t>
      </w:r>
      <w:r>
        <w:rPr>
          <w:rFonts w:cs="Cambria"/>
          <w:bCs/>
          <w:kern w:val="2"/>
          <w:lang w:val="en-US"/>
        </w:rPr>
        <w:t>x</w:t>
      </w:r>
      <w:r w:rsidRPr="00E979CC">
        <w:rPr>
          <w:rFonts w:cs="Cambria"/>
          <w:bCs/>
          <w:kern w:val="2"/>
        </w:rPr>
        <w:t xml:space="preserve"> – </w:t>
      </w:r>
      <w:r>
        <w:rPr>
          <w:rFonts w:cs="Cambria"/>
          <w:bCs/>
          <w:kern w:val="2"/>
        </w:rPr>
        <w:t>обозначено,</w:t>
      </w:r>
      <w:r w:rsidRPr="00E979CC">
        <w:rPr>
          <w:rFonts w:cs="Cambria"/>
          <w:bCs/>
          <w:kern w:val="2"/>
        </w:rPr>
        <w:t xml:space="preserve"> </w:t>
      </w:r>
      <w:r>
        <w:rPr>
          <w:rFonts w:cs="Cambria"/>
          <w:bCs/>
          <w:kern w:val="2"/>
        </w:rPr>
        <w:t>что алгоритм потерял траекторию и ошибка превысила 100м.</w:t>
      </w:r>
      <w:r w:rsidR="007F0397">
        <w:rPr>
          <w:rFonts w:cs="Cambria"/>
          <w:bCs/>
          <w:kern w:val="2"/>
        </w:rPr>
        <w:t>(</w:t>
      </w:r>
      <w:r w:rsidR="007F0397">
        <w:rPr>
          <w:rFonts w:cs="Cambria"/>
          <w:bCs/>
          <w:kern w:val="2"/>
          <w:lang w:val="en-US"/>
        </w:rPr>
        <w:t>V</w:t>
      </w:r>
      <w:r w:rsidR="007F0397" w:rsidRPr="007F0397">
        <w:rPr>
          <w:rFonts w:cs="Cambria"/>
          <w:bCs/>
          <w:kern w:val="2"/>
        </w:rPr>
        <w:t>1 -</w:t>
      </w:r>
      <w:r w:rsidR="007F0397" w:rsidRPr="007F0397">
        <w:t xml:space="preserve"> </w:t>
      </w:r>
      <w:r w:rsidR="007F0397">
        <w:rPr>
          <w:lang w:val="en-US"/>
        </w:rPr>
        <w:t>V</w:t>
      </w:r>
      <w:r w:rsidR="007F0397" w:rsidRPr="00050845">
        <w:t>1_01_</w:t>
      </w:r>
      <w:r w:rsidR="007F0397">
        <w:rPr>
          <w:lang w:val="en-US"/>
        </w:rPr>
        <w:t>easy</w:t>
      </w:r>
      <w:r w:rsidR="007F0397">
        <w:t xml:space="preserve">, </w:t>
      </w:r>
      <w:r w:rsidR="007F0397">
        <w:rPr>
          <w:lang w:val="en-US"/>
        </w:rPr>
        <w:t>V</w:t>
      </w:r>
      <w:r w:rsidR="007F0397" w:rsidRPr="007F0397">
        <w:t xml:space="preserve">2 - </w:t>
      </w:r>
      <w:r w:rsidR="007F0397">
        <w:rPr>
          <w:lang w:val="en-US"/>
        </w:rPr>
        <w:t>V</w:t>
      </w:r>
      <w:r w:rsidR="007F0397" w:rsidRPr="007F0397">
        <w:t>2_03_</w:t>
      </w:r>
      <w:r w:rsidR="007F0397">
        <w:rPr>
          <w:lang w:val="en-US"/>
        </w:rPr>
        <w:t>difficult</w:t>
      </w:r>
      <w:r w:rsidR="007F0397">
        <w:t xml:space="preserve">, </w:t>
      </w:r>
      <w:r w:rsidR="007F0397">
        <w:rPr>
          <w:lang w:val="en-US"/>
        </w:rPr>
        <w:t>MH</w:t>
      </w:r>
      <w:r w:rsidR="007F0397" w:rsidRPr="007F0397">
        <w:t xml:space="preserve">- </w:t>
      </w:r>
      <w:r w:rsidR="007F0397">
        <w:rPr>
          <w:lang w:val="en-US"/>
        </w:rPr>
        <w:t>MH</w:t>
      </w:r>
      <w:r w:rsidR="007F0397" w:rsidRPr="007F0397">
        <w:t>_03_</w:t>
      </w:r>
      <w:r w:rsidR="007F0397">
        <w:rPr>
          <w:lang w:val="en-US"/>
        </w:rPr>
        <w:t>meddium</w:t>
      </w:r>
      <w:r w:rsidR="007F0397">
        <w:rPr>
          <w:rFonts w:cs="Cambria"/>
          <w:bCs/>
          <w:kern w:val="2"/>
        </w:rPr>
        <w:t>)</w:t>
      </w:r>
      <w:r>
        <w:rPr>
          <w:rFonts w:cs="Cambria"/>
          <w:bCs/>
          <w:kern w:val="2"/>
        </w:rPr>
        <w:t xml:space="preserve">  </w:t>
      </w:r>
    </w:p>
    <w:p w14:paraId="7F5F17B7" w14:textId="74888D14" w:rsidR="00E979CC" w:rsidRDefault="00E979CC" w:rsidP="000D2DE2">
      <w:pPr>
        <w:pStyle w:val="a0"/>
      </w:pPr>
    </w:p>
    <w:p w14:paraId="0009387F" w14:textId="1E667D83" w:rsidR="00E979CC" w:rsidRDefault="008C3A3A" w:rsidP="000D2DE2">
      <w:pPr>
        <w:pStyle w:val="a0"/>
      </w:pPr>
      <w:r>
        <w:t xml:space="preserve">В ходе разработки, был создана система, позволяющий исследовать точность </w:t>
      </w:r>
      <w:r>
        <w:rPr>
          <w:lang w:val="en-US"/>
        </w:rPr>
        <w:t>VINS</w:t>
      </w:r>
      <w:r w:rsidRPr="008C3A3A">
        <w:t>-</w:t>
      </w:r>
      <w:r>
        <w:rPr>
          <w:lang w:val="en-US"/>
        </w:rPr>
        <w:t>Fusion</w:t>
      </w:r>
      <w:r w:rsidRPr="008C3A3A">
        <w:t xml:space="preserve"> </w:t>
      </w:r>
      <w:r>
        <w:t xml:space="preserve">на различных разрешениях камеры.  В ходе практического использования </w:t>
      </w:r>
      <w:r w:rsidR="00E979CC">
        <w:t>были получены</w:t>
      </w:r>
      <w:r w:rsidR="00E979CC" w:rsidRPr="00E979CC">
        <w:t>:</w:t>
      </w:r>
      <w:r w:rsidR="00E979CC">
        <w:t xml:space="preserve"> </w:t>
      </w:r>
    </w:p>
    <w:p w14:paraId="0F344175" w14:textId="0FFF3319" w:rsidR="00E979CC" w:rsidRDefault="00E979CC" w:rsidP="00E979CC">
      <w:pPr>
        <w:pStyle w:val="a0"/>
        <w:numPr>
          <w:ilvl w:val="0"/>
          <w:numId w:val="27"/>
        </w:numPr>
      </w:pPr>
      <w:r>
        <w:t xml:space="preserve">График </w:t>
      </w:r>
      <w:r>
        <w:rPr>
          <w:lang w:val="en-US"/>
        </w:rPr>
        <w:t>APE</w:t>
      </w:r>
      <w:r>
        <w:t xml:space="preserve"> </w:t>
      </w:r>
      <w:r>
        <w:rPr>
          <w:rFonts w:cs="Cambria"/>
          <w:bCs/>
          <w:kern w:val="2"/>
          <w:lang w:val="en-US"/>
        </w:rPr>
        <w:t>VINS</w:t>
      </w:r>
      <w:r w:rsidRPr="00E979CC">
        <w:rPr>
          <w:rFonts w:cs="Cambria"/>
          <w:bCs/>
          <w:kern w:val="2"/>
        </w:rPr>
        <w:t>-</w:t>
      </w:r>
      <w:r>
        <w:rPr>
          <w:rFonts w:cs="Cambria"/>
          <w:bCs/>
          <w:kern w:val="2"/>
          <w:lang w:val="en-US"/>
        </w:rPr>
        <w:t>Fusion</w:t>
      </w:r>
      <w:r>
        <w:rPr>
          <w:rFonts w:cs="Cambria"/>
          <w:bCs/>
          <w:kern w:val="2"/>
        </w:rPr>
        <w:t xml:space="preserve"> для различных разрешений </w:t>
      </w:r>
      <w:r>
        <w:rPr>
          <w:lang w:val="en-US"/>
        </w:rPr>
        <w:t>V</w:t>
      </w:r>
      <w:r w:rsidRPr="00050845">
        <w:t>1_01_</w:t>
      </w:r>
      <w:r>
        <w:rPr>
          <w:lang w:val="en-US"/>
        </w:rPr>
        <w:t>easy</w:t>
      </w:r>
      <w:r>
        <w:t>,</w:t>
      </w:r>
      <w:r w:rsidR="008C3A3A">
        <w:t xml:space="preserve"> р</w:t>
      </w:r>
      <w:r>
        <w:t xml:space="preserve">исунок 13. </w:t>
      </w:r>
    </w:p>
    <w:p w14:paraId="3AA4314B" w14:textId="77881AF5" w:rsidR="00E979CC" w:rsidRDefault="00E979CC" w:rsidP="00E979CC">
      <w:pPr>
        <w:pStyle w:val="a0"/>
        <w:numPr>
          <w:ilvl w:val="0"/>
          <w:numId w:val="27"/>
        </w:numPr>
      </w:pPr>
      <w:r w:rsidRPr="00E979CC">
        <w:rPr>
          <w:rFonts w:cs="Cambria"/>
          <w:bCs/>
          <w:kern w:val="2"/>
        </w:rPr>
        <w:t xml:space="preserve">Таблица статистик </w:t>
      </w:r>
      <w:r w:rsidRPr="00E979CC">
        <w:rPr>
          <w:rFonts w:cs="Cambria"/>
          <w:bCs/>
          <w:kern w:val="2"/>
          <w:lang w:val="en-US"/>
        </w:rPr>
        <w:t>APE</w:t>
      </w:r>
      <w:r w:rsidRPr="00E979CC">
        <w:rPr>
          <w:rFonts w:cs="Cambria"/>
          <w:bCs/>
          <w:kern w:val="2"/>
        </w:rPr>
        <w:t xml:space="preserve"> </w:t>
      </w:r>
      <w:r w:rsidRPr="00E979CC">
        <w:rPr>
          <w:rFonts w:cs="Cambria"/>
          <w:bCs/>
          <w:kern w:val="2"/>
          <w:lang w:val="en-US"/>
        </w:rPr>
        <w:t>VINS</w:t>
      </w:r>
      <w:r w:rsidRPr="00E979CC">
        <w:rPr>
          <w:rFonts w:cs="Cambria"/>
          <w:bCs/>
          <w:kern w:val="2"/>
        </w:rPr>
        <w:t>-</w:t>
      </w:r>
      <w:r w:rsidRPr="00E979CC">
        <w:rPr>
          <w:rFonts w:cs="Cambria"/>
          <w:bCs/>
          <w:kern w:val="2"/>
          <w:lang w:val="en-US"/>
        </w:rPr>
        <w:t>Fusion</w:t>
      </w:r>
      <w:r w:rsidRPr="00E979CC">
        <w:rPr>
          <w:rFonts w:cs="Cambria"/>
          <w:bCs/>
          <w:kern w:val="2"/>
        </w:rPr>
        <w:t xml:space="preserve"> для каждой рассматриваемой последовательности</w:t>
      </w:r>
      <w:r w:rsidR="008C3A3A">
        <w:rPr>
          <w:rFonts w:cs="Cambria"/>
          <w:bCs/>
          <w:kern w:val="2"/>
        </w:rPr>
        <w:t xml:space="preserve"> </w:t>
      </w:r>
      <w:r w:rsidR="008C3A3A">
        <w:rPr>
          <w:lang w:val="en-US"/>
        </w:rPr>
        <w:t>V</w:t>
      </w:r>
      <w:r w:rsidR="008C3A3A" w:rsidRPr="00050845">
        <w:t>1_01_</w:t>
      </w:r>
      <w:r w:rsidR="008C3A3A">
        <w:rPr>
          <w:lang w:val="en-US"/>
        </w:rPr>
        <w:t>easy</w:t>
      </w:r>
      <w:r w:rsidR="008C3A3A">
        <w:t xml:space="preserve">, </w:t>
      </w:r>
      <w:r w:rsidR="008C3A3A">
        <w:rPr>
          <w:lang w:val="en-US"/>
        </w:rPr>
        <w:t>V</w:t>
      </w:r>
      <w:r w:rsidR="008C3A3A" w:rsidRPr="007F0397">
        <w:t>2_03_</w:t>
      </w:r>
      <w:r w:rsidR="008C3A3A">
        <w:rPr>
          <w:lang w:val="en-US"/>
        </w:rPr>
        <w:t>difficult</w:t>
      </w:r>
      <w:r w:rsidR="008C3A3A">
        <w:t xml:space="preserve">, </w:t>
      </w:r>
      <w:r w:rsidR="008C3A3A">
        <w:rPr>
          <w:lang w:val="en-US"/>
        </w:rPr>
        <w:t>MH</w:t>
      </w:r>
      <w:r w:rsidR="008C3A3A" w:rsidRPr="007F0397">
        <w:t>_03_</w:t>
      </w:r>
      <w:r w:rsidR="008C3A3A">
        <w:rPr>
          <w:lang w:val="en-US"/>
        </w:rPr>
        <w:t>meddium</w:t>
      </w:r>
      <w:r w:rsidR="007F0397">
        <w:rPr>
          <w:rFonts w:cs="Cambria"/>
          <w:bCs/>
          <w:kern w:val="2"/>
        </w:rPr>
        <w:t xml:space="preserve">, </w:t>
      </w:r>
      <w:r w:rsidR="008C3A3A">
        <w:t>рисунок 14</w:t>
      </w:r>
      <w:r w:rsidR="007F0397">
        <w:rPr>
          <w:rFonts w:cs="Cambria"/>
          <w:bCs/>
          <w:kern w:val="2"/>
        </w:rPr>
        <w:t xml:space="preserve">. </w:t>
      </w:r>
    </w:p>
    <w:p w14:paraId="01C13C54" w14:textId="77777777" w:rsidR="007F0397" w:rsidRDefault="007F0397" w:rsidP="000D2DE2">
      <w:pPr>
        <w:pStyle w:val="a0"/>
      </w:pPr>
    </w:p>
    <w:p w14:paraId="296C37EA" w14:textId="1DF1EF55" w:rsidR="00E979CC" w:rsidRPr="00E979CC" w:rsidRDefault="00E979CC" w:rsidP="007F0397">
      <w:pPr>
        <w:pStyle w:val="a0"/>
        <w:ind w:firstLine="0"/>
      </w:pPr>
    </w:p>
    <w:p w14:paraId="4DF26114" w14:textId="636BD30E" w:rsidR="000D2DE2" w:rsidRPr="000D2DE2" w:rsidRDefault="008C3A3A" w:rsidP="000D2DE2">
      <w:pPr>
        <w:pStyle w:val="a0"/>
        <w:rPr>
          <w:b/>
        </w:rPr>
      </w:pPr>
      <w:r>
        <w:rPr>
          <w:b/>
        </w:rPr>
        <w:lastRenderedPageBreak/>
        <w:t>Интерпретация результатов</w:t>
      </w:r>
    </w:p>
    <w:p w14:paraId="212ABB7D" w14:textId="578F4D95" w:rsidR="000D2DE2" w:rsidRDefault="00B65E6D" w:rsidP="000D2DE2">
      <w:pPr>
        <w:pStyle w:val="a0"/>
      </w:pPr>
      <w:r>
        <w:t>Как и ожидалось из рисунока</w:t>
      </w:r>
      <w:r w:rsidR="003363F2">
        <w:t xml:space="preserve"> 13 видно, что чем меньше разрешение, тем выше получаемая </w:t>
      </w:r>
      <w:r w:rsidR="003363F2">
        <w:rPr>
          <w:lang w:val="en-US"/>
        </w:rPr>
        <w:t>APE</w:t>
      </w:r>
      <w:r w:rsidR="003363F2">
        <w:t xml:space="preserve">, что говорит об ухудшении точности работы алгоритма. Колебания на графики скорее всего связаны с сложными участками траектории такие как повороты. </w:t>
      </w:r>
    </w:p>
    <w:p w14:paraId="6C0F3A3C" w14:textId="048D55A7" w:rsidR="003363F2" w:rsidRDefault="003363F2" w:rsidP="00BB7FB3">
      <w:pPr>
        <w:pStyle w:val="a0"/>
      </w:pPr>
      <w:r>
        <w:t xml:space="preserve">Из таблицы из рис.14 </w:t>
      </w:r>
      <w:r w:rsidR="00BB7FB3">
        <w:t>можно сделать вывод</w:t>
      </w:r>
      <w:r>
        <w:t xml:space="preserve"> что чем сложнее</w:t>
      </w:r>
      <w:r w:rsidR="00BB7FB3">
        <w:t xml:space="preserve"> данные тем лучше нужны датчики</w:t>
      </w:r>
      <w:r>
        <w:t>, об этом говорит то что на простой последовательности</w:t>
      </w:r>
      <w:r w:rsidR="00BB7FB3" w:rsidRPr="00BB7FB3">
        <w:t xml:space="preserve"> </w:t>
      </w:r>
      <w:r w:rsidR="00BB7FB3">
        <w:rPr>
          <w:lang w:val="en-US"/>
        </w:rPr>
        <w:t>V</w:t>
      </w:r>
      <w:r w:rsidR="00BB7FB3">
        <w:t>1</w:t>
      </w:r>
      <w:r w:rsidR="00BB7FB3" w:rsidRPr="00BB7FB3">
        <w:t>_01_</w:t>
      </w:r>
      <w:r w:rsidR="00BB7FB3">
        <w:rPr>
          <w:lang w:val="en-US"/>
        </w:rPr>
        <w:t>easy</w:t>
      </w:r>
      <w:r>
        <w:t xml:space="preserve"> </w:t>
      </w:r>
      <w:r w:rsidR="00BB7FB3">
        <w:rPr>
          <w:lang w:val="en-US"/>
        </w:rPr>
        <w:t>VINS</w:t>
      </w:r>
      <w:r w:rsidR="00BB7FB3">
        <w:t xml:space="preserve"> справлялся на всех разрешениях несмотря на растущую ошибку. На сложной </w:t>
      </w:r>
      <w:r w:rsidR="00BB7FB3">
        <w:rPr>
          <w:lang w:val="en-US"/>
        </w:rPr>
        <w:t>V</w:t>
      </w:r>
      <w:r w:rsidR="00BB7FB3" w:rsidRPr="00BB7FB3">
        <w:t>2_03_</w:t>
      </w:r>
      <w:r w:rsidR="00BB7FB3">
        <w:rPr>
          <w:lang w:val="en-US"/>
        </w:rPr>
        <w:t>difficult</w:t>
      </w:r>
      <w:r w:rsidR="00BB7FB3" w:rsidRPr="00BB7FB3">
        <w:t xml:space="preserve"> </w:t>
      </w:r>
      <w:r w:rsidR="00BB7FB3">
        <w:rPr>
          <w:lang w:val="en-US"/>
        </w:rPr>
        <w:t>VINS</w:t>
      </w:r>
      <w:r w:rsidR="00BB7FB3" w:rsidRPr="00BB7FB3">
        <w:t xml:space="preserve"> </w:t>
      </w:r>
      <w:r w:rsidR="00BB7FB3">
        <w:t>уже не смог корректно стоить траекторию на разрешении 350 x 548 и 315 x 493.</w:t>
      </w:r>
    </w:p>
    <w:p w14:paraId="7839572B" w14:textId="125B8074" w:rsidR="00BB7FB3" w:rsidRDefault="00BB7FB3" w:rsidP="00BB7FB3">
      <w:pPr>
        <w:pStyle w:val="a0"/>
      </w:pPr>
      <w:r>
        <w:t xml:space="preserve">Если говорить о дальнейшем применении полученных данных, </w:t>
      </w:r>
      <w:r w:rsidR="00FC6243">
        <w:t>то можно разобрать пример выбора разрешения датчиков таким</w:t>
      </w:r>
      <w:r w:rsidR="00106AE1">
        <w:t>,</w:t>
      </w:r>
      <w:r w:rsidR="00FC6243">
        <w:t xml:space="preserve"> чтобы </w:t>
      </w:r>
      <w:r w:rsidR="00FC6243">
        <w:rPr>
          <w:lang w:val="en-US"/>
        </w:rPr>
        <w:t>RMSE</w:t>
      </w:r>
      <w:r w:rsidR="00FC6243" w:rsidRPr="00FC6243">
        <w:t xml:space="preserve"> </w:t>
      </w:r>
      <w:r w:rsidR="00FC6243">
        <w:rPr>
          <w:lang w:val="en-US"/>
        </w:rPr>
        <w:t>APE</w:t>
      </w:r>
      <w:r w:rsidR="00FC6243">
        <w:t xml:space="preserve"> была не больше </w:t>
      </w:r>
      <w:r w:rsidR="00FC6243" w:rsidRPr="00FC6243">
        <w:t xml:space="preserve">1 </w:t>
      </w:r>
      <w:r w:rsidR="00FC6243">
        <w:t>м</w:t>
      </w:r>
      <w:r w:rsidRPr="00BB7FB3">
        <w:t>:</w:t>
      </w:r>
    </w:p>
    <w:p w14:paraId="3D1B9945" w14:textId="585A4A22" w:rsidR="00BB7FB3" w:rsidRDefault="00BB7FB3" w:rsidP="00FC6243">
      <w:pPr>
        <w:pStyle w:val="a0"/>
        <w:numPr>
          <w:ilvl w:val="0"/>
          <w:numId w:val="29"/>
        </w:numPr>
      </w:pPr>
      <w:r>
        <w:t xml:space="preserve"> для задач с медленным движением БПЛА и яркой сценой , другими словами условиями близкими к </w:t>
      </w:r>
      <w:r>
        <w:rPr>
          <w:lang w:val="en-US"/>
        </w:rPr>
        <w:t>V</w:t>
      </w:r>
      <w:r w:rsidRPr="00BB7FB3">
        <w:t>1_01_</w:t>
      </w:r>
      <w:r>
        <w:rPr>
          <w:lang w:val="en-US"/>
        </w:rPr>
        <w:t>easy</w:t>
      </w:r>
      <w:r w:rsidR="00FC6243">
        <w:t xml:space="preserve"> е</w:t>
      </w:r>
      <w:r>
        <w:t>сли средняя ошибка должна быть меньше метро тогда лучше использовать камеры с разрешением</w:t>
      </w:r>
      <w:r w:rsidR="00FC6243">
        <w:t xml:space="preserve"> </w:t>
      </w:r>
      <w:r w:rsidR="00FC6243" w:rsidRPr="00FC6243">
        <w:t>&gt;389</w:t>
      </w:r>
      <w:r w:rsidR="00FC6243">
        <w:rPr>
          <w:lang w:val="en-US"/>
        </w:rPr>
        <w:t>x</w:t>
      </w:r>
      <w:r w:rsidR="00FC6243" w:rsidRPr="00FC6243">
        <w:t xml:space="preserve">609 </w:t>
      </w:r>
      <w:r w:rsidR="00FC6243">
        <w:t xml:space="preserve">и тд. С другой стороны если средняя ошибка 3 метра а максимальная 8метров на протяжении 80 метров допустима , то можно использовать камеры и с разрешением </w:t>
      </w:r>
      <w:r w:rsidR="00FC6243" w:rsidRPr="00BB7FB3">
        <w:t>&gt;</w:t>
      </w:r>
      <w:r w:rsidR="00FC6243">
        <w:t>315 x 493</w:t>
      </w:r>
      <w:r w:rsidR="00FC6243" w:rsidRPr="00BB7FB3">
        <w:t>.</w:t>
      </w:r>
    </w:p>
    <w:p w14:paraId="5EDEC345" w14:textId="25ADB76B" w:rsidR="00FC6243" w:rsidRPr="00FC6243" w:rsidRDefault="00FC6243" w:rsidP="00FC6243">
      <w:pPr>
        <w:pStyle w:val="a0"/>
        <w:numPr>
          <w:ilvl w:val="0"/>
          <w:numId w:val="29"/>
        </w:numPr>
      </w:pPr>
      <w:r>
        <w:t xml:space="preserve">для задач с быстрым движением как в </w:t>
      </w:r>
      <w:r>
        <w:rPr>
          <w:lang w:val="en-US"/>
        </w:rPr>
        <w:t>MH</w:t>
      </w:r>
      <w:r w:rsidRPr="00FC6243">
        <w:t>_03_</w:t>
      </w:r>
      <w:r>
        <w:rPr>
          <w:lang w:val="en-US"/>
        </w:rPr>
        <w:t>medium</w:t>
      </w:r>
      <w:r w:rsidRPr="00FC6243">
        <w:t xml:space="preserve"> </w:t>
      </w:r>
      <w:r>
        <w:t>использование камер с разрешением меньшим или равным 350 x 548 непримемлемо. Для того чтобы достичь средней точности меньше 1 метра , рекомендуется использовать разрешение в районе 752</w:t>
      </w:r>
      <w:r>
        <w:rPr>
          <w:lang w:val="en-US"/>
        </w:rPr>
        <w:t>x</w:t>
      </w:r>
      <w:r w:rsidRPr="00FC6243">
        <w:t>480.</w:t>
      </w:r>
    </w:p>
    <w:p w14:paraId="3A342DB2" w14:textId="10BA2EF0" w:rsidR="003B38D8" w:rsidRDefault="00FC6243" w:rsidP="00FC6243">
      <w:pPr>
        <w:pStyle w:val="a0"/>
        <w:numPr>
          <w:ilvl w:val="0"/>
          <w:numId w:val="29"/>
        </w:numPr>
      </w:pPr>
      <w:r>
        <w:t xml:space="preserve">Для сложных задач с быстрым движением и размытием подвижных объектов как в последовательности </w:t>
      </w:r>
      <w:r>
        <w:rPr>
          <w:lang w:val="en-US"/>
        </w:rPr>
        <w:t>V</w:t>
      </w:r>
      <w:r w:rsidRPr="00FC6243">
        <w:t>2_03_</w:t>
      </w:r>
      <w:r>
        <w:rPr>
          <w:lang w:val="en-US"/>
        </w:rPr>
        <w:t>difficult</w:t>
      </w:r>
      <w:r>
        <w:t xml:space="preserve"> желательно использовать разрешение камер около 752</w:t>
      </w:r>
      <w:r>
        <w:rPr>
          <w:lang w:val="en-US"/>
        </w:rPr>
        <w:t>x</w:t>
      </w:r>
      <w:r w:rsidRPr="00FC6243">
        <w:t>480</w:t>
      </w:r>
      <w:r>
        <w:t xml:space="preserve"> но никак не ниже , так как ошибка значительно растет с уменьшение разрешения на сложных данных.</w:t>
      </w:r>
    </w:p>
    <w:p w14:paraId="794C1D8A" w14:textId="5333F17F" w:rsidR="00106AE1" w:rsidRPr="00001B0B" w:rsidRDefault="00106AE1" w:rsidP="00106AE1">
      <w:pPr>
        <w:pStyle w:val="a0"/>
        <w:ind w:left="1135" w:firstLine="0"/>
      </w:pPr>
    </w:p>
    <w:p w14:paraId="4DCB9345" w14:textId="7FAA2BAD" w:rsidR="00106AE1" w:rsidRPr="00001B0B" w:rsidRDefault="00106AE1" w:rsidP="00106AE1">
      <w:pPr>
        <w:pStyle w:val="3"/>
        <w:rPr>
          <w:rStyle w:val="googqs-tidbitgoogqs-tidbit-1"/>
          <w:rFonts w:cs="Times New Roman"/>
        </w:rPr>
      </w:pPr>
      <w:bookmarkStart w:id="21" w:name="_Toc167804153"/>
      <w:r>
        <w:rPr>
          <w:rFonts w:cs="Times New Roman"/>
        </w:rPr>
        <w:t>3.2</w:t>
      </w:r>
      <w:r w:rsidRPr="00970702">
        <w:rPr>
          <w:rFonts w:cs="Times New Roman"/>
        </w:rPr>
        <w:t xml:space="preserve"> </w:t>
      </w:r>
      <w:r>
        <w:rPr>
          <w:rFonts w:cs="Times New Roman"/>
        </w:rPr>
        <w:t xml:space="preserve">Исследование влияния параметров </w:t>
      </w:r>
      <w:r>
        <w:rPr>
          <w:rFonts w:cs="Times New Roman"/>
          <w:lang w:val="en-US"/>
        </w:rPr>
        <w:t>IMU</w:t>
      </w:r>
      <w:bookmarkEnd w:id="21"/>
      <w:r>
        <w:rPr>
          <w:rFonts w:cs="Times New Roman"/>
        </w:rPr>
        <w:t xml:space="preserve"> </w:t>
      </w:r>
    </w:p>
    <w:p w14:paraId="3B11EC3B" w14:textId="0A79CD28" w:rsidR="00106AE1" w:rsidRPr="00106AE1" w:rsidRDefault="00106AE1" w:rsidP="00106AE1">
      <w:pPr>
        <w:pStyle w:val="4"/>
        <w:rPr>
          <w:rFonts w:cs="Times New Roman"/>
        </w:rPr>
      </w:pPr>
      <w:r>
        <w:rPr>
          <w:rFonts w:cs="Times New Roman"/>
        </w:rPr>
        <w:t>3</w:t>
      </w:r>
      <w:r w:rsidR="006878A2">
        <w:rPr>
          <w:rFonts w:cs="Times New Roman"/>
        </w:rPr>
        <w:t>.2</w:t>
      </w:r>
      <w:r w:rsidRPr="00970702">
        <w:rPr>
          <w:rFonts w:cs="Times New Roman"/>
        </w:rPr>
        <w:t xml:space="preserve">.1 </w:t>
      </w:r>
      <w:r>
        <w:rPr>
          <w:rFonts w:cs="Times New Roman"/>
        </w:rPr>
        <w:t>Частота</w:t>
      </w:r>
    </w:p>
    <w:p w14:paraId="1F20E277" w14:textId="44F720A1" w:rsidR="004A07F2" w:rsidRDefault="004A07F2" w:rsidP="002B78D2">
      <w:pPr>
        <w:pStyle w:val="a0"/>
      </w:pPr>
      <w:r>
        <w:t xml:space="preserve">В данном подразделе будет </w:t>
      </w:r>
      <w:r w:rsidR="003B2348">
        <w:t>разрабатываться система оценивающая</w:t>
      </w:r>
      <w:r>
        <w:t xml:space="preserve"> влияние </w:t>
      </w:r>
      <w:r w:rsidR="00106AE1">
        <w:t>частоты</w:t>
      </w:r>
      <w:r w:rsidR="00106AE1" w:rsidRPr="00106AE1">
        <w:t xml:space="preserve"> </w:t>
      </w:r>
      <w:r w:rsidR="00106AE1">
        <w:t xml:space="preserve">получаемых данных </w:t>
      </w:r>
      <w:r w:rsidR="00106AE1">
        <w:rPr>
          <w:lang w:val="en-US"/>
        </w:rPr>
        <w:t>IMU</w:t>
      </w:r>
      <w:r>
        <w:t xml:space="preserve"> на точность </w:t>
      </w:r>
      <w:r>
        <w:rPr>
          <w:lang w:val="en-US"/>
        </w:rPr>
        <w:t>VINS</w:t>
      </w:r>
      <w:r>
        <w:t>. Процесс будет проходит аналогичным образом</w:t>
      </w:r>
      <w:r w:rsidR="00106AE1">
        <w:t>,</w:t>
      </w:r>
      <w:r>
        <w:t xml:space="preserve"> поэтому </w:t>
      </w:r>
      <w:r w:rsidR="00106AE1">
        <w:t>будет описан более кратко.</w:t>
      </w:r>
    </w:p>
    <w:p w14:paraId="12AA4D40" w14:textId="77777777" w:rsidR="004A07F2" w:rsidRPr="004A07F2" w:rsidRDefault="004A07F2" w:rsidP="002B78D2">
      <w:pPr>
        <w:pStyle w:val="a0"/>
      </w:pPr>
    </w:p>
    <w:p w14:paraId="35C14FC5" w14:textId="1EC7A405" w:rsidR="002B78D2" w:rsidRPr="004A07F2" w:rsidRDefault="002B78D2" w:rsidP="004A07F2">
      <w:pPr>
        <w:pStyle w:val="a0"/>
      </w:pPr>
      <w:r w:rsidRPr="00D33CE6">
        <w:rPr>
          <w:b/>
        </w:rPr>
        <w:t>Моделирование</w:t>
      </w:r>
    </w:p>
    <w:p w14:paraId="22DF1737" w14:textId="7341F390" w:rsidR="00106AE1" w:rsidRPr="006D0502" w:rsidRDefault="00106AE1" w:rsidP="00106AE1">
      <w:pPr>
        <w:pStyle w:val="a0"/>
      </w:pPr>
      <w:r>
        <w:t xml:space="preserve">Для моделирования различной частоты данных </w:t>
      </w:r>
      <w:r>
        <w:rPr>
          <w:lang w:val="en-US"/>
        </w:rPr>
        <w:t>IMU</w:t>
      </w:r>
      <w:r w:rsidRPr="00106AE1">
        <w:t xml:space="preserve"> </w:t>
      </w:r>
      <w:r>
        <w:t>было решено смоделировать следующие частоты</w:t>
      </w:r>
      <w:r w:rsidRPr="006D0502">
        <w:t>:</w:t>
      </w:r>
    </w:p>
    <w:p w14:paraId="638A4E41" w14:textId="5089638E" w:rsidR="00106AE1" w:rsidRDefault="00106AE1" w:rsidP="00106AE1">
      <w:pPr>
        <w:pStyle w:val="a0"/>
        <w:numPr>
          <w:ilvl w:val="0"/>
          <w:numId w:val="22"/>
        </w:numPr>
      </w:pPr>
      <w:r>
        <w:t>200</w:t>
      </w:r>
      <w:r>
        <w:rPr>
          <w:lang w:val="en-US"/>
        </w:rPr>
        <w:t xml:space="preserve"> </w:t>
      </w:r>
      <w:r>
        <w:t>Гц</w:t>
      </w:r>
      <w:r>
        <w:rPr>
          <w:lang w:val="en-US"/>
        </w:rPr>
        <w:t xml:space="preserve"> – </w:t>
      </w:r>
      <w:r>
        <w:t xml:space="preserve">оригинальное </w:t>
      </w:r>
    </w:p>
    <w:p w14:paraId="4BE8F312" w14:textId="6CEB131D" w:rsidR="00106AE1" w:rsidRDefault="00106AE1" w:rsidP="00106AE1">
      <w:pPr>
        <w:pStyle w:val="a0"/>
        <w:numPr>
          <w:ilvl w:val="0"/>
          <w:numId w:val="22"/>
        </w:numPr>
      </w:pPr>
      <w:r>
        <w:t>100 Гц</w:t>
      </w:r>
    </w:p>
    <w:p w14:paraId="42C1E31D" w14:textId="1D61D4E6" w:rsidR="00106AE1" w:rsidRDefault="00106AE1" w:rsidP="00106AE1">
      <w:pPr>
        <w:pStyle w:val="a0"/>
        <w:numPr>
          <w:ilvl w:val="0"/>
          <w:numId w:val="22"/>
        </w:numPr>
      </w:pPr>
      <w:r>
        <w:t xml:space="preserve">50 Гц </w:t>
      </w:r>
    </w:p>
    <w:p w14:paraId="6933FE12" w14:textId="2EB1AFC4" w:rsidR="00106AE1" w:rsidRDefault="00106AE1" w:rsidP="00106AE1">
      <w:pPr>
        <w:pStyle w:val="a0"/>
        <w:numPr>
          <w:ilvl w:val="0"/>
          <w:numId w:val="22"/>
        </w:numPr>
      </w:pPr>
      <w:r>
        <w:t xml:space="preserve">25 Гц </w:t>
      </w:r>
    </w:p>
    <w:p w14:paraId="0AA6EF14" w14:textId="1AF8EE14" w:rsidR="00106AE1" w:rsidRDefault="00106AE1" w:rsidP="00106AE1">
      <w:pPr>
        <w:pStyle w:val="a0"/>
      </w:pPr>
      <w:r>
        <w:t xml:space="preserve">Данные значения частот были получены путем делением предыдущего на 2. В связи с тем, что данные </w:t>
      </w:r>
      <w:r>
        <w:rPr>
          <w:lang w:val="en-US"/>
        </w:rPr>
        <w:t>IMU</w:t>
      </w:r>
      <w:r>
        <w:t xml:space="preserve"> генерируются равномерно во времени, нет возможности рассмотреть промежуточные частоты между выбранными. Так, например,</w:t>
      </w:r>
      <w:r w:rsidR="0014741F">
        <w:t xml:space="preserve"> если убрать не каждое</w:t>
      </w:r>
      <w:r>
        <w:t xml:space="preserve"> второе получаемое значение </w:t>
      </w:r>
      <w:r>
        <w:rPr>
          <w:lang w:val="en-US"/>
        </w:rPr>
        <w:t>IMU</w:t>
      </w:r>
      <w:r w:rsidRPr="00106AE1">
        <w:t xml:space="preserve"> </w:t>
      </w:r>
      <w:r>
        <w:t xml:space="preserve">из данных, а каждое третье, то данные </w:t>
      </w:r>
      <w:r>
        <w:rPr>
          <w:lang w:val="en-US"/>
        </w:rPr>
        <w:t>IMU</w:t>
      </w:r>
      <w:r w:rsidRPr="00106AE1">
        <w:t xml:space="preserve"> </w:t>
      </w:r>
      <w:r>
        <w:t xml:space="preserve">перестанут быть равномерными, что не соответствует реальности. </w:t>
      </w:r>
    </w:p>
    <w:p w14:paraId="51D36EF5" w14:textId="77777777" w:rsidR="004A07F2" w:rsidRDefault="004A07F2" w:rsidP="00A318F7">
      <w:pPr>
        <w:pStyle w:val="a0"/>
        <w:ind w:firstLine="0"/>
      </w:pPr>
    </w:p>
    <w:p w14:paraId="3D193FAB" w14:textId="77777777" w:rsidR="0014741F" w:rsidRPr="00D33CE6" w:rsidRDefault="0014741F" w:rsidP="0014741F">
      <w:pPr>
        <w:pStyle w:val="a0"/>
      </w:pPr>
      <w:r>
        <w:t xml:space="preserve">Для примера данных было взято три последовательности из набора данных </w:t>
      </w:r>
      <w:r>
        <w:rPr>
          <w:lang w:val="en-US"/>
        </w:rPr>
        <w:t>EuRoC</w:t>
      </w:r>
      <w:r w:rsidRPr="00D33CE6">
        <w:t xml:space="preserve"> </w:t>
      </w:r>
      <w:r w:rsidRPr="008C0FBC">
        <w:t>(</w:t>
      </w:r>
      <w:r>
        <w:t>в скобках указаны сокращения принятые для этого подраздела</w:t>
      </w:r>
      <w:r w:rsidRPr="008C0FBC">
        <w:t>)</w:t>
      </w:r>
      <w:r w:rsidRPr="00D33CE6">
        <w:t>:</w:t>
      </w:r>
    </w:p>
    <w:p w14:paraId="41611728" w14:textId="71F92128" w:rsidR="004A07F2" w:rsidRDefault="0014741F" w:rsidP="0014741F">
      <w:pPr>
        <w:pStyle w:val="a0"/>
        <w:numPr>
          <w:ilvl w:val="0"/>
          <w:numId w:val="21"/>
        </w:numPr>
      </w:pPr>
      <w:r w:rsidRPr="0014741F">
        <w:rPr>
          <w:lang w:val="en-US"/>
        </w:rPr>
        <w:t xml:space="preserve">MH_01_easy </w:t>
      </w:r>
      <w:r w:rsidR="004A07F2">
        <w:t>(</w:t>
      </w:r>
      <w:r>
        <w:rPr>
          <w:lang w:val="en-US"/>
        </w:rPr>
        <w:t>MH_</w:t>
      </w:r>
      <w:r w:rsidR="00D14F3E">
        <w:rPr>
          <w:lang w:val="en-US"/>
        </w:rPr>
        <w:t>0</w:t>
      </w:r>
      <w:r w:rsidR="004A07F2">
        <w:rPr>
          <w:lang w:val="en-US"/>
        </w:rPr>
        <w:t>1</w:t>
      </w:r>
      <w:r w:rsidR="004A07F2">
        <w:t>)</w:t>
      </w:r>
    </w:p>
    <w:p w14:paraId="0A239164" w14:textId="1303F695" w:rsidR="00A318F7" w:rsidRPr="00D33CE6" w:rsidRDefault="0014741F" w:rsidP="0014741F">
      <w:pPr>
        <w:pStyle w:val="a0"/>
        <w:numPr>
          <w:ilvl w:val="0"/>
          <w:numId w:val="21"/>
        </w:numPr>
      </w:pPr>
      <w:r w:rsidRPr="0014741F">
        <w:rPr>
          <w:lang w:val="en-US"/>
        </w:rPr>
        <w:t xml:space="preserve">MH_03_medium </w:t>
      </w:r>
      <w:r>
        <w:rPr>
          <w:lang w:val="en-US"/>
        </w:rPr>
        <w:t>(MH_</w:t>
      </w:r>
      <w:r w:rsidR="00D14F3E">
        <w:rPr>
          <w:lang w:val="en-US"/>
        </w:rPr>
        <w:t>0</w:t>
      </w:r>
      <w:r>
        <w:rPr>
          <w:lang w:val="en-US"/>
        </w:rPr>
        <w:t>3</w:t>
      </w:r>
      <w:r w:rsidR="00A318F7">
        <w:rPr>
          <w:lang w:val="en-US"/>
        </w:rPr>
        <w:t>)</w:t>
      </w:r>
    </w:p>
    <w:p w14:paraId="44C23A90" w14:textId="41200C32" w:rsidR="004A07F2" w:rsidRPr="00D33CE6" w:rsidRDefault="00A318F7" w:rsidP="004A07F2">
      <w:pPr>
        <w:pStyle w:val="a0"/>
        <w:numPr>
          <w:ilvl w:val="0"/>
          <w:numId w:val="21"/>
        </w:numPr>
      </w:pPr>
      <w:r>
        <w:rPr>
          <w:lang w:val="en-US"/>
        </w:rPr>
        <w:t>MH_04_difficult</w:t>
      </w:r>
      <w:r w:rsidR="004A07F2">
        <w:rPr>
          <w:lang w:val="en-US"/>
        </w:rPr>
        <w:t xml:space="preserve"> (MH</w:t>
      </w:r>
      <w:r w:rsidR="0014741F">
        <w:rPr>
          <w:lang w:val="en-US"/>
        </w:rPr>
        <w:t>_</w:t>
      </w:r>
      <w:r w:rsidR="00D14F3E">
        <w:rPr>
          <w:lang w:val="en-US"/>
        </w:rPr>
        <w:t>0</w:t>
      </w:r>
      <w:r w:rsidR="0014741F">
        <w:rPr>
          <w:lang w:val="en-US"/>
        </w:rPr>
        <w:t>4</w:t>
      </w:r>
      <w:r w:rsidR="004A07F2">
        <w:rPr>
          <w:lang w:val="en-US"/>
        </w:rPr>
        <w:t>)</w:t>
      </w:r>
    </w:p>
    <w:p w14:paraId="3B84BAF8" w14:textId="6CFB0A9D" w:rsidR="004A07F2" w:rsidRPr="008C0FBC" w:rsidRDefault="004A07F2" w:rsidP="004A07F2">
      <w:pPr>
        <w:pStyle w:val="a0"/>
      </w:pPr>
      <w:r>
        <w:t xml:space="preserve">Данный выбор был обусловлен необходимостью </w:t>
      </w:r>
      <w:r w:rsidR="0014741F">
        <w:t>наличия различного уровня</w:t>
      </w:r>
      <w:r>
        <w:t xml:space="preserve"> сложности</w:t>
      </w:r>
      <w:r w:rsidR="0014741F">
        <w:t xml:space="preserve"> данных</w:t>
      </w:r>
      <w:r>
        <w:t xml:space="preserve">. </w:t>
      </w:r>
    </w:p>
    <w:p w14:paraId="6F503A68" w14:textId="77777777" w:rsidR="00A318F7" w:rsidRDefault="00A318F7" w:rsidP="004A07F2">
      <w:pPr>
        <w:pStyle w:val="a0"/>
        <w:rPr>
          <w:color w:val="000000"/>
        </w:rPr>
      </w:pPr>
    </w:p>
    <w:p w14:paraId="325BA0D1" w14:textId="51B66F7B" w:rsidR="004A07F2" w:rsidRPr="0014741F" w:rsidRDefault="00A318F7" w:rsidP="004A07F2">
      <w:pPr>
        <w:pStyle w:val="a0"/>
        <w:rPr>
          <w:color w:val="000000"/>
        </w:rPr>
      </w:pPr>
      <w:r>
        <w:rPr>
          <w:color w:val="000000"/>
        </w:rPr>
        <w:lastRenderedPageBreak/>
        <w:t xml:space="preserve">Для генерации данных использовалась программа </w:t>
      </w:r>
      <w:r w:rsidR="0014741F" w:rsidRPr="0014741F">
        <w:rPr>
          <w:b/>
          <w:i/>
          <w:color w:val="000000"/>
        </w:rPr>
        <w:t>genbag_freq_imu</w:t>
      </w:r>
      <w:r w:rsidRPr="00A318F7">
        <w:rPr>
          <w:b/>
          <w:i/>
          <w:color w:val="000000"/>
        </w:rPr>
        <w:t>.py</w:t>
      </w:r>
      <w:r>
        <w:rPr>
          <w:color w:val="000000"/>
        </w:rPr>
        <w:t xml:space="preserve">, которая работает аналогично </w:t>
      </w:r>
      <w:r w:rsidR="0014741F">
        <w:rPr>
          <w:i/>
          <w:color w:val="000000"/>
          <w:lang w:val="en-US"/>
        </w:rPr>
        <w:t>genbag</w:t>
      </w:r>
      <w:r w:rsidRPr="00A318F7">
        <w:rPr>
          <w:i/>
          <w:color w:val="000000"/>
        </w:rPr>
        <w:t>_resolution.py</w:t>
      </w:r>
      <w:r>
        <w:rPr>
          <w:color w:val="000000"/>
        </w:rPr>
        <w:t xml:space="preserve">  программе описанной подробно в предыдущем подразделе. Отличием является </w:t>
      </w:r>
      <w:r w:rsidR="0014741F">
        <w:rPr>
          <w:color w:val="000000"/>
        </w:rPr>
        <w:t>отсутствие</w:t>
      </w:r>
      <w:r>
        <w:rPr>
          <w:color w:val="000000"/>
        </w:rPr>
        <w:t xml:space="preserve"> функции </w:t>
      </w:r>
      <w:r w:rsidRPr="00A318F7">
        <w:rPr>
          <w:i/>
          <w:color w:val="000000"/>
        </w:rPr>
        <w:t>shrink_image</w:t>
      </w:r>
      <w:r w:rsidRPr="00A318F7">
        <w:rPr>
          <w:color w:val="000000"/>
        </w:rPr>
        <w:t xml:space="preserve"> </w:t>
      </w:r>
      <w:r w:rsidR="0014741F">
        <w:rPr>
          <w:color w:val="000000"/>
        </w:rPr>
        <w:t xml:space="preserve"> и пропуском каждого второго сообщения </w:t>
      </w:r>
      <w:r w:rsidR="0014741F">
        <w:rPr>
          <w:color w:val="000000"/>
          <w:lang w:val="en-US"/>
        </w:rPr>
        <w:t>IMU</w:t>
      </w:r>
      <w:r w:rsidR="0014741F" w:rsidRPr="0014741F">
        <w:rPr>
          <w:color w:val="000000"/>
        </w:rPr>
        <w:t>.</w:t>
      </w:r>
    </w:p>
    <w:p w14:paraId="1561110B" w14:textId="5F0CA792" w:rsidR="004A07F2" w:rsidRDefault="0014741F" w:rsidP="00A318F7">
      <w:pPr>
        <w:pStyle w:val="a0"/>
        <w:rPr>
          <w:color w:val="000000"/>
        </w:rPr>
      </w:pPr>
      <w:r>
        <w:rPr>
          <w:color w:val="000000"/>
        </w:rPr>
        <w:t>При использовании данной функции было сгенерировано 9</w:t>
      </w:r>
      <w:r w:rsidR="00A318F7">
        <w:rPr>
          <w:color w:val="000000"/>
        </w:rPr>
        <w:t xml:space="preserve"> последовательностей </w:t>
      </w:r>
      <w:r>
        <w:rPr>
          <w:color w:val="000000"/>
        </w:rPr>
        <w:t>, по 3 уровня частоты</w:t>
      </w:r>
      <w:r w:rsidR="00A318F7">
        <w:rPr>
          <w:color w:val="000000"/>
        </w:rPr>
        <w:t xml:space="preserve"> для 3</w:t>
      </w:r>
      <w:r>
        <w:rPr>
          <w:color w:val="000000"/>
        </w:rPr>
        <w:t>-х</w:t>
      </w:r>
      <w:r w:rsidR="00A318F7">
        <w:rPr>
          <w:color w:val="000000"/>
        </w:rPr>
        <w:t xml:space="preserve"> оригинальных последовательностей . В сумме с оригинальными данными, набор для иссле</w:t>
      </w:r>
      <w:r>
        <w:rPr>
          <w:color w:val="000000"/>
        </w:rPr>
        <w:t>дования влияния шума включает 12</w:t>
      </w:r>
      <w:r w:rsidR="00A318F7">
        <w:rPr>
          <w:color w:val="000000"/>
        </w:rPr>
        <w:t xml:space="preserve"> последовательностей. </w:t>
      </w:r>
    </w:p>
    <w:p w14:paraId="7CFB8F64" w14:textId="2EB8942D" w:rsidR="00A318F7" w:rsidRDefault="00A318F7" w:rsidP="00A318F7">
      <w:pPr>
        <w:pStyle w:val="a0"/>
        <w:rPr>
          <w:color w:val="000000"/>
        </w:rPr>
      </w:pPr>
    </w:p>
    <w:p w14:paraId="7A19457B" w14:textId="058628FF" w:rsidR="00A318F7" w:rsidRDefault="00A318F7" w:rsidP="00A318F7">
      <w:pPr>
        <w:pStyle w:val="a0"/>
        <w:rPr>
          <w:color w:val="000000"/>
        </w:rPr>
      </w:pPr>
      <w:r w:rsidRPr="004A3C5E">
        <w:rPr>
          <w:b/>
        </w:rPr>
        <w:t xml:space="preserve">Запуск </w:t>
      </w:r>
      <w:r w:rsidRPr="004A3C5E">
        <w:rPr>
          <w:b/>
          <w:lang w:val="en-US"/>
        </w:rPr>
        <w:t>VINS</w:t>
      </w:r>
      <w:r w:rsidRPr="000D3DAD">
        <w:rPr>
          <w:b/>
        </w:rPr>
        <w:t>-</w:t>
      </w:r>
      <w:r w:rsidRPr="004A3C5E">
        <w:rPr>
          <w:b/>
          <w:lang w:val="en-US"/>
        </w:rPr>
        <w:t>Fusion</w:t>
      </w:r>
    </w:p>
    <w:p w14:paraId="2AD44025" w14:textId="212F6BEB" w:rsidR="00A318F7" w:rsidRDefault="0014741F" w:rsidP="00A318F7">
      <w:pPr>
        <w:pStyle w:val="a0"/>
        <w:rPr>
          <w:color w:val="000000"/>
        </w:rPr>
      </w:pPr>
      <w:r>
        <w:rPr>
          <w:color w:val="000000"/>
        </w:rPr>
        <w:t>Для запуск</w:t>
      </w:r>
      <w:r w:rsidR="009C3B1B">
        <w:rPr>
          <w:color w:val="000000"/>
        </w:rPr>
        <w:t>а</w:t>
      </w:r>
      <w:r w:rsidR="00A318F7">
        <w:rPr>
          <w:color w:val="000000"/>
        </w:rPr>
        <w:t xml:space="preserve"> алгоритма </w:t>
      </w:r>
      <w:r w:rsidR="00A318F7">
        <w:rPr>
          <w:color w:val="000000"/>
          <w:lang w:val="en-US"/>
        </w:rPr>
        <w:t>VINS</w:t>
      </w:r>
      <w:r>
        <w:rPr>
          <w:color w:val="000000"/>
        </w:rPr>
        <w:t xml:space="preserve"> </w:t>
      </w:r>
      <w:r w:rsidR="009C3B1B">
        <w:rPr>
          <w:color w:val="000000"/>
        </w:rPr>
        <w:t xml:space="preserve">на полученных данных, была расширена программа </w:t>
      </w:r>
      <w:r w:rsidR="009C3B1B" w:rsidRPr="00F164F3">
        <w:rPr>
          <w:b/>
          <w:i/>
          <w:color w:val="000000"/>
        </w:rPr>
        <w:t>create_VINS_tum.sh</w:t>
      </w:r>
      <w:r w:rsidR="009C3B1B">
        <w:rPr>
          <w:b/>
          <w:i/>
          <w:color w:val="000000"/>
        </w:rPr>
        <w:t xml:space="preserve"> </w:t>
      </w:r>
      <w:r w:rsidR="009C3B1B">
        <w:rPr>
          <w:color w:val="000000"/>
        </w:rPr>
        <w:t xml:space="preserve">и добавлена возможность запустить работу алгоритма на данных с различной частотой </w:t>
      </w:r>
      <w:r w:rsidR="009C3B1B">
        <w:rPr>
          <w:color w:val="000000"/>
          <w:lang w:val="en-US"/>
        </w:rPr>
        <w:t>IMU</w:t>
      </w:r>
      <w:r w:rsidR="009C3B1B" w:rsidRPr="009C3B1B">
        <w:rPr>
          <w:color w:val="000000"/>
        </w:rPr>
        <w:t>.</w:t>
      </w:r>
      <w:r w:rsidR="009C3B1B">
        <w:rPr>
          <w:color w:val="000000"/>
        </w:rPr>
        <w:t xml:space="preserve">  Внутри выполнение </w:t>
      </w:r>
      <w:r w:rsidR="009C3B1B">
        <w:rPr>
          <w:color w:val="000000"/>
          <w:lang w:val="en-US"/>
        </w:rPr>
        <w:t>VINS</w:t>
      </w:r>
      <w:r w:rsidR="009C3B1B" w:rsidRPr="009C3B1B">
        <w:rPr>
          <w:color w:val="000000"/>
        </w:rPr>
        <w:t xml:space="preserve"> </w:t>
      </w:r>
      <w:r w:rsidR="009C3B1B">
        <w:rPr>
          <w:color w:val="000000"/>
        </w:rPr>
        <w:t>производилось</w:t>
      </w:r>
      <w:r w:rsidR="00A318F7">
        <w:rPr>
          <w:color w:val="000000"/>
        </w:rPr>
        <w:t xml:space="preserve"> аналогичным образом, за исключение только того</w:t>
      </w:r>
      <w:r w:rsidR="00F164F3">
        <w:rPr>
          <w:color w:val="000000"/>
        </w:rPr>
        <w:t>,</w:t>
      </w:r>
      <w:r w:rsidR="00A318F7">
        <w:rPr>
          <w:color w:val="000000"/>
        </w:rPr>
        <w:t xml:space="preserve"> что для данно</w:t>
      </w:r>
      <w:r w:rsidR="00F164F3">
        <w:rPr>
          <w:color w:val="000000"/>
        </w:rPr>
        <w:t xml:space="preserve">й ситуации не изменялись оригинальный файлы конфигурации. Это связанно с тем что в </w:t>
      </w:r>
      <w:r w:rsidR="00F164F3">
        <w:rPr>
          <w:color w:val="000000"/>
          <w:lang w:val="en-US"/>
        </w:rPr>
        <w:t>VINS</w:t>
      </w:r>
      <w:r w:rsidR="00F164F3" w:rsidRPr="00F164F3">
        <w:rPr>
          <w:color w:val="000000"/>
        </w:rPr>
        <w:t xml:space="preserve"> </w:t>
      </w:r>
      <w:r w:rsidR="00F164F3">
        <w:rPr>
          <w:color w:val="000000"/>
        </w:rPr>
        <w:t xml:space="preserve">не передаться никаких априорных данных </w:t>
      </w:r>
      <w:r w:rsidR="009C3B1B">
        <w:rPr>
          <w:color w:val="000000"/>
        </w:rPr>
        <w:t xml:space="preserve">об частоте </w:t>
      </w:r>
      <w:r w:rsidR="009C3B1B">
        <w:rPr>
          <w:color w:val="000000"/>
          <w:lang w:val="en-US"/>
        </w:rPr>
        <w:t>IMU</w:t>
      </w:r>
      <w:r w:rsidR="00F164F3">
        <w:rPr>
          <w:color w:val="000000"/>
        </w:rPr>
        <w:t xml:space="preserve"> при запуске.</w:t>
      </w:r>
    </w:p>
    <w:p w14:paraId="4E2617A7" w14:textId="2F82D032" w:rsidR="00F164F3" w:rsidRPr="00725CEC" w:rsidRDefault="00F164F3" w:rsidP="00F164F3">
      <w:pPr>
        <w:pStyle w:val="a0"/>
      </w:pPr>
      <w:r>
        <w:t xml:space="preserve">В результате работы скрипта </w:t>
      </w:r>
      <w:r w:rsidRPr="00851CDC">
        <w:rPr>
          <w:b/>
          <w:i/>
          <w:lang w:val="en-US"/>
        </w:rPr>
        <w:t>create</w:t>
      </w:r>
      <w:r w:rsidRPr="00851CDC">
        <w:rPr>
          <w:b/>
          <w:i/>
        </w:rPr>
        <w:t>_</w:t>
      </w:r>
      <w:r w:rsidRPr="00851CDC">
        <w:rPr>
          <w:b/>
          <w:i/>
          <w:lang w:val="en-US"/>
        </w:rPr>
        <w:t>VINS</w:t>
      </w:r>
      <w:r w:rsidRPr="00851CDC">
        <w:rPr>
          <w:b/>
          <w:i/>
        </w:rPr>
        <w:t>_</w:t>
      </w:r>
      <w:r w:rsidRPr="00851CDC">
        <w:rPr>
          <w:b/>
          <w:i/>
          <w:lang w:val="en-US"/>
        </w:rPr>
        <w:t>tum</w:t>
      </w:r>
      <w:r w:rsidRPr="00851CDC">
        <w:rPr>
          <w:b/>
          <w:i/>
        </w:rPr>
        <w:t>.</w:t>
      </w:r>
      <w:r w:rsidRPr="00851CDC">
        <w:rPr>
          <w:b/>
          <w:i/>
          <w:lang w:val="en-US"/>
        </w:rPr>
        <w:t>sh</w:t>
      </w:r>
      <w:r>
        <w:rPr>
          <w:b/>
          <w:i/>
        </w:rPr>
        <w:t xml:space="preserve"> </w:t>
      </w:r>
      <w:r w:rsidR="009C3B1B">
        <w:t>было создано 12</w:t>
      </w:r>
      <w:r>
        <w:t xml:space="preserve"> фалов </w:t>
      </w:r>
      <w:r w:rsidRPr="00725CEC">
        <w:t>.</w:t>
      </w:r>
      <w:r>
        <w:rPr>
          <w:lang w:val="en-US"/>
        </w:rPr>
        <w:t>tum</w:t>
      </w:r>
      <w:r w:rsidRPr="00725CEC">
        <w:t xml:space="preserve"> </w:t>
      </w:r>
      <w:r>
        <w:t xml:space="preserve">описывающих траектории полученные при работе </w:t>
      </w:r>
      <w:r>
        <w:rPr>
          <w:lang w:val="en-US"/>
        </w:rPr>
        <w:t>VINS</w:t>
      </w:r>
      <w:r w:rsidRPr="00725CEC">
        <w:t>-</w:t>
      </w:r>
      <w:r>
        <w:rPr>
          <w:lang w:val="en-US"/>
        </w:rPr>
        <w:t>Fusion</w:t>
      </w:r>
      <w:r w:rsidRPr="00725CEC">
        <w:t xml:space="preserve"> </w:t>
      </w:r>
      <w:r>
        <w:t>на последовательностях с различным</w:t>
      </w:r>
      <w:r w:rsidR="009C3B1B" w:rsidRPr="009C3B1B">
        <w:t xml:space="preserve"> </w:t>
      </w:r>
      <w:r w:rsidR="009C3B1B">
        <w:t xml:space="preserve">уровнем частот </w:t>
      </w:r>
      <w:r w:rsidR="009C3B1B">
        <w:rPr>
          <w:lang w:val="en-US"/>
        </w:rPr>
        <w:t>IMU</w:t>
      </w:r>
      <w:r>
        <w:t xml:space="preserve">. </w:t>
      </w:r>
    </w:p>
    <w:p w14:paraId="028565AD" w14:textId="77777777" w:rsidR="00F164F3" w:rsidRDefault="00F164F3" w:rsidP="00A318F7">
      <w:pPr>
        <w:pStyle w:val="a0"/>
        <w:rPr>
          <w:color w:val="000000"/>
        </w:rPr>
      </w:pPr>
    </w:p>
    <w:p w14:paraId="2EB79C7A" w14:textId="77777777" w:rsidR="00F164F3" w:rsidRPr="000D2DE2" w:rsidRDefault="00F164F3" w:rsidP="00F164F3">
      <w:pPr>
        <w:pStyle w:val="a0"/>
        <w:rPr>
          <w:b/>
        </w:rPr>
      </w:pPr>
      <w:r w:rsidRPr="000D2DE2">
        <w:rPr>
          <w:b/>
        </w:rPr>
        <w:t>Анализ полученных результатов</w:t>
      </w:r>
    </w:p>
    <w:p w14:paraId="54FAC731" w14:textId="58C1EE7F" w:rsidR="00F164F3" w:rsidRDefault="00F164F3" w:rsidP="00F164F3">
      <w:pPr>
        <w:pStyle w:val="a0"/>
      </w:pPr>
      <w:r>
        <w:t xml:space="preserve">Для анализа и сравнения полученных данных также использовался аналогичным образом инструмент </w:t>
      </w:r>
      <w:r>
        <w:rPr>
          <w:lang w:val="en-US"/>
        </w:rPr>
        <w:t>EVO</w:t>
      </w:r>
      <w:r w:rsidRPr="00A3143F">
        <w:t xml:space="preserve"> [10].</w:t>
      </w:r>
    </w:p>
    <w:p w14:paraId="0061D423" w14:textId="07826974" w:rsidR="00F164F3" w:rsidRPr="00050845" w:rsidRDefault="00F164F3" w:rsidP="00F164F3">
      <w:pPr>
        <w:pStyle w:val="a0"/>
      </w:pPr>
      <w:r>
        <w:t xml:space="preserve">В результате чего был получен график </w:t>
      </w:r>
      <w:r>
        <w:rPr>
          <w:lang w:val="en-US"/>
        </w:rPr>
        <w:t>APE</w:t>
      </w:r>
      <w:r w:rsidRPr="00050845">
        <w:t xml:space="preserve"> </w:t>
      </w:r>
      <w:r>
        <w:t xml:space="preserve">для всех уровней </w:t>
      </w:r>
      <w:r w:rsidR="004E3184">
        <w:t xml:space="preserve">частоты </w:t>
      </w:r>
      <w:r w:rsidR="004E3184">
        <w:rPr>
          <w:lang w:val="en-US"/>
        </w:rPr>
        <w:t>IMU</w:t>
      </w:r>
      <w:r>
        <w:t xml:space="preserve"> для последовательности </w:t>
      </w:r>
      <w:r w:rsidR="001137E7" w:rsidRPr="0014741F">
        <w:rPr>
          <w:lang w:val="en-US"/>
        </w:rPr>
        <w:t>MH</w:t>
      </w:r>
      <w:r w:rsidR="001137E7" w:rsidRPr="001137E7">
        <w:t>_01_</w:t>
      </w:r>
      <w:r w:rsidR="001137E7" w:rsidRPr="0014741F">
        <w:rPr>
          <w:lang w:val="en-US"/>
        </w:rPr>
        <w:t>easy</w:t>
      </w:r>
      <w:r>
        <w:t>, см. рисунок 15.</w:t>
      </w:r>
    </w:p>
    <w:p w14:paraId="4413FA89" w14:textId="5F0A9D19" w:rsidR="00F164F3" w:rsidRDefault="001137E7" w:rsidP="00F164F3">
      <w:pPr>
        <w:pStyle w:val="a0"/>
        <w:ind w:firstLine="0"/>
        <w:rPr>
          <w:b/>
        </w:rPr>
      </w:pPr>
      <w:r>
        <w:rPr>
          <w:noProof/>
          <w:lang w:eastAsia="ru-RU" w:bidi="ar-SA"/>
        </w:rPr>
        <w:lastRenderedPageBreak/>
        <w:drawing>
          <wp:inline distT="0" distB="0" distL="0" distR="0" wp14:anchorId="12521E1E" wp14:editId="1403956F">
            <wp:extent cx="6219845" cy="28835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24142" cy="2885527"/>
                    </a:xfrm>
                    <a:prstGeom prst="rect">
                      <a:avLst/>
                    </a:prstGeom>
                  </pic:spPr>
                </pic:pic>
              </a:graphicData>
            </a:graphic>
          </wp:inline>
        </w:drawing>
      </w:r>
    </w:p>
    <w:p w14:paraId="4D7F3FF9" w14:textId="7F2A52B5" w:rsidR="00F164F3" w:rsidRDefault="00F164F3" w:rsidP="00F164F3">
      <w:pPr>
        <w:pStyle w:val="a0"/>
      </w:pPr>
      <w:r>
        <w:rPr>
          <w:color w:val="212529"/>
        </w:rPr>
        <w:t xml:space="preserve">Рисунок </w:t>
      </w:r>
      <w:r>
        <w:rPr>
          <w:rFonts w:cs="Cambria"/>
          <w:bCs/>
          <w:kern w:val="2"/>
        </w:rPr>
        <w:t xml:space="preserve">15 – График </w:t>
      </w:r>
      <w:r>
        <w:rPr>
          <w:rFonts w:cs="Cambria"/>
          <w:bCs/>
          <w:kern w:val="2"/>
          <w:lang w:val="en-US"/>
        </w:rPr>
        <w:t>APE</w:t>
      </w:r>
      <w:r w:rsidRPr="00050845">
        <w:rPr>
          <w:rFonts w:cs="Cambria"/>
          <w:bCs/>
          <w:kern w:val="2"/>
        </w:rPr>
        <w:t xml:space="preserve"> </w:t>
      </w:r>
      <w:r>
        <w:rPr>
          <w:rFonts w:cs="Cambria"/>
          <w:bCs/>
          <w:kern w:val="2"/>
          <w:lang w:val="en-US"/>
        </w:rPr>
        <w:t>VINS</w:t>
      </w:r>
      <w:r w:rsidRPr="00E979CC">
        <w:rPr>
          <w:rFonts w:cs="Cambria"/>
          <w:bCs/>
          <w:kern w:val="2"/>
        </w:rPr>
        <w:t>-</w:t>
      </w:r>
      <w:r>
        <w:rPr>
          <w:rFonts w:cs="Cambria"/>
          <w:bCs/>
          <w:kern w:val="2"/>
          <w:lang w:val="en-US"/>
        </w:rPr>
        <w:t>Fusion</w:t>
      </w:r>
      <w:r w:rsidRPr="00E979CC">
        <w:rPr>
          <w:rFonts w:cs="Cambria"/>
          <w:bCs/>
          <w:kern w:val="2"/>
        </w:rPr>
        <w:t xml:space="preserve"> </w:t>
      </w:r>
      <w:r w:rsidR="004E3184">
        <w:t xml:space="preserve">для всех уровней частоты </w:t>
      </w:r>
      <w:r w:rsidR="004E3184">
        <w:rPr>
          <w:lang w:val="en-US"/>
        </w:rPr>
        <w:t>IMU</w:t>
      </w:r>
      <w:r w:rsidR="004E3184">
        <w:t xml:space="preserve"> для последовательности </w:t>
      </w:r>
      <w:r w:rsidR="004E3184" w:rsidRPr="0014741F">
        <w:rPr>
          <w:lang w:val="en-US"/>
        </w:rPr>
        <w:t>MH</w:t>
      </w:r>
      <w:r w:rsidR="004E3184" w:rsidRPr="001137E7">
        <w:t>_01_</w:t>
      </w:r>
      <w:r w:rsidR="004E3184" w:rsidRPr="0014741F">
        <w:rPr>
          <w:lang w:val="en-US"/>
        </w:rPr>
        <w:t>easy</w:t>
      </w:r>
      <w:r w:rsidRPr="00E979CC">
        <w:t>.</w:t>
      </w:r>
    </w:p>
    <w:p w14:paraId="685CD20A" w14:textId="0DD3F094" w:rsidR="00F164F3" w:rsidRDefault="00F164F3" w:rsidP="00F164F3">
      <w:pPr>
        <w:pStyle w:val="a0"/>
      </w:pPr>
      <w:r>
        <w:t xml:space="preserve">Для большей визуальной наглядности, данная информация была представлена в виде </w:t>
      </w:r>
      <w:r>
        <w:rPr>
          <w:lang w:val="en-US"/>
        </w:rPr>
        <w:t>box</w:t>
      </w:r>
      <w:r>
        <w:t>-графика, см. рисунок 16.</w:t>
      </w:r>
    </w:p>
    <w:p w14:paraId="15B29A1C" w14:textId="7430971D" w:rsidR="00F164F3" w:rsidRDefault="004E3184" w:rsidP="00F164F3">
      <w:pPr>
        <w:pStyle w:val="a0"/>
        <w:ind w:firstLine="0"/>
        <w:rPr>
          <w:b/>
        </w:rPr>
      </w:pPr>
      <w:r>
        <w:rPr>
          <w:noProof/>
          <w:lang w:eastAsia="ru-RU" w:bidi="ar-SA"/>
        </w:rPr>
        <w:drawing>
          <wp:inline distT="0" distB="0" distL="0" distR="0" wp14:anchorId="3350AA6B" wp14:editId="4AF28915">
            <wp:extent cx="5928360" cy="30556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8360" cy="3055620"/>
                    </a:xfrm>
                    <a:prstGeom prst="rect">
                      <a:avLst/>
                    </a:prstGeom>
                    <a:noFill/>
                    <a:ln>
                      <a:noFill/>
                    </a:ln>
                  </pic:spPr>
                </pic:pic>
              </a:graphicData>
            </a:graphic>
          </wp:inline>
        </w:drawing>
      </w:r>
    </w:p>
    <w:p w14:paraId="7FCEE308" w14:textId="325963CE" w:rsidR="00F164F3" w:rsidRDefault="00F164F3" w:rsidP="00F164F3">
      <w:pPr>
        <w:pStyle w:val="a0"/>
      </w:pPr>
      <w:r>
        <w:rPr>
          <w:color w:val="212529"/>
        </w:rPr>
        <w:t xml:space="preserve">Рисунок </w:t>
      </w:r>
      <w:r>
        <w:rPr>
          <w:rFonts w:cs="Cambria"/>
          <w:bCs/>
          <w:kern w:val="2"/>
        </w:rPr>
        <w:t xml:space="preserve">16 – </w:t>
      </w:r>
      <w:r>
        <w:rPr>
          <w:rFonts w:cs="Cambria"/>
          <w:bCs/>
          <w:kern w:val="2"/>
          <w:lang w:val="en-US"/>
        </w:rPr>
        <w:t>Box</w:t>
      </w:r>
      <w:r w:rsidRPr="00F164F3">
        <w:rPr>
          <w:rFonts w:cs="Cambria"/>
          <w:bCs/>
          <w:kern w:val="2"/>
        </w:rPr>
        <w:t>-</w:t>
      </w:r>
      <w:r>
        <w:rPr>
          <w:rFonts w:cs="Cambria"/>
          <w:bCs/>
          <w:kern w:val="2"/>
        </w:rPr>
        <w:t xml:space="preserve">график </w:t>
      </w:r>
      <w:r>
        <w:rPr>
          <w:rFonts w:cs="Cambria"/>
          <w:bCs/>
          <w:kern w:val="2"/>
          <w:lang w:val="en-US"/>
        </w:rPr>
        <w:t>APE</w:t>
      </w:r>
      <w:r w:rsidRPr="00050845">
        <w:rPr>
          <w:rFonts w:cs="Cambria"/>
          <w:bCs/>
          <w:kern w:val="2"/>
        </w:rPr>
        <w:t xml:space="preserve"> </w:t>
      </w:r>
      <w:r>
        <w:rPr>
          <w:rFonts w:cs="Cambria"/>
          <w:bCs/>
          <w:kern w:val="2"/>
          <w:lang w:val="en-US"/>
        </w:rPr>
        <w:t>VINS</w:t>
      </w:r>
      <w:r w:rsidRPr="00E979CC">
        <w:rPr>
          <w:rFonts w:cs="Cambria"/>
          <w:bCs/>
          <w:kern w:val="2"/>
        </w:rPr>
        <w:t>-</w:t>
      </w:r>
      <w:r>
        <w:rPr>
          <w:rFonts w:cs="Cambria"/>
          <w:bCs/>
          <w:kern w:val="2"/>
          <w:lang w:val="en-US"/>
        </w:rPr>
        <w:t>Fusion</w:t>
      </w:r>
      <w:r w:rsidRPr="00E979CC">
        <w:rPr>
          <w:rFonts w:cs="Cambria"/>
          <w:bCs/>
          <w:kern w:val="2"/>
        </w:rPr>
        <w:t xml:space="preserve"> </w:t>
      </w:r>
      <w:r>
        <w:rPr>
          <w:rFonts w:cs="Cambria"/>
          <w:bCs/>
          <w:kern w:val="2"/>
        </w:rPr>
        <w:t xml:space="preserve">для всех уровней </w:t>
      </w:r>
      <w:r w:rsidR="004E3184">
        <w:rPr>
          <w:rFonts w:cs="Cambria"/>
          <w:bCs/>
          <w:kern w:val="2"/>
        </w:rPr>
        <w:t>частоты</w:t>
      </w:r>
      <w:r>
        <w:rPr>
          <w:rFonts w:cs="Cambria"/>
          <w:bCs/>
          <w:kern w:val="2"/>
        </w:rPr>
        <w:t xml:space="preserve"> для последовательности </w:t>
      </w:r>
      <w:r w:rsidR="004E3184" w:rsidRPr="0014741F">
        <w:rPr>
          <w:lang w:val="en-US"/>
        </w:rPr>
        <w:t>MH</w:t>
      </w:r>
      <w:r w:rsidR="004E3184" w:rsidRPr="001137E7">
        <w:t>_01_</w:t>
      </w:r>
      <w:r w:rsidR="004E3184" w:rsidRPr="0014741F">
        <w:rPr>
          <w:lang w:val="en-US"/>
        </w:rPr>
        <w:t>easy</w:t>
      </w:r>
    </w:p>
    <w:p w14:paraId="25C61265" w14:textId="50B40B28" w:rsidR="00F164F3" w:rsidRDefault="00F164F3" w:rsidP="0085209D">
      <w:pPr>
        <w:pStyle w:val="a0"/>
        <w:ind w:firstLine="0"/>
      </w:pPr>
    </w:p>
    <w:p w14:paraId="3ABC657D" w14:textId="63075A11" w:rsidR="00F164F3" w:rsidRDefault="00F164F3" w:rsidP="00F164F3">
      <w:pPr>
        <w:pStyle w:val="a0"/>
      </w:pPr>
      <w:r>
        <w:t xml:space="preserve">Также </w:t>
      </w:r>
      <w:r w:rsidR="005B7595">
        <w:t xml:space="preserve">с помощью команды </w:t>
      </w:r>
      <w:r w:rsidR="005B7595">
        <w:rPr>
          <w:lang w:val="en-US"/>
        </w:rPr>
        <w:t>evo</w:t>
      </w:r>
      <w:r w:rsidR="005B7595" w:rsidRPr="005B7595">
        <w:t>_</w:t>
      </w:r>
      <w:r w:rsidR="005B7595">
        <w:rPr>
          <w:lang w:val="en-US"/>
        </w:rPr>
        <w:t>res</w:t>
      </w:r>
      <w:r w:rsidR="005B7595" w:rsidRPr="005B7595">
        <w:t xml:space="preserve"> </w:t>
      </w:r>
      <w:r w:rsidR="005B7595">
        <w:t xml:space="preserve">и программы </w:t>
      </w:r>
      <w:r w:rsidR="005B7595" w:rsidRPr="004E3184">
        <w:rPr>
          <w:b/>
          <w:i/>
        </w:rPr>
        <w:t>cvs_to_latex.py</w:t>
      </w:r>
      <w:r w:rsidR="005B7595">
        <w:t xml:space="preserve"> </w:t>
      </w:r>
      <w:r w:rsidR="0085209D" w:rsidRPr="0085209D">
        <w:t xml:space="preserve">была </w:t>
      </w:r>
      <w:r w:rsidR="00E869B1">
        <w:t>сгенерирована</w:t>
      </w:r>
      <w:r w:rsidR="0085209D">
        <w:t xml:space="preserve"> таблица, в которую</w:t>
      </w:r>
      <w:r>
        <w:t xml:space="preserve"> были собраны все п</w:t>
      </w:r>
      <w:r w:rsidR="00E869B1">
        <w:t>олученные статистики для всех 12</w:t>
      </w:r>
      <w:r>
        <w:t xml:space="preserve"> последовательностей, см. рисунок</w:t>
      </w:r>
      <w:r w:rsidR="0085209D">
        <w:t xml:space="preserve"> 17</w:t>
      </w:r>
      <w:r>
        <w:t xml:space="preserve">. </w:t>
      </w:r>
    </w:p>
    <w:p w14:paraId="688E3A1C" w14:textId="377F907B" w:rsidR="00F164F3" w:rsidRDefault="00D14F3E" w:rsidP="0085209D">
      <w:pPr>
        <w:pStyle w:val="a0"/>
        <w:ind w:firstLine="0"/>
        <w:jc w:val="center"/>
      </w:pPr>
      <w:r>
        <w:rPr>
          <w:noProof/>
          <w:lang w:eastAsia="ru-RU" w:bidi="ar-SA"/>
        </w:rPr>
        <w:lastRenderedPageBreak/>
        <w:drawing>
          <wp:inline distT="0" distB="0" distL="0" distR="0" wp14:anchorId="73C0E262" wp14:editId="3BA201BB">
            <wp:extent cx="5501640" cy="479180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4667" cy="4811864"/>
                    </a:xfrm>
                    <a:prstGeom prst="rect">
                      <a:avLst/>
                    </a:prstGeom>
                  </pic:spPr>
                </pic:pic>
              </a:graphicData>
            </a:graphic>
          </wp:inline>
        </w:drawing>
      </w:r>
      <w:r>
        <w:rPr>
          <w:noProof/>
          <w:lang w:eastAsia="ru-RU" w:bidi="ar-SA"/>
        </w:rPr>
        <w:t xml:space="preserve"> </w:t>
      </w:r>
    </w:p>
    <w:p w14:paraId="33582BE0" w14:textId="07C0DF54" w:rsidR="00F164F3" w:rsidRPr="00E979CC" w:rsidRDefault="0085209D" w:rsidP="00F164F3">
      <w:pPr>
        <w:pStyle w:val="a0"/>
      </w:pPr>
      <w:r>
        <w:rPr>
          <w:rFonts w:cs="Cambria"/>
          <w:bCs/>
          <w:kern w:val="2"/>
        </w:rPr>
        <w:t>Рисунок 17</w:t>
      </w:r>
      <w:r w:rsidR="00F164F3" w:rsidRPr="005E2415">
        <w:rPr>
          <w:rFonts w:cs="Cambria"/>
          <w:bCs/>
          <w:kern w:val="2"/>
        </w:rPr>
        <w:t xml:space="preserve"> – </w:t>
      </w:r>
      <w:r w:rsidR="00F164F3">
        <w:rPr>
          <w:rFonts w:cs="Cambria"/>
          <w:bCs/>
          <w:kern w:val="2"/>
        </w:rPr>
        <w:t xml:space="preserve">Таблица статистик </w:t>
      </w:r>
      <w:r w:rsidR="00F164F3">
        <w:rPr>
          <w:rFonts w:cs="Cambria"/>
          <w:bCs/>
          <w:kern w:val="2"/>
          <w:lang w:val="en-US"/>
        </w:rPr>
        <w:t>APE</w:t>
      </w:r>
      <w:r w:rsidR="00F164F3">
        <w:rPr>
          <w:rFonts w:cs="Cambria"/>
          <w:bCs/>
          <w:kern w:val="2"/>
        </w:rPr>
        <w:t xml:space="preserve"> </w:t>
      </w:r>
      <w:r w:rsidR="00F164F3">
        <w:rPr>
          <w:rFonts w:cs="Cambria"/>
          <w:bCs/>
          <w:kern w:val="2"/>
          <w:lang w:val="en-US"/>
        </w:rPr>
        <w:t>VINS</w:t>
      </w:r>
      <w:r w:rsidR="00F164F3" w:rsidRPr="00E979CC">
        <w:rPr>
          <w:rFonts w:cs="Cambria"/>
          <w:bCs/>
          <w:kern w:val="2"/>
        </w:rPr>
        <w:t>-</w:t>
      </w:r>
      <w:r w:rsidR="00F164F3">
        <w:rPr>
          <w:rFonts w:cs="Cambria"/>
          <w:bCs/>
          <w:kern w:val="2"/>
          <w:lang w:val="en-US"/>
        </w:rPr>
        <w:t>Fusion</w:t>
      </w:r>
      <w:r w:rsidR="00F164F3">
        <w:rPr>
          <w:rFonts w:cs="Cambria"/>
          <w:bCs/>
          <w:kern w:val="2"/>
        </w:rPr>
        <w:t xml:space="preserve"> для каждой рассматриваемой последовательности данных </w:t>
      </w:r>
      <w:r>
        <w:rPr>
          <w:rFonts w:cs="Cambria"/>
          <w:bCs/>
          <w:kern w:val="2"/>
        </w:rPr>
        <w:t xml:space="preserve">с различными уровнями </w:t>
      </w:r>
      <w:r w:rsidR="00E869B1">
        <w:rPr>
          <w:rFonts w:cs="Cambria"/>
          <w:bCs/>
          <w:kern w:val="2"/>
        </w:rPr>
        <w:t xml:space="preserve">частоты </w:t>
      </w:r>
      <w:r w:rsidR="00E869B1">
        <w:rPr>
          <w:rFonts w:cs="Cambria"/>
          <w:bCs/>
          <w:kern w:val="2"/>
          <w:lang w:val="en-US"/>
        </w:rPr>
        <w:t>IMU</w:t>
      </w:r>
      <w:r w:rsidR="00D14F3E">
        <w:rPr>
          <w:rFonts w:cs="Cambria"/>
          <w:bCs/>
          <w:kern w:val="2"/>
        </w:rPr>
        <w:t>.</w:t>
      </w:r>
    </w:p>
    <w:p w14:paraId="5897F2D6" w14:textId="77777777" w:rsidR="00F164F3" w:rsidRDefault="00F164F3" w:rsidP="00F164F3">
      <w:pPr>
        <w:pStyle w:val="a0"/>
      </w:pPr>
    </w:p>
    <w:p w14:paraId="584BDA00" w14:textId="6801C88F" w:rsidR="00F164F3" w:rsidRDefault="00D14F3E" w:rsidP="00F164F3">
      <w:pPr>
        <w:pStyle w:val="a0"/>
      </w:pPr>
      <w:r>
        <w:t xml:space="preserve">В ходе разработки, был создана система, позволяющий исследовать точность </w:t>
      </w:r>
      <w:r>
        <w:rPr>
          <w:lang w:val="en-US"/>
        </w:rPr>
        <w:t>VINS</w:t>
      </w:r>
      <w:r w:rsidRPr="008C3A3A">
        <w:t>-</w:t>
      </w:r>
      <w:r>
        <w:rPr>
          <w:lang w:val="en-US"/>
        </w:rPr>
        <w:t>Fusion</w:t>
      </w:r>
      <w:r w:rsidRPr="008C3A3A">
        <w:t xml:space="preserve"> </w:t>
      </w:r>
      <w:r>
        <w:t xml:space="preserve">на различных уровнях частот  </w:t>
      </w:r>
      <w:r>
        <w:rPr>
          <w:lang w:val="en-US"/>
        </w:rPr>
        <w:t>IMU</w:t>
      </w:r>
      <w:r w:rsidRPr="00D14F3E">
        <w:t xml:space="preserve"> </w:t>
      </w:r>
      <w:r>
        <w:t>датчика.  В ходе практического использования были получены</w:t>
      </w:r>
      <w:r w:rsidRPr="00E979CC">
        <w:t>:</w:t>
      </w:r>
      <w:r w:rsidR="00F164F3">
        <w:t xml:space="preserve"> </w:t>
      </w:r>
    </w:p>
    <w:p w14:paraId="70F71F2B" w14:textId="141F2ACA" w:rsidR="00F164F3" w:rsidRDefault="00F164F3" w:rsidP="00F164F3">
      <w:pPr>
        <w:pStyle w:val="a0"/>
        <w:numPr>
          <w:ilvl w:val="0"/>
          <w:numId w:val="37"/>
        </w:numPr>
      </w:pPr>
      <w:r>
        <w:t xml:space="preserve">График </w:t>
      </w:r>
      <w:r>
        <w:rPr>
          <w:lang w:val="en-US"/>
        </w:rPr>
        <w:t>APE</w:t>
      </w:r>
      <w:r>
        <w:t xml:space="preserve"> </w:t>
      </w:r>
      <w:r>
        <w:rPr>
          <w:rFonts w:cs="Cambria"/>
          <w:bCs/>
          <w:kern w:val="2"/>
          <w:lang w:val="en-US"/>
        </w:rPr>
        <w:t>VINS</w:t>
      </w:r>
      <w:r w:rsidRPr="00E979CC">
        <w:rPr>
          <w:rFonts w:cs="Cambria"/>
          <w:bCs/>
          <w:kern w:val="2"/>
        </w:rPr>
        <w:t>-</w:t>
      </w:r>
      <w:r>
        <w:rPr>
          <w:rFonts w:cs="Cambria"/>
          <w:bCs/>
          <w:kern w:val="2"/>
          <w:lang w:val="en-US"/>
        </w:rPr>
        <w:t>Fusion</w:t>
      </w:r>
      <w:r>
        <w:rPr>
          <w:rFonts w:cs="Cambria"/>
          <w:bCs/>
          <w:kern w:val="2"/>
        </w:rPr>
        <w:t xml:space="preserve"> для различных </w:t>
      </w:r>
      <w:r w:rsidR="0085209D">
        <w:rPr>
          <w:rFonts w:cs="Cambria"/>
          <w:bCs/>
          <w:kern w:val="2"/>
        </w:rPr>
        <w:t xml:space="preserve">уровней </w:t>
      </w:r>
      <w:r w:rsidR="00D14F3E">
        <w:rPr>
          <w:rFonts w:cs="Cambria"/>
          <w:bCs/>
          <w:kern w:val="2"/>
        </w:rPr>
        <w:t>частот</w:t>
      </w:r>
      <w:r>
        <w:rPr>
          <w:rFonts w:cs="Cambria"/>
          <w:bCs/>
          <w:kern w:val="2"/>
        </w:rPr>
        <w:t xml:space="preserve"> </w:t>
      </w:r>
      <w:r w:rsidR="00D14F3E">
        <w:rPr>
          <w:lang w:val="en-US"/>
        </w:rPr>
        <w:t>MH</w:t>
      </w:r>
      <w:r w:rsidRPr="00050845">
        <w:t>_01_</w:t>
      </w:r>
      <w:r>
        <w:rPr>
          <w:lang w:val="en-US"/>
        </w:rPr>
        <w:t>easy</w:t>
      </w:r>
      <w:r w:rsidR="00D14F3E">
        <w:t>,  р</w:t>
      </w:r>
      <w:r w:rsidR="0085209D">
        <w:t>исунок 15 и 16</w:t>
      </w:r>
      <w:r>
        <w:t xml:space="preserve">. </w:t>
      </w:r>
    </w:p>
    <w:p w14:paraId="5373A769" w14:textId="6B1B55CD" w:rsidR="00F164F3" w:rsidRPr="00D14F3E" w:rsidRDefault="00F164F3" w:rsidP="00D14F3E">
      <w:pPr>
        <w:pStyle w:val="a0"/>
        <w:numPr>
          <w:ilvl w:val="0"/>
          <w:numId w:val="37"/>
        </w:numPr>
        <w:rPr>
          <w:rFonts w:cs="Cambria"/>
          <w:bCs/>
          <w:kern w:val="2"/>
        </w:rPr>
      </w:pPr>
      <w:r w:rsidRPr="00E979CC">
        <w:rPr>
          <w:rFonts w:cs="Cambria"/>
          <w:bCs/>
          <w:kern w:val="2"/>
        </w:rPr>
        <w:t xml:space="preserve">Таблица статистик </w:t>
      </w:r>
      <w:r w:rsidRPr="00E979CC">
        <w:rPr>
          <w:rFonts w:cs="Cambria"/>
          <w:bCs/>
          <w:kern w:val="2"/>
          <w:lang w:val="en-US"/>
        </w:rPr>
        <w:t>APE</w:t>
      </w:r>
      <w:r w:rsidRPr="00E979CC">
        <w:rPr>
          <w:rFonts w:cs="Cambria"/>
          <w:bCs/>
          <w:kern w:val="2"/>
        </w:rPr>
        <w:t xml:space="preserve"> </w:t>
      </w:r>
      <w:r w:rsidRPr="00E979CC">
        <w:rPr>
          <w:rFonts w:cs="Cambria"/>
          <w:bCs/>
          <w:kern w:val="2"/>
          <w:lang w:val="en-US"/>
        </w:rPr>
        <w:t>VINS</w:t>
      </w:r>
      <w:r w:rsidRPr="00E979CC">
        <w:rPr>
          <w:rFonts w:cs="Cambria"/>
          <w:bCs/>
          <w:kern w:val="2"/>
        </w:rPr>
        <w:t>-</w:t>
      </w:r>
      <w:r w:rsidRPr="00E979CC">
        <w:rPr>
          <w:rFonts w:cs="Cambria"/>
          <w:bCs/>
          <w:kern w:val="2"/>
          <w:lang w:val="en-US"/>
        </w:rPr>
        <w:t>Fusion</w:t>
      </w:r>
      <w:r w:rsidRPr="00E979CC">
        <w:rPr>
          <w:rFonts w:cs="Cambria"/>
          <w:bCs/>
          <w:kern w:val="2"/>
        </w:rPr>
        <w:t xml:space="preserve"> для </w:t>
      </w:r>
      <w:r w:rsidR="0085209D">
        <w:rPr>
          <w:rFonts w:cs="Cambria"/>
          <w:bCs/>
          <w:kern w:val="2"/>
        </w:rPr>
        <w:t>всех рассматриваемых</w:t>
      </w:r>
      <w:r w:rsidR="00D14F3E">
        <w:rPr>
          <w:rFonts w:cs="Cambria"/>
          <w:bCs/>
          <w:kern w:val="2"/>
        </w:rPr>
        <w:t xml:space="preserve"> последовательностей</w:t>
      </w:r>
      <w:r w:rsidR="00D14F3E" w:rsidRPr="00D14F3E">
        <w:rPr>
          <w:rFonts w:cs="Cambria"/>
          <w:bCs/>
          <w:kern w:val="2"/>
        </w:rPr>
        <w:t xml:space="preserve">: MH_01_easy, MH_03_medium, </w:t>
      </w:r>
      <w:r w:rsidR="00D14F3E">
        <w:rPr>
          <w:rFonts w:cs="Cambria"/>
          <w:bCs/>
          <w:kern w:val="2"/>
        </w:rPr>
        <w:t>MH_04_difficult</w:t>
      </w:r>
    </w:p>
    <w:p w14:paraId="16EA4B7A" w14:textId="77777777" w:rsidR="00F164F3" w:rsidRDefault="00F164F3" w:rsidP="00F164F3">
      <w:pPr>
        <w:pStyle w:val="a0"/>
      </w:pPr>
    </w:p>
    <w:p w14:paraId="15C8CF95" w14:textId="18E21C2D" w:rsidR="00F164F3" w:rsidRDefault="00F164F3" w:rsidP="00F164F3">
      <w:pPr>
        <w:pStyle w:val="a0"/>
      </w:pPr>
    </w:p>
    <w:p w14:paraId="355FA8FD" w14:textId="77777777" w:rsidR="00D14F3E" w:rsidRDefault="00D14F3E" w:rsidP="00F164F3">
      <w:pPr>
        <w:pStyle w:val="a0"/>
      </w:pPr>
    </w:p>
    <w:p w14:paraId="177D4F23" w14:textId="77777777" w:rsidR="00D14F3E" w:rsidRPr="000D2DE2" w:rsidRDefault="00D14F3E" w:rsidP="00D14F3E">
      <w:pPr>
        <w:pStyle w:val="a0"/>
        <w:rPr>
          <w:b/>
        </w:rPr>
      </w:pPr>
      <w:r>
        <w:rPr>
          <w:b/>
        </w:rPr>
        <w:lastRenderedPageBreak/>
        <w:t>Интерпретация результатов</w:t>
      </w:r>
    </w:p>
    <w:p w14:paraId="0D402F9A" w14:textId="04813CCD" w:rsidR="00DA19AD" w:rsidRPr="00304DD9" w:rsidRDefault="00DA19AD" w:rsidP="00DA19AD">
      <w:pPr>
        <w:pStyle w:val="a0"/>
      </w:pPr>
      <w:r>
        <w:t>Как и ожидалось и</w:t>
      </w:r>
      <w:r w:rsidR="00304DD9">
        <w:t>з рисун</w:t>
      </w:r>
      <w:r w:rsidR="0085209D">
        <w:t>ка</w:t>
      </w:r>
      <w:r>
        <w:t xml:space="preserve"> 15</w:t>
      </w:r>
      <w:r w:rsidR="0085209D">
        <w:t xml:space="preserve"> видно,</w:t>
      </w:r>
      <w:r>
        <w:t xml:space="preserve"> что чем меньше частота </w:t>
      </w:r>
      <w:r>
        <w:rPr>
          <w:lang w:val="en-US"/>
        </w:rPr>
        <w:t>IMU</w:t>
      </w:r>
      <w:r>
        <w:t xml:space="preserve"> тем меньше поступает информации об окружении в алгоритм и тем хуже будет работать алгоритм. Так же можно обратить внимание на то что на последовательности </w:t>
      </w:r>
      <w:r>
        <w:rPr>
          <w:lang w:val="en-US"/>
        </w:rPr>
        <w:t>MH</w:t>
      </w:r>
      <w:r w:rsidRPr="00DA19AD">
        <w:t>_01_</w:t>
      </w:r>
      <w:r>
        <w:rPr>
          <w:lang w:val="en-US"/>
        </w:rPr>
        <w:t>easy</w:t>
      </w:r>
      <w:r w:rsidRPr="00DA19AD">
        <w:t xml:space="preserve"> </w:t>
      </w:r>
      <w:r>
        <w:t xml:space="preserve">при изменении частоты </w:t>
      </w:r>
      <w:r>
        <w:rPr>
          <w:lang w:val="en-US"/>
        </w:rPr>
        <w:t>IMU</w:t>
      </w:r>
      <w:r>
        <w:t xml:space="preserve"> с </w:t>
      </w:r>
      <w:r w:rsidRPr="00DA19AD">
        <w:t>100</w:t>
      </w:r>
      <w:r>
        <w:t>Гц на 50Г</w:t>
      </w:r>
      <w:r w:rsidR="00BE11D4">
        <w:t>ц наблюдается значительный скачо</w:t>
      </w:r>
      <w:r>
        <w:t xml:space="preserve">к в ошибке алгоритма.  </w:t>
      </w:r>
    </w:p>
    <w:p w14:paraId="4205A1C8" w14:textId="12B133FD" w:rsidR="0085209D" w:rsidRPr="00A40B47" w:rsidRDefault="00304DD9" w:rsidP="0085209D">
      <w:pPr>
        <w:pStyle w:val="a0"/>
      </w:pPr>
      <w:r>
        <w:t>Из таблицы из рис.17</w:t>
      </w:r>
      <w:r w:rsidR="0085209D">
        <w:t xml:space="preserve"> можно сделать вывод что чем сложнее данные тем </w:t>
      </w:r>
      <w:r>
        <w:t>меньше точность</w:t>
      </w:r>
      <w:r w:rsidR="0085209D">
        <w:t>, об этом говорит то что на простой последовательности</w:t>
      </w:r>
      <w:r w:rsidR="0085209D" w:rsidRPr="00BB7FB3">
        <w:t xml:space="preserve"> </w:t>
      </w:r>
      <w:r w:rsidR="00DA19AD">
        <w:rPr>
          <w:lang w:val="en-US"/>
        </w:rPr>
        <w:t>MH</w:t>
      </w:r>
      <w:r w:rsidR="00DA19AD" w:rsidRPr="00DA19AD">
        <w:t>_01_</w:t>
      </w:r>
      <w:r w:rsidR="00DA19AD">
        <w:rPr>
          <w:lang w:val="en-US"/>
        </w:rPr>
        <w:t>easy</w:t>
      </w:r>
      <w:r w:rsidR="0085209D">
        <w:t xml:space="preserve"> </w:t>
      </w:r>
      <w:r w:rsidR="00DA19AD">
        <w:t>средне квадратическая ошибка была 0.37</w:t>
      </w:r>
      <w:r w:rsidR="00A40B47">
        <w:t xml:space="preserve">м , а уже на </w:t>
      </w:r>
      <w:r w:rsidR="00A40B47">
        <w:rPr>
          <w:lang w:val="en-US"/>
        </w:rPr>
        <w:t>MH</w:t>
      </w:r>
      <w:r w:rsidR="00A40B47" w:rsidRPr="00A40B47">
        <w:t>_04_</w:t>
      </w:r>
      <w:r w:rsidR="00A40B47">
        <w:rPr>
          <w:lang w:val="en-US"/>
        </w:rPr>
        <w:t>difficult</w:t>
      </w:r>
      <w:r w:rsidR="00A40B47" w:rsidRPr="00A40B47">
        <w:t xml:space="preserve"> 0.7</w:t>
      </w:r>
      <w:r w:rsidR="00DA19AD">
        <w:t xml:space="preserve">1 </w:t>
      </w:r>
      <w:r w:rsidR="00A40B47">
        <w:t>м.</w:t>
      </w:r>
    </w:p>
    <w:p w14:paraId="155B00B2" w14:textId="1513BFC8" w:rsidR="0085209D" w:rsidRPr="00A40B47" w:rsidRDefault="00BC6724" w:rsidP="00A40B47">
      <w:pPr>
        <w:pStyle w:val="a0"/>
      </w:pPr>
      <w:r w:rsidRPr="00F943CD">
        <w:t xml:space="preserve">Имея эти данные </w:t>
      </w:r>
      <w:r w:rsidR="00DA19AD">
        <w:t>потенциальный разработчик навигационной системы может определить н</w:t>
      </w:r>
      <w:r w:rsidR="00BE11D4">
        <w:t xml:space="preserve">еобходимые требования к частоте датчика </w:t>
      </w:r>
      <w:r w:rsidR="00BE11D4">
        <w:rPr>
          <w:lang w:val="en-US"/>
        </w:rPr>
        <w:t>IMU</w:t>
      </w:r>
      <w:r w:rsidR="00DA19AD">
        <w:t xml:space="preserve"> для работы на этих последовательностях , либо запустить разработанную систему на пользовательских данных для получения информации об влиянии частоты </w:t>
      </w:r>
      <w:r w:rsidR="00DA19AD">
        <w:rPr>
          <w:lang w:val="en-US"/>
        </w:rPr>
        <w:t>IMU</w:t>
      </w:r>
      <w:r w:rsidR="00DA19AD" w:rsidRPr="00DA19AD">
        <w:t xml:space="preserve"> </w:t>
      </w:r>
      <w:r w:rsidR="00DA19AD">
        <w:t xml:space="preserve">на точность </w:t>
      </w:r>
      <w:r w:rsidR="00DA19AD">
        <w:rPr>
          <w:lang w:val="en-US"/>
        </w:rPr>
        <w:t>VINS</w:t>
      </w:r>
      <w:r w:rsidR="00DA19AD" w:rsidRPr="00DA19AD">
        <w:t>-</w:t>
      </w:r>
      <w:r w:rsidR="00DA19AD">
        <w:rPr>
          <w:lang w:val="en-US"/>
        </w:rPr>
        <w:t>Fusion</w:t>
      </w:r>
      <w:r w:rsidR="00DA19AD" w:rsidRPr="00DA19AD">
        <w:t xml:space="preserve"> </w:t>
      </w:r>
      <w:r w:rsidR="00DA19AD">
        <w:t>на своих данных.</w:t>
      </w:r>
      <w:r w:rsidR="00A40B47">
        <w:t xml:space="preserve"> </w:t>
      </w:r>
    </w:p>
    <w:p w14:paraId="4C84D924" w14:textId="77777777" w:rsidR="00F164F3" w:rsidRPr="00F164F3" w:rsidRDefault="00F164F3" w:rsidP="00A318F7">
      <w:pPr>
        <w:pStyle w:val="a0"/>
        <w:rPr>
          <w:color w:val="000000"/>
        </w:rPr>
      </w:pPr>
    </w:p>
    <w:p w14:paraId="69294634" w14:textId="77777777" w:rsidR="006878A2" w:rsidRDefault="00E56302">
      <w:pPr>
        <w:rPr>
          <w:rFonts w:cs="Times New Roman"/>
          <w:color w:val="000000"/>
        </w:rPr>
      </w:pPr>
      <w:r>
        <w:rPr>
          <w:rFonts w:cs="Times New Roman"/>
          <w:color w:val="000000"/>
        </w:rPr>
        <w:t xml:space="preserve">  </w:t>
      </w:r>
    </w:p>
    <w:p w14:paraId="1150609D" w14:textId="16AD37CB" w:rsidR="006878A2" w:rsidRPr="00106AE1" w:rsidRDefault="006878A2" w:rsidP="006878A2">
      <w:pPr>
        <w:pStyle w:val="4"/>
        <w:rPr>
          <w:rFonts w:cs="Times New Roman"/>
        </w:rPr>
      </w:pPr>
      <w:r>
        <w:rPr>
          <w:rFonts w:cs="Times New Roman"/>
        </w:rPr>
        <w:t>3.2.</w:t>
      </w:r>
      <w:r>
        <w:rPr>
          <w:rFonts w:cs="Times New Roman"/>
          <w:lang w:val="en-US"/>
        </w:rPr>
        <w:t>2</w:t>
      </w:r>
      <w:r w:rsidRPr="00970702">
        <w:rPr>
          <w:rFonts w:cs="Times New Roman"/>
        </w:rPr>
        <w:t xml:space="preserve"> </w:t>
      </w:r>
      <w:r>
        <w:rPr>
          <w:rFonts w:cs="Times New Roman"/>
        </w:rPr>
        <w:t>Белый шум акселерометра.</w:t>
      </w:r>
    </w:p>
    <w:p w14:paraId="539734BC" w14:textId="37DC2D96" w:rsidR="006878A2" w:rsidRDefault="003B2348" w:rsidP="006878A2">
      <w:pPr>
        <w:pStyle w:val="a0"/>
      </w:pPr>
      <w:r>
        <w:t xml:space="preserve">В данном подразделе будет разрабатываться система оценивающая влияние белого шума акселерометра на точность </w:t>
      </w:r>
      <w:r>
        <w:rPr>
          <w:lang w:val="en-US"/>
        </w:rPr>
        <w:t>VINS</w:t>
      </w:r>
      <w:r>
        <w:t>. Процесс</w:t>
      </w:r>
      <w:r w:rsidR="006878A2">
        <w:t xml:space="preserve"> будет проходит аналогичным образом как в разделе «3.1.1 Разрешение», поэтому будет описан более кратко.</w:t>
      </w:r>
    </w:p>
    <w:p w14:paraId="6ACEF7FF" w14:textId="77777777" w:rsidR="006878A2" w:rsidRPr="004A07F2" w:rsidRDefault="006878A2" w:rsidP="006878A2">
      <w:pPr>
        <w:pStyle w:val="a0"/>
      </w:pPr>
    </w:p>
    <w:p w14:paraId="6AFD64B8" w14:textId="24B95194" w:rsidR="00DD15DE" w:rsidRPr="00DD15DE" w:rsidRDefault="006878A2" w:rsidP="009605E7">
      <w:pPr>
        <w:pStyle w:val="a0"/>
      </w:pPr>
      <w:r w:rsidRPr="00D33CE6">
        <w:rPr>
          <w:b/>
        </w:rPr>
        <w:t>Моделирование</w:t>
      </w:r>
    </w:p>
    <w:p w14:paraId="5B009856" w14:textId="77777777" w:rsidR="009605E7" w:rsidRDefault="009605E7" w:rsidP="009605E7">
      <w:pPr>
        <w:pStyle w:val="a0"/>
      </w:pPr>
      <w:r>
        <w:t>Шум акселерометра описывается</w:t>
      </w:r>
      <w:r w:rsidRPr="00DD15DE">
        <w:t xml:space="preserve"> </w:t>
      </w:r>
      <w:r>
        <w:t xml:space="preserve">двумя составляющими, смещением нуля </w:t>
      </w:r>
      <m:oMath>
        <m:r>
          <w:rPr>
            <w:rFonts w:ascii="Cambria Math" w:hAnsi="Cambria Math"/>
            <w:lang w:val="en-US"/>
          </w:rPr>
          <m:t>bias</m:t>
        </m:r>
      </m:oMath>
      <w:r w:rsidRPr="00DD15DE">
        <w:t xml:space="preserve"> </w:t>
      </w:r>
      <w:r>
        <w:t>и гауссовским (белым) шумом</w:t>
      </w:r>
      <w:r w:rsidRPr="006878A2">
        <w:t>:</w:t>
      </w:r>
    </w:p>
    <w:p w14:paraId="40E0F023" w14:textId="77777777" w:rsidR="009605E7" w:rsidRPr="006878A2" w:rsidRDefault="009605E7" w:rsidP="009605E7">
      <w:pPr>
        <w:pStyle w:val="a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bias+η</m:t>
              </m:r>
            </m:e>
            <m:sub>
              <m:r>
                <w:rPr>
                  <w:rFonts w:ascii="Cambria Math" w:hAnsi="Cambria Math"/>
                </w:rPr>
                <m:t>w</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η</m:t>
              </m:r>
            </m:e>
            <m:sub>
              <m:r>
                <w:rPr>
                  <w:rFonts w:ascii="Cambria Math" w:hAnsi="Cambria Math"/>
                </w:rPr>
                <m:t>w</m:t>
              </m:r>
            </m:sub>
          </m:sSub>
          <m:r>
            <w:rPr>
              <w:rFonts w:ascii="Cambria Math" w:hAnsi="Cambria Math"/>
            </w:rPr>
            <m:t xml:space="preserve">~N(0, </m:t>
          </m:r>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oMath>
      </m:oMathPara>
    </w:p>
    <w:p w14:paraId="106940D7" w14:textId="77777777" w:rsidR="009605E7" w:rsidRPr="006878A2" w:rsidRDefault="009605E7" w:rsidP="009605E7">
      <w:pPr>
        <w:pStyle w:val="a0"/>
      </w:pPr>
      <m:oMathPara>
        <m:oMath>
          <m:r>
            <w:rPr>
              <w:rFonts w:ascii="Cambria Math" w:hAnsi="Cambria Math"/>
            </w:rPr>
            <m:t>bias=b+</m:t>
          </m:r>
          <m:sSub>
            <m:sSubPr>
              <m:ctrlPr>
                <w:rPr>
                  <w:rFonts w:ascii="Cambria Math" w:hAnsi="Cambria Math"/>
                  <w:i/>
                </w:rPr>
              </m:ctrlPr>
            </m:sSubPr>
            <m:e>
              <m:r>
                <w:rPr>
                  <w:rFonts w:ascii="Cambria Math" w:hAnsi="Cambria Math"/>
                </w:rPr>
                <m:t>η</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b</m:t>
              </m:r>
            </m:sub>
          </m:sSub>
          <m:r>
            <w:rPr>
              <w:rFonts w:ascii="Cambria Math" w:hAnsi="Cambria Math"/>
            </w:rPr>
            <m:t xml:space="preserve">~N(0, </m:t>
          </m:r>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oMath>
      </m:oMathPara>
    </w:p>
    <w:p w14:paraId="30E92E94" w14:textId="77777777" w:rsidR="009605E7" w:rsidRPr="006878A2" w:rsidRDefault="009605E7" w:rsidP="009605E7">
      <w:pPr>
        <w:pStyle w:val="a0"/>
      </w:pPr>
      <w:r>
        <w:t>Где</w:t>
      </w:r>
      <w:r w:rsidRPr="006878A2">
        <w:t xml:space="preserve">, </w:t>
      </w:r>
    </w:p>
    <w:p w14:paraId="7CACBFA0" w14:textId="77777777" w:rsidR="009605E7" w:rsidRDefault="009605E7" w:rsidP="009605E7">
      <w:pPr>
        <w:pStyle w:val="a0"/>
      </w:pPr>
      <w:r w:rsidRPr="006878A2">
        <w:tab/>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oMath>
      <w:r w:rsidRPr="006878A2">
        <w:t xml:space="preserve"> – </w:t>
      </w:r>
      <w:r>
        <w:t>истинное значение ускорения</w:t>
      </w:r>
    </w:p>
    <w:p w14:paraId="0A40517E" w14:textId="77777777" w:rsidR="009605E7" w:rsidRPr="00DD15DE" w:rsidRDefault="009605E7" w:rsidP="009605E7">
      <w:pPr>
        <w:pStyle w:val="a0"/>
      </w:pPr>
      <w:r>
        <w:lastRenderedPageBreak/>
        <w:tab/>
      </w:r>
      <m:oMath>
        <m:r>
          <w:rPr>
            <w:rFonts w:ascii="Cambria Math" w:hAnsi="Cambria Math"/>
          </w:rPr>
          <m:t>m</m:t>
        </m:r>
      </m:oMath>
      <w:r w:rsidRPr="00DD15DE">
        <w:t xml:space="preserve"> – </w:t>
      </w:r>
      <w:r>
        <w:t>зашумленное значение акселерометра</w:t>
      </w:r>
    </w:p>
    <w:p w14:paraId="608305B2" w14:textId="77777777" w:rsidR="009605E7" w:rsidRDefault="009605E7" w:rsidP="009605E7">
      <w:pPr>
        <w:pStyle w:val="a0"/>
      </w:pPr>
      <w:r>
        <w:tab/>
      </w:r>
      <m:oMath>
        <m:r>
          <w:rPr>
            <w:rFonts w:ascii="Cambria Math" w:hAnsi="Cambria Math"/>
          </w:rPr>
          <m:t xml:space="preserve">bias- </m:t>
        </m:r>
      </m:oMath>
      <w:r>
        <w:t>смещением нуля</w:t>
      </w:r>
    </w:p>
    <w:p w14:paraId="1D7E5CFA" w14:textId="454052A2" w:rsidR="009605E7" w:rsidRDefault="009605E7" w:rsidP="009605E7">
      <w:pPr>
        <w:pStyle w:val="a0"/>
      </w:pPr>
      <w:r>
        <w:tab/>
      </w:r>
      <m:oMath>
        <m:sSub>
          <m:sSubPr>
            <m:ctrlPr>
              <w:rPr>
                <w:rFonts w:ascii="Cambria Math" w:hAnsi="Cambria Math"/>
                <w:i/>
              </w:rPr>
            </m:ctrlPr>
          </m:sSubPr>
          <m:e>
            <m:r>
              <w:rPr>
                <w:rFonts w:ascii="Cambria Math" w:hAnsi="Cambria Math"/>
              </w:rPr>
              <m:t>η</m:t>
            </m:r>
          </m:e>
          <m:sub>
            <m:r>
              <w:rPr>
                <w:rFonts w:ascii="Cambria Math" w:hAnsi="Cambria Math"/>
              </w:rPr>
              <m:t>w</m:t>
            </m:r>
          </m:sub>
        </m:sSub>
      </m:oMath>
      <w:r>
        <w:t xml:space="preserve"> </w:t>
      </w:r>
      <w:r w:rsidRPr="00DD15DE">
        <w:t xml:space="preserve">– </w:t>
      </w:r>
      <w:r>
        <w:t>гауссовский(белый) шум</w:t>
      </w:r>
    </w:p>
    <w:p w14:paraId="13C19819" w14:textId="77777777" w:rsidR="009605E7" w:rsidRDefault="009605E7" w:rsidP="009605E7">
      <w:pPr>
        <w:pStyle w:val="a0"/>
      </w:pPr>
      <w:r>
        <w:tab/>
      </w:r>
      <m:oMath>
        <m:r>
          <w:rPr>
            <w:rFonts w:ascii="Cambria Math" w:hAnsi="Cambria Math"/>
          </w:rPr>
          <m:t>b</m:t>
        </m:r>
      </m:oMath>
      <w:r w:rsidRPr="00DD15DE">
        <w:t xml:space="preserve"> – </w:t>
      </w:r>
      <w:r>
        <w:t>фиксированная ошибка</w:t>
      </w:r>
      <w:r w:rsidRPr="00DD15DE">
        <w:t xml:space="preserve"> смещения</w:t>
      </w:r>
    </w:p>
    <w:p w14:paraId="04F4B02E" w14:textId="77777777" w:rsidR="009605E7" w:rsidRDefault="009605E7" w:rsidP="009605E7">
      <w:pPr>
        <w:pStyle w:val="a0"/>
      </w:pPr>
      <w:r>
        <w:tab/>
      </w:r>
      <m:oMath>
        <m:sSub>
          <m:sSubPr>
            <m:ctrlPr>
              <w:rPr>
                <w:rFonts w:ascii="Cambria Math" w:hAnsi="Cambria Math"/>
                <w:i/>
              </w:rPr>
            </m:ctrlPr>
          </m:sSubPr>
          <m:e>
            <m:r>
              <w:rPr>
                <w:rFonts w:ascii="Cambria Math" w:hAnsi="Cambria Math"/>
              </w:rPr>
              <m:t>η</m:t>
            </m:r>
          </m:e>
          <m:sub>
            <m:r>
              <w:rPr>
                <w:rFonts w:ascii="Cambria Math" w:hAnsi="Cambria Math"/>
              </w:rPr>
              <m:t>b</m:t>
            </m:r>
          </m:sub>
        </m:sSub>
      </m:oMath>
      <w:r>
        <w:t xml:space="preserve"> – гауссовский шум смещения нуля</w:t>
      </w:r>
    </w:p>
    <w:p w14:paraId="2C37BA6D" w14:textId="3A1797EC" w:rsidR="009605E7" w:rsidRDefault="009605E7" w:rsidP="009605E7">
      <w:pPr>
        <w:pStyle w:val="a0"/>
      </w:pPr>
      <w:r>
        <w:tab/>
      </w:r>
      <m:oMath>
        <m: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 xml:space="preserve">- </m:t>
        </m:r>
      </m:oMath>
      <w:r>
        <w:t>нормальное распределение</w:t>
      </w:r>
    </w:p>
    <w:p w14:paraId="4CA6DD1A" w14:textId="77777777" w:rsidR="009605E7" w:rsidRDefault="009605E7" w:rsidP="006878A2">
      <w:pPr>
        <w:pStyle w:val="a0"/>
      </w:pPr>
    </w:p>
    <w:p w14:paraId="0525BF35" w14:textId="09EAFC5F" w:rsidR="006878A2" w:rsidRPr="006D0502" w:rsidRDefault="006878A2" w:rsidP="006878A2">
      <w:pPr>
        <w:pStyle w:val="a0"/>
      </w:pPr>
      <w:r>
        <w:t xml:space="preserve">Для моделирования различного уровня </w:t>
      </w:r>
      <w:r w:rsidR="009605E7">
        <w:t xml:space="preserve">белого </w:t>
      </w:r>
      <w:r>
        <w:t>шума акселерометра</w:t>
      </w:r>
      <w:r w:rsidRPr="00106AE1">
        <w:t xml:space="preserve"> </w:t>
      </w:r>
      <w:r>
        <w:t xml:space="preserve">было решено смоделировать </w:t>
      </w:r>
      <w:r w:rsidR="009605E7">
        <w:t>шум со следующим значением</w:t>
      </w:r>
      <w:r w:rsidR="009605E7" w:rsidRPr="009605E7">
        <w:t xml:space="preserve"> </w:t>
      </w:r>
      <w:r w:rsidR="009605E7">
        <w:t xml:space="preserve">среднеквадратического отклонения </w:t>
      </w:r>
      <m:oMath>
        <m:r>
          <w:rPr>
            <w:rFonts w:ascii="Cambria Math" w:hAnsi="Cambria Math"/>
          </w:rPr>
          <m:t>σ</m:t>
        </m:r>
      </m:oMath>
      <w:r w:rsidRPr="006D0502">
        <w:t>:</w:t>
      </w:r>
    </w:p>
    <w:p w14:paraId="1424FBAB" w14:textId="294A40E0" w:rsidR="006878A2" w:rsidRDefault="009605E7" w:rsidP="006878A2">
      <w:pPr>
        <w:pStyle w:val="a0"/>
        <w:numPr>
          <w:ilvl w:val="0"/>
          <w:numId w:val="22"/>
        </w:numPr>
      </w:pPr>
      <m:oMath>
        <m:r>
          <w:rPr>
            <w:rFonts w:ascii="Cambria Math" w:hAnsi="Cambria Math"/>
          </w:rPr>
          <m:t xml:space="preserve">σ= </m:t>
        </m:r>
      </m:oMath>
      <w:r w:rsidRPr="009605E7">
        <w:t>0.</w:t>
      </w:r>
      <w:r>
        <w:rPr>
          <w:lang w:val="en-US"/>
        </w:rPr>
        <w:t>1</w:t>
      </w:r>
      <w:r w:rsidR="006878A2" w:rsidRPr="00DD15DE">
        <w:t xml:space="preserve"> – </w:t>
      </w:r>
      <w:r w:rsidR="006878A2">
        <w:t xml:space="preserve">оригинальное </w:t>
      </w:r>
    </w:p>
    <w:p w14:paraId="69D7976D" w14:textId="78285A08" w:rsidR="006878A2" w:rsidRDefault="009605E7" w:rsidP="006878A2">
      <w:pPr>
        <w:pStyle w:val="a0"/>
        <w:numPr>
          <w:ilvl w:val="0"/>
          <w:numId w:val="22"/>
        </w:numPr>
      </w:pPr>
      <m:oMath>
        <m:r>
          <w:rPr>
            <w:rFonts w:ascii="Cambria Math" w:hAnsi="Cambria Math"/>
          </w:rPr>
          <m:t xml:space="preserve">σ= </m:t>
        </m:r>
      </m:oMath>
      <w:r>
        <w:rPr>
          <w:lang w:val="en-US"/>
        </w:rPr>
        <w:t>0.2</w:t>
      </w:r>
    </w:p>
    <w:p w14:paraId="0ED9154E" w14:textId="69F39960" w:rsidR="006878A2" w:rsidRDefault="009605E7" w:rsidP="006878A2">
      <w:pPr>
        <w:pStyle w:val="a0"/>
        <w:numPr>
          <w:ilvl w:val="0"/>
          <w:numId w:val="22"/>
        </w:numPr>
      </w:pPr>
      <m:oMath>
        <m:r>
          <w:rPr>
            <w:rFonts w:ascii="Cambria Math" w:hAnsi="Cambria Math"/>
          </w:rPr>
          <m:t xml:space="preserve">σ= </m:t>
        </m:r>
      </m:oMath>
      <w:r>
        <w:t>0.</w:t>
      </w:r>
      <w:r>
        <w:rPr>
          <w:lang w:val="en-US"/>
        </w:rPr>
        <w:t>4</w:t>
      </w:r>
      <w:r w:rsidR="006878A2">
        <w:t xml:space="preserve"> </w:t>
      </w:r>
    </w:p>
    <w:p w14:paraId="0FE83765" w14:textId="2F772FBF" w:rsidR="009605E7" w:rsidRPr="009605E7" w:rsidRDefault="009605E7" w:rsidP="006878A2">
      <w:pPr>
        <w:pStyle w:val="a0"/>
        <w:numPr>
          <w:ilvl w:val="0"/>
          <w:numId w:val="22"/>
        </w:numPr>
      </w:pPr>
      <m:oMath>
        <m:r>
          <w:rPr>
            <w:rFonts w:ascii="Cambria Math" w:hAnsi="Cambria Math"/>
          </w:rPr>
          <m:t xml:space="preserve">σ= </m:t>
        </m:r>
      </m:oMath>
      <w:r>
        <w:t>0.</w:t>
      </w:r>
      <w:r>
        <w:rPr>
          <w:lang w:val="en-US"/>
        </w:rPr>
        <w:t>8</w:t>
      </w:r>
    </w:p>
    <w:p w14:paraId="261C43ED" w14:textId="3A766164" w:rsidR="009605E7" w:rsidRPr="009605E7" w:rsidRDefault="009605E7" w:rsidP="006878A2">
      <w:pPr>
        <w:pStyle w:val="a0"/>
        <w:numPr>
          <w:ilvl w:val="0"/>
          <w:numId w:val="22"/>
        </w:numPr>
      </w:pPr>
      <m:oMath>
        <m:r>
          <w:rPr>
            <w:rFonts w:ascii="Cambria Math" w:hAnsi="Cambria Math"/>
          </w:rPr>
          <m:t xml:space="preserve">σ= </m:t>
        </m:r>
      </m:oMath>
      <w:r>
        <w:t>1.</w:t>
      </w:r>
      <w:r>
        <w:rPr>
          <w:lang w:val="en-US"/>
        </w:rPr>
        <w:t>6</w:t>
      </w:r>
    </w:p>
    <w:p w14:paraId="3913099C" w14:textId="4A55D293" w:rsidR="006878A2" w:rsidRDefault="009605E7" w:rsidP="006878A2">
      <w:pPr>
        <w:pStyle w:val="a0"/>
        <w:numPr>
          <w:ilvl w:val="0"/>
          <w:numId w:val="22"/>
        </w:numPr>
      </w:pPr>
      <m:oMath>
        <m:r>
          <w:rPr>
            <w:rFonts w:ascii="Cambria Math" w:hAnsi="Cambria Math"/>
          </w:rPr>
          <m:t xml:space="preserve">σ= </m:t>
        </m:r>
      </m:oMath>
      <w:r w:rsidRPr="009605E7">
        <w:t>3.</w:t>
      </w:r>
      <w:r>
        <w:rPr>
          <w:lang w:val="en-US"/>
        </w:rPr>
        <w:t>2</w:t>
      </w:r>
      <w:r w:rsidR="006878A2">
        <w:t xml:space="preserve"> </w:t>
      </w:r>
    </w:p>
    <w:p w14:paraId="2A6468F6" w14:textId="79320D7A" w:rsidR="006878A2" w:rsidRDefault="006878A2" w:rsidP="006878A2">
      <w:pPr>
        <w:pStyle w:val="a0"/>
      </w:pPr>
      <w:r>
        <w:t xml:space="preserve">Данные значения </w:t>
      </w:r>
      <m:oMath>
        <m:r>
          <w:rPr>
            <w:rFonts w:ascii="Cambria Math" w:hAnsi="Cambria Math"/>
          </w:rPr>
          <m:t>σ</m:t>
        </m:r>
      </m:oMath>
      <w:r>
        <w:t xml:space="preserve"> были получены путем </w:t>
      </w:r>
      <w:r w:rsidR="009605E7">
        <w:t>умножением</w:t>
      </w:r>
      <w:r>
        <w:t xml:space="preserve"> предыдущего на 2. </w:t>
      </w:r>
    </w:p>
    <w:p w14:paraId="691B5D30" w14:textId="77777777" w:rsidR="006878A2" w:rsidRDefault="006878A2" w:rsidP="006878A2">
      <w:pPr>
        <w:pStyle w:val="a0"/>
        <w:ind w:firstLine="0"/>
      </w:pPr>
    </w:p>
    <w:p w14:paraId="59D2E0A3" w14:textId="77777777" w:rsidR="006878A2" w:rsidRPr="00D33CE6" w:rsidRDefault="006878A2" w:rsidP="006878A2">
      <w:pPr>
        <w:pStyle w:val="a0"/>
      </w:pPr>
      <w:r>
        <w:t xml:space="preserve">Для примера данных было взято три последовательности из набора данных </w:t>
      </w:r>
      <w:r>
        <w:rPr>
          <w:lang w:val="en-US"/>
        </w:rPr>
        <w:t>EuRoC</w:t>
      </w:r>
      <w:r w:rsidRPr="00D33CE6">
        <w:t xml:space="preserve"> </w:t>
      </w:r>
      <w:r w:rsidRPr="008C0FBC">
        <w:t>(</w:t>
      </w:r>
      <w:r>
        <w:t>в скобках указаны сокращения принятые для этого подраздела</w:t>
      </w:r>
      <w:r w:rsidRPr="008C0FBC">
        <w:t>)</w:t>
      </w:r>
      <w:r w:rsidRPr="00D33CE6">
        <w:t>:</w:t>
      </w:r>
    </w:p>
    <w:p w14:paraId="0A00C421" w14:textId="6E2F04B6" w:rsidR="006878A2" w:rsidRDefault="009605E7" w:rsidP="009605E7">
      <w:pPr>
        <w:pStyle w:val="a0"/>
        <w:numPr>
          <w:ilvl w:val="0"/>
          <w:numId w:val="21"/>
        </w:numPr>
      </w:pPr>
      <w:r>
        <w:rPr>
          <w:lang w:val="en-US"/>
        </w:rPr>
        <w:t>V1_01_easy</w:t>
      </w:r>
      <w:r w:rsidRPr="009605E7">
        <w:rPr>
          <w:lang w:val="en-US"/>
        </w:rPr>
        <w:t xml:space="preserve"> </w:t>
      </w:r>
      <w:r>
        <w:t xml:space="preserve"> </w:t>
      </w:r>
      <w:r w:rsidR="006878A2">
        <w:t>(</w:t>
      </w:r>
      <w:r>
        <w:rPr>
          <w:lang w:val="en-US"/>
        </w:rPr>
        <w:t>V1</w:t>
      </w:r>
      <w:r w:rsidR="006878A2">
        <w:rPr>
          <w:lang w:val="en-US"/>
        </w:rPr>
        <w:t>_01</w:t>
      </w:r>
      <w:r w:rsidR="006878A2">
        <w:t>)</w:t>
      </w:r>
    </w:p>
    <w:p w14:paraId="5A70E394" w14:textId="1E50A278" w:rsidR="006878A2" w:rsidRPr="00D33CE6" w:rsidRDefault="009605E7" w:rsidP="009605E7">
      <w:pPr>
        <w:pStyle w:val="a0"/>
        <w:numPr>
          <w:ilvl w:val="0"/>
          <w:numId w:val="21"/>
        </w:numPr>
      </w:pPr>
      <w:r w:rsidRPr="009605E7">
        <w:rPr>
          <w:lang w:val="en-US"/>
        </w:rPr>
        <w:t>V1_02_medium</w:t>
      </w:r>
      <w:r w:rsidR="006878A2" w:rsidRPr="0014741F">
        <w:rPr>
          <w:lang w:val="en-US"/>
        </w:rPr>
        <w:t xml:space="preserve"> </w:t>
      </w:r>
      <w:r>
        <w:rPr>
          <w:lang w:val="en-US"/>
        </w:rPr>
        <w:t>(V1_02</w:t>
      </w:r>
      <w:r w:rsidR="006878A2">
        <w:rPr>
          <w:lang w:val="en-US"/>
        </w:rPr>
        <w:t>)</w:t>
      </w:r>
    </w:p>
    <w:p w14:paraId="37D78A72" w14:textId="2D4DC23D" w:rsidR="006878A2" w:rsidRPr="00D33CE6" w:rsidRDefault="009605E7" w:rsidP="009605E7">
      <w:pPr>
        <w:pStyle w:val="a0"/>
        <w:numPr>
          <w:ilvl w:val="0"/>
          <w:numId w:val="21"/>
        </w:numPr>
      </w:pPr>
      <w:r w:rsidRPr="009605E7">
        <w:rPr>
          <w:lang w:val="en-US"/>
        </w:rPr>
        <w:t>V1_03_difficult</w:t>
      </w:r>
      <w:r>
        <w:rPr>
          <w:lang w:val="en-US"/>
        </w:rPr>
        <w:t xml:space="preserve"> (V1_03</w:t>
      </w:r>
      <w:r w:rsidR="006878A2">
        <w:rPr>
          <w:lang w:val="en-US"/>
        </w:rPr>
        <w:t>)</w:t>
      </w:r>
    </w:p>
    <w:p w14:paraId="62E6FD8C" w14:textId="77777777" w:rsidR="006878A2" w:rsidRPr="008C0FBC" w:rsidRDefault="006878A2" w:rsidP="006878A2">
      <w:pPr>
        <w:pStyle w:val="a0"/>
      </w:pPr>
      <w:r>
        <w:t xml:space="preserve">Данный выбор был обусловлен необходимостью наличия различного уровня сложности данных. </w:t>
      </w:r>
    </w:p>
    <w:p w14:paraId="3323B742" w14:textId="77777777" w:rsidR="009605E7" w:rsidRDefault="009605E7" w:rsidP="009605E7">
      <w:pPr>
        <w:pStyle w:val="a0"/>
      </w:pPr>
    </w:p>
    <w:p w14:paraId="4DA136FC" w14:textId="663D4B98" w:rsidR="009605E7" w:rsidRDefault="009605E7" w:rsidP="009605E7">
      <w:pPr>
        <w:pStyle w:val="a0"/>
      </w:pPr>
    </w:p>
    <w:p w14:paraId="3CC73D8F" w14:textId="77777777" w:rsidR="009605E7" w:rsidRDefault="009605E7" w:rsidP="009605E7">
      <w:pPr>
        <w:pStyle w:val="a0"/>
      </w:pPr>
    </w:p>
    <w:p w14:paraId="429172E3" w14:textId="77777777" w:rsidR="009605E7" w:rsidRDefault="009605E7" w:rsidP="009605E7">
      <w:pPr>
        <w:pStyle w:val="a0"/>
      </w:pPr>
      <w:r>
        <w:t xml:space="preserve">Для моделирования различного уровня белого шума акселерометра необходимо учесть, что в оригинальных данных </w:t>
      </w:r>
      <w:r>
        <w:rPr>
          <w:lang w:val="en-US"/>
        </w:rPr>
        <w:t>IMU</w:t>
      </w:r>
      <w:r>
        <w:t xml:space="preserve"> уже присутствует определенный белый шум.</w:t>
      </w:r>
    </w:p>
    <w:p w14:paraId="60F1436F" w14:textId="77777777" w:rsidR="009605E7" w:rsidRDefault="009605E7" w:rsidP="009605E7">
      <w:pPr>
        <w:pStyle w:val="a0"/>
      </w:pPr>
      <w:r>
        <w:t xml:space="preserve">Поэтому при добавлении белого шума </w:t>
      </w:r>
      <m:oMath>
        <m:sSub>
          <m:sSubPr>
            <m:ctrlPr>
              <w:rPr>
                <w:rFonts w:ascii="Cambria Math" w:hAnsi="Cambria Math"/>
                <w:i/>
              </w:rPr>
            </m:ctrlPr>
          </m:sSubPr>
          <m:e>
            <m:r>
              <w:rPr>
                <w:rFonts w:ascii="Cambria Math" w:hAnsi="Cambria Math"/>
              </w:rPr>
              <m:t>η</m:t>
            </m:r>
          </m:e>
          <m:sub>
            <m:r>
              <w:rPr>
                <w:rFonts w:ascii="Cambria Math" w:hAnsi="Cambria Math"/>
              </w:rPr>
              <m:t>a</m:t>
            </m:r>
          </m:sub>
        </m:sSub>
      </m:oMath>
      <w:r w:rsidRPr="00F40771">
        <w:t xml:space="preserve"> </w:t>
      </w:r>
      <w:r>
        <w:t xml:space="preserve">к уже  присутствующему шуму  </w:t>
      </w:r>
      <m:oMath>
        <m:sSub>
          <m:sSubPr>
            <m:ctrlPr>
              <w:rPr>
                <w:rFonts w:ascii="Cambria Math" w:hAnsi="Cambria Math"/>
                <w:i/>
              </w:rPr>
            </m:ctrlPr>
          </m:sSubPr>
          <m:e>
            <m:r>
              <w:rPr>
                <w:rFonts w:ascii="Cambria Math" w:hAnsi="Cambria Math"/>
              </w:rPr>
              <m:t>η</m:t>
            </m:r>
          </m:e>
          <m:sub>
            <m:r>
              <w:rPr>
                <w:rFonts w:ascii="Cambria Math" w:hAnsi="Cambria Math"/>
              </w:rPr>
              <m:t>w</m:t>
            </m:r>
          </m:sub>
        </m:sSub>
      </m:oMath>
      <w:r>
        <w:t xml:space="preserve">  в результате получиться уровень белого шума </w:t>
      </w:r>
      <m:oMath>
        <m:sSubSup>
          <m:sSubSupPr>
            <m:ctrlPr>
              <w:rPr>
                <w:rFonts w:ascii="Cambria Math" w:hAnsi="Cambria Math"/>
                <w:i/>
              </w:rPr>
            </m:ctrlPr>
          </m:sSubSupPr>
          <m:e>
            <m:r>
              <w:rPr>
                <w:rFonts w:ascii="Cambria Math" w:hAnsi="Cambria Math"/>
              </w:rPr>
              <m:t>η</m:t>
            </m:r>
          </m:e>
          <m:sub>
            <m:r>
              <w:rPr>
                <w:rFonts w:ascii="Cambria Math" w:hAnsi="Cambria Math"/>
              </w:rPr>
              <m:t>w</m:t>
            </m:r>
          </m:sub>
          <m:sup>
            <m:r>
              <w:rPr>
                <w:rFonts w:ascii="Cambria Math" w:hAnsi="Cambria Math"/>
              </w:rPr>
              <m:t>'</m:t>
            </m:r>
          </m:sup>
        </m:sSubSup>
      </m:oMath>
      <w:r w:rsidRPr="00F40771">
        <w:t>.</w:t>
      </w:r>
    </w:p>
    <w:p w14:paraId="22B4D26B" w14:textId="77777777" w:rsidR="009605E7" w:rsidRDefault="009605E7" w:rsidP="009605E7">
      <w:pPr>
        <w:pStyle w:val="a0"/>
      </w:pPr>
      <w:r>
        <w:t>Из теории вероятности известен закон сложения нормально распределенных случайных величин</w:t>
      </w:r>
      <w:r w:rsidRPr="00F40771">
        <w:t>:</w:t>
      </w:r>
    </w:p>
    <w:p w14:paraId="0DF9053A" w14:textId="77777777" w:rsidR="009605E7" w:rsidRPr="00F40771" w:rsidRDefault="009605E7" w:rsidP="009605E7">
      <w:pPr>
        <w:pStyle w:val="a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oMath>
      </m:oMathPara>
    </w:p>
    <w:p w14:paraId="254A37F2" w14:textId="77777777" w:rsidR="009605E7" w:rsidRPr="00F40771" w:rsidRDefault="009605E7" w:rsidP="009605E7">
      <w:pPr>
        <w:pStyle w:val="a0"/>
      </w:pPr>
      <m:oMathPara>
        <m:oMath>
          <m:r>
            <w:rPr>
              <w:rFonts w:ascii="Cambria Math" w:hAnsi="Cambria Math"/>
            </w:rPr>
            <m:t>Y~N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d>
        </m:oMath>
      </m:oMathPara>
    </w:p>
    <w:p w14:paraId="2B510965" w14:textId="77777777" w:rsidR="009605E7" w:rsidRPr="00F40771" w:rsidRDefault="009605E7" w:rsidP="009605E7">
      <w:pPr>
        <w:pStyle w:val="a0"/>
      </w:pPr>
      <m:oMathPara>
        <m:oMath>
          <m:r>
            <w:rPr>
              <w:rFonts w:ascii="Cambria Math" w:hAnsi="Cambria Math"/>
            </w:rPr>
            <m:t>Z=X+Y</m:t>
          </m:r>
        </m:oMath>
      </m:oMathPara>
    </w:p>
    <w:p w14:paraId="5EE2304C" w14:textId="77777777" w:rsidR="009605E7" w:rsidRPr="00F40771" w:rsidRDefault="009605E7" w:rsidP="009605E7">
      <w:pPr>
        <w:pStyle w:val="a0"/>
      </w:pPr>
      <m:oMathPara>
        <m:oMath>
          <m:r>
            <w:rPr>
              <w:rFonts w:ascii="Cambria Math" w:hAnsi="Cambria Math"/>
            </w:rPr>
            <m:t>Z~N(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oMath>
      </m:oMathPara>
    </w:p>
    <w:p w14:paraId="2663ADD3" w14:textId="77777777" w:rsidR="009605E7" w:rsidRDefault="009605E7" w:rsidP="009605E7">
      <w:pPr>
        <w:pStyle w:val="a0"/>
        <w:rPr>
          <w:lang w:val="en-US"/>
        </w:rPr>
      </w:pPr>
      <w:r>
        <w:t>В нашем случае</w:t>
      </w:r>
      <w:r>
        <w:rPr>
          <w:lang w:val="en-US"/>
        </w:rPr>
        <w:t>,</w:t>
      </w:r>
    </w:p>
    <w:p w14:paraId="591045CD" w14:textId="77777777" w:rsidR="009605E7" w:rsidRPr="00F40771" w:rsidRDefault="000260A2" w:rsidP="009605E7">
      <w:pPr>
        <w:pStyle w:val="a0"/>
      </w:pPr>
      <m:oMathPara>
        <m:oMath>
          <m:sSub>
            <m:sSubPr>
              <m:ctrlPr>
                <w:rPr>
                  <w:rFonts w:ascii="Cambria Math" w:hAnsi="Cambria Math"/>
                  <w:i/>
                </w:rPr>
              </m:ctrlPr>
            </m:sSubPr>
            <m:e>
              <m:r>
                <w:rPr>
                  <w:rFonts w:ascii="Cambria Math" w:hAnsi="Cambria Math"/>
                </w:rPr>
                <m:t>η</m:t>
              </m:r>
            </m:e>
            <m:sub>
              <m:r>
                <w:rPr>
                  <w:rFonts w:ascii="Cambria Math" w:hAnsi="Cambria Math"/>
                </w:rPr>
                <m:t>w</m:t>
              </m:r>
            </m:sub>
          </m:sSub>
          <m:r>
            <w:rPr>
              <w:rFonts w:ascii="Cambria Math" w:hAnsi="Cambria Math"/>
            </w:rPr>
            <m:t>~N(0,</m:t>
          </m:r>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oMath>
      </m:oMathPara>
    </w:p>
    <w:p w14:paraId="6052B49E" w14:textId="77777777" w:rsidR="009605E7" w:rsidRPr="00F40771" w:rsidRDefault="000260A2" w:rsidP="009605E7">
      <w:pPr>
        <w:pStyle w:val="a0"/>
      </w:pPr>
      <m:oMathPara>
        <m:oMath>
          <m:sSub>
            <m:sSubPr>
              <m:ctrlPr>
                <w:rPr>
                  <w:rFonts w:ascii="Cambria Math" w:hAnsi="Cambria Math"/>
                  <w:i/>
                </w:rPr>
              </m:ctrlPr>
            </m:sSubPr>
            <m:e>
              <m:r>
                <w:rPr>
                  <w:rFonts w:ascii="Cambria Math" w:hAnsi="Cambria Math"/>
                </w:rPr>
                <m:t>η</m:t>
              </m:r>
            </m:e>
            <m:sub>
              <m:r>
                <w:rPr>
                  <w:rFonts w:ascii="Cambria Math" w:hAnsi="Cambria Math"/>
                </w:rPr>
                <m:t>a</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e>
          </m:d>
        </m:oMath>
      </m:oMathPara>
    </w:p>
    <w:p w14:paraId="5FE807DC" w14:textId="77777777" w:rsidR="009605E7" w:rsidRPr="00F40771" w:rsidRDefault="000260A2" w:rsidP="009605E7">
      <w:pPr>
        <w:pStyle w:val="a0"/>
      </w:pPr>
      <m:oMathPara>
        <m:oMath>
          <m:sSubSup>
            <m:sSubSupPr>
              <m:ctrlPr>
                <w:rPr>
                  <w:rFonts w:ascii="Cambria Math" w:hAnsi="Cambria Math"/>
                  <w:i/>
                </w:rPr>
              </m:ctrlPr>
            </m:sSubSupPr>
            <m:e>
              <m:r>
                <w:rPr>
                  <w:rFonts w:ascii="Cambria Math" w:hAnsi="Cambria Math"/>
                </w:rPr>
                <m:t>η</m:t>
              </m:r>
            </m:e>
            <m:sub>
              <m:r>
                <w:rPr>
                  <w:rFonts w:ascii="Cambria Math" w:hAnsi="Cambria Math"/>
                </w:rPr>
                <m:t>w</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a</m:t>
              </m:r>
            </m:sub>
          </m:sSub>
        </m:oMath>
      </m:oMathPara>
    </w:p>
    <w:p w14:paraId="6382636D" w14:textId="77777777" w:rsidR="009605E7" w:rsidRPr="00F40771" w:rsidRDefault="000260A2" w:rsidP="009605E7">
      <w:pPr>
        <w:pStyle w:val="a0"/>
      </w:pPr>
      <m:oMathPara>
        <m:oMath>
          <m:sSubSup>
            <m:sSubSupPr>
              <m:ctrlPr>
                <w:rPr>
                  <w:rFonts w:ascii="Cambria Math" w:hAnsi="Cambria Math"/>
                  <w:i/>
                </w:rPr>
              </m:ctrlPr>
            </m:sSubSupPr>
            <m:e>
              <m:r>
                <w:rPr>
                  <w:rFonts w:ascii="Cambria Math" w:hAnsi="Cambria Math"/>
                </w:rPr>
                <m:t>η</m:t>
              </m:r>
            </m:e>
            <m:sub>
              <m:r>
                <w:rPr>
                  <w:rFonts w:ascii="Cambria Math" w:hAnsi="Cambria Math"/>
                </w:rPr>
                <m:t>w</m:t>
              </m:r>
            </m:sub>
            <m:sup>
              <m:r>
                <w:rPr>
                  <w:rFonts w:ascii="Cambria Math" w:hAnsi="Cambria Math"/>
                </w:rPr>
                <m:t>'</m:t>
              </m:r>
            </m:sup>
          </m:sSubSup>
          <m:r>
            <w:rPr>
              <w:rFonts w:ascii="Cambria Math" w:hAnsi="Cambria Math"/>
            </w:rPr>
            <m:t>~N(0,</m:t>
          </m:r>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w:rPr>
              <w:rFonts w:ascii="Cambria Math" w:hAnsi="Cambria Math"/>
            </w:rPr>
            <m:t>)</m:t>
          </m:r>
        </m:oMath>
      </m:oMathPara>
    </w:p>
    <w:p w14:paraId="1C2D4B01" w14:textId="77777777" w:rsidR="009605E7" w:rsidRDefault="009605E7" w:rsidP="009605E7">
      <w:pPr>
        <w:pStyle w:val="a0"/>
      </w:pPr>
      <w:r>
        <w:t xml:space="preserve"> </w:t>
      </w:r>
    </w:p>
    <w:p w14:paraId="28AD4117" w14:textId="77777777" w:rsidR="00F47BF0" w:rsidRDefault="009605E7" w:rsidP="00F47BF0">
      <w:pPr>
        <w:pStyle w:val="a0"/>
      </w:pPr>
      <w:r>
        <w:t xml:space="preserve">Таким образом если мы хотим получить новый шум </w:t>
      </w:r>
      <m:oMath>
        <m:sSubSup>
          <m:sSubSupPr>
            <m:ctrlPr>
              <w:rPr>
                <w:rFonts w:ascii="Cambria Math" w:hAnsi="Cambria Math"/>
                <w:i/>
              </w:rPr>
            </m:ctrlPr>
          </m:sSubSupPr>
          <m:e>
            <m:r>
              <w:rPr>
                <w:rFonts w:ascii="Cambria Math" w:hAnsi="Cambria Math"/>
              </w:rPr>
              <m:t>η</m:t>
            </m:r>
          </m:e>
          <m:sub>
            <m:r>
              <w:rPr>
                <w:rFonts w:ascii="Cambria Math" w:hAnsi="Cambria Math"/>
              </w:rPr>
              <m:t>w</m:t>
            </m:r>
          </m:sub>
          <m:sup>
            <m:r>
              <w:rPr>
                <w:rFonts w:ascii="Cambria Math" w:hAnsi="Cambria Math"/>
              </w:rPr>
              <m:t>'</m:t>
            </m:r>
          </m:sup>
        </m:sSubSup>
        <m:r>
          <w:rPr>
            <w:rFonts w:ascii="Cambria Math" w:hAnsi="Cambria Math"/>
          </w:rPr>
          <m:t>~N(0,</m:t>
        </m:r>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 2</m:t>
            </m:r>
          </m:sup>
        </m:sSubSup>
        <m:r>
          <w:rPr>
            <w:rFonts w:ascii="Cambria Math" w:hAnsi="Cambria Math"/>
          </w:rPr>
          <m:t xml:space="preserve">) </m:t>
        </m:r>
      </m:oMath>
      <w:r>
        <w:t xml:space="preserve">зная изначальный уровень шума </w:t>
      </w:r>
      <m:oMath>
        <m:sSub>
          <m:sSubPr>
            <m:ctrlPr>
              <w:rPr>
                <w:rFonts w:ascii="Cambria Math" w:hAnsi="Cambria Math"/>
                <w:i/>
                <w:lang w:val="en-US"/>
              </w:rPr>
            </m:ctrlPr>
          </m:sSubPr>
          <m:e>
            <m:r>
              <w:rPr>
                <w:rFonts w:ascii="Cambria Math" w:hAnsi="Cambria Math"/>
              </w:rPr>
              <m:t>η</m:t>
            </m:r>
            <m:ctrlPr>
              <w:rPr>
                <w:rFonts w:ascii="Cambria Math" w:hAnsi="Cambria Math"/>
                <w:i/>
              </w:rPr>
            </m:ctrlPr>
          </m:e>
          <m:sub>
            <m:r>
              <w:rPr>
                <w:rFonts w:ascii="Cambria Math" w:hAnsi="Cambria Math"/>
                <w:lang w:val="en-US"/>
              </w:rPr>
              <m:t>w</m:t>
            </m:r>
          </m:sub>
        </m:sSub>
        <m:r>
          <w:rPr>
            <w:rFonts w:ascii="Cambria Math" w:hAnsi="Cambria Math"/>
          </w:rPr>
          <m:t>~N(0,</m:t>
        </m:r>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oMath>
      <w:r w:rsidRPr="009605E7">
        <w:t xml:space="preserve"> </w:t>
      </w:r>
      <w:r>
        <w:t xml:space="preserve">нам необходимо добавить </w:t>
      </w:r>
      <m:oMath>
        <m:sSub>
          <m:sSubPr>
            <m:ctrlPr>
              <w:rPr>
                <w:rFonts w:ascii="Cambria Math" w:hAnsi="Cambria Math"/>
                <w:i/>
              </w:rPr>
            </m:ctrlPr>
          </m:sSubPr>
          <m:e>
            <m:r>
              <w:rPr>
                <w:rFonts w:ascii="Cambria Math" w:hAnsi="Cambria Math"/>
              </w:rPr>
              <m:t>η</m:t>
            </m:r>
          </m:e>
          <m:sub>
            <m:r>
              <w:rPr>
                <w:rFonts w:ascii="Cambria Math" w:hAnsi="Cambria Math"/>
              </w:rPr>
              <m:t>a</m:t>
            </m:r>
          </m:sub>
        </m:sSub>
      </m:oMath>
      <w:r w:rsidRPr="009605E7">
        <w:t xml:space="preserve"> </w:t>
      </w:r>
      <w:r>
        <w:t xml:space="preserve">со следующим значением </w:t>
      </w:r>
      <w:r>
        <w:rPr>
          <w:lang w:val="en-US"/>
        </w:rPr>
        <w:t>C</w:t>
      </w:r>
      <w:r>
        <w:t xml:space="preserve">КО </w:t>
      </w:r>
      <m:oMath>
        <m:sSub>
          <m:sSubPr>
            <m:ctrlPr>
              <w:rPr>
                <w:rFonts w:ascii="Cambria Math" w:hAnsi="Cambria Math"/>
                <w:i/>
                <w:lang w:val="en-US"/>
              </w:rPr>
            </m:ctrlPr>
          </m:sSubPr>
          <m:e>
            <m:r>
              <w:rPr>
                <w:rFonts w:ascii="Cambria Math" w:hAnsi="Cambria Math"/>
              </w:rPr>
              <m:t>σ</m:t>
            </m:r>
            <m:ctrlPr>
              <w:rPr>
                <w:rFonts w:ascii="Cambria Math" w:hAnsi="Cambria Math"/>
                <w:i/>
              </w:rPr>
            </m:ctrlPr>
          </m:e>
          <m:sub>
            <m:r>
              <w:rPr>
                <w:rFonts w:ascii="Cambria Math" w:hAnsi="Cambria Math"/>
                <w:lang w:val="en-US"/>
              </w:rPr>
              <m:t>a</m:t>
            </m:r>
          </m:sub>
        </m:sSub>
      </m:oMath>
      <w:r w:rsidR="00F47BF0" w:rsidRPr="00F47BF0">
        <w:t>:</w:t>
      </w:r>
    </w:p>
    <w:p w14:paraId="10A32940" w14:textId="35FD103E" w:rsidR="009605E7" w:rsidRPr="00F47BF0" w:rsidRDefault="000260A2" w:rsidP="00F47BF0">
      <w:pPr>
        <w:pStyle w:val="a0"/>
        <w:jc w:val="center"/>
      </w:pPr>
      <m:oMathPara>
        <m:oMath>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 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oMath>
      </m:oMathPara>
    </w:p>
    <w:p w14:paraId="4864FD94" w14:textId="370F61AD" w:rsidR="00F47BF0" w:rsidRPr="00F47BF0" w:rsidRDefault="000260A2" w:rsidP="00F47BF0">
      <w:pPr>
        <w:pStyle w:val="a0"/>
        <w:jc w:val="center"/>
        <w:rPr>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r>
            <w:rPr>
              <w:rFonts w:ascii="Cambria Math" w:hAnsi="Cambria Math"/>
              <w:lang w:val="en-US"/>
            </w:rPr>
            <m:t>=</m:t>
          </m:r>
          <m:rad>
            <m:radPr>
              <m:degHide m:val="1"/>
              <m:ctrlPr>
                <w:rPr>
                  <w:rFonts w:ascii="Cambria Math" w:hAnsi="Cambria Math"/>
                  <w:i/>
                  <w:lang w:val="en-US"/>
                </w:rPr>
              </m:ctrlPr>
            </m:radPr>
            <m:deg>
              <m:ctrlPr>
                <w:rPr>
                  <w:rFonts w:ascii="Cambria Math" w:hAnsi="Cambria Math"/>
                  <w:i/>
                </w:rPr>
              </m:ctrlPr>
            </m:deg>
            <m:e>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 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e>
          </m:rad>
        </m:oMath>
      </m:oMathPara>
    </w:p>
    <w:p w14:paraId="5299BE4C" w14:textId="4AF737D9" w:rsidR="006878A2" w:rsidRDefault="006878A2" w:rsidP="006878A2">
      <w:pPr>
        <w:pStyle w:val="a0"/>
        <w:rPr>
          <w:color w:val="000000"/>
        </w:rPr>
      </w:pPr>
    </w:p>
    <w:p w14:paraId="6F264CA9" w14:textId="0DE37A1A" w:rsidR="006878A2" w:rsidRPr="0014741F" w:rsidRDefault="00F47BF0" w:rsidP="006878A2">
      <w:pPr>
        <w:pStyle w:val="a0"/>
        <w:rPr>
          <w:color w:val="000000"/>
        </w:rPr>
      </w:pPr>
      <w:r>
        <w:rPr>
          <w:color w:val="000000"/>
        </w:rPr>
        <w:t>Данный подход реализуется в программе</w:t>
      </w:r>
      <w:r w:rsidR="006878A2">
        <w:rPr>
          <w:color w:val="000000"/>
        </w:rPr>
        <w:t xml:space="preserve"> </w:t>
      </w:r>
      <w:r w:rsidRPr="00F47BF0">
        <w:rPr>
          <w:b/>
          <w:i/>
          <w:color w:val="000000"/>
        </w:rPr>
        <w:t>genbag_wnoise_imu.py</w:t>
      </w:r>
      <w:r w:rsidR="006878A2">
        <w:rPr>
          <w:color w:val="000000"/>
        </w:rPr>
        <w:t xml:space="preserve">, которая работает аналогично </w:t>
      </w:r>
      <w:r w:rsidR="006878A2">
        <w:rPr>
          <w:i/>
          <w:color w:val="000000"/>
          <w:lang w:val="en-US"/>
        </w:rPr>
        <w:t>genbag</w:t>
      </w:r>
      <w:r w:rsidR="006878A2" w:rsidRPr="00A318F7">
        <w:rPr>
          <w:i/>
          <w:color w:val="000000"/>
        </w:rPr>
        <w:t>_resolution.py</w:t>
      </w:r>
      <w:r w:rsidR="006878A2">
        <w:rPr>
          <w:color w:val="000000"/>
        </w:rPr>
        <w:t xml:space="preserve">. Отличием является </w:t>
      </w:r>
      <w:r>
        <w:rPr>
          <w:color w:val="000000"/>
        </w:rPr>
        <w:t>замена функции</w:t>
      </w:r>
      <w:r w:rsidR="006878A2">
        <w:rPr>
          <w:color w:val="000000"/>
        </w:rPr>
        <w:t xml:space="preserve"> </w:t>
      </w:r>
      <w:r w:rsidR="006878A2" w:rsidRPr="00A318F7">
        <w:rPr>
          <w:i/>
          <w:color w:val="000000"/>
        </w:rPr>
        <w:t>shrink_</w:t>
      </w:r>
      <w:r w:rsidRPr="00A318F7">
        <w:rPr>
          <w:i/>
          <w:color w:val="000000"/>
        </w:rPr>
        <w:t>image</w:t>
      </w:r>
      <w:r w:rsidRPr="00A318F7">
        <w:rPr>
          <w:color w:val="000000"/>
        </w:rPr>
        <w:t xml:space="preserve"> </w:t>
      </w:r>
      <w:r>
        <w:rPr>
          <w:color w:val="000000"/>
        </w:rPr>
        <w:t xml:space="preserve">на </w:t>
      </w:r>
      <w:r w:rsidRPr="00F47BF0">
        <w:rPr>
          <w:i/>
          <w:color w:val="000000"/>
        </w:rPr>
        <w:t>add_noise_acc</w:t>
      </w:r>
      <w:r>
        <w:rPr>
          <w:color w:val="000000"/>
        </w:rPr>
        <w:t xml:space="preserve"> </w:t>
      </w:r>
      <w:r w:rsidRPr="00F47BF0">
        <w:rPr>
          <w:color w:val="000000"/>
        </w:rPr>
        <w:t xml:space="preserve">, </w:t>
      </w:r>
      <w:r>
        <w:rPr>
          <w:color w:val="000000"/>
        </w:rPr>
        <w:t>которая вызывается для каждого значения акселерометра и в которой реализуется описанный выше способ моделирования  белого шума.</w:t>
      </w:r>
    </w:p>
    <w:p w14:paraId="2B57F48B" w14:textId="2D38FFC3" w:rsidR="006878A2" w:rsidRDefault="00F47BF0" w:rsidP="006878A2">
      <w:pPr>
        <w:pStyle w:val="a0"/>
        <w:rPr>
          <w:color w:val="000000"/>
        </w:rPr>
      </w:pPr>
      <w:r>
        <w:rPr>
          <w:color w:val="000000"/>
        </w:rPr>
        <w:lastRenderedPageBreak/>
        <w:t>В результате</w:t>
      </w:r>
      <w:r w:rsidR="006878A2">
        <w:rPr>
          <w:color w:val="000000"/>
        </w:rPr>
        <w:t xml:space="preserve"> использовании дан</w:t>
      </w:r>
      <w:r>
        <w:rPr>
          <w:color w:val="000000"/>
        </w:rPr>
        <w:t>ной функции было сгенерировано 15 последовательностей, по 5</w:t>
      </w:r>
      <w:r w:rsidRPr="00F47BF0">
        <w:rPr>
          <w:color w:val="000000"/>
        </w:rPr>
        <w:t xml:space="preserve"> </w:t>
      </w:r>
      <w:r>
        <w:rPr>
          <w:color w:val="000000"/>
        </w:rPr>
        <w:t>различных уровней белого шума для</w:t>
      </w:r>
      <w:r w:rsidR="006878A2">
        <w:rPr>
          <w:color w:val="000000"/>
        </w:rPr>
        <w:t xml:space="preserve"> 3-х оригинальных </w:t>
      </w:r>
      <w:r>
        <w:rPr>
          <w:color w:val="000000"/>
        </w:rPr>
        <w:t>последовательностей.</w:t>
      </w:r>
      <w:r w:rsidR="006878A2">
        <w:rPr>
          <w:color w:val="000000"/>
        </w:rPr>
        <w:t xml:space="preserve"> В сумме с оригинальными данными, набор для исследовани</w:t>
      </w:r>
      <w:r>
        <w:rPr>
          <w:color w:val="000000"/>
        </w:rPr>
        <w:t>я влияния шума включает 18</w:t>
      </w:r>
      <w:r w:rsidR="006878A2">
        <w:rPr>
          <w:color w:val="000000"/>
        </w:rPr>
        <w:t xml:space="preserve"> последовательностей. </w:t>
      </w:r>
    </w:p>
    <w:p w14:paraId="684D49CB" w14:textId="77777777" w:rsidR="006878A2" w:rsidRDefault="006878A2" w:rsidP="006878A2">
      <w:pPr>
        <w:pStyle w:val="a0"/>
        <w:rPr>
          <w:color w:val="000000"/>
        </w:rPr>
      </w:pPr>
    </w:p>
    <w:p w14:paraId="7814CDA7" w14:textId="77777777" w:rsidR="006878A2" w:rsidRDefault="006878A2" w:rsidP="006878A2">
      <w:pPr>
        <w:pStyle w:val="a0"/>
        <w:rPr>
          <w:color w:val="000000"/>
        </w:rPr>
      </w:pPr>
      <w:r w:rsidRPr="004A3C5E">
        <w:rPr>
          <w:b/>
        </w:rPr>
        <w:t xml:space="preserve">Запуск </w:t>
      </w:r>
      <w:r w:rsidRPr="004A3C5E">
        <w:rPr>
          <w:b/>
          <w:lang w:val="en-US"/>
        </w:rPr>
        <w:t>VINS</w:t>
      </w:r>
      <w:r w:rsidRPr="000D3DAD">
        <w:rPr>
          <w:b/>
        </w:rPr>
        <w:t>-</w:t>
      </w:r>
      <w:r w:rsidRPr="004A3C5E">
        <w:rPr>
          <w:b/>
          <w:lang w:val="en-US"/>
        </w:rPr>
        <w:t>Fusion</w:t>
      </w:r>
    </w:p>
    <w:p w14:paraId="512288DC" w14:textId="5A553850" w:rsidR="006878A2" w:rsidRDefault="006878A2" w:rsidP="006878A2">
      <w:pPr>
        <w:pStyle w:val="a0"/>
        <w:rPr>
          <w:color w:val="000000"/>
        </w:rPr>
      </w:pPr>
      <w:r>
        <w:rPr>
          <w:color w:val="000000"/>
        </w:rPr>
        <w:t xml:space="preserve">Для запуска алгоритма </w:t>
      </w:r>
      <w:r>
        <w:rPr>
          <w:color w:val="000000"/>
          <w:lang w:val="en-US"/>
        </w:rPr>
        <w:t>VINS</w:t>
      </w:r>
      <w:r>
        <w:rPr>
          <w:color w:val="000000"/>
        </w:rPr>
        <w:t xml:space="preserve"> на полученных данных, была расширена программа </w:t>
      </w:r>
      <w:r w:rsidRPr="00F164F3">
        <w:rPr>
          <w:b/>
          <w:i/>
          <w:color w:val="000000"/>
        </w:rPr>
        <w:t>create_VINS_tum.sh</w:t>
      </w:r>
      <w:r>
        <w:rPr>
          <w:b/>
          <w:i/>
          <w:color w:val="000000"/>
        </w:rPr>
        <w:t xml:space="preserve"> </w:t>
      </w:r>
      <w:r>
        <w:rPr>
          <w:color w:val="000000"/>
        </w:rPr>
        <w:t>и добавлена возможность запустить работу алгоритм</w:t>
      </w:r>
      <w:r w:rsidR="00F47BF0">
        <w:rPr>
          <w:color w:val="000000"/>
        </w:rPr>
        <w:t>а на данных с различным уровнем белого шума акселерометра</w:t>
      </w:r>
      <w:r w:rsidRPr="009C3B1B">
        <w:rPr>
          <w:color w:val="000000"/>
        </w:rPr>
        <w:t>.</w:t>
      </w:r>
      <w:r>
        <w:rPr>
          <w:color w:val="000000"/>
        </w:rPr>
        <w:t xml:space="preserve">  </w:t>
      </w:r>
      <w:r w:rsidR="00F47BF0">
        <w:rPr>
          <w:color w:val="000000"/>
        </w:rPr>
        <w:t xml:space="preserve">Были созданы соответствующие конфигурационные файлы для каждого уровня белого шума. </w:t>
      </w:r>
      <w:r>
        <w:rPr>
          <w:color w:val="000000"/>
        </w:rPr>
        <w:t>Внутри</w:t>
      </w:r>
      <w:r w:rsidR="00F47BF0">
        <w:rPr>
          <w:color w:val="000000"/>
        </w:rPr>
        <w:t xml:space="preserve"> программы</w:t>
      </w:r>
      <w:r>
        <w:rPr>
          <w:color w:val="000000"/>
        </w:rPr>
        <w:t xml:space="preserve"> выполнение </w:t>
      </w:r>
      <w:r>
        <w:rPr>
          <w:color w:val="000000"/>
          <w:lang w:val="en-US"/>
        </w:rPr>
        <w:t>VINS</w:t>
      </w:r>
      <w:r w:rsidRPr="009C3B1B">
        <w:rPr>
          <w:color w:val="000000"/>
        </w:rPr>
        <w:t xml:space="preserve"> </w:t>
      </w:r>
      <w:r>
        <w:rPr>
          <w:color w:val="000000"/>
        </w:rPr>
        <w:t xml:space="preserve">производилось аналогичным </w:t>
      </w:r>
      <w:r w:rsidR="00F47BF0">
        <w:rPr>
          <w:color w:val="000000"/>
        </w:rPr>
        <w:t>образом, как и до этого</w:t>
      </w:r>
      <w:r>
        <w:rPr>
          <w:color w:val="000000"/>
        </w:rPr>
        <w:t xml:space="preserve">. </w:t>
      </w:r>
    </w:p>
    <w:p w14:paraId="34E9503E" w14:textId="7E331D85" w:rsidR="006878A2" w:rsidRPr="00725CEC" w:rsidRDefault="006878A2" w:rsidP="006878A2">
      <w:pPr>
        <w:pStyle w:val="a0"/>
      </w:pPr>
      <w:r>
        <w:t xml:space="preserve">В результате работы скрипта </w:t>
      </w:r>
      <w:r w:rsidRPr="00851CDC">
        <w:rPr>
          <w:b/>
          <w:i/>
          <w:lang w:val="en-US"/>
        </w:rPr>
        <w:t>create</w:t>
      </w:r>
      <w:r w:rsidRPr="00851CDC">
        <w:rPr>
          <w:b/>
          <w:i/>
        </w:rPr>
        <w:t>_</w:t>
      </w:r>
      <w:r w:rsidRPr="00851CDC">
        <w:rPr>
          <w:b/>
          <w:i/>
          <w:lang w:val="en-US"/>
        </w:rPr>
        <w:t>VINS</w:t>
      </w:r>
      <w:r w:rsidRPr="00851CDC">
        <w:rPr>
          <w:b/>
          <w:i/>
        </w:rPr>
        <w:t>_</w:t>
      </w:r>
      <w:r w:rsidRPr="00851CDC">
        <w:rPr>
          <w:b/>
          <w:i/>
          <w:lang w:val="en-US"/>
        </w:rPr>
        <w:t>tum</w:t>
      </w:r>
      <w:r w:rsidRPr="00851CDC">
        <w:rPr>
          <w:b/>
          <w:i/>
        </w:rPr>
        <w:t>.</w:t>
      </w:r>
      <w:r w:rsidRPr="00851CDC">
        <w:rPr>
          <w:b/>
          <w:i/>
          <w:lang w:val="en-US"/>
        </w:rPr>
        <w:t>sh</w:t>
      </w:r>
      <w:r>
        <w:rPr>
          <w:b/>
          <w:i/>
        </w:rPr>
        <w:t xml:space="preserve"> </w:t>
      </w:r>
      <w:r w:rsidR="00F47BF0">
        <w:t>было создано 18</w:t>
      </w:r>
      <w:r>
        <w:t xml:space="preserve"> фалов </w:t>
      </w:r>
      <w:r w:rsidRPr="00725CEC">
        <w:t>.</w:t>
      </w:r>
      <w:r>
        <w:rPr>
          <w:lang w:val="en-US"/>
        </w:rPr>
        <w:t>tum</w:t>
      </w:r>
      <w:r w:rsidRPr="00725CEC">
        <w:t xml:space="preserve"> </w:t>
      </w:r>
      <w:r>
        <w:t xml:space="preserve">описывающих траектории полученные при работе </w:t>
      </w:r>
      <w:r>
        <w:rPr>
          <w:lang w:val="en-US"/>
        </w:rPr>
        <w:t>VINS</w:t>
      </w:r>
      <w:r w:rsidRPr="00725CEC">
        <w:t>-</w:t>
      </w:r>
      <w:r>
        <w:rPr>
          <w:lang w:val="en-US"/>
        </w:rPr>
        <w:t>Fusion</w:t>
      </w:r>
      <w:r w:rsidRPr="00725CEC">
        <w:t xml:space="preserve"> </w:t>
      </w:r>
      <w:r>
        <w:t>на последовательностях с различным</w:t>
      </w:r>
      <w:r w:rsidRPr="009C3B1B">
        <w:t xml:space="preserve"> </w:t>
      </w:r>
      <w:r>
        <w:t xml:space="preserve">уровнем </w:t>
      </w:r>
      <w:r w:rsidR="00F47BF0">
        <w:t>белого шума</w:t>
      </w:r>
      <w:r>
        <w:t xml:space="preserve"> </w:t>
      </w:r>
      <w:r w:rsidR="00F47BF0" w:rsidRPr="00F47BF0">
        <w:t>акселерометра</w:t>
      </w:r>
      <w:r>
        <w:t xml:space="preserve">. </w:t>
      </w:r>
    </w:p>
    <w:p w14:paraId="75B818B6" w14:textId="77777777" w:rsidR="006878A2" w:rsidRDefault="006878A2" w:rsidP="006878A2">
      <w:pPr>
        <w:pStyle w:val="a0"/>
        <w:rPr>
          <w:color w:val="000000"/>
        </w:rPr>
      </w:pPr>
    </w:p>
    <w:p w14:paraId="3298F52E" w14:textId="77777777" w:rsidR="006878A2" w:rsidRPr="000D2DE2" w:rsidRDefault="006878A2" w:rsidP="006878A2">
      <w:pPr>
        <w:pStyle w:val="a0"/>
        <w:rPr>
          <w:b/>
        </w:rPr>
      </w:pPr>
      <w:r w:rsidRPr="000D2DE2">
        <w:rPr>
          <w:b/>
        </w:rPr>
        <w:t>Анализ полученных результатов</w:t>
      </w:r>
    </w:p>
    <w:p w14:paraId="3102B151" w14:textId="77777777" w:rsidR="006878A2" w:rsidRDefault="006878A2" w:rsidP="006878A2">
      <w:pPr>
        <w:pStyle w:val="a0"/>
      </w:pPr>
      <w:r>
        <w:t xml:space="preserve">Для анализа и сравнения полученных данных также использовался аналогичным образом инструмент </w:t>
      </w:r>
      <w:r>
        <w:rPr>
          <w:lang w:val="en-US"/>
        </w:rPr>
        <w:t>EVO</w:t>
      </w:r>
      <w:r w:rsidRPr="00A3143F">
        <w:t xml:space="preserve"> [10].</w:t>
      </w:r>
    </w:p>
    <w:p w14:paraId="4F592E77" w14:textId="681E39C1" w:rsidR="006878A2" w:rsidRPr="00050845" w:rsidRDefault="006878A2" w:rsidP="006878A2">
      <w:pPr>
        <w:pStyle w:val="a0"/>
      </w:pPr>
      <w:r>
        <w:t xml:space="preserve">В результате чего был получен график </w:t>
      </w:r>
      <w:r>
        <w:rPr>
          <w:lang w:val="en-US"/>
        </w:rPr>
        <w:t>APE</w:t>
      </w:r>
      <w:r w:rsidRPr="00050845">
        <w:t xml:space="preserve"> </w:t>
      </w:r>
      <w:r>
        <w:t>для всех уровней</w:t>
      </w:r>
      <w:r w:rsidR="006804EA">
        <w:t xml:space="preserve"> белого</w:t>
      </w:r>
      <w:r>
        <w:t xml:space="preserve"> </w:t>
      </w:r>
      <w:r w:rsidR="006804EA">
        <w:t>шума акселерометра для</w:t>
      </w:r>
      <w:r>
        <w:t xml:space="preserve"> последовательности </w:t>
      </w:r>
      <w:r w:rsidR="006804EA">
        <w:rPr>
          <w:lang w:val="en-US"/>
        </w:rPr>
        <w:t>V</w:t>
      </w:r>
      <w:r w:rsidR="006804EA">
        <w:t>1</w:t>
      </w:r>
      <w:r w:rsidRPr="001137E7">
        <w:t>_01_</w:t>
      </w:r>
      <w:r w:rsidRPr="0014741F">
        <w:rPr>
          <w:lang w:val="en-US"/>
        </w:rPr>
        <w:t>easy</w:t>
      </w:r>
      <w:r w:rsidR="006804EA">
        <w:t>, см. рисунок 18</w:t>
      </w:r>
      <w:r>
        <w:t>.</w:t>
      </w:r>
    </w:p>
    <w:p w14:paraId="2B58745B" w14:textId="1F20395A" w:rsidR="006878A2" w:rsidRDefault="005B7595" w:rsidP="006878A2">
      <w:pPr>
        <w:pStyle w:val="a0"/>
        <w:ind w:firstLine="0"/>
        <w:rPr>
          <w:b/>
        </w:rPr>
      </w:pPr>
      <w:r>
        <w:rPr>
          <w:b/>
          <w:noProof/>
          <w:lang w:eastAsia="ru-RU" w:bidi="ar-SA"/>
        </w:rPr>
        <w:drawing>
          <wp:inline distT="0" distB="0" distL="0" distR="0" wp14:anchorId="6A6CA57F" wp14:editId="43B8AF0C">
            <wp:extent cx="5930900" cy="27813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0900" cy="2781300"/>
                    </a:xfrm>
                    <a:prstGeom prst="rect">
                      <a:avLst/>
                    </a:prstGeom>
                    <a:noFill/>
                    <a:ln>
                      <a:noFill/>
                    </a:ln>
                  </pic:spPr>
                </pic:pic>
              </a:graphicData>
            </a:graphic>
          </wp:inline>
        </w:drawing>
      </w:r>
    </w:p>
    <w:p w14:paraId="7B749AD3" w14:textId="10EF89E8" w:rsidR="006878A2" w:rsidRDefault="006878A2" w:rsidP="006878A2">
      <w:pPr>
        <w:pStyle w:val="a0"/>
      </w:pPr>
      <w:r>
        <w:rPr>
          <w:color w:val="212529"/>
        </w:rPr>
        <w:lastRenderedPageBreak/>
        <w:t xml:space="preserve">Рисунок </w:t>
      </w:r>
      <w:r w:rsidR="006804EA">
        <w:rPr>
          <w:rFonts w:cs="Cambria"/>
          <w:bCs/>
          <w:kern w:val="2"/>
        </w:rPr>
        <w:t>18</w:t>
      </w:r>
      <w:r>
        <w:rPr>
          <w:rFonts w:cs="Cambria"/>
          <w:bCs/>
          <w:kern w:val="2"/>
        </w:rPr>
        <w:t xml:space="preserve"> – График </w:t>
      </w:r>
      <w:r>
        <w:rPr>
          <w:rFonts w:cs="Cambria"/>
          <w:bCs/>
          <w:kern w:val="2"/>
          <w:lang w:val="en-US"/>
        </w:rPr>
        <w:t>APE</w:t>
      </w:r>
      <w:r w:rsidRPr="00050845">
        <w:rPr>
          <w:rFonts w:cs="Cambria"/>
          <w:bCs/>
          <w:kern w:val="2"/>
        </w:rPr>
        <w:t xml:space="preserve"> </w:t>
      </w:r>
      <w:r>
        <w:rPr>
          <w:rFonts w:cs="Cambria"/>
          <w:bCs/>
          <w:kern w:val="2"/>
          <w:lang w:val="en-US"/>
        </w:rPr>
        <w:t>VINS</w:t>
      </w:r>
      <w:r w:rsidRPr="00E979CC">
        <w:rPr>
          <w:rFonts w:cs="Cambria"/>
          <w:bCs/>
          <w:kern w:val="2"/>
        </w:rPr>
        <w:t>-</w:t>
      </w:r>
      <w:r>
        <w:rPr>
          <w:rFonts w:cs="Cambria"/>
          <w:bCs/>
          <w:kern w:val="2"/>
          <w:lang w:val="en-US"/>
        </w:rPr>
        <w:t>Fusion</w:t>
      </w:r>
      <w:r w:rsidRPr="00E979CC">
        <w:rPr>
          <w:rFonts w:cs="Cambria"/>
          <w:bCs/>
          <w:kern w:val="2"/>
        </w:rPr>
        <w:t xml:space="preserve"> </w:t>
      </w:r>
      <w:r>
        <w:t xml:space="preserve">для всех уровней </w:t>
      </w:r>
      <w:r w:rsidR="006804EA">
        <w:t xml:space="preserve">белого шума акселерометра </w:t>
      </w:r>
      <w:r>
        <w:t xml:space="preserve">для последовательности </w:t>
      </w:r>
      <w:r w:rsidR="006804EA">
        <w:rPr>
          <w:lang w:val="en-US"/>
        </w:rPr>
        <w:t>V</w:t>
      </w:r>
      <w:r w:rsidR="006804EA">
        <w:t>1</w:t>
      </w:r>
      <w:r w:rsidRPr="001137E7">
        <w:t>_01_</w:t>
      </w:r>
      <w:r w:rsidRPr="0014741F">
        <w:rPr>
          <w:lang w:val="en-US"/>
        </w:rPr>
        <w:t>easy</w:t>
      </w:r>
      <w:r w:rsidRPr="00E979CC">
        <w:t>.</w:t>
      </w:r>
    </w:p>
    <w:p w14:paraId="436493B4" w14:textId="0936EE41" w:rsidR="006878A2" w:rsidRDefault="006878A2" w:rsidP="006878A2">
      <w:pPr>
        <w:pStyle w:val="a0"/>
      </w:pPr>
      <w:r>
        <w:t xml:space="preserve">Для большей визуальной наглядности, данная информация была представлена в виде </w:t>
      </w:r>
      <w:r>
        <w:rPr>
          <w:lang w:val="en-US"/>
        </w:rPr>
        <w:t>box</w:t>
      </w:r>
      <w:r w:rsidR="006804EA">
        <w:t>-графика, см. рисунок 19</w:t>
      </w:r>
      <w:r>
        <w:t>.</w:t>
      </w:r>
    </w:p>
    <w:p w14:paraId="04832E65" w14:textId="0F11A7A2" w:rsidR="006878A2" w:rsidRDefault="005B7595" w:rsidP="006878A2">
      <w:pPr>
        <w:pStyle w:val="a0"/>
        <w:ind w:firstLine="0"/>
        <w:rPr>
          <w:b/>
        </w:rPr>
      </w:pPr>
      <w:r>
        <w:rPr>
          <w:b/>
          <w:noProof/>
          <w:lang w:eastAsia="ru-RU" w:bidi="ar-SA"/>
        </w:rPr>
        <w:drawing>
          <wp:inline distT="0" distB="0" distL="0" distR="0" wp14:anchorId="18B9EA26" wp14:editId="2B0F8FF0">
            <wp:extent cx="5936615" cy="311721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6615" cy="3117215"/>
                    </a:xfrm>
                    <a:prstGeom prst="rect">
                      <a:avLst/>
                    </a:prstGeom>
                    <a:noFill/>
                    <a:ln>
                      <a:noFill/>
                    </a:ln>
                  </pic:spPr>
                </pic:pic>
              </a:graphicData>
            </a:graphic>
          </wp:inline>
        </w:drawing>
      </w:r>
    </w:p>
    <w:p w14:paraId="37978F8A" w14:textId="66ACF030" w:rsidR="006878A2" w:rsidRDefault="006878A2" w:rsidP="006878A2">
      <w:pPr>
        <w:pStyle w:val="a0"/>
      </w:pPr>
      <w:r>
        <w:rPr>
          <w:color w:val="212529"/>
        </w:rPr>
        <w:t xml:space="preserve">Рисунок </w:t>
      </w:r>
      <w:r w:rsidR="006804EA">
        <w:rPr>
          <w:rFonts w:cs="Cambria"/>
          <w:bCs/>
          <w:kern w:val="2"/>
        </w:rPr>
        <w:t>19</w:t>
      </w:r>
      <w:r>
        <w:rPr>
          <w:rFonts w:cs="Cambria"/>
          <w:bCs/>
          <w:kern w:val="2"/>
        </w:rPr>
        <w:t xml:space="preserve"> – </w:t>
      </w:r>
      <w:r>
        <w:rPr>
          <w:rFonts w:cs="Cambria"/>
          <w:bCs/>
          <w:kern w:val="2"/>
          <w:lang w:val="en-US"/>
        </w:rPr>
        <w:t>Box</w:t>
      </w:r>
      <w:r w:rsidRPr="00F164F3">
        <w:rPr>
          <w:rFonts w:cs="Cambria"/>
          <w:bCs/>
          <w:kern w:val="2"/>
        </w:rPr>
        <w:t>-</w:t>
      </w:r>
      <w:r>
        <w:rPr>
          <w:rFonts w:cs="Cambria"/>
          <w:bCs/>
          <w:kern w:val="2"/>
        </w:rPr>
        <w:t xml:space="preserve">график </w:t>
      </w:r>
      <w:r>
        <w:rPr>
          <w:rFonts w:cs="Cambria"/>
          <w:bCs/>
          <w:kern w:val="2"/>
          <w:lang w:val="en-US"/>
        </w:rPr>
        <w:t>APE</w:t>
      </w:r>
      <w:r w:rsidRPr="00050845">
        <w:rPr>
          <w:rFonts w:cs="Cambria"/>
          <w:bCs/>
          <w:kern w:val="2"/>
        </w:rPr>
        <w:t xml:space="preserve"> </w:t>
      </w:r>
      <w:r>
        <w:rPr>
          <w:rFonts w:cs="Cambria"/>
          <w:bCs/>
          <w:kern w:val="2"/>
          <w:lang w:val="en-US"/>
        </w:rPr>
        <w:t>VINS</w:t>
      </w:r>
      <w:r w:rsidRPr="00E979CC">
        <w:rPr>
          <w:rFonts w:cs="Cambria"/>
          <w:bCs/>
          <w:kern w:val="2"/>
        </w:rPr>
        <w:t>-</w:t>
      </w:r>
      <w:r>
        <w:rPr>
          <w:rFonts w:cs="Cambria"/>
          <w:bCs/>
          <w:kern w:val="2"/>
          <w:lang w:val="en-US"/>
        </w:rPr>
        <w:t>Fusion</w:t>
      </w:r>
      <w:r w:rsidRPr="00E979CC">
        <w:rPr>
          <w:rFonts w:cs="Cambria"/>
          <w:bCs/>
          <w:kern w:val="2"/>
        </w:rPr>
        <w:t xml:space="preserve"> </w:t>
      </w:r>
      <w:r>
        <w:rPr>
          <w:rFonts w:cs="Cambria"/>
          <w:bCs/>
          <w:kern w:val="2"/>
        </w:rPr>
        <w:t xml:space="preserve">для всех уровней </w:t>
      </w:r>
      <w:r w:rsidR="005B7595">
        <w:rPr>
          <w:rFonts w:cs="Cambria"/>
          <w:bCs/>
          <w:kern w:val="2"/>
        </w:rPr>
        <w:t>белого шума</w:t>
      </w:r>
      <w:r>
        <w:rPr>
          <w:rFonts w:cs="Cambria"/>
          <w:bCs/>
          <w:kern w:val="2"/>
        </w:rPr>
        <w:t xml:space="preserve"> для последовательности </w:t>
      </w:r>
      <w:r w:rsidR="005B7595">
        <w:rPr>
          <w:lang w:val="en-US"/>
        </w:rPr>
        <w:t>V</w:t>
      </w:r>
      <w:r w:rsidR="005B7595" w:rsidRPr="005B7595">
        <w:t>1</w:t>
      </w:r>
      <w:r w:rsidRPr="001137E7">
        <w:t>_01_</w:t>
      </w:r>
      <w:r w:rsidRPr="0014741F">
        <w:rPr>
          <w:lang w:val="en-US"/>
        </w:rPr>
        <w:t>easy</w:t>
      </w:r>
    </w:p>
    <w:p w14:paraId="4C6A7979" w14:textId="77777777" w:rsidR="006878A2" w:rsidRDefault="006878A2" w:rsidP="006878A2">
      <w:pPr>
        <w:pStyle w:val="a0"/>
        <w:ind w:firstLine="0"/>
      </w:pPr>
    </w:p>
    <w:p w14:paraId="2BC2F6B8" w14:textId="4046B420" w:rsidR="006878A2" w:rsidRDefault="005B7595" w:rsidP="006878A2">
      <w:pPr>
        <w:pStyle w:val="a0"/>
      </w:pPr>
      <w:r>
        <w:t xml:space="preserve">Также с помощью команды </w:t>
      </w:r>
      <w:r>
        <w:rPr>
          <w:lang w:val="en-US"/>
        </w:rPr>
        <w:t>evo</w:t>
      </w:r>
      <w:r w:rsidRPr="005B7595">
        <w:t>_</w:t>
      </w:r>
      <w:r>
        <w:rPr>
          <w:lang w:val="en-US"/>
        </w:rPr>
        <w:t>res</w:t>
      </w:r>
      <w:r w:rsidRPr="005B7595">
        <w:t xml:space="preserve"> </w:t>
      </w:r>
      <w:r>
        <w:t xml:space="preserve">и программы </w:t>
      </w:r>
      <w:r w:rsidRPr="004E3184">
        <w:rPr>
          <w:b/>
          <w:i/>
        </w:rPr>
        <w:t>cvs_to_latex.py</w:t>
      </w:r>
      <w:r>
        <w:t xml:space="preserve"> </w:t>
      </w:r>
      <w:r w:rsidRPr="0085209D">
        <w:t xml:space="preserve">была </w:t>
      </w:r>
      <w:r>
        <w:t>сгенерирована таблица</w:t>
      </w:r>
      <w:r w:rsidR="006878A2">
        <w:t>, в которую были собраны все п</w:t>
      </w:r>
      <w:r>
        <w:t>олученные статистики для всех 18</w:t>
      </w:r>
      <w:r w:rsidR="006878A2">
        <w:t xml:space="preserve"> пос</w:t>
      </w:r>
      <w:r>
        <w:t>ледовательностей, см. рисунок 20</w:t>
      </w:r>
      <w:r w:rsidR="006878A2">
        <w:t xml:space="preserve">. </w:t>
      </w:r>
    </w:p>
    <w:p w14:paraId="717FA990" w14:textId="3F6325EA" w:rsidR="006878A2" w:rsidRDefault="008D57B3" w:rsidP="006878A2">
      <w:pPr>
        <w:pStyle w:val="a0"/>
        <w:ind w:firstLine="0"/>
        <w:jc w:val="center"/>
      </w:pPr>
      <w:r>
        <w:rPr>
          <w:noProof/>
          <w:lang w:eastAsia="ru-RU" w:bidi="ar-SA"/>
        </w:rPr>
        <w:lastRenderedPageBreak/>
        <w:drawing>
          <wp:inline distT="0" distB="0" distL="0" distR="0" wp14:anchorId="7B59A3FC" wp14:editId="38F4EFF6">
            <wp:extent cx="5780952" cy="694285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0952" cy="6942857"/>
                    </a:xfrm>
                    <a:prstGeom prst="rect">
                      <a:avLst/>
                    </a:prstGeom>
                  </pic:spPr>
                </pic:pic>
              </a:graphicData>
            </a:graphic>
          </wp:inline>
        </w:drawing>
      </w:r>
      <w:r w:rsidR="006878A2">
        <w:rPr>
          <w:noProof/>
          <w:lang w:eastAsia="ru-RU" w:bidi="ar-SA"/>
        </w:rPr>
        <w:t xml:space="preserve"> </w:t>
      </w:r>
    </w:p>
    <w:p w14:paraId="4998E668" w14:textId="7DC4BF72" w:rsidR="006878A2" w:rsidRPr="00E979CC" w:rsidRDefault="008F7DD7" w:rsidP="006878A2">
      <w:pPr>
        <w:pStyle w:val="a0"/>
      </w:pPr>
      <w:r>
        <w:rPr>
          <w:rFonts w:cs="Cambria"/>
          <w:bCs/>
          <w:kern w:val="2"/>
        </w:rPr>
        <w:t>Рисунок 20</w:t>
      </w:r>
      <w:r w:rsidR="006878A2" w:rsidRPr="005E2415">
        <w:rPr>
          <w:rFonts w:cs="Cambria"/>
          <w:bCs/>
          <w:kern w:val="2"/>
        </w:rPr>
        <w:t xml:space="preserve"> – </w:t>
      </w:r>
      <w:r w:rsidR="006878A2">
        <w:rPr>
          <w:rFonts w:cs="Cambria"/>
          <w:bCs/>
          <w:kern w:val="2"/>
        </w:rPr>
        <w:t xml:space="preserve">Таблица статистик </w:t>
      </w:r>
      <w:r w:rsidR="006878A2">
        <w:rPr>
          <w:rFonts w:cs="Cambria"/>
          <w:bCs/>
          <w:kern w:val="2"/>
          <w:lang w:val="en-US"/>
        </w:rPr>
        <w:t>APE</w:t>
      </w:r>
      <w:r w:rsidR="006878A2">
        <w:rPr>
          <w:rFonts w:cs="Cambria"/>
          <w:bCs/>
          <w:kern w:val="2"/>
        </w:rPr>
        <w:t xml:space="preserve"> </w:t>
      </w:r>
      <w:r w:rsidR="006878A2">
        <w:rPr>
          <w:rFonts w:cs="Cambria"/>
          <w:bCs/>
          <w:kern w:val="2"/>
          <w:lang w:val="en-US"/>
        </w:rPr>
        <w:t>VINS</w:t>
      </w:r>
      <w:r w:rsidR="006878A2" w:rsidRPr="00E979CC">
        <w:rPr>
          <w:rFonts w:cs="Cambria"/>
          <w:bCs/>
          <w:kern w:val="2"/>
        </w:rPr>
        <w:t>-</w:t>
      </w:r>
      <w:r w:rsidR="006878A2">
        <w:rPr>
          <w:rFonts w:cs="Cambria"/>
          <w:bCs/>
          <w:kern w:val="2"/>
          <w:lang w:val="en-US"/>
        </w:rPr>
        <w:t>Fusion</w:t>
      </w:r>
      <w:r w:rsidR="006878A2">
        <w:rPr>
          <w:rFonts w:cs="Cambria"/>
          <w:bCs/>
          <w:kern w:val="2"/>
        </w:rPr>
        <w:t xml:space="preserve"> для каждой рассматриваемой последовательности данных с различными уровнями </w:t>
      </w:r>
      <w:r w:rsidR="005875AA">
        <w:rPr>
          <w:rFonts w:cs="Cambria"/>
          <w:bCs/>
          <w:kern w:val="2"/>
        </w:rPr>
        <w:t>белого шума акселерометра</w:t>
      </w:r>
      <w:r w:rsidR="006878A2">
        <w:rPr>
          <w:rFonts w:cs="Cambria"/>
          <w:bCs/>
          <w:kern w:val="2"/>
        </w:rPr>
        <w:t>.</w:t>
      </w:r>
    </w:p>
    <w:p w14:paraId="09CC0F9B" w14:textId="77777777" w:rsidR="006878A2" w:rsidRDefault="006878A2" w:rsidP="006878A2">
      <w:pPr>
        <w:pStyle w:val="a0"/>
      </w:pPr>
    </w:p>
    <w:p w14:paraId="747F6F64" w14:textId="4D1BE8B3" w:rsidR="006878A2" w:rsidRDefault="006878A2" w:rsidP="006878A2">
      <w:pPr>
        <w:pStyle w:val="a0"/>
      </w:pPr>
      <w:r>
        <w:t xml:space="preserve">В ходе разработки, был создана система, позволяющий исследовать точность </w:t>
      </w:r>
      <w:r>
        <w:rPr>
          <w:lang w:val="en-US"/>
        </w:rPr>
        <w:t>VINS</w:t>
      </w:r>
      <w:r w:rsidRPr="008C3A3A">
        <w:t>-</w:t>
      </w:r>
      <w:r>
        <w:rPr>
          <w:lang w:val="en-US"/>
        </w:rPr>
        <w:t>Fusion</w:t>
      </w:r>
      <w:r w:rsidRPr="008C3A3A">
        <w:t xml:space="preserve"> </w:t>
      </w:r>
      <w:r>
        <w:t xml:space="preserve">на различных уровнях </w:t>
      </w:r>
      <w:r w:rsidR="008F7DD7">
        <w:t>белого шума акселерометра</w:t>
      </w:r>
      <w:r>
        <w:t>.  В ходе практического использования были получены</w:t>
      </w:r>
      <w:r w:rsidRPr="00E979CC">
        <w:t>:</w:t>
      </w:r>
      <w:r>
        <w:t xml:space="preserve"> </w:t>
      </w:r>
    </w:p>
    <w:p w14:paraId="57E15779" w14:textId="1E874011" w:rsidR="006878A2" w:rsidRDefault="006878A2" w:rsidP="005875AA">
      <w:pPr>
        <w:pStyle w:val="a0"/>
        <w:numPr>
          <w:ilvl w:val="0"/>
          <w:numId w:val="38"/>
        </w:numPr>
        <w:ind w:left="1418"/>
      </w:pPr>
      <w:r>
        <w:lastRenderedPageBreak/>
        <w:t xml:space="preserve">График </w:t>
      </w:r>
      <w:r>
        <w:rPr>
          <w:lang w:val="en-US"/>
        </w:rPr>
        <w:t>APE</w:t>
      </w:r>
      <w:r>
        <w:t xml:space="preserve"> </w:t>
      </w:r>
      <w:r>
        <w:rPr>
          <w:rFonts w:cs="Cambria"/>
          <w:bCs/>
          <w:kern w:val="2"/>
          <w:lang w:val="en-US"/>
        </w:rPr>
        <w:t>VINS</w:t>
      </w:r>
      <w:r w:rsidRPr="00E979CC">
        <w:rPr>
          <w:rFonts w:cs="Cambria"/>
          <w:bCs/>
          <w:kern w:val="2"/>
        </w:rPr>
        <w:t>-</w:t>
      </w:r>
      <w:r>
        <w:rPr>
          <w:rFonts w:cs="Cambria"/>
          <w:bCs/>
          <w:kern w:val="2"/>
          <w:lang w:val="en-US"/>
        </w:rPr>
        <w:t>Fusion</w:t>
      </w:r>
      <w:r>
        <w:rPr>
          <w:rFonts w:cs="Cambria"/>
          <w:bCs/>
          <w:kern w:val="2"/>
        </w:rPr>
        <w:t xml:space="preserve"> для различных уровней частот </w:t>
      </w:r>
      <w:r w:rsidR="008F7DD7">
        <w:rPr>
          <w:lang w:val="en-US"/>
        </w:rPr>
        <w:t>V</w:t>
      </w:r>
      <w:r w:rsidR="008F7DD7" w:rsidRPr="008F7DD7">
        <w:t>1</w:t>
      </w:r>
      <w:r w:rsidRPr="00050845">
        <w:t>_01_</w:t>
      </w:r>
      <w:r>
        <w:rPr>
          <w:lang w:val="en-US"/>
        </w:rPr>
        <w:t>easy</w:t>
      </w:r>
      <w:r w:rsidR="008F7DD7">
        <w:t>,  рисунок 18 и 19</w:t>
      </w:r>
      <w:r>
        <w:t xml:space="preserve">. </w:t>
      </w:r>
    </w:p>
    <w:p w14:paraId="4CADA8A4" w14:textId="1DBA7029" w:rsidR="006878A2" w:rsidRPr="005875AA" w:rsidRDefault="006878A2" w:rsidP="005875AA">
      <w:pPr>
        <w:pStyle w:val="a0"/>
        <w:numPr>
          <w:ilvl w:val="0"/>
          <w:numId w:val="38"/>
        </w:numPr>
        <w:ind w:left="1418"/>
        <w:rPr>
          <w:rFonts w:cs="Cambria"/>
          <w:bCs/>
          <w:kern w:val="2"/>
        </w:rPr>
      </w:pPr>
      <w:r w:rsidRPr="00E979CC">
        <w:rPr>
          <w:rFonts w:cs="Cambria"/>
          <w:bCs/>
          <w:kern w:val="2"/>
        </w:rPr>
        <w:t>Таблица</w:t>
      </w:r>
      <w:r w:rsidR="005875AA">
        <w:rPr>
          <w:rFonts w:cs="Cambria"/>
          <w:bCs/>
          <w:kern w:val="2"/>
        </w:rPr>
        <w:t xml:space="preserve"> </w:t>
      </w:r>
      <w:r w:rsidRPr="00E979CC">
        <w:rPr>
          <w:rFonts w:cs="Cambria"/>
          <w:bCs/>
          <w:kern w:val="2"/>
        </w:rPr>
        <w:t xml:space="preserve">статистик </w:t>
      </w:r>
      <w:r w:rsidRPr="00E979CC">
        <w:rPr>
          <w:rFonts w:cs="Cambria"/>
          <w:bCs/>
          <w:kern w:val="2"/>
          <w:lang w:val="en-US"/>
        </w:rPr>
        <w:t>APE</w:t>
      </w:r>
      <w:r w:rsidRPr="00E979CC">
        <w:rPr>
          <w:rFonts w:cs="Cambria"/>
          <w:bCs/>
          <w:kern w:val="2"/>
        </w:rPr>
        <w:t xml:space="preserve"> </w:t>
      </w:r>
      <w:r w:rsidRPr="00E979CC">
        <w:rPr>
          <w:rFonts w:cs="Cambria"/>
          <w:bCs/>
          <w:kern w:val="2"/>
          <w:lang w:val="en-US"/>
        </w:rPr>
        <w:t>VINS</w:t>
      </w:r>
      <w:r w:rsidRPr="00E979CC">
        <w:rPr>
          <w:rFonts w:cs="Cambria"/>
          <w:bCs/>
          <w:kern w:val="2"/>
        </w:rPr>
        <w:t>-</w:t>
      </w:r>
      <w:r w:rsidRPr="00E979CC">
        <w:rPr>
          <w:rFonts w:cs="Cambria"/>
          <w:bCs/>
          <w:kern w:val="2"/>
          <w:lang w:val="en-US"/>
        </w:rPr>
        <w:t>Fusion</w:t>
      </w:r>
      <w:r w:rsidRPr="00E979CC">
        <w:rPr>
          <w:rFonts w:cs="Cambria"/>
          <w:bCs/>
          <w:kern w:val="2"/>
        </w:rPr>
        <w:t xml:space="preserve"> для </w:t>
      </w:r>
      <w:r>
        <w:rPr>
          <w:rFonts w:cs="Cambria"/>
          <w:bCs/>
          <w:kern w:val="2"/>
        </w:rPr>
        <w:t>всех рассматриваемых последовательностей</w:t>
      </w:r>
      <w:r w:rsidR="008F7DD7">
        <w:rPr>
          <w:rFonts w:cs="Cambria"/>
          <w:bCs/>
          <w:kern w:val="2"/>
        </w:rPr>
        <w:t xml:space="preserve"> с различными уровнями белого шума акселерометра</w:t>
      </w:r>
      <w:r w:rsidRPr="00D14F3E">
        <w:rPr>
          <w:rFonts w:cs="Cambria"/>
          <w:bCs/>
          <w:kern w:val="2"/>
        </w:rPr>
        <w:t xml:space="preserve">: </w:t>
      </w:r>
      <w:r w:rsidR="008F7DD7">
        <w:rPr>
          <w:lang w:val="en-US"/>
        </w:rPr>
        <w:t>V</w:t>
      </w:r>
      <w:r w:rsidR="008F7DD7" w:rsidRPr="008F7DD7">
        <w:t>1</w:t>
      </w:r>
      <w:r w:rsidR="008F7DD7" w:rsidRPr="00050845">
        <w:t>_01_</w:t>
      </w:r>
      <w:r w:rsidR="008F7DD7">
        <w:rPr>
          <w:lang w:val="en-US"/>
        </w:rPr>
        <w:t>easy</w:t>
      </w:r>
      <w:r w:rsidR="008F7DD7">
        <w:rPr>
          <w:rFonts w:cs="Cambria"/>
          <w:bCs/>
          <w:kern w:val="2"/>
        </w:rPr>
        <w:t xml:space="preserve">, </w:t>
      </w:r>
      <w:r w:rsidR="008F7DD7">
        <w:rPr>
          <w:rFonts w:cs="Cambria"/>
          <w:bCs/>
          <w:kern w:val="2"/>
          <w:lang w:val="en-US"/>
        </w:rPr>
        <w:t>V</w:t>
      </w:r>
      <w:r w:rsidR="008F7DD7">
        <w:rPr>
          <w:rFonts w:cs="Cambria"/>
          <w:bCs/>
          <w:kern w:val="2"/>
        </w:rPr>
        <w:t>1_02</w:t>
      </w:r>
      <w:r w:rsidRPr="00D14F3E">
        <w:rPr>
          <w:rFonts w:cs="Cambria"/>
          <w:bCs/>
          <w:kern w:val="2"/>
        </w:rPr>
        <w:t xml:space="preserve">_medium, </w:t>
      </w:r>
      <w:r w:rsidR="008F7DD7">
        <w:rPr>
          <w:rFonts w:cs="Cambria"/>
          <w:bCs/>
          <w:kern w:val="2"/>
          <w:lang w:val="en-US"/>
        </w:rPr>
        <w:t>V</w:t>
      </w:r>
      <w:r w:rsidR="008F7DD7" w:rsidRPr="008F7DD7">
        <w:rPr>
          <w:rFonts w:cs="Cambria"/>
          <w:bCs/>
          <w:kern w:val="2"/>
        </w:rPr>
        <w:t>1</w:t>
      </w:r>
      <w:r w:rsidR="008F7DD7">
        <w:rPr>
          <w:rFonts w:cs="Cambria"/>
          <w:bCs/>
          <w:kern w:val="2"/>
        </w:rPr>
        <w:t>_03</w:t>
      </w:r>
      <w:r>
        <w:rPr>
          <w:rFonts w:cs="Cambria"/>
          <w:bCs/>
          <w:kern w:val="2"/>
        </w:rPr>
        <w:t>_difficult</w:t>
      </w:r>
      <w:r w:rsidR="005875AA">
        <w:rPr>
          <w:rFonts w:cs="Cambria"/>
          <w:bCs/>
          <w:kern w:val="2"/>
        </w:rPr>
        <w:t>. Рисунок 20.</w:t>
      </w:r>
    </w:p>
    <w:p w14:paraId="3D2B720C" w14:textId="77777777" w:rsidR="006878A2" w:rsidRDefault="006878A2" w:rsidP="006878A2">
      <w:pPr>
        <w:pStyle w:val="a0"/>
      </w:pPr>
    </w:p>
    <w:p w14:paraId="46C3015D" w14:textId="77777777" w:rsidR="006878A2" w:rsidRPr="000D2DE2" w:rsidRDefault="006878A2" w:rsidP="006878A2">
      <w:pPr>
        <w:pStyle w:val="a0"/>
        <w:rPr>
          <w:b/>
        </w:rPr>
      </w:pPr>
      <w:r>
        <w:rPr>
          <w:b/>
        </w:rPr>
        <w:t>Интерпретация результатов</w:t>
      </w:r>
    </w:p>
    <w:p w14:paraId="42181FCE" w14:textId="4345AD34" w:rsidR="006878A2" w:rsidRPr="00304DD9" w:rsidRDefault="00BE11D4" w:rsidP="006878A2">
      <w:pPr>
        <w:pStyle w:val="a0"/>
      </w:pPr>
      <w:r>
        <w:t>Как и ожидалось из рисунка 18</w:t>
      </w:r>
      <w:r w:rsidR="006878A2">
        <w:t xml:space="preserve"> видно, что чем </w:t>
      </w:r>
      <w:r>
        <w:t xml:space="preserve">больше уровень белого шума акселерометра, тем хуже точность </w:t>
      </w:r>
      <w:r>
        <w:rPr>
          <w:lang w:val="en-US"/>
        </w:rPr>
        <w:t>VINS</w:t>
      </w:r>
      <w:r w:rsidRPr="00BE11D4">
        <w:t>-</w:t>
      </w:r>
      <w:r>
        <w:rPr>
          <w:lang w:val="en-US"/>
        </w:rPr>
        <w:t>Fusion</w:t>
      </w:r>
      <w:r>
        <w:t xml:space="preserve">, так как данные из датчика подвираться более сильному искажению. </w:t>
      </w:r>
      <w:r w:rsidR="006878A2">
        <w:t xml:space="preserve"> Так же </w:t>
      </w:r>
      <w:r>
        <w:t xml:space="preserve">из рисунка 19 можно видеть </w:t>
      </w:r>
      <w:r w:rsidR="006878A2">
        <w:t xml:space="preserve">на последовательности </w:t>
      </w:r>
      <w:r>
        <w:rPr>
          <w:lang w:val="en-US"/>
        </w:rPr>
        <w:t>V</w:t>
      </w:r>
      <w:r>
        <w:t>1</w:t>
      </w:r>
      <w:r w:rsidR="006878A2" w:rsidRPr="00DA19AD">
        <w:t>_01_</w:t>
      </w:r>
      <w:r w:rsidR="006878A2">
        <w:rPr>
          <w:lang w:val="en-US"/>
        </w:rPr>
        <w:t>easy</w:t>
      </w:r>
      <w:r w:rsidR="006878A2" w:rsidRPr="00DA19AD">
        <w:t xml:space="preserve"> </w:t>
      </w:r>
      <w:r w:rsidR="006878A2">
        <w:t xml:space="preserve">при изменении </w:t>
      </w:r>
      <w:r>
        <w:t xml:space="preserve">шума с </w:t>
      </w:r>
      <m:oMath>
        <m:r>
          <w:rPr>
            <w:rFonts w:ascii="Cambria Math" w:hAnsi="Cambria Math"/>
          </w:rPr>
          <m:t xml:space="preserve">σ=0.8 </m:t>
        </m:r>
      </m:oMath>
      <w:r>
        <w:t xml:space="preserve">до </w:t>
      </w:r>
      <w:r w:rsidR="006878A2">
        <w:t xml:space="preserve"> </w:t>
      </w:r>
      <w:r>
        <w:t xml:space="preserve"> </w:t>
      </w:r>
      <m:oMath>
        <m:r>
          <w:rPr>
            <w:rFonts w:ascii="Cambria Math" w:hAnsi="Cambria Math"/>
          </w:rPr>
          <m:t xml:space="preserve">σ=1.6 </m:t>
        </m:r>
      </m:oMath>
      <w:r>
        <w:t>наблюдается значительный скачо</w:t>
      </w:r>
      <w:r w:rsidR="006878A2">
        <w:t xml:space="preserve">к в ошибке алгоритма.  </w:t>
      </w:r>
    </w:p>
    <w:p w14:paraId="32890591" w14:textId="564B691B" w:rsidR="006878A2" w:rsidRPr="008D57B3" w:rsidRDefault="00BE11D4" w:rsidP="006878A2">
      <w:pPr>
        <w:pStyle w:val="a0"/>
      </w:pPr>
      <w:r w:rsidRPr="008D57B3">
        <w:t>Из таблицы из рис.20</w:t>
      </w:r>
      <w:r w:rsidR="006878A2" w:rsidRPr="008D57B3">
        <w:t xml:space="preserve"> можно </w:t>
      </w:r>
      <w:r w:rsidR="008D57B3">
        <w:t xml:space="preserve">видеть, что на наборе </w:t>
      </w:r>
      <w:r w:rsidR="008D57B3">
        <w:rPr>
          <w:lang w:val="en-US"/>
        </w:rPr>
        <w:t>V</w:t>
      </w:r>
      <w:r w:rsidR="008D57B3" w:rsidRPr="008D57B3">
        <w:t>1_02_</w:t>
      </w:r>
      <w:r w:rsidR="008D57B3">
        <w:rPr>
          <w:lang w:val="en-US"/>
        </w:rPr>
        <w:t>medium</w:t>
      </w:r>
      <w:r w:rsidR="008D57B3" w:rsidRPr="008D57B3">
        <w:t xml:space="preserve"> </w:t>
      </w:r>
      <w:r w:rsidR="008D57B3">
        <w:t xml:space="preserve">увеличение белого шума акселерометра почти не повлияло на точность алгоритма, </w:t>
      </w:r>
      <w:r w:rsidR="00794F87">
        <w:t>и на такой последовательности имеет смысл использовать более дешовые датчики с более сильным уровнем белого шума.</w:t>
      </w:r>
      <w:r w:rsidR="008D57B3">
        <w:t xml:space="preserve"> </w:t>
      </w:r>
    </w:p>
    <w:p w14:paraId="4DA75C73" w14:textId="3E12CAD9" w:rsidR="006878A2" w:rsidRDefault="006878A2" w:rsidP="006878A2">
      <w:pPr>
        <w:pStyle w:val="a0"/>
      </w:pPr>
      <w:r w:rsidRPr="00F943CD">
        <w:t xml:space="preserve">Имея эти данные </w:t>
      </w:r>
      <w:r>
        <w:t>потенциальный разработчик навигационной системы может определить н</w:t>
      </w:r>
      <w:r w:rsidR="00BE11D4">
        <w:t>еобходимые требования к уровню шума акселерометра для</w:t>
      </w:r>
      <w:r>
        <w:t xml:space="preserve"> работы </w:t>
      </w:r>
      <w:r w:rsidR="00BE11D4">
        <w:t>в этих помещениях</w:t>
      </w:r>
      <w:r>
        <w:t xml:space="preserve"> , либо запустить разработанную систему на пользовательских данных для получения информации об влиянии </w:t>
      </w:r>
      <w:r w:rsidR="00BE11D4">
        <w:t xml:space="preserve">уровня шума акселерометра </w:t>
      </w:r>
      <w:r>
        <w:t xml:space="preserve">на точность </w:t>
      </w:r>
      <w:r>
        <w:rPr>
          <w:lang w:val="en-US"/>
        </w:rPr>
        <w:t>VINS</w:t>
      </w:r>
      <w:r w:rsidRPr="00DA19AD">
        <w:t>-</w:t>
      </w:r>
      <w:r>
        <w:rPr>
          <w:lang w:val="en-US"/>
        </w:rPr>
        <w:t>Fusion</w:t>
      </w:r>
      <w:r w:rsidRPr="00DA19AD">
        <w:t xml:space="preserve"> </w:t>
      </w:r>
      <w:r>
        <w:t xml:space="preserve">на своих данных. </w:t>
      </w:r>
    </w:p>
    <w:p w14:paraId="71FCB607" w14:textId="77777777" w:rsidR="00BE11D4" w:rsidRPr="00A40B47" w:rsidRDefault="00BE11D4" w:rsidP="006878A2">
      <w:pPr>
        <w:pStyle w:val="a0"/>
      </w:pPr>
    </w:p>
    <w:p w14:paraId="162A4275" w14:textId="674D0778" w:rsidR="00BE11D4" w:rsidRPr="00106AE1" w:rsidRDefault="00BE11D4" w:rsidP="00BE11D4">
      <w:pPr>
        <w:pStyle w:val="4"/>
        <w:rPr>
          <w:rFonts w:cs="Times New Roman"/>
        </w:rPr>
      </w:pPr>
      <w:r>
        <w:rPr>
          <w:rFonts w:cs="Times New Roman"/>
        </w:rPr>
        <w:t>3.2.</w:t>
      </w:r>
      <w:r>
        <w:rPr>
          <w:rFonts w:cs="Times New Roman"/>
          <w:lang w:val="en-US"/>
        </w:rPr>
        <w:t>3</w:t>
      </w:r>
      <w:r w:rsidRPr="00970702">
        <w:rPr>
          <w:rFonts w:cs="Times New Roman"/>
        </w:rPr>
        <w:t xml:space="preserve"> </w:t>
      </w:r>
      <w:r>
        <w:rPr>
          <w:rFonts w:cs="Times New Roman"/>
        </w:rPr>
        <w:t>Белый шум гироскопа.</w:t>
      </w:r>
    </w:p>
    <w:p w14:paraId="6CAD9CF4" w14:textId="72170839" w:rsidR="003B2348" w:rsidRDefault="003B2348" w:rsidP="003B2348">
      <w:pPr>
        <w:pStyle w:val="a0"/>
      </w:pPr>
      <w:r>
        <w:t xml:space="preserve">В данном подразделе будет разрабатываться система оценивающая влияние белого шума гироскопа на точность </w:t>
      </w:r>
      <w:r>
        <w:rPr>
          <w:lang w:val="en-US"/>
        </w:rPr>
        <w:t>VINS</w:t>
      </w:r>
      <w:r>
        <w:t>. Процесс будет проходит аналогичным образом как в разделе «3.1.1 Разрешение», поэтому будет описан более кратко.</w:t>
      </w:r>
    </w:p>
    <w:p w14:paraId="6E444EDA" w14:textId="6BF337B9" w:rsidR="00BE11D4" w:rsidRDefault="00BE11D4" w:rsidP="00BE11D4">
      <w:pPr>
        <w:pStyle w:val="a0"/>
      </w:pPr>
      <w:r>
        <w:t>.</w:t>
      </w:r>
    </w:p>
    <w:p w14:paraId="4D9204EB" w14:textId="77777777" w:rsidR="00BE11D4" w:rsidRPr="004A07F2" w:rsidRDefault="00BE11D4" w:rsidP="00BE11D4">
      <w:pPr>
        <w:pStyle w:val="a0"/>
      </w:pPr>
    </w:p>
    <w:p w14:paraId="75D391CC" w14:textId="77777777" w:rsidR="00BE11D4" w:rsidRPr="00DD15DE" w:rsidRDefault="00BE11D4" w:rsidP="00BE11D4">
      <w:pPr>
        <w:pStyle w:val="a0"/>
      </w:pPr>
      <w:r w:rsidRPr="00D33CE6">
        <w:rPr>
          <w:b/>
        </w:rPr>
        <w:lastRenderedPageBreak/>
        <w:t>Моделирование</w:t>
      </w:r>
    </w:p>
    <w:p w14:paraId="508D2490" w14:textId="2E78E4DF" w:rsidR="00BE11D4" w:rsidRDefault="00BE11D4" w:rsidP="00BE11D4">
      <w:pPr>
        <w:pStyle w:val="a0"/>
      </w:pPr>
      <w:r>
        <w:t xml:space="preserve">Шум </w:t>
      </w:r>
      <w:r w:rsidR="003B2348">
        <w:t>гироскопа</w:t>
      </w:r>
      <w:r>
        <w:t xml:space="preserve"> описывается</w:t>
      </w:r>
      <w:r w:rsidRPr="00DD15DE">
        <w:t xml:space="preserve"> </w:t>
      </w:r>
      <w:r w:rsidR="003B2348">
        <w:t xml:space="preserve"> , аналогично шуму акселерометра. И включает две составляющие</w:t>
      </w:r>
      <w:r w:rsidR="003B2348" w:rsidRPr="003B2348">
        <w:t>:</w:t>
      </w:r>
      <w:r w:rsidR="003B2348">
        <w:t xml:space="preserve"> смещение</w:t>
      </w:r>
      <w:r>
        <w:t xml:space="preserve"> нуля </w:t>
      </w:r>
      <m:oMath>
        <m:r>
          <w:rPr>
            <w:rFonts w:ascii="Cambria Math" w:hAnsi="Cambria Math"/>
            <w:lang w:val="en-US"/>
          </w:rPr>
          <m:t>bias</m:t>
        </m:r>
      </m:oMath>
      <w:r w:rsidRPr="00DD15DE">
        <w:t xml:space="preserve"> </w:t>
      </w:r>
      <w:r w:rsidR="003B2348">
        <w:t>и гауссовский (белый) шум</w:t>
      </w:r>
      <w:r w:rsidRPr="006878A2">
        <w:t>:</w:t>
      </w:r>
    </w:p>
    <w:p w14:paraId="51C0800E" w14:textId="77777777" w:rsidR="00BE11D4" w:rsidRPr="006878A2" w:rsidRDefault="00BE11D4" w:rsidP="00BE11D4">
      <w:pPr>
        <w:pStyle w:val="a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bias+η</m:t>
              </m:r>
            </m:e>
            <m:sub>
              <m:r>
                <w:rPr>
                  <w:rFonts w:ascii="Cambria Math" w:hAnsi="Cambria Math"/>
                </w:rPr>
                <m:t>w</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η</m:t>
              </m:r>
            </m:e>
            <m:sub>
              <m:r>
                <w:rPr>
                  <w:rFonts w:ascii="Cambria Math" w:hAnsi="Cambria Math"/>
                </w:rPr>
                <m:t>w</m:t>
              </m:r>
            </m:sub>
          </m:sSub>
          <m:r>
            <w:rPr>
              <w:rFonts w:ascii="Cambria Math" w:hAnsi="Cambria Math"/>
            </w:rPr>
            <m:t xml:space="preserve">~N(0, </m:t>
          </m:r>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oMath>
      </m:oMathPara>
    </w:p>
    <w:p w14:paraId="60FD6776" w14:textId="77777777" w:rsidR="00BE11D4" w:rsidRPr="006878A2" w:rsidRDefault="00BE11D4" w:rsidP="00BE11D4">
      <w:pPr>
        <w:pStyle w:val="a0"/>
      </w:pPr>
      <m:oMathPara>
        <m:oMath>
          <m:r>
            <w:rPr>
              <w:rFonts w:ascii="Cambria Math" w:hAnsi="Cambria Math"/>
            </w:rPr>
            <m:t>bias=b+</m:t>
          </m:r>
          <m:sSub>
            <m:sSubPr>
              <m:ctrlPr>
                <w:rPr>
                  <w:rFonts w:ascii="Cambria Math" w:hAnsi="Cambria Math"/>
                  <w:i/>
                </w:rPr>
              </m:ctrlPr>
            </m:sSubPr>
            <m:e>
              <m:r>
                <w:rPr>
                  <w:rFonts w:ascii="Cambria Math" w:hAnsi="Cambria Math"/>
                </w:rPr>
                <m:t>η</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b</m:t>
              </m:r>
            </m:sub>
          </m:sSub>
          <m:r>
            <w:rPr>
              <w:rFonts w:ascii="Cambria Math" w:hAnsi="Cambria Math"/>
            </w:rPr>
            <m:t xml:space="preserve">~N(0, </m:t>
          </m:r>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oMath>
      </m:oMathPara>
    </w:p>
    <w:p w14:paraId="7476F38E" w14:textId="77777777" w:rsidR="00BE11D4" w:rsidRPr="006878A2" w:rsidRDefault="00BE11D4" w:rsidP="00BE11D4">
      <w:pPr>
        <w:pStyle w:val="a0"/>
      </w:pPr>
      <w:r>
        <w:t>Где</w:t>
      </w:r>
      <w:r w:rsidRPr="006878A2">
        <w:t xml:space="preserve">, </w:t>
      </w:r>
    </w:p>
    <w:p w14:paraId="126A78B0" w14:textId="77777777" w:rsidR="00BE11D4" w:rsidRDefault="00BE11D4" w:rsidP="00BE11D4">
      <w:pPr>
        <w:pStyle w:val="a0"/>
      </w:pPr>
      <w:r w:rsidRPr="006878A2">
        <w:tab/>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oMath>
      <w:r w:rsidRPr="006878A2">
        <w:t xml:space="preserve"> – </w:t>
      </w:r>
      <w:r>
        <w:t>истинное значение ускорения</w:t>
      </w:r>
    </w:p>
    <w:p w14:paraId="19A4B335" w14:textId="77777777" w:rsidR="00BE11D4" w:rsidRPr="00DD15DE" w:rsidRDefault="00BE11D4" w:rsidP="00BE11D4">
      <w:pPr>
        <w:pStyle w:val="a0"/>
      </w:pPr>
      <w:r>
        <w:tab/>
      </w:r>
      <m:oMath>
        <m:r>
          <w:rPr>
            <w:rFonts w:ascii="Cambria Math" w:hAnsi="Cambria Math"/>
          </w:rPr>
          <m:t>m</m:t>
        </m:r>
      </m:oMath>
      <w:r w:rsidRPr="00DD15DE">
        <w:t xml:space="preserve"> – </w:t>
      </w:r>
      <w:r>
        <w:t>зашумленное значение акселерометра</w:t>
      </w:r>
    </w:p>
    <w:p w14:paraId="5E7BC5BA" w14:textId="77777777" w:rsidR="00BE11D4" w:rsidRDefault="00BE11D4" w:rsidP="00BE11D4">
      <w:pPr>
        <w:pStyle w:val="a0"/>
      </w:pPr>
      <w:r>
        <w:tab/>
      </w:r>
      <m:oMath>
        <m:r>
          <w:rPr>
            <w:rFonts w:ascii="Cambria Math" w:hAnsi="Cambria Math"/>
          </w:rPr>
          <m:t xml:space="preserve">bias- </m:t>
        </m:r>
      </m:oMath>
      <w:r>
        <w:t>смещением нуля</w:t>
      </w:r>
    </w:p>
    <w:p w14:paraId="4D5D69BB" w14:textId="77777777" w:rsidR="00BE11D4" w:rsidRDefault="00BE11D4" w:rsidP="00BE11D4">
      <w:pPr>
        <w:pStyle w:val="a0"/>
      </w:pPr>
      <w:r>
        <w:tab/>
      </w:r>
      <m:oMath>
        <m:sSub>
          <m:sSubPr>
            <m:ctrlPr>
              <w:rPr>
                <w:rFonts w:ascii="Cambria Math" w:hAnsi="Cambria Math"/>
                <w:i/>
              </w:rPr>
            </m:ctrlPr>
          </m:sSubPr>
          <m:e>
            <m:r>
              <w:rPr>
                <w:rFonts w:ascii="Cambria Math" w:hAnsi="Cambria Math"/>
              </w:rPr>
              <m:t>η</m:t>
            </m:r>
          </m:e>
          <m:sub>
            <m:r>
              <w:rPr>
                <w:rFonts w:ascii="Cambria Math" w:hAnsi="Cambria Math"/>
              </w:rPr>
              <m:t>w</m:t>
            </m:r>
          </m:sub>
        </m:sSub>
      </m:oMath>
      <w:r>
        <w:t xml:space="preserve"> </w:t>
      </w:r>
      <w:r w:rsidRPr="00DD15DE">
        <w:t xml:space="preserve">– </w:t>
      </w:r>
      <w:r>
        <w:t>гауссовский(белый) шум</w:t>
      </w:r>
    </w:p>
    <w:p w14:paraId="13ADF9C3" w14:textId="77777777" w:rsidR="00BE11D4" w:rsidRDefault="00BE11D4" w:rsidP="00BE11D4">
      <w:pPr>
        <w:pStyle w:val="a0"/>
      </w:pPr>
      <w:r>
        <w:tab/>
      </w:r>
      <m:oMath>
        <m:r>
          <w:rPr>
            <w:rFonts w:ascii="Cambria Math" w:hAnsi="Cambria Math"/>
          </w:rPr>
          <m:t>b</m:t>
        </m:r>
      </m:oMath>
      <w:r w:rsidRPr="00DD15DE">
        <w:t xml:space="preserve"> – </w:t>
      </w:r>
      <w:r>
        <w:t>фиксированная ошибка</w:t>
      </w:r>
      <w:r w:rsidRPr="00DD15DE">
        <w:t xml:space="preserve"> смещения</w:t>
      </w:r>
    </w:p>
    <w:p w14:paraId="1453649E" w14:textId="77777777" w:rsidR="00BE11D4" w:rsidRDefault="00BE11D4" w:rsidP="00BE11D4">
      <w:pPr>
        <w:pStyle w:val="a0"/>
      </w:pPr>
      <w:r>
        <w:tab/>
      </w:r>
      <m:oMath>
        <m:sSub>
          <m:sSubPr>
            <m:ctrlPr>
              <w:rPr>
                <w:rFonts w:ascii="Cambria Math" w:hAnsi="Cambria Math"/>
                <w:i/>
              </w:rPr>
            </m:ctrlPr>
          </m:sSubPr>
          <m:e>
            <m:r>
              <w:rPr>
                <w:rFonts w:ascii="Cambria Math" w:hAnsi="Cambria Math"/>
              </w:rPr>
              <m:t>η</m:t>
            </m:r>
          </m:e>
          <m:sub>
            <m:r>
              <w:rPr>
                <w:rFonts w:ascii="Cambria Math" w:hAnsi="Cambria Math"/>
              </w:rPr>
              <m:t>b</m:t>
            </m:r>
          </m:sub>
        </m:sSub>
      </m:oMath>
      <w:r>
        <w:t xml:space="preserve"> – гауссовский шум смещения нуля</w:t>
      </w:r>
    </w:p>
    <w:p w14:paraId="5E47AC68" w14:textId="77777777" w:rsidR="00BE11D4" w:rsidRDefault="00BE11D4" w:rsidP="00BE11D4">
      <w:pPr>
        <w:pStyle w:val="a0"/>
      </w:pPr>
      <w:r>
        <w:tab/>
      </w:r>
      <m:oMath>
        <m: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 xml:space="preserve">- </m:t>
        </m:r>
      </m:oMath>
      <w:r>
        <w:t>нормальное распределение</w:t>
      </w:r>
    </w:p>
    <w:p w14:paraId="7EADF5A8" w14:textId="77777777" w:rsidR="00BE11D4" w:rsidRDefault="00BE11D4" w:rsidP="00BE11D4">
      <w:pPr>
        <w:pStyle w:val="a0"/>
      </w:pPr>
    </w:p>
    <w:p w14:paraId="72B6331A" w14:textId="18CF32A4" w:rsidR="00BE11D4" w:rsidRPr="006D0502" w:rsidRDefault="00BE11D4" w:rsidP="00BE11D4">
      <w:pPr>
        <w:pStyle w:val="a0"/>
      </w:pPr>
      <w:r>
        <w:t xml:space="preserve">Для моделирования различного уровня белого шума </w:t>
      </w:r>
      <w:r w:rsidR="003B2348">
        <w:t>гироскопа</w:t>
      </w:r>
      <w:r w:rsidRPr="00106AE1">
        <w:t xml:space="preserve"> </w:t>
      </w:r>
      <w:r>
        <w:t>было решено смоделировать шум со следующим значением</w:t>
      </w:r>
      <w:r w:rsidRPr="009605E7">
        <w:t xml:space="preserve"> </w:t>
      </w:r>
      <w:r>
        <w:t xml:space="preserve">среднеквадратического отклонения </w:t>
      </w:r>
      <m:oMath>
        <m:r>
          <w:rPr>
            <w:rFonts w:ascii="Cambria Math" w:hAnsi="Cambria Math"/>
          </w:rPr>
          <m:t>σ</m:t>
        </m:r>
      </m:oMath>
      <w:r w:rsidRPr="006D0502">
        <w:t>:</w:t>
      </w:r>
    </w:p>
    <w:p w14:paraId="52D35D10" w14:textId="7817DEBA" w:rsidR="00BE11D4" w:rsidRDefault="00BE11D4" w:rsidP="00BE11D4">
      <w:pPr>
        <w:pStyle w:val="a0"/>
        <w:numPr>
          <w:ilvl w:val="0"/>
          <w:numId w:val="22"/>
        </w:numPr>
      </w:pPr>
      <m:oMath>
        <m:r>
          <w:rPr>
            <w:rFonts w:ascii="Cambria Math" w:hAnsi="Cambria Math"/>
          </w:rPr>
          <m:t xml:space="preserve">σ= </m:t>
        </m:r>
      </m:oMath>
      <w:r w:rsidRPr="009605E7">
        <w:t>0.</w:t>
      </w:r>
      <w:r w:rsidR="003B2348">
        <w:t>0</w:t>
      </w:r>
      <w:r>
        <w:rPr>
          <w:lang w:val="en-US"/>
        </w:rPr>
        <w:t>1</w:t>
      </w:r>
      <w:r w:rsidRPr="00DD15DE">
        <w:t xml:space="preserve"> – </w:t>
      </w:r>
      <w:r>
        <w:t xml:space="preserve">оригинальное </w:t>
      </w:r>
    </w:p>
    <w:p w14:paraId="11A608F4" w14:textId="1CE295F2" w:rsidR="00BE11D4" w:rsidRDefault="00BE11D4" w:rsidP="00BE11D4">
      <w:pPr>
        <w:pStyle w:val="a0"/>
        <w:numPr>
          <w:ilvl w:val="0"/>
          <w:numId w:val="22"/>
        </w:numPr>
      </w:pPr>
      <m:oMath>
        <m:r>
          <w:rPr>
            <w:rFonts w:ascii="Cambria Math" w:hAnsi="Cambria Math"/>
          </w:rPr>
          <m:t xml:space="preserve">σ= </m:t>
        </m:r>
      </m:oMath>
      <w:r>
        <w:rPr>
          <w:lang w:val="en-US"/>
        </w:rPr>
        <w:t>0.</w:t>
      </w:r>
      <w:r w:rsidR="003B2348">
        <w:t>0</w:t>
      </w:r>
      <w:r>
        <w:rPr>
          <w:lang w:val="en-US"/>
        </w:rPr>
        <w:t>2</w:t>
      </w:r>
    </w:p>
    <w:p w14:paraId="29B23FD3" w14:textId="1FA03713" w:rsidR="00BE11D4" w:rsidRDefault="00BE11D4" w:rsidP="00BE11D4">
      <w:pPr>
        <w:pStyle w:val="a0"/>
        <w:numPr>
          <w:ilvl w:val="0"/>
          <w:numId w:val="22"/>
        </w:numPr>
      </w:pPr>
      <m:oMath>
        <m:r>
          <w:rPr>
            <w:rFonts w:ascii="Cambria Math" w:hAnsi="Cambria Math"/>
          </w:rPr>
          <m:t xml:space="preserve">σ= </m:t>
        </m:r>
      </m:oMath>
      <w:r>
        <w:t>0.</w:t>
      </w:r>
      <w:r w:rsidR="003B2348">
        <w:t>0</w:t>
      </w:r>
      <w:r>
        <w:rPr>
          <w:lang w:val="en-US"/>
        </w:rPr>
        <w:t>4</w:t>
      </w:r>
      <w:r>
        <w:t xml:space="preserve"> </w:t>
      </w:r>
    </w:p>
    <w:p w14:paraId="36474A8F" w14:textId="7FEF60B2" w:rsidR="00BE11D4" w:rsidRPr="009605E7" w:rsidRDefault="00BE11D4" w:rsidP="00BE11D4">
      <w:pPr>
        <w:pStyle w:val="a0"/>
        <w:numPr>
          <w:ilvl w:val="0"/>
          <w:numId w:val="22"/>
        </w:numPr>
      </w:pPr>
      <m:oMath>
        <m:r>
          <w:rPr>
            <w:rFonts w:ascii="Cambria Math" w:hAnsi="Cambria Math"/>
          </w:rPr>
          <m:t xml:space="preserve">σ= </m:t>
        </m:r>
      </m:oMath>
      <w:r>
        <w:t>0.</w:t>
      </w:r>
      <w:r w:rsidR="003B2348">
        <w:t>0</w:t>
      </w:r>
      <w:r>
        <w:rPr>
          <w:lang w:val="en-US"/>
        </w:rPr>
        <w:t>8</w:t>
      </w:r>
    </w:p>
    <w:p w14:paraId="68041FAC" w14:textId="602F4D33" w:rsidR="00BE11D4" w:rsidRPr="009605E7" w:rsidRDefault="00BE11D4" w:rsidP="00BE11D4">
      <w:pPr>
        <w:pStyle w:val="a0"/>
        <w:numPr>
          <w:ilvl w:val="0"/>
          <w:numId w:val="22"/>
        </w:numPr>
      </w:pPr>
      <m:oMath>
        <m:r>
          <w:rPr>
            <w:rFonts w:ascii="Cambria Math" w:hAnsi="Cambria Math"/>
          </w:rPr>
          <m:t xml:space="preserve">σ= </m:t>
        </m:r>
      </m:oMath>
      <w:r w:rsidR="003B2348">
        <w:t>0.1</w:t>
      </w:r>
      <w:r>
        <w:rPr>
          <w:lang w:val="en-US"/>
        </w:rPr>
        <w:t>6</w:t>
      </w:r>
    </w:p>
    <w:p w14:paraId="013FED85" w14:textId="5FACB189" w:rsidR="00BE11D4" w:rsidRDefault="00BE11D4" w:rsidP="00BE11D4">
      <w:pPr>
        <w:pStyle w:val="a0"/>
        <w:numPr>
          <w:ilvl w:val="0"/>
          <w:numId w:val="22"/>
        </w:numPr>
      </w:pPr>
      <m:oMath>
        <m:r>
          <w:rPr>
            <w:rFonts w:ascii="Cambria Math" w:hAnsi="Cambria Math"/>
          </w:rPr>
          <m:t xml:space="preserve">σ= </m:t>
        </m:r>
      </m:oMath>
      <w:r w:rsidR="003B2348">
        <w:t>0.3</w:t>
      </w:r>
      <w:r w:rsidRPr="003B2348">
        <w:t>2</w:t>
      </w:r>
      <w:r>
        <w:t xml:space="preserve"> </w:t>
      </w:r>
    </w:p>
    <w:p w14:paraId="0C87A73D" w14:textId="77777777" w:rsidR="00BE11D4" w:rsidRDefault="00BE11D4" w:rsidP="00BE11D4">
      <w:pPr>
        <w:pStyle w:val="a0"/>
      </w:pPr>
      <w:r>
        <w:t xml:space="preserve">Данные значения </w:t>
      </w:r>
      <m:oMath>
        <m:r>
          <w:rPr>
            <w:rFonts w:ascii="Cambria Math" w:hAnsi="Cambria Math"/>
          </w:rPr>
          <m:t>σ</m:t>
        </m:r>
      </m:oMath>
      <w:r>
        <w:t xml:space="preserve"> были получены путем умножением предыдущего на 2. </w:t>
      </w:r>
    </w:p>
    <w:p w14:paraId="4B27912C" w14:textId="77777777" w:rsidR="00BE11D4" w:rsidRDefault="00BE11D4" w:rsidP="00BE11D4">
      <w:pPr>
        <w:pStyle w:val="a0"/>
        <w:ind w:firstLine="0"/>
      </w:pPr>
    </w:p>
    <w:p w14:paraId="47F92B4C" w14:textId="77777777" w:rsidR="00BE11D4" w:rsidRPr="00D33CE6" w:rsidRDefault="00BE11D4" w:rsidP="00BE11D4">
      <w:pPr>
        <w:pStyle w:val="a0"/>
      </w:pPr>
      <w:r>
        <w:lastRenderedPageBreak/>
        <w:t xml:space="preserve">Для примера данных было взято три последовательности из набора данных </w:t>
      </w:r>
      <w:r>
        <w:rPr>
          <w:lang w:val="en-US"/>
        </w:rPr>
        <w:t>EuRoC</w:t>
      </w:r>
      <w:r w:rsidRPr="00D33CE6">
        <w:t xml:space="preserve"> </w:t>
      </w:r>
      <w:r w:rsidRPr="008C0FBC">
        <w:t>(</w:t>
      </w:r>
      <w:r>
        <w:t>в скобках указаны сокращения принятые для этого подраздела</w:t>
      </w:r>
      <w:r w:rsidRPr="008C0FBC">
        <w:t>)</w:t>
      </w:r>
      <w:r w:rsidRPr="00D33CE6">
        <w:t>:</w:t>
      </w:r>
    </w:p>
    <w:p w14:paraId="3CFEF0C1" w14:textId="04986A08" w:rsidR="00BE11D4" w:rsidRDefault="003B2348" w:rsidP="00BE11D4">
      <w:pPr>
        <w:pStyle w:val="a0"/>
        <w:numPr>
          <w:ilvl w:val="0"/>
          <w:numId w:val="21"/>
        </w:numPr>
      </w:pPr>
      <w:r>
        <w:rPr>
          <w:lang w:val="en-US"/>
        </w:rPr>
        <w:t>V2</w:t>
      </w:r>
      <w:r w:rsidR="00BE11D4">
        <w:rPr>
          <w:lang w:val="en-US"/>
        </w:rPr>
        <w:t>_01_easy</w:t>
      </w:r>
      <w:r w:rsidR="00BE11D4" w:rsidRPr="009605E7">
        <w:rPr>
          <w:lang w:val="en-US"/>
        </w:rPr>
        <w:t xml:space="preserve"> </w:t>
      </w:r>
      <w:r w:rsidR="00BE11D4">
        <w:t xml:space="preserve"> (</w:t>
      </w:r>
      <w:r>
        <w:rPr>
          <w:lang w:val="en-US"/>
        </w:rPr>
        <w:t>V2</w:t>
      </w:r>
      <w:r w:rsidR="00BE11D4">
        <w:rPr>
          <w:lang w:val="en-US"/>
        </w:rPr>
        <w:t>_01</w:t>
      </w:r>
      <w:r w:rsidR="00BE11D4">
        <w:t>)</w:t>
      </w:r>
    </w:p>
    <w:p w14:paraId="1B66F668" w14:textId="3AB7DE25" w:rsidR="00BE11D4" w:rsidRPr="00D33CE6" w:rsidRDefault="003B2348" w:rsidP="00BE11D4">
      <w:pPr>
        <w:pStyle w:val="a0"/>
        <w:numPr>
          <w:ilvl w:val="0"/>
          <w:numId w:val="21"/>
        </w:numPr>
      </w:pPr>
      <w:r>
        <w:rPr>
          <w:lang w:val="en-US"/>
        </w:rPr>
        <w:t>V2</w:t>
      </w:r>
      <w:r w:rsidR="00BE11D4" w:rsidRPr="009605E7">
        <w:rPr>
          <w:lang w:val="en-US"/>
        </w:rPr>
        <w:t>_02_medium</w:t>
      </w:r>
      <w:r w:rsidR="00BE11D4" w:rsidRPr="0014741F">
        <w:rPr>
          <w:lang w:val="en-US"/>
        </w:rPr>
        <w:t xml:space="preserve"> </w:t>
      </w:r>
      <w:r>
        <w:rPr>
          <w:lang w:val="en-US"/>
        </w:rPr>
        <w:t>(V2</w:t>
      </w:r>
      <w:r w:rsidR="00BE11D4">
        <w:rPr>
          <w:lang w:val="en-US"/>
        </w:rPr>
        <w:t>_02)</w:t>
      </w:r>
    </w:p>
    <w:p w14:paraId="5807A289" w14:textId="07E1A16D" w:rsidR="00BE11D4" w:rsidRPr="00D33CE6" w:rsidRDefault="003B2348" w:rsidP="00BE11D4">
      <w:pPr>
        <w:pStyle w:val="a0"/>
        <w:numPr>
          <w:ilvl w:val="0"/>
          <w:numId w:val="21"/>
        </w:numPr>
      </w:pPr>
      <w:r>
        <w:rPr>
          <w:lang w:val="en-US"/>
        </w:rPr>
        <w:t>V2</w:t>
      </w:r>
      <w:r w:rsidR="00BE11D4" w:rsidRPr="009605E7">
        <w:rPr>
          <w:lang w:val="en-US"/>
        </w:rPr>
        <w:t>_03_difficult</w:t>
      </w:r>
      <w:r>
        <w:rPr>
          <w:lang w:val="en-US"/>
        </w:rPr>
        <w:t xml:space="preserve"> (V2</w:t>
      </w:r>
      <w:r w:rsidR="00BE11D4">
        <w:rPr>
          <w:lang w:val="en-US"/>
        </w:rPr>
        <w:t>_03)</w:t>
      </w:r>
    </w:p>
    <w:p w14:paraId="2C9D531E" w14:textId="7F3BEADB" w:rsidR="00BE11D4" w:rsidRDefault="00BE11D4" w:rsidP="003B2348">
      <w:pPr>
        <w:pStyle w:val="a0"/>
      </w:pPr>
      <w:r>
        <w:t xml:space="preserve">Данный выбор был обусловлен необходимостью наличия </w:t>
      </w:r>
      <w:r w:rsidR="003B2348">
        <w:t xml:space="preserve">данных  </w:t>
      </w:r>
      <w:r>
        <w:t xml:space="preserve">различного уровня сложности. </w:t>
      </w:r>
    </w:p>
    <w:p w14:paraId="2A8A6956" w14:textId="77777777" w:rsidR="00BE11D4" w:rsidRDefault="00BE11D4" w:rsidP="00BE11D4">
      <w:pPr>
        <w:pStyle w:val="a0"/>
      </w:pPr>
    </w:p>
    <w:p w14:paraId="37BCDAD2" w14:textId="2199DE8D" w:rsidR="00BE11D4" w:rsidRDefault="00BE11D4" w:rsidP="003B2348">
      <w:pPr>
        <w:pStyle w:val="a0"/>
      </w:pPr>
      <w:r>
        <w:t xml:space="preserve">Для моделирования различного уровня белого шума </w:t>
      </w:r>
      <w:r w:rsidR="003B2348">
        <w:t>гироскопа также необходимо</w:t>
      </w:r>
      <w:r>
        <w:t xml:space="preserve"> учесть, что в оригинальных данных </w:t>
      </w:r>
      <w:r>
        <w:rPr>
          <w:lang w:val="en-US"/>
        </w:rPr>
        <w:t>IMU</w:t>
      </w:r>
      <w:r>
        <w:t xml:space="preserve"> уже прису</w:t>
      </w:r>
      <w:r w:rsidR="003B2348">
        <w:t>тствует определенный белый шум.</w:t>
      </w:r>
    </w:p>
    <w:p w14:paraId="6323839A" w14:textId="74A9BF39" w:rsidR="00BE11D4" w:rsidRDefault="003B2348" w:rsidP="00BE11D4">
      <w:pPr>
        <w:pStyle w:val="a0"/>
      </w:pPr>
      <w:r>
        <w:t xml:space="preserve">Поэтому , аналогично случаю с акселерометром, </w:t>
      </w:r>
      <w:r w:rsidR="00BE11D4">
        <w:t xml:space="preserve">если мы хотим получить новый шум </w:t>
      </w:r>
      <m:oMath>
        <m:sSubSup>
          <m:sSubSupPr>
            <m:ctrlPr>
              <w:rPr>
                <w:rFonts w:ascii="Cambria Math" w:hAnsi="Cambria Math"/>
                <w:i/>
              </w:rPr>
            </m:ctrlPr>
          </m:sSubSupPr>
          <m:e>
            <m:r>
              <w:rPr>
                <w:rFonts w:ascii="Cambria Math" w:hAnsi="Cambria Math"/>
              </w:rPr>
              <m:t>η</m:t>
            </m:r>
          </m:e>
          <m:sub>
            <m:r>
              <w:rPr>
                <w:rFonts w:ascii="Cambria Math" w:hAnsi="Cambria Math"/>
              </w:rPr>
              <m:t>w</m:t>
            </m:r>
          </m:sub>
          <m:sup>
            <m:r>
              <w:rPr>
                <w:rFonts w:ascii="Cambria Math" w:hAnsi="Cambria Math"/>
              </w:rPr>
              <m:t>'</m:t>
            </m:r>
          </m:sup>
        </m:sSubSup>
        <m:r>
          <w:rPr>
            <w:rFonts w:ascii="Cambria Math" w:hAnsi="Cambria Math"/>
          </w:rPr>
          <m:t>~N(0,</m:t>
        </m:r>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 2</m:t>
            </m:r>
          </m:sup>
        </m:sSubSup>
        <m:r>
          <w:rPr>
            <w:rFonts w:ascii="Cambria Math" w:hAnsi="Cambria Math"/>
          </w:rPr>
          <m:t xml:space="preserve">) </m:t>
        </m:r>
      </m:oMath>
      <w:r w:rsidR="00BE11D4">
        <w:t xml:space="preserve">зная изначальный уровень шума </w:t>
      </w:r>
      <m:oMath>
        <m:sSub>
          <m:sSubPr>
            <m:ctrlPr>
              <w:rPr>
                <w:rFonts w:ascii="Cambria Math" w:hAnsi="Cambria Math"/>
                <w:i/>
                <w:lang w:val="en-US"/>
              </w:rPr>
            </m:ctrlPr>
          </m:sSubPr>
          <m:e>
            <m:r>
              <w:rPr>
                <w:rFonts w:ascii="Cambria Math" w:hAnsi="Cambria Math"/>
              </w:rPr>
              <m:t>η</m:t>
            </m:r>
            <m:ctrlPr>
              <w:rPr>
                <w:rFonts w:ascii="Cambria Math" w:hAnsi="Cambria Math"/>
                <w:i/>
              </w:rPr>
            </m:ctrlPr>
          </m:e>
          <m:sub>
            <m:r>
              <w:rPr>
                <w:rFonts w:ascii="Cambria Math" w:hAnsi="Cambria Math"/>
                <w:lang w:val="en-US"/>
              </w:rPr>
              <m:t>w</m:t>
            </m:r>
          </m:sub>
        </m:sSub>
        <m:r>
          <w:rPr>
            <w:rFonts w:ascii="Cambria Math" w:hAnsi="Cambria Math"/>
          </w:rPr>
          <m:t>~N(0,</m:t>
        </m:r>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oMath>
      <w:r w:rsidR="00BE11D4" w:rsidRPr="009605E7">
        <w:t xml:space="preserve"> </w:t>
      </w:r>
      <w:r w:rsidR="00BE11D4">
        <w:t xml:space="preserve">нам необходимо добавить </w:t>
      </w:r>
      <m:oMath>
        <m:sSub>
          <m:sSubPr>
            <m:ctrlPr>
              <w:rPr>
                <w:rFonts w:ascii="Cambria Math" w:hAnsi="Cambria Math"/>
                <w:i/>
              </w:rPr>
            </m:ctrlPr>
          </m:sSubPr>
          <m:e>
            <m:r>
              <w:rPr>
                <w:rFonts w:ascii="Cambria Math" w:hAnsi="Cambria Math"/>
              </w:rPr>
              <m:t>η</m:t>
            </m:r>
          </m:e>
          <m:sub>
            <m:r>
              <w:rPr>
                <w:rFonts w:ascii="Cambria Math" w:hAnsi="Cambria Math"/>
              </w:rPr>
              <m:t>a</m:t>
            </m:r>
          </m:sub>
        </m:sSub>
      </m:oMath>
      <w:r w:rsidR="00BE11D4" w:rsidRPr="009605E7">
        <w:t xml:space="preserve"> </w:t>
      </w:r>
      <w:r w:rsidR="00BE11D4">
        <w:t xml:space="preserve">со следующим значением </w:t>
      </w:r>
      <w:r w:rsidR="00BE11D4">
        <w:rPr>
          <w:lang w:val="en-US"/>
        </w:rPr>
        <w:t>C</w:t>
      </w:r>
      <w:r w:rsidR="00BE11D4">
        <w:t xml:space="preserve">КО </w:t>
      </w:r>
      <m:oMath>
        <m:sSub>
          <m:sSubPr>
            <m:ctrlPr>
              <w:rPr>
                <w:rFonts w:ascii="Cambria Math" w:hAnsi="Cambria Math"/>
                <w:i/>
                <w:lang w:val="en-US"/>
              </w:rPr>
            </m:ctrlPr>
          </m:sSubPr>
          <m:e>
            <m:r>
              <w:rPr>
                <w:rFonts w:ascii="Cambria Math" w:hAnsi="Cambria Math"/>
              </w:rPr>
              <m:t>σ</m:t>
            </m:r>
            <m:ctrlPr>
              <w:rPr>
                <w:rFonts w:ascii="Cambria Math" w:hAnsi="Cambria Math"/>
                <w:i/>
              </w:rPr>
            </m:ctrlPr>
          </m:e>
          <m:sub>
            <m:r>
              <w:rPr>
                <w:rFonts w:ascii="Cambria Math" w:hAnsi="Cambria Math"/>
                <w:lang w:val="en-US"/>
              </w:rPr>
              <m:t>a</m:t>
            </m:r>
          </m:sub>
        </m:sSub>
      </m:oMath>
      <w:r w:rsidR="00BE11D4" w:rsidRPr="00F47BF0">
        <w:t>:</w:t>
      </w:r>
    </w:p>
    <w:p w14:paraId="647C9890" w14:textId="77777777" w:rsidR="00BE11D4" w:rsidRPr="00F47BF0" w:rsidRDefault="000260A2" w:rsidP="00BE11D4">
      <w:pPr>
        <w:pStyle w:val="a0"/>
        <w:jc w:val="center"/>
      </w:pPr>
      <m:oMathPara>
        <m:oMath>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 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oMath>
      </m:oMathPara>
    </w:p>
    <w:p w14:paraId="1AF5C28D" w14:textId="77777777" w:rsidR="00BE11D4" w:rsidRPr="00F47BF0" w:rsidRDefault="000260A2" w:rsidP="00BE11D4">
      <w:pPr>
        <w:pStyle w:val="a0"/>
        <w:jc w:val="center"/>
        <w:rPr>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r>
            <w:rPr>
              <w:rFonts w:ascii="Cambria Math" w:hAnsi="Cambria Math"/>
              <w:lang w:val="en-US"/>
            </w:rPr>
            <m:t>=</m:t>
          </m:r>
          <m:rad>
            <m:radPr>
              <m:degHide m:val="1"/>
              <m:ctrlPr>
                <w:rPr>
                  <w:rFonts w:ascii="Cambria Math" w:hAnsi="Cambria Math"/>
                  <w:i/>
                  <w:lang w:val="en-US"/>
                </w:rPr>
              </m:ctrlPr>
            </m:radPr>
            <m:deg>
              <m:ctrlPr>
                <w:rPr>
                  <w:rFonts w:ascii="Cambria Math" w:hAnsi="Cambria Math"/>
                  <w:i/>
                </w:rPr>
              </m:ctrlPr>
            </m:deg>
            <m:e>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 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e>
          </m:rad>
        </m:oMath>
      </m:oMathPara>
    </w:p>
    <w:p w14:paraId="613566D3" w14:textId="77777777" w:rsidR="00BE11D4" w:rsidRDefault="00BE11D4" w:rsidP="00BE11D4">
      <w:pPr>
        <w:pStyle w:val="a0"/>
        <w:rPr>
          <w:color w:val="000000"/>
        </w:rPr>
      </w:pPr>
    </w:p>
    <w:p w14:paraId="58B6910E" w14:textId="5E88BFB1" w:rsidR="00BE11D4" w:rsidRPr="0014741F" w:rsidRDefault="00BE11D4" w:rsidP="00BE11D4">
      <w:pPr>
        <w:pStyle w:val="a0"/>
        <w:rPr>
          <w:color w:val="000000"/>
        </w:rPr>
      </w:pPr>
      <w:r>
        <w:rPr>
          <w:color w:val="000000"/>
        </w:rPr>
        <w:t xml:space="preserve">Данный подход реализуется в программе </w:t>
      </w:r>
      <w:r w:rsidRPr="00F47BF0">
        <w:rPr>
          <w:b/>
          <w:i/>
          <w:color w:val="000000"/>
        </w:rPr>
        <w:t>genbag_wnoise_imu.py</w:t>
      </w:r>
      <w:r>
        <w:rPr>
          <w:color w:val="000000"/>
        </w:rPr>
        <w:t xml:space="preserve">, которая работает аналогично </w:t>
      </w:r>
      <w:r>
        <w:rPr>
          <w:i/>
          <w:color w:val="000000"/>
          <w:lang w:val="en-US"/>
        </w:rPr>
        <w:t>genbag</w:t>
      </w:r>
      <w:r w:rsidRPr="00A318F7">
        <w:rPr>
          <w:i/>
          <w:color w:val="000000"/>
        </w:rPr>
        <w:t>_resolution.py</w:t>
      </w:r>
      <w:r>
        <w:rPr>
          <w:color w:val="000000"/>
        </w:rPr>
        <w:t xml:space="preserve">. Отличием является замена функции </w:t>
      </w:r>
      <w:r w:rsidRPr="00A318F7">
        <w:rPr>
          <w:i/>
          <w:color w:val="000000"/>
        </w:rPr>
        <w:t>shrink_image</w:t>
      </w:r>
      <w:r w:rsidRPr="00A318F7">
        <w:rPr>
          <w:color w:val="000000"/>
        </w:rPr>
        <w:t xml:space="preserve"> </w:t>
      </w:r>
      <w:r>
        <w:rPr>
          <w:color w:val="000000"/>
        </w:rPr>
        <w:t xml:space="preserve">на </w:t>
      </w:r>
      <w:r w:rsidR="003B2348" w:rsidRPr="003B2348">
        <w:rPr>
          <w:i/>
          <w:color w:val="000000"/>
        </w:rPr>
        <w:t>add_noise_gyr</w:t>
      </w:r>
      <w:r w:rsidRPr="00F47BF0">
        <w:rPr>
          <w:color w:val="000000"/>
        </w:rPr>
        <w:t xml:space="preserve">, </w:t>
      </w:r>
      <w:r>
        <w:rPr>
          <w:color w:val="000000"/>
        </w:rPr>
        <w:t xml:space="preserve">которая вызывается для каждого значения </w:t>
      </w:r>
      <w:r w:rsidR="003B2348">
        <w:rPr>
          <w:color w:val="000000"/>
        </w:rPr>
        <w:t>гироскопа</w:t>
      </w:r>
      <w:r>
        <w:rPr>
          <w:color w:val="000000"/>
        </w:rPr>
        <w:t xml:space="preserve"> и в которой реализуется описанный выше способ моделирования  белого шума.</w:t>
      </w:r>
    </w:p>
    <w:p w14:paraId="6EE7AF35" w14:textId="77777777" w:rsidR="00BE11D4" w:rsidRDefault="00BE11D4" w:rsidP="00BE11D4">
      <w:pPr>
        <w:pStyle w:val="a0"/>
        <w:rPr>
          <w:color w:val="000000"/>
        </w:rPr>
      </w:pPr>
      <w:r>
        <w:rPr>
          <w:color w:val="000000"/>
        </w:rPr>
        <w:t>В результате использовании данной функции было сгенерировано 15 последовательностей, по 5</w:t>
      </w:r>
      <w:r w:rsidRPr="00F47BF0">
        <w:rPr>
          <w:color w:val="000000"/>
        </w:rPr>
        <w:t xml:space="preserve"> </w:t>
      </w:r>
      <w:r>
        <w:rPr>
          <w:color w:val="000000"/>
        </w:rPr>
        <w:t xml:space="preserve">различных уровней белого шума для 3-х оригинальных последовательностей. В сумме с оригинальными данными, набор для исследования влияния шума включает 18 последовательностей. </w:t>
      </w:r>
    </w:p>
    <w:p w14:paraId="49397E63" w14:textId="77777777" w:rsidR="00BE11D4" w:rsidRDefault="00BE11D4" w:rsidP="00BE11D4">
      <w:pPr>
        <w:pStyle w:val="a0"/>
        <w:rPr>
          <w:color w:val="000000"/>
        </w:rPr>
      </w:pPr>
    </w:p>
    <w:p w14:paraId="3DB278CD" w14:textId="77777777" w:rsidR="00BE11D4" w:rsidRDefault="00BE11D4" w:rsidP="00BE11D4">
      <w:pPr>
        <w:pStyle w:val="a0"/>
        <w:rPr>
          <w:color w:val="000000"/>
        </w:rPr>
      </w:pPr>
      <w:r w:rsidRPr="004A3C5E">
        <w:rPr>
          <w:b/>
        </w:rPr>
        <w:t xml:space="preserve">Запуск </w:t>
      </w:r>
      <w:r w:rsidRPr="004A3C5E">
        <w:rPr>
          <w:b/>
          <w:lang w:val="en-US"/>
        </w:rPr>
        <w:t>VINS</w:t>
      </w:r>
      <w:r w:rsidRPr="000D3DAD">
        <w:rPr>
          <w:b/>
        </w:rPr>
        <w:t>-</w:t>
      </w:r>
      <w:r w:rsidRPr="004A3C5E">
        <w:rPr>
          <w:b/>
          <w:lang w:val="en-US"/>
        </w:rPr>
        <w:t>Fusion</w:t>
      </w:r>
    </w:p>
    <w:p w14:paraId="02D12C57" w14:textId="27001E7E" w:rsidR="00BE11D4" w:rsidRDefault="00BE11D4" w:rsidP="00BE11D4">
      <w:pPr>
        <w:pStyle w:val="a0"/>
        <w:rPr>
          <w:color w:val="000000"/>
        </w:rPr>
      </w:pPr>
      <w:r>
        <w:rPr>
          <w:color w:val="000000"/>
        </w:rPr>
        <w:lastRenderedPageBreak/>
        <w:t xml:space="preserve">Для запуска алгоритма </w:t>
      </w:r>
      <w:r>
        <w:rPr>
          <w:color w:val="000000"/>
          <w:lang w:val="en-US"/>
        </w:rPr>
        <w:t>VINS</w:t>
      </w:r>
      <w:r>
        <w:rPr>
          <w:color w:val="000000"/>
        </w:rPr>
        <w:t xml:space="preserve"> на полученных данных, была расширена программа </w:t>
      </w:r>
      <w:r w:rsidRPr="00F164F3">
        <w:rPr>
          <w:b/>
          <w:i/>
          <w:color w:val="000000"/>
        </w:rPr>
        <w:t>create_VINS_tum.sh</w:t>
      </w:r>
      <w:r>
        <w:rPr>
          <w:b/>
          <w:i/>
          <w:color w:val="000000"/>
        </w:rPr>
        <w:t xml:space="preserve"> </w:t>
      </w:r>
      <w:r>
        <w:rPr>
          <w:color w:val="000000"/>
        </w:rPr>
        <w:t xml:space="preserve">и добавлена возможность запустить работу алгоритма на данных с различным уровнем белого шума </w:t>
      </w:r>
      <w:r w:rsidR="003B2348">
        <w:rPr>
          <w:color w:val="000000"/>
        </w:rPr>
        <w:t>гироскопа</w:t>
      </w:r>
      <w:r w:rsidRPr="009C3B1B">
        <w:rPr>
          <w:color w:val="000000"/>
        </w:rPr>
        <w:t>.</w:t>
      </w:r>
      <w:r>
        <w:rPr>
          <w:color w:val="000000"/>
        </w:rPr>
        <w:t xml:space="preserve">  Были созданы соответствующие конфигурационные файлы для каждого уровня белого шума. Внутри программы выполнение </w:t>
      </w:r>
      <w:r>
        <w:rPr>
          <w:color w:val="000000"/>
          <w:lang w:val="en-US"/>
        </w:rPr>
        <w:t>VINS</w:t>
      </w:r>
      <w:r w:rsidRPr="009C3B1B">
        <w:rPr>
          <w:color w:val="000000"/>
        </w:rPr>
        <w:t xml:space="preserve"> </w:t>
      </w:r>
      <w:r>
        <w:rPr>
          <w:color w:val="000000"/>
        </w:rPr>
        <w:t xml:space="preserve">производилось аналогичным образом, как и до этого. </w:t>
      </w:r>
    </w:p>
    <w:p w14:paraId="2D9EAD3E" w14:textId="026D5C63" w:rsidR="00BE11D4" w:rsidRPr="00AB23FF" w:rsidRDefault="00BE11D4" w:rsidP="00BE11D4">
      <w:pPr>
        <w:pStyle w:val="a0"/>
      </w:pPr>
      <w:r>
        <w:t xml:space="preserve">В результате работы скрипта </w:t>
      </w:r>
      <w:r w:rsidRPr="00851CDC">
        <w:rPr>
          <w:b/>
          <w:i/>
          <w:lang w:val="en-US"/>
        </w:rPr>
        <w:t>create</w:t>
      </w:r>
      <w:r w:rsidRPr="00851CDC">
        <w:rPr>
          <w:b/>
          <w:i/>
        </w:rPr>
        <w:t>_</w:t>
      </w:r>
      <w:r w:rsidRPr="00851CDC">
        <w:rPr>
          <w:b/>
          <w:i/>
          <w:lang w:val="en-US"/>
        </w:rPr>
        <w:t>VINS</w:t>
      </w:r>
      <w:r w:rsidRPr="00851CDC">
        <w:rPr>
          <w:b/>
          <w:i/>
        </w:rPr>
        <w:t>_</w:t>
      </w:r>
      <w:r w:rsidRPr="00851CDC">
        <w:rPr>
          <w:b/>
          <w:i/>
          <w:lang w:val="en-US"/>
        </w:rPr>
        <w:t>tum</w:t>
      </w:r>
      <w:r w:rsidRPr="00851CDC">
        <w:rPr>
          <w:b/>
          <w:i/>
        </w:rPr>
        <w:t>.</w:t>
      </w:r>
      <w:r w:rsidRPr="00851CDC">
        <w:rPr>
          <w:b/>
          <w:i/>
          <w:lang w:val="en-US"/>
        </w:rPr>
        <w:t>sh</w:t>
      </w:r>
      <w:r>
        <w:rPr>
          <w:b/>
          <w:i/>
        </w:rPr>
        <w:t xml:space="preserve"> </w:t>
      </w:r>
      <w:r>
        <w:t xml:space="preserve">было создано 18 фалов </w:t>
      </w:r>
      <w:r w:rsidRPr="00725CEC">
        <w:t>.</w:t>
      </w:r>
      <w:r>
        <w:rPr>
          <w:lang w:val="en-US"/>
        </w:rPr>
        <w:t>tum</w:t>
      </w:r>
      <w:r w:rsidRPr="00725CEC">
        <w:t xml:space="preserve"> </w:t>
      </w:r>
      <w:r>
        <w:t xml:space="preserve">описывающих траектории полученные при работе </w:t>
      </w:r>
      <w:r>
        <w:rPr>
          <w:lang w:val="en-US"/>
        </w:rPr>
        <w:t>VINS</w:t>
      </w:r>
      <w:r w:rsidRPr="00725CEC">
        <w:t>-</w:t>
      </w:r>
      <w:r>
        <w:rPr>
          <w:lang w:val="en-US"/>
        </w:rPr>
        <w:t>Fusion</w:t>
      </w:r>
      <w:r w:rsidRPr="00725CEC">
        <w:t xml:space="preserve"> </w:t>
      </w:r>
      <w:r>
        <w:t>на последовательностях с различным</w:t>
      </w:r>
      <w:r w:rsidRPr="009C3B1B">
        <w:t xml:space="preserve"> </w:t>
      </w:r>
      <w:r>
        <w:t xml:space="preserve">уровнем белого шума </w:t>
      </w:r>
      <w:r w:rsidR="003B2348">
        <w:t>гироскопа</w:t>
      </w:r>
      <w:r>
        <w:t xml:space="preserve">. </w:t>
      </w:r>
    </w:p>
    <w:p w14:paraId="3B6900BD" w14:textId="77777777" w:rsidR="00BE11D4" w:rsidRDefault="00BE11D4" w:rsidP="00BE11D4">
      <w:pPr>
        <w:pStyle w:val="a0"/>
        <w:rPr>
          <w:color w:val="000000"/>
        </w:rPr>
      </w:pPr>
    </w:p>
    <w:p w14:paraId="464E1BA4" w14:textId="77777777" w:rsidR="00BE11D4" w:rsidRPr="000D2DE2" w:rsidRDefault="00BE11D4" w:rsidP="00BE11D4">
      <w:pPr>
        <w:pStyle w:val="a0"/>
        <w:rPr>
          <w:b/>
        </w:rPr>
      </w:pPr>
      <w:r w:rsidRPr="000D2DE2">
        <w:rPr>
          <w:b/>
        </w:rPr>
        <w:t>Анализ полученных результатов</w:t>
      </w:r>
    </w:p>
    <w:p w14:paraId="3D873945" w14:textId="77777777" w:rsidR="00BE11D4" w:rsidRDefault="00BE11D4" w:rsidP="00BE11D4">
      <w:pPr>
        <w:pStyle w:val="a0"/>
      </w:pPr>
      <w:r>
        <w:t xml:space="preserve">Для анализа и сравнения полученных данных также использовался аналогичным образом инструмент </w:t>
      </w:r>
      <w:r>
        <w:rPr>
          <w:lang w:val="en-US"/>
        </w:rPr>
        <w:t>EVO</w:t>
      </w:r>
      <w:r w:rsidRPr="00A3143F">
        <w:t xml:space="preserve"> [10].</w:t>
      </w:r>
    </w:p>
    <w:p w14:paraId="07ACEBFA" w14:textId="17E502AB" w:rsidR="00BE11D4" w:rsidRPr="00050845" w:rsidRDefault="00BE11D4" w:rsidP="00BE11D4">
      <w:pPr>
        <w:pStyle w:val="a0"/>
      </w:pPr>
      <w:r>
        <w:t xml:space="preserve">В результате чего был получен график </w:t>
      </w:r>
      <w:r>
        <w:rPr>
          <w:lang w:val="en-US"/>
        </w:rPr>
        <w:t>APE</w:t>
      </w:r>
      <w:r w:rsidRPr="00050845">
        <w:t xml:space="preserve"> </w:t>
      </w:r>
      <w:r>
        <w:t xml:space="preserve">для всех уровней белого шума </w:t>
      </w:r>
      <w:r w:rsidR="005875AA">
        <w:t>гироскопа</w:t>
      </w:r>
      <w:r>
        <w:t xml:space="preserve"> для последовательности </w:t>
      </w:r>
      <w:r>
        <w:rPr>
          <w:lang w:val="en-US"/>
        </w:rPr>
        <w:t>V</w:t>
      </w:r>
      <w:r w:rsidR="005875AA">
        <w:t>2</w:t>
      </w:r>
      <w:r w:rsidRPr="001137E7">
        <w:t>_01_</w:t>
      </w:r>
      <w:r w:rsidRPr="0014741F">
        <w:rPr>
          <w:lang w:val="en-US"/>
        </w:rPr>
        <w:t>easy</w:t>
      </w:r>
      <w:r w:rsidR="005875AA">
        <w:t>, см. рисунок 21</w:t>
      </w:r>
      <w:r>
        <w:t>.</w:t>
      </w:r>
    </w:p>
    <w:p w14:paraId="0FE59C7B" w14:textId="1E6BBDB3" w:rsidR="00BE11D4" w:rsidRDefault="00254FD0" w:rsidP="00BE11D4">
      <w:pPr>
        <w:pStyle w:val="a0"/>
        <w:ind w:firstLine="0"/>
        <w:rPr>
          <w:b/>
        </w:rPr>
      </w:pPr>
      <w:r>
        <w:rPr>
          <w:noProof/>
          <w:lang w:eastAsia="ru-RU" w:bidi="ar-SA"/>
        </w:rPr>
        <w:drawing>
          <wp:inline distT="0" distB="0" distL="0" distR="0" wp14:anchorId="26592DB5" wp14:editId="1DE765AE">
            <wp:extent cx="5940425" cy="27559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755900"/>
                    </a:xfrm>
                    <a:prstGeom prst="rect">
                      <a:avLst/>
                    </a:prstGeom>
                  </pic:spPr>
                </pic:pic>
              </a:graphicData>
            </a:graphic>
          </wp:inline>
        </w:drawing>
      </w:r>
    </w:p>
    <w:p w14:paraId="76B0D92C" w14:textId="2677D2A2" w:rsidR="00BE11D4" w:rsidRDefault="00BE11D4" w:rsidP="00BE11D4">
      <w:pPr>
        <w:pStyle w:val="a0"/>
      </w:pPr>
      <w:r>
        <w:rPr>
          <w:color w:val="212529"/>
        </w:rPr>
        <w:t xml:space="preserve">Рисунок </w:t>
      </w:r>
      <w:r w:rsidR="005875AA">
        <w:rPr>
          <w:rFonts w:cs="Cambria"/>
          <w:bCs/>
          <w:kern w:val="2"/>
        </w:rPr>
        <w:t>21</w:t>
      </w:r>
      <w:r>
        <w:rPr>
          <w:rFonts w:cs="Cambria"/>
          <w:bCs/>
          <w:kern w:val="2"/>
        </w:rPr>
        <w:t xml:space="preserve"> – График </w:t>
      </w:r>
      <w:r>
        <w:rPr>
          <w:rFonts w:cs="Cambria"/>
          <w:bCs/>
          <w:kern w:val="2"/>
          <w:lang w:val="en-US"/>
        </w:rPr>
        <w:t>APE</w:t>
      </w:r>
      <w:r w:rsidRPr="00050845">
        <w:rPr>
          <w:rFonts w:cs="Cambria"/>
          <w:bCs/>
          <w:kern w:val="2"/>
        </w:rPr>
        <w:t xml:space="preserve"> </w:t>
      </w:r>
      <w:r>
        <w:rPr>
          <w:rFonts w:cs="Cambria"/>
          <w:bCs/>
          <w:kern w:val="2"/>
          <w:lang w:val="en-US"/>
        </w:rPr>
        <w:t>VINS</w:t>
      </w:r>
      <w:r w:rsidRPr="00E979CC">
        <w:rPr>
          <w:rFonts w:cs="Cambria"/>
          <w:bCs/>
          <w:kern w:val="2"/>
        </w:rPr>
        <w:t>-</w:t>
      </w:r>
      <w:r>
        <w:rPr>
          <w:rFonts w:cs="Cambria"/>
          <w:bCs/>
          <w:kern w:val="2"/>
          <w:lang w:val="en-US"/>
        </w:rPr>
        <w:t>Fusion</w:t>
      </w:r>
      <w:r w:rsidRPr="00E979CC">
        <w:rPr>
          <w:rFonts w:cs="Cambria"/>
          <w:bCs/>
          <w:kern w:val="2"/>
        </w:rPr>
        <w:t xml:space="preserve"> </w:t>
      </w:r>
      <w:r>
        <w:t xml:space="preserve">для всех уровней белого шума </w:t>
      </w:r>
      <w:r w:rsidR="005875AA">
        <w:t>гироскопа</w:t>
      </w:r>
      <w:r>
        <w:t xml:space="preserve"> для последовательности </w:t>
      </w:r>
      <w:r>
        <w:rPr>
          <w:lang w:val="en-US"/>
        </w:rPr>
        <w:t>V</w:t>
      </w:r>
      <w:r w:rsidR="005875AA">
        <w:t>2</w:t>
      </w:r>
      <w:r w:rsidRPr="001137E7">
        <w:t>_01_</w:t>
      </w:r>
      <w:r w:rsidRPr="0014741F">
        <w:rPr>
          <w:lang w:val="en-US"/>
        </w:rPr>
        <w:t>easy</w:t>
      </w:r>
      <w:r w:rsidRPr="00E979CC">
        <w:t>.</w:t>
      </w:r>
    </w:p>
    <w:p w14:paraId="7988598D" w14:textId="65CD5D17" w:rsidR="00BE11D4" w:rsidRDefault="00BE11D4" w:rsidP="00BE11D4">
      <w:pPr>
        <w:pStyle w:val="a0"/>
      </w:pPr>
      <w:r>
        <w:t xml:space="preserve">Для большей визуальной наглядности, данная информация была представлена в виде </w:t>
      </w:r>
      <w:r>
        <w:rPr>
          <w:lang w:val="en-US"/>
        </w:rPr>
        <w:t>box</w:t>
      </w:r>
      <w:r w:rsidR="005875AA">
        <w:t>-графика, см. рисунок 22</w:t>
      </w:r>
      <w:r>
        <w:t>.</w:t>
      </w:r>
    </w:p>
    <w:p w14:paraId="7EE07E10" w14:textId="6CB84B6E" w:rsidR="00BE11D4" w:rsidRDefault="006555CC" w:rsidP="00BE11D4">
      <w:pPr>
        <w:pStyle w:val="a0"/>
        <w:ind w:firstLine="0"/>
        <w:rPr>
          <w:b/>
        </w:rPr>
      </w:pPr>
      <w:r>
        <w:rPr>
          <w:b/>
          <w:noProof/>
          <w:lang w:eastAsia="ru-RU" w:bidi="ar-SA"/>
        </w:rPr>
        <w:lastRenderedPageBreak/>
        <w:drawing>
          <wp:inline distT="0" distB="0" distL="0" distR="0" wp14:anchorId="167A323A" wp14:editId="47C50280">
            <wp:extent cx="5928360" cy="31546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8360" cy="3154680"/>
                    </a:xfrm>
                    <a:prstGeom prst="rect">
                      <a:avLst/>
                    </a:prstGeom>
                    <a:noFill/>
                    <a:ln>
                      <a:noFill/>
                    </a:ln>
                  </pic:spPr>
                </pic:pic>
              </a:graphicData>
            </a:graphic>
          </wp:inline>
        </w:drawing>
      </w:r>
    </w:p>
    <w:p w14:paraId="05513828" w14:textId="2A6AD524" w:rsidR="00BE11D4" w:rsidRDefault="00BE11D4" w:rsidP="00BE11D4">
      <w:pPr>
        <w:pStyle w:val="a0"/>
      </w:pPr>
      <w:r>
        <w:rPr>
          <w:color w:val="212529"/>
        </w:rPr>
        <w:t xml:space="preserve">Рисунок </w:t>
      </w:r>
      <w:r w:rsidR="005875AA">
        <w:rPr>
          <w:rFonts w:cs="Cambria"/>
          <w:bCs/>
          <w:kern w:val="2"/>
        </w:rPr>
        <w:t>22</w:t>
      </w:r>
      <w:r>
        <w:rPr>
          <w:rFonts w:cs="Cambria"/>
          <w:bCs/>
          <w:kern w:val="2"/>
        </w:rPr>
        <w:t xml:space="preserve"> – </w:t>
      </w:r>
      <w:r>
        <w:rPr>
          <w:rFonts w:cs="Cambria"/>
          <w:bCs/>
          <w:kern w:val="2"/>
          <w:lang w:val="en-US"/>
        </w:rPr>
        <w:t>Box</w:t>
      </w:r>
      <w:r w:rsidRPr="00F164F3">
        <w:rPr>
          <w:rFonts w:cs="Cambria"/>
          <w:bCs/>
          <w:kern w:val="2"/>
        </w:rPr>
        <w:t>-</w:t>
      </w:r>
      <w:r>
        <w:rPr>
          <w:rFonts w:cs="Cambria"/>
          <w:bCs/>
          <w:kern w:val="2"/>
        </w:rPr>
        <w:t xml:space="preserve">график </w:t>
      </w:r>
      <w:r>
        <w:rPr>
          <w:rFonts w:cs="Cambria"/>
          <w:bCs/>
          <w:kern w:val="2"/>
          <w:lang w:val="en-US"/>
        </w:rPr>
        <w:t>APE</w:t>
      </w:r>
      <w:r w:rsidRPr="00050845">
        <w:rPr>
          <w:rFonts w:cs="Cambria"/>
          <w:bCs/>
          <w:kern w:val="2"/>
        </w:rPr>
        <w:t xml:space="preserve"> </w:t>
      </w:r>
      <w:r>
        <w:rPr>
          <w:rFonts w:cs="Cambria"/>
          <w:bCs/>
          <w:kern w:val="2"/>
          <w:lang w:val="en-US"/>
        </w:rPr>
        <w:t>VINS</w:t>
      </w:r>
      <w:r w:rsidRPr="00E979CC">
        <w:rPr>
          <w:rFonts w:cs="Cambria"/>
          <w:bCs/>
          <w:kern w:val="2"/>
        </w:rPr>
        <w:t>-</w:t>
      </w:r>
      <w:r>
        <w:rPr>
          <w:rFonts w:cs="Cambria"/>
          <w:bCs/>
          <w:kern w:val="2"/>
          <w:lang w:val="en-US"/>
        </w:rPr>
        <w:t>Fusion</w:t>
      </w:r>
      <w:r w:rsidRPr="00E979CC">
        <w:rPr>
          <w:rFonts w:cs="Cambria"/>
          <w:bCs/>
          <w:kern w:val="2"/>
        </w:rPr>
        <w:t xml:space="preserve"> </w:t>
      </w:r>
      <w:r>
        <w:rPr>
          <w:rFonts w:cs="Cambria"/>
          <w:bCs/>
          <w:kern w:val="2"/>
        </w:rPr>
        <w:t>для всех уровней белого шума</w:t>
      </w:r>
      <w:r w:rsidR="005875AA">
        <w:rPr>
          <w:rFonts w:cs="Cambria"/>
          <w:bCs/>
          <w:kern w:val="2"/>
        </w:rPr>
        <w:t xml:space="preserve"> гироскопа</w:t>
      </w:r>
      <w:r>
        <w:rPr>
          <w:rFonts w:cs="Cambria"/>
          <w:bCs/>
          <w:kern w:val="2"/>
        </w:rPr>
        <w:t xml:space="preserve"> для последовательности </w:t>
      </w:r>
      <w:r>
        <w:rPr>
          <w:lang w:val="en-US"/>
        </w:rPr>
        <w:t>V</w:t>
      </w:r>
      <w:r w:rsidR="005875AA">
        <w:t>2</w:t>
      </w:r>
      <w:r w:rsidRPr="001137E7">
        <w:t>_01_</w:t>
      </w:r>
      <w:r w:rsidRPr="0014741F">
        <w:rPr>
          <w:lang w:val="en-US"/>
        </w:rPr>
        <w:t>easy</w:t>
      </w:r>
    </w:p>
    <w:p w14:paraId="17E41240" w14:textId="77777777" w:rsidR="00BE11D4" w:rsidRDefault="00BE11D4" w:rsidP="00BE11D4">
      <w:pPr>
        <w:pStyle w:val="a0"/>
        <w:ind w:firstLine="0"/>
      </w:pPr>
    </w:p>
    <w:p w14:paraId="239CF22D" w14:textId="35E517E0" w:rsidR="00BE11D4" w:rsidRDefault="00BE11D4" w:rsidP="00BE11D4">
      <w:pPr>
        <w:pStyle w:val="a0"/>
      </w:pPr>
      <w:r>
        <w:t xml:space="preserve">Также с помощью команды </w:t>
      </w:r>
      <w:r>
        <w:rPr>
          <w:lang w:val="en-US"/>
        </w:rPr>
        <w:t>evo</w:t>
      </w:r>
      <w:r w:rsidRPr="005B7595">
        <w:t>_</w:t>
      </w:r>
      <w:r>
        <w:rPr>
          <w:lang w:val="en-US"/>
        </w:rPr>
        <w:t>res</w:t>
      </w:r>
      <w:r w:rsidRPr="005B7595">
        <w:t xml:space="preserve"> </w:t>
      </w:r>
      <w:r>
        <w:t xml:space="preserve">и программы </w:t>
      </w:r>
      <w:r w:rsidRPr="004E3184">
        <w:rPr>
          <w:b/>
          <w:i/>
        </w:rPr>
        <w:t>cvs_to_latex.py</w:t>
      </w:r>
      <w:r>
        <w:t xml:space="preserve"> </w:t>
      </w:r>
      <w:r w:rsidRPr="0085209D">
        <w:t xml:space="preserve">была </w:t>
      </w:r>
      <w:r>
        <w:t>сгенерирована таблица, в которую были собраны все полученные статистики для всех 18 пос</w:t>
      </w:r>
      <w:r w:rsidR="005875AA">
        <w:t>ледовательностей, см. рисунок 23</w:t>
      </w:r>
      <w:r>
        <w:t xml:space="preserve">. </w:t>
      </w:r>
    </w:p>
    <w:p w14:paraId="5703626A" w14:textId="171E1A0D" w:rsidR="00BE11D4" w:rsidRDefault="009076BC" w:rsidP="00BE11D4">
      <w:pPr>
        <w:pStyle w:val="a0"/>
        <w:ind w:firstLine="0"/>
        <w:jc w:val="center"/>
      </w:pPr>
      <w:r>
        <w:rPr>
          <w:noProof/>
          <w:lang w:eastAsia="ru-RU" w:bidi="ar-SA"/>
        </w:rPr>
        <w:lastRenderedPageBreak/>
        <w:drawing>
          <wp:inline distT="0" distB="0" distL="0" distR="0" wp14:anchorId="5CC0EE7E" wp14:editId="708A5294">
            <wp:extent cx="5838095" cy="694285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8095" cy="6942857"/>
                    </a:xfrm>
                    <a:prstGeom prst="rect">
                      <a:avLst/>
                    </a:prstGeom>
                  </pic:spPr>
                </pic:pic>
              </a:graphicData>
            </a:graphic>
          </wp:inline>
        </w:drawing>
      </w:r>
      <w:r>
        <w:rPr>
          <w:noProof/>
          <w:lang w:eastAsia="ru-RU" w:bidi="ar-SA"/>
        </w:rPr>
        <w:t xml:space="preserve"> </w:t>
      </w:r>
      <w:r w:rsidR="00BE11D4">
        <w:rPr>
          <w:noProof/>
          <w:lang w:eastAsia="ru-RU" w:bidi="ar-SA"/>
        </w:rPr>
        <w:t xml:space="preserve"> </w:t>
      </w:r>
    </w:p>
    <w:p w14:paraId="37E373F2" w14:textId="25147F68" w:rsidR="00BE11D4" w:rsidRPr="009076BC" w:rsidRDefault="005875AA" w:rsidP="00BE11D4">
      <w:pPr>
        <w:pStyle w:val="a0"/>
      </w:pPr>
      <w:r>
        <w:rPr>
          <w:rFonts w:cs="Cambria"/>
          <w:bCs/>
          <w:kern w:val="2"/>
        </w:rPr>
        <w:t>Рисунок 23</w:t>
      </w:r>
      <w:r w:rsidR="00BE11D4" w:rsidRPr="005E2415">
        <w:rPr>
          <w:rFonts w:cs="Cambria"/>
          <w:bCs/>
          <w:kern w:val="2"/>
        </w:rPr>
        <w:t xml:space="preserve"> – </w:t>
      </w:r>
      <w:r w:rsidR="00BE11D4">
        <w:rPr>
          <w:rFonts w:cs="Cambria"/>
          <w:bCs/>
          <w:kern w:val="2"/>
        </w:rPr>
        <w:t xml:space="preserve">Таблица статистик </w:t>
      </w:r>
      <w:r w:rsidR="00BE11D4">
        <w:rPr>
          <w:rFonts w:cs="Cambria"/>
          <w:bCs/>
          <w:kern w:val="2"/>
          <w:lang w:val="en-US"/>
        </w:rPr>
        <w:t>APE</w:t>
      </w:r>
      <w:r w:rsidR="00BE11D4">
        <w:rPr>
          <w:rFonts w:cs="Cambria"/>
          <w:bCs/>
          <w:kern w:val="2"/>
        </w:rPr>
        <w:t xml:space="preserve"> </w:t>
      </w:r>
      <w:r w:rsidR="00BE11D4">
        <w:rPr>
          <w:rFonts w:cs="Cambria"/>
          <w:bCs/>
          <w:kern w:val="2"/>
          <w:lang w:val="en-US"/>
        </w:rPr>
        <w:t>VINS</w:t>
      </w:r>
      <w:r w:rsidR="00BE11D4" w:rsidRPr="00E979CC">
        <w:rPr>
          <w:rFonts w:cs="Cambria"/>
          <w:bCs/>
          <w:kern w:val="2"/>
        </w:rPr>
        <w:t>-</w:t>
      </w:r>
      <w:r w:rsidR="00BE11D4">
        <w:rPr>
          <w:rFonts w:cs="Cambria"/>
          <w:bCs/>
          <w:kern w:val="2"/>
          <w:lang w:val="en-US"/>
        </w:rPr>
        <w:t>Fusion</w:t>
      </w:r>
      <w:r w:rsidR="00BE11D4">
        <w:rPr>
          <w:rFonts w:cs="Cambria"/>
          <w:bCs/>
          <w:kern w:val="2"/>
        </w:rPr>
        <w:t xml:space="preserve"> для каждой рассматриваемой последовательности данных с различными уровнями </w:t>
      </w:r>
      <w:r>
        <w:rPr>
          <w:rFonts w:cs="Cambria"/>
          <w:bCs/>
          <w:kern w:val="2"/>
        </w:rPr>
        <w:t>белого шума гироскопа</w:t>
      </w:r>
      <w:r w:rsidR="00BE11D4">
        <w:rPr>
          <w:rFonts w:cs="Cambria"/>
          <w:bCs/>
          <w:kern w:val="2"/>
        </w:rPr>
        <w:t>.</w:t>
      </w:r>
      <w:r w:rsidR="009076BC" w:rsidRPr="009076BC">
        <w:rPr>
          <w:rFonts w:cs="Cambria"/>
          <w:bCs/>
          <w:kern w:val="2"/>
        </w:rPr>
        <w:t xml:space="preserve"> </w:t>
      </w:r>
      <w:r w:rsidR="009076BC">
        <w:rPr>
          <w:rFonts w:cs="Cambria"/>
          <w:bCs/>
          <w:kern w:val="2"/>
          <w:lang w:val="en-US"/>
        </w:rPr>
        <w:t>x</w:t>
      </w:r>
      <w:r w:rsidR="009076BC" w:rsidRPr="00E979CC">
        <w:rPr>
          <w:rFonts w:cs="Cambria"/>
          <w:bCs/>
          <w:kern w:val="2"/>
        </w:rPr>
        <w:t xml:space="preserve"> – </w:t>
      </w:r>
      <w:r w:rsidR="009076BC">
        <w:rPr>
          <w:rFonts w:cs="Cambria"/>
          <w:bCs/>
          <w:kern w:val="2"/>
        </w:rPr>
        <w:t>обозначено,</w:t>
      </w:r>
      <w:r w:rsidR="009076BC" w:rsidRPr="00E979CC">
        <w:rPr>
          <w:rFonts w:cs="Cambria"/>
          <w:bCs/>
          <w:kern w:val="2"/>
        </w:rPr>
        <w:t xml:space="preserve"> </w:t>
      </w:r>
      <w:r w:rsidR="009076BC">
        <w:rPr>
          <w:rFonts w:cs="Cambria"/>
          <w:bCs/>
          <w:kern w:val="2"/>
        </w:rPr>
        <w:t>что алгоритм потерял траекторию и ошибка превысила 100.</w:t>
      </w:r>
    </w:p>
    <w:p w14:paraId="2BE3D2EC" w14:textId="77777777" w:rsidR="00BE11D4" w:rsidRDefault="00BE11D4" w:rsidP="00BE11D4">
      <w:pPr>
        <w:pStyle w:val="a0"/>
      </w:pPr>
    </w:p>
    <w:p w14:paraId="5E1F7090" w14:textId="7D55B18E" w:rsidR="00BE11D4" w:rsidRDefault="00BE11D4" w:rsidP="00BE11D4">
      <w:pPr>
        <w:pStyle w:val="a0"/>
      </w:pPr>
      <w:r>
        <w:lastRenderedPageBreak/>
        <w:t xml:space="preserve">В ходе разработки, был создана система, позволяющий исследовать точность </w:t>
      </w:r>
      <w:r>
        <w:rPr>
          <w:lang w:val="en-US"/>
        </w:rPr>
        <w:t>VINS</w:t>
      </w:r>
      <w:r w:rsidRPr="008C3A3A">
        <w:t>-</w:t>
      </w:r>
      <w:r>
        <w:rPr>
          <w:lang w:val="en-US"/>
        </w:rPr>
        <w:t>Fusion</w:t>
      </w:r>
      <w:r w:rsidRPr="008C3A3A">
        <w:t xml:space="preserve"> </w:t>
      </w:r>
      <w:r>
        <w:t xml:space="preserve">на различных уровнях белого шума </w:t>
      </w:r>
      <w:r w:rsidR="005875AA">
        <w:t>гироскопа</w:t>
      </w:r>
      <w:r>
        <w:t>.  В ходе практического использования были получены</w:t>
      </w:r>
      <w:r w:rsidRPr="00E979CC">
        <w:t>:</w:t>
      </w:r>
      <w:r>
        <w:t xml:space="preserve"> </w:t>
      </w:r>
    </w:p>
    <w:p w14:paraId="772E336E" w14:textId="6E237235" w:rsidR="00BE11D4" w:rsidRDefault="00BE11D4" w:rsidP="00BE11D4">
      <w:pPr>
        <w:pStyle w:val="a0"/>
        <w:numPr>
          <w:ilvl w:val="0"/>
          <w:numId w:val="37"/>
        </w:numPr>
      </w:pPr>
      <w:r>
        <w:t xml:space="preserve">График </w:t>
      </w:r>
      <w:r>
        <w:rPr>
          <w:lang w:val="en-US"/>
        </w:rPr>
        <w:t>APE</w:t>
      </w:r>
      <w:r>
        <w:t xml:space="preserve"> </w:t>
      </w:r>
      <w:r>
        <w:rPr>
          <w:rFonts w:cs="Cambria"/>
          <w:bCs/>
          <w:kern w:val="2"/>
          <w:lang w:val="en-US"/>
        </w:rPr>
        <w:t>VINS</w:t>
      </w:r>
      <w:r w:rsidRPr="00E979CC">
        <w:rPr>
          <w:rFonts w:cs="Cambria"/>
          <w:bCs/>
          <w:kern w:val="2"/>
        </w:rPr>
        <w:t>-</w:t>
      </w:r>
      <w:r>
        <w:rPr>
          <w:rFonts w:cs="Cambria"/>
          <w:bCs/>
          <w:kern w:val="2"/>
          <w:lang w:val="en-US"/>
        </w:rPr>
        <w:t>Fusion</w:t>
      </w:r>
      <w:r>
        <w:rPr>
          <w:rFonts w:cs="Cambria"/>
          <w:bCs/>
          <w:kern w:val="2"/>
        </w:rPr>
        <w:t xml:space="preserve"> для различных уровней частот </w:t>
      </w:r>
      <w:r>
        <w:rPr>
          <w:lang w:val="en-US"/>
        </w:rPr>
        <w:t>V</w:t>
      </w:r>
      <w:r w:rsidR="005875AA">
        <w:t>2</w:t>
      </w:r>
      <w:r w:rsidRPr="00050845">
        <w:t>_01_</w:t>
      </w:r>
      <w:r>
        <w:rPr>
          <w:lang w:val="en-US"/>
        </w:rPr>
        <w:t>easy</w:t>
      </w:r>
      <w:r w:rsidR="005875AA">
        <w:t>,  рисунок 21 и 22</w:t>
      </w:r>
      <w:r>
        <w:t xml:space="preserve">. </w:t>
      </w:r>
    </w:p>
    <w:p w14:paraId="4277EB1D" w14:textId="29B04082" w:rsidR="00BE11D4" w:rsidRPr="00D14F3E" w:rsidRDefault="00BE11D4" w:rsidP="00BE11D4">
      <w:pPr>
        <w:pStyle w:val="a0"/>
        <w:numPr>
          <w:ilvl w:val="0"/>
          <w:numId w:val="37"/>
        </w:numPr>
        <w:rPr>
          <w:rFonts w:cs="Cambria"/>
          <w:bCs/>
          <w:kern w:val="2"/>
        </w:rPr>
      </w:pPr>
      <w:r w:rsidRPr="00E979CC">
        <w:rPr>
          <w:rFonts w:cs="Cambria"/>
          <w:bCs/>
          <w:kern w:val="2"/>
        </w:rPr>
        <w:t xml:space="preserve">Таблица статистик </w:t>
      </w:r>
      <w:r w:rsidRPr="00E979CC">
        <w:rPr>
          <w:rFonts w:cs="Cambria"/>
          <w:bCs/>
          <w:kern w:val="2"/>
          <w:lang w:val="en-US"/>
        </w:rPr>
        <w:t>APE</w:t>
      </w:r>
      <w:r w:rsidRPr="00E979CC">
        <w:rPr>
          <w:rFonts w:cs="Cambria"/>
          <w:bCs/>
          <w:kern w:val="2"/>
        </w:rPr>
        <w:t xml:space="preserve"> </w:t>
      </w:r>
      <w:r w:rsidRPr="00E979CC">
        <w:rPr>
          <w:rFonts w:cs="Cambria"/>
          <w:bCs/>
          <w:kern w:val="2"/>
          <w:lang w:val="en-US"/>
        </w:rPr>
        <w:t>VINS</w:t>
      </w:r>
      <w:r w:rsidRPr="00E979CC">
        <w:rPr>
          <w:rFonts w:cs="Cambria"/>
          <w:bCs/>
          <w:kern w:val="2"/>
        </w:rPr>
        <w:t>-</w:t>
      </w:r>
      <w:r w:rsidRPr="00E979CC">
        <w:rPr>
          <w:rFonts w:cs="Cambria"/>
          <w:bCs/>
          <w:kern w:val="2"/>
          <w:lang w:val="en-US"/>
        </w:rPr>
        <w:t>Fusion</w:t>
      </w:r>
      <w:r w:rsidRPr="00E979CC">
        <w:rPr>
          <w:rFonts w:cs="Cambria"/>
          <w:bCs/>
          <w:kern w:val="2"/>
        </w:rPr>
        <w:t xml:space="preserve"> для </w:t>
      </w:r>
      <w:r>
        <w:rPr>
          <w:rFonts w:cs="Cambria"/>
          <w:bCs/>
          <w:kern w:val="2"/>
        </w:rPr>
        <w:t xml:space="preserve">всех рассматриваемых последовательностей с различными уровнями белого шума </w:t>
      </w:r>
      <w:r w:rsidR="005875AA">
        <w:rPr>
          <w:rFonts w:cs="Cambria"/>
          <w:bCs/>
          <w:kern w:val="2"/>
        </w:rPr>
        <w:t>гироскопа</w:t>
      </w:r>
      <w:r w:rsidRPr="00D14F3E">
        <w:rPr>
          <w:rFonts w:cs="Cambria"/>
          <w:bCs/>
          <w:kern w:val="2"/>
        </w:rPr>
        <w:t xml:space="preserve">: </w:t>
      </w:r>
      <w:r>
        <w:rPr>
          <w:lang w:val="en-US"/>
        </w:rPr>
        <w:t>V</w:t>
      </w:r>
      <w:r w:rsidR="005875AA">
        <w:t>2</w:t>
      </w:r>
      <w:r w:rsidRPr="00050845">
        <w:t>_01_</w:t>
      </w:r>
      <w:r>
        <w:rPr>
          <w:lang w:val="en-US"/>
        </w:rPr>
        <w:t>easy</w:t>
      </w:r>
      <w:r>
        <w:rPr>
          <w:rFonts w:cs="Cambria"/>
          <w:bCs/>
          <w:kern w:val="2"/>
        </w:rPr>
        <w:t xml:space="preserve">, </w:t>
      </w:r>
      <w:r>
        <w:rPr>
          <w:rFonts w:cs="Cambria"/>
          <w:bCs/>
          <w:kern w:val="2"/>
          <w:lang w:val="en-US"/>
        </w:rPr>
        <w:t>V</w:t>
      </w:r>
      <w:r w:rsidR="005875AA">
        <w:rPr>
          <w:rFonts w:cs="Cambria"/>
          <w:bCs/>
          <w:kern w:val="2"/>
        </w:rPr>
        <w:t>2</w:t>
      </w:r>
      <w:r>
        <w:rPr>
          <w:rFonts w:cs="Cambria"/>
          <w:bCs/>
          <w:kern w:val="2"/>
        </w:rPr>
        <w:t>_02</w:t>
      </w:r>
      <w:r w:rsidRPr="00D14F3E">
        <w:rPr>
          <w:rFonts w:cs="Cambria"/>
          <w:bCs/>
          <w:kern w:val="2"/>
        </w:rPr>
        <w:t xml:space="preserve">_medium, </w:t>
      </w:r>
      <w:r>
        <w:rPr>
          <w:rFonts w:cs="Cambria"/>
          <w:bCs/>
          <w:kern w:val="2"/>
          <w:lang w:val="en-US"/>
        </w:rPr>
        <w:t>V</w:t>
      </w:r>
      <w:r w:rsidR="005875AA">
        <w:rPr>
          <w:rFonts w:cs="Cambria"/>
          <w:bCs/>
          <w:kern w:val="2"/>
        </w:rPr>
        <w:t>2</w:t>
      </w:r>
      <w:r>
        <w:rPr>
          <w:rFonts w:cs="Cambria"/>
          <w:bCs/>
          <w:kern w:val="2"/>
        </w:rPr>
        <w:t>_03_difficult</w:t>
      </w:r>
      <w:r w:rsidR="005875AA">
        <w:rPr>
          <w:rFonts w:cs="Cambria"/>
          <w:bCs/>
          <w:kern w:val="2"/>
        </w:rPr>
        <w:t>. Рисунок 23.</w:t>
      </w:r>
    </w:p>
    <w:p w14:paraId="32785E1D" w14:textId="062CF74F" w:rsidR="00BE11D4" w:rsidRDefault="00BE11D4" w:rsidP="009076BC">
      <w:pPr>
        <w:pStyle w:val="a0"/>
        <w:ind w:firstLine="0"/>
      </w:pPr>
    </w:p>
    <w:p w14:paraId="4EBF5CF2" w14:textId="77777777" w:rsidR="00BE11D4" w:rsidRPr="000D2DE2" w:rsidRDefault="00BE11D4" w:rsidP="00BE11D4">
      <w:pPr>
        <w:pStyle w:val="a0"/>
        <w:rPr>
          <w:b/>
        </w:rPr>
      </w:pPr>
      <w:r>
        <w:rPr>
          <w:b/>
        </w:rPr>
        <w:t>Интерпретация результатов</w:t>
      </w:r>
    </w:p>
    <w:p w14:paraId="1E5D84A9" w14:textId="06990608" w:rsidR="00BE11D4" w:rsidRPr="00304DD9" w:rsidRDefault="009076BC" w:rsidP="00BE11D4">
      <w:pPr>
        <w:pStyle w:val="a0"/>
      </w:pPr>
      <w:r>
        <w:t>Как и ожидалось из рисунка 22</w:t>
      </w:r>
      <w:r w:rsidR="00BE11D4">
        <w:t xml:space="preserve"> видно, что чем больше уровень белого шума </w:t>
      </w:r>
      <w:r>
        <w:t>гироскопа</w:t>
      </w:r>
      <w:r w:rsidR="00BE11D4">
        <w:t xml:space="preserve">, тем хуже точность </w:t>
      </w:r>
      <w:r w:rsidR="00BE11D4">
        <w:rPr>
          <w:lang w:val="en-US"/>
        </w:rPr>
        <w:t>VINS</w:t>
      </w:r>
      <w:r w:rsidR="00BE11D4" w:rsidRPr="00BE11D4">
        <w:t>-</w:t>
      </w:r>
      <w:r w:rsidR="00BE11D4">
        <w:rPr>
          <w:lang w:val="en-US"/>
        </w:rPr>
        <w:t>Fusion</w:t>
      </w:r>
      <w:r w:rsidR="00BE11D4">
        <w:t xml:space="preserve">, так как данные из датчика подвираться более сильному искажению.  </w:t>
      </w:r>
    </w:p>
    <w:p w14:paraId="04B70B95" w14:textId="51890175" w:rsidR="00BE11D4" w:rsidRPr="00A90D6E" w:rsidRDefault="00A90D6E" w:rsidP="00BE11D4">
      <w:pPr>
        <w:pStyle w:val="a0"/>
      </w:pPr>
      <w:r>
        <w:t>Из таблицы из рисунка 23</w:t>
      </w:r>
      <w:r w:rsidR="00BE11D4" w:rsidRPr="00A90D6E">
        <w:t xml:space="preserve"> </w:t>
      </w:r>
      <w:r>
        <w:t xml:space="preserve">видно, что на сложных данный </w:t>
      </w:r>
      <w:r>
        <w:rPr>
          <w:lang w:val="en-US"/>
        </w:rPr>
        <w:t>V</w:t>
      </w:r>
      <w:r w:rsidRPr="00A90D6E">
        <w:t>2_03_</w:t>
      </w:r>
      <w:r>
        <w:rPr>
          <w:lang w:val="en-US"/>
        </w:rPr>
        <w:t>difficult</w:t>
      </w:r>
      <w:r>
        <w:t xml:space="preserve"> </w:t>
      </w:r>
      <w:r>
        <w:rPr>
          <w:lang w:val="en-US"/>
        </w:rPr>
        <w:t>VINS</w:t>
      </w:r>
      <w:r w:rsidRPr="00A90D6E">
        <w:t xml:space="preserve"> </w:t>
      </w:r>
      <w:r>
        <w:t xml:space="preserve">не справляется с белым шумом гироскопа </w:t>
      </w:r>
      <m:oMath>
        <m:r>
          <w:rPr>
            <w:rFonts w:ascii="Cambria Math" w:hAnsi="Cambria Math"/>
          </w:rPr>
          <m:t>σ=0.32</m:t>
        </m:r>
      </m:oMath>
      <w:r>
        <w:t xml:space="preserve"> </w:t>
      </w:r>
      <w:r w:rsidRPr="00A90D6E">
        <w:t xml:space="preserve">. </w:t>
      </w:r>
      <w:r>
        <w:t xml:space="preserve">Поэтому датчик с таким белым шумом нежелательно использовать на сложных данных </w:t>
      </w:r>
    </w:p>
    <w:p w14:paraId="7D4411D7" w14:textId="04361251" w:rsidR="00BE11D4" w:rsidRPr="00A40B47" w:rsidRDefault="00BE11D4" w:rsidP="00BE11D4">
      <w:pPr>
        <w:pStyle w:val="a0"/>
      </w:pPr>
      <w:r w:rsidRPr="00F943CD">
        <w:t xml:space="preserve">Имея эти данные </w:t>
      </w:r>
      <w:r>
        <w:t xml:space="preserve">потенциальный разработчик навигационной системы может определить необходимые требования к уровню шума </w:t>
      </w:r>
      <w:r w:rsidR="00A90D6E">
        <w:t>гироскопа</w:t>
      </w:r>
      <w:r>
        <w:t xml:space="preserve"> для работы в этих помещениях , либо запустить разработанную систему на пользовательских данных для получения информации об влиянии уровня шума </w:t>
      </w:r>
      <w:r w:rsidR="00A90D6E">
        <w:t xml:space="preserve">гироскопа </w:t>
      </w:r>
      <w:r>
        <w:t xml:space="preserve"> на точность </w:t>
      </w:r>
      <w:r>
        <w:rPr>
          <w:lang w:val="en-US"/>
        </w:rPr>
        <w:t>VINS</w:t>
      </w:r>
      <w:r w:rsidRPr="00DA19AD">
        <w:t>-</w:t>
      </w:r>
      <w:r>
        <w:rPr>
          <w:lang w:val="en-US"/>
        </w:rPr>
        <w:t>Fusion</w:t>
      </w:r>
      <w:r w:rsidRPr="00DA19AD">
        <w:t xml:space="preserve"> </w:t>
      </w:r>
      <w:r>
        <w:t xml:space="preserve">на своих данных. </w:t>
      </w:r>
    </w:p>
    <w:p w14:paraId="17715444" w14:textId="77777777" w:rsidR="006878A2" w:rsidRPr="00BE11D4" w:rsidRDefault="006878A2" w:rsidP="00BE11D4">
      <w:pPr>
        <w:pStyle w:val="a0"/>
      </w:pPr>
    </w:p>
    <w:p w14:paraId="2226DBDF" w14:textId="77777777" w:rsidR="006878A2" w:rsidRPr="00BE11D4" w:rsidRDefault="006878A2" w:rsidP="00BE11D4">
      <w:pPr>
        <w:pStyle w:val="a0"/>
      </w:pPr>
    </w:p>
    <w:p w14:paraId="1B3F9F0A" w14:textId="77777777" w:rsidR="006878A2" w:rsidRPr="00BE11D4" w:rsidRDefault="006878A2" w:rsidP="00BE11D4">
      <w:pPr>
        <w:pStyle w:val="a0"/>
      </w:pPr>
    </w:p>
    <w:p w14:paraId="2BBAB61C" w14:textId="7BC3A28B" w:rsidR="002134E3" w:rsidRPr="00BE11D4" w:rsidRDefault="00D53E7B" w:rsidP="00BE11D4">
      <w:pPr>
        <w:pStyle w:val="a0"/>
      </w:pPr>
      <w:r w:rsidRPr="00BE11D4">
        <w:br w:type="page"/>
      </w:r>
    </w:p>
    <w:p w14:paraId="0FA57059" w14:textId="3EDC7D2B" w:rsidR="00731E95" w:rsidRDefault="000D3DAD" w:rsidP="00550EA1">
      <w:pPr>
        <w:pStyle w:val="2"/>
        <w:numPr>
          <w:ilvl w:val="0"/>
          <w:numId w:val="0"/>
        </w:numPr>
        <w:ind w:left="709"/>
      </w:pPr>
      <w:bookmarkStart w:id="22" w:name="_Toc167804154"/>
      <w:r>
        <w:rPr>
          <w:rFonts w:cs="Times New Roman"/>
          <w:color w:val="000000"/>
        </w:rPr>
        <w:lastRenderedPageBreak/>
        <w:t>4</w:t>
      </w:r>
      <w:r w:rsidR="003363F2">
        <w:rPr>
          <w:rFonts w:cs="Times New Roman"/>
          <w:color w:val="000000"/>
        </w:rPr>
        <w:t xml:space="preserve">. </w:t>
      </w:r>
      <w:r w:rsidR="003363F2" w:rsidRPr="00FC6243">
        <w:rPr>
          <w:rFonts w:cs="Times New Roman"/>
          <w:color w:val="000000"/>
        </w:rPr>
        <w:t>ОБЕСПЕЧЕНИЕ КАЧЕСТВА РАЗРАБОТКИ</w:t>
      </w:r>
      <w:bookmarkEnd w:id="22"/>
      <w:r w:rsidR="003363F2" w:rsidRPr="00970702">
        <w:t xml:space="preserve"> </w:t>
      </w:r>
    </w:p>
    <w:p w14:paraId="58768ED0" w14:textId="681F0340" w:rsidR="00F07009" w:rsidRDefault="00F07009" w:rsidP="00E9460D">
      <w:pPr>
        <w:pStyle w:val="a0"/>
      </w:pPr>
      <w:r w:rsidRPr="00731E95">
        <w:t xml:space="preserve">В данном разделе </w:t>
      </w:r>
      <w:r w:rsidR="00E9460D">
        <w:t xml:space="preserve">определяются требования потребителей к разработанной системе, преобразуются данные требования в характеристики качества разработки и проверяется соответствие разработанной системы данным характеристикам. В результате чего делается вывод о возможных дальнейших улучшениях системы. </w:t>
      </w:r>
    </w:p>
    <w:p w14:paraId="0F35EC37" w14:textId="77777777" w:rsidR="00F07009" w:rsidRDefault="00F07009" w:rsidP="00731E95">
      <w:pPr>
        <w:pStyle w:val="a0"/>
      </w:pPr>
    </w:p>
    <w:p w14:paraId="7DFB80E4" w14:textId="63058522" w:rsidR="00F07009" w:rsidRPr="00E9460D" w:rsidRDefault="00F07009" w:rsidP="00E9460D">
      <w:pPr>
        <w:pStyle w:val="3"/>
        <w:rPr>
          <w:rFonts w:cs="Times New Roman"/>
        </w:rPr>
      </w:pPr>
      <w:bookmarkStart w:id="23" w:name="_Toc167804155"/>
      <w:r>
        <w:rPr>
          <w:rFonts w:cs="Times New Roman"/>
        </w:rPr>
        <w:t>4</w:t>
      </w:r>
      <w:r w:rsidRPr="00970702">
        <w:rPr>
          <w:rFonts w:cs="Times New Roman"/>
        </w:rPr>
        <w:t xml:space="preserve">.1 </w:t>
      </w:r>
      <w:r w:rsidRPr="00F07009">
        <w:rPr>
          <w:rFonts w:cs="Times New Roman"/>
        </w:rPr>
        <w:t>Определение потребителей</w:t>
      </w:r>
      <w:bookmarkEnd w:id="23"/>
      <w:r>
        <w:rPr>
          <w:rFonts w:cs="Times New Roman"/>
        </w:rPr>
        <w:t xml:space="preserve"> </w:t>
      </w:r>
    </w:p>
    <w:p w14:paraId="5D52F054" w14:textId="1ACA6AB8" w:rsidR="00684085" w:rsidRDefault="00731E95" w:rsidP="00731E95">
      <w:pPr>
        <w:pStyle w:val="a0"/>
      </w:pPr>
      <w:r>
        <w:t>В роли потребителей выступают предприятия и компании разрабатывающие</w:t>
      </w:r>
      <w:r w:rsidR="00E9460D">
        <w:t xml:space="preserve"> </w:t>
      </w:r>
      <w:r>
        <w:t>системы автономной навигации</w:t>
      </w:r>
      <w:r w:rsidR="00E9460D">
        <w:t xml:space="preserve"> на коммерческой основе и не только</w:t>
      </w:r>
      <w:r>
        <w:t xml:space="preserve">. </w:t>
      </w:r>
      <w:r w:rsidR="002431E0">
        <w:t xml:space="preserve">Разработанная система помогает с определением необходимых параметров аппаратной части навигационной системы под выбранный алгоритм </w:t>
      </w:r>
      <w:r w:rsidR="000B56BF">
        <w:rPr>
          <w:lang w:val="en-US"/>
        </w:rPr>
        <w:t>VINS</w:t>
      </w:r>
      <w:r w:rsidR="000B56BF" w:rsidRPr="000B56BF">
        <w:t>-</w:t>
      </w:r>
      <w:r w:rsidR="000B56BF">
        <w:rPr>
          <w:lang w:val="en-US"/>
        </w:rPr>
        <w:t>Fusion</w:t>
      </w:r>
      <w:r w:rsidR="002431E0" w:rsidRPr="002431E0">
        <w:t>.</w:t>
      </w:r>
      <w:r w:rsidR="002431E0">
        <w:t xml:space="preserve"> Поэтому потенциальными потребителями</w:t>
      </w:r>
      <w:r w:rsidR="00684085">
        <w:t xml:space="preserve"> более конкретно являются разработчики навигационных системы, работающие в данных компаниях.</w:t>
      </w:r>
    </w:p>
    <w:p w14:paraId="14B50981" w14:textId="77777777" w:rsidR="00684085" w:rsidRDefault="00684085" w:rsidP="00731E95">
      <w:pPr>
        <w:pStyle w:val="a0"/>
      </w:pPr>
    </w:p>
    <w:p w14:paraId="7A12AA5E" w14:textId="42CA1802" w:rsidR="00684085" w:rsidRPr="00E9460D" w:rsidRDefault="00684085" w:rsidP="00077EBF">
      <w:pPr>
        <w:pStyle w:val="3"/>
        <w:rPr>
          <w:rFonts w:cs="Times New Roman"/>
        </w:rPr>
      </w:pPr>
      <w:bookmarkStart w:id="24" w:name="_Toc167804156"/>
      <w:r>
        <w:rPr>
          <w:rFonts w:cs="Times New Roman"/>
        </w:rPr>
        <w:t>4.</w:t>
      </w:r>
      <w:r>
        <w:rPr>
          <w:rFonts w:cs="Times New Roman"/>
          <w:lang w:val="en-US"/>
        </w:rPr>
        <w:t>2</w:t>
      </w:r>
      <w:r w:rsidRPr="00970702">
        <w:rPr>
          <w:rFonts w:cs="Times New Roman"/>
        </w:rPr>
        <w:t xml:space="preserve"> </w:t>
      </w:r>
      <w:r w:rsidR="00077EBF" w:rsidRPr="00077EBF">
        <w:rPr>
          <w:rFonts w:cs="Times New Roman"/>
        </w:rPr>
        <w:t>Формулировка требований</w:t>
      </w:r>
      <w:bookmarkEnd w:id="24"/>
    </w:p>
    <w:p w14:paraId="6A9E9C28" w14:textId="64A7485E" w:rsidR="00077EBF" w:rsidRDefault="00684085" w:rsidP="00731E95">
      <w:pPr>
        <w:pStyle w:val="a0"/>
      </w:pPr>
      <w:r>
        <w:t xml:space="preserve"> </w:t>
      </w:r>
      <w:r w:rsidR="00077EBF">
        <w:t xml:space="preserve">В результате консультаций с экспертами в данной области </w:t>
      </w:r>
      <w:r w:rsidR="00077EBF" w:rsidRPr="00077EBF">
        <w:t>были сформированы требования к итоговому решению. Требования к и</w:t>
      </w:r>
      <w:r w:rsidR="00077EBF">
        <w:t>тоговому решению см. в таблице 1</w:t>
      </w:r>
      <w:r w:rsidR="00077EBF" w:rsidRPr="00077EBF">
        <w:t>.</w:t>
      </w:r>
    </w:p>
    <w:p w14:paraId="0F67B4F7" w14:textId="5850F36C" w:rsidR="00731E95" w:rsidRDefault="002431E0" w:rsidP="00731E95">
      <w:pPr>
        <w:pStyle w:val="a0"/>
        <w:rPr>
          <w:color w:val="000000"/>
        </w:rPr>
      </w:pPr>
      <w:r>
        <w:t xml:space="preserve"> </w:t>
      </w:r>
      <w:r w:rsidR="00077EBF">
        <w:rPr>
          <w:color w:val="000000"/>
        </w:rPr>
        <w:t>Таблица 1 – Требования к итоговому решению</w:t>
      </w:r>
    </w:p>
    <w:tbl>
      <w:tblPr>
        <w:tblW w:w="0" w:type="auto"/>
        <w:tblCellMar>
          <w:top w:w="15" w:type="dxa"/>
          <w:left w:w="15" w:type="dxa"/>
          <w:bottom w:w="15" w:type="dxa"/>
          <w:right w:w="15" w:type="dxa"/>
        </w:tblCellMar>
        <w:tblLook w:val="04A0" w:firstRow="1" w:lastRow="0" w:firstColumn="1" w:lastColumn="0" w:noHBand="0" w:noVBand="1"/>
      </w:tblPr>
      <w:tblGrid>
        <w:gridCol w:w="3195"/>
        <w:gridCol w:w="6269"/>
      </w:tblGrid>
      <w:tr w:rsidR="00077EBF" w:rsidRPr="00077EBF" w14:paraId="29A0BEEF" w14:textId="77777777" w:rsidTr="000B56B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686FDA" w14:textId="77777777" w:rsidR="00077EBF" w:rsidRPr="00077EBF" w:rsidRDefault="00077EBF" w:rsidP="00077EBF">
            <w:pPr>
              <w:jc w:val="center"/>
              <w:rPr>
                <w:rFonts w:ascii="Times New Roman" w:eastAsia="Times New Roman" w:hAnsi="Times New Roman" w:cs="Times New Roman"/>
                <w:b/>
                <w:sz w:val="24"/>
                <w:szCs w:val="24"/>
                <w:lang w:eastAsia="ru-RU" w:bidi="ar-SA"/>
              </w:rPr>
            </w:pPr>
            <w:r w:rsidRPr="00077EBF">
              <w:rPr>
                <w:rFonts w:ascii="Times New Roman" w:eastAsia="Times New Roman" w:hAnsi="Times New Roman" w:cs="Times New Roman"/>
                <w:b/>
                <w:color w:val="000000"/>
                <w:sz w:val="28"/>
                <w:szCs w:val="28"/>
                <w:lang w:eastAsia="ru-RU" w:bidi="ar-SA"/>
              </w:rPr>
              <w:t>Качество решения</w:t>
            </w:r>
          </w:p>
        </w:tc>
        <w:tc>
          <w:tcPr>
            <w:tcW w:w="62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7DA5C" w14:textId="77777777" w:rsidR="00077EBF" w:rsidRPr="00077EBF" w:rsidRDefault="00077EBF" w:rsidP="00077EBF">
            <w:pPr>
              <w:jc w:val="center"/>
              <w:rPr>
                <w:rFonts w:ascii="Times New Roman" w:eastAsia="Times New Roman" w:hAnsi="Times New Roman" w:cs="Times New Roman"/>
                <w:b/>
                <w:sz w:val="24"/>
                <w:szCs w:val="24"/>
                <w:lang w:eastAsia="ru-RU" w:bidi="ar-SA"/>
              </w:rPr>
            </w:pPr>
            <w:r w:rsidRPr="00077EBF">
              <w:rPr>
                <w:rFonts w:ascii="Times New Roman" w:eastAsia="Times New Roman" w:hAnsi="Times New Roman" w:cs="Times New Roman"/>
                <w:b/>
                <w:color w:val="000000"/>
                <w:sz w:val="28"/>
                <w:szCs w:val="28"/>
                <w:lang w:eastAsia="ru-RU" w:bidi="ar-SA"/>
              </w:rPr>
              <w:t>Требование</w:t>
            </w:r>
          </w:p>
        </w:tc>
      </w:tr>
      <w:tr w:rsidR="00077EBF" w:rsidRPr="00077EBF" w14:paraId="53759DC2" w14:textId="77777777" w:rsidTr="001421BB">
        <w:trPr>
          <w:trHeight w:val="8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5AB70" w14:textId="16516216" w:rsidR="00077EBF" w:rsidRPr="00077EBF" w:rsidRDefault="003D2D8D" w:rsidP="00077EBF">
            <w:pPr>
              <w:jc w:val="center"/>
              <w:rPr>
                <w:rFonts w:ascii="Times New Roman" w:eastAsia="Times New Roman" w:hAnsi="Times New Roman" w:cs="Times New Roman"/>
                <w:sz w:val="24"/>
                <w:szCs w:val="24"/>
                <w:lang w:eastAsia="ru-RU" w:bidi="ar-SA"/>
              </w:rPr>
            </w:pPr>
            <w:r w:rsidRPr="003D2D8D">
              <w:rPr>
                <w:rFonts w:ascii="Times New Roman" w:eastAsia="Times New Roman" w:hAnsi="Times New Roman" w:cs="Times New Roman"/>
                <w:color w:val="000000"/>
                <w:sz w:val="28"/>
                <w:szCs w:val="28"/>
                <w:lang w:eastAsia="ru-RU" w:bidi="ar-SA"/>
              </w:rPr>
              <w:t>Удобство использования</w:t>
            </w:r>
          </w:p>
        </w:tc>
        <w:tc>
          <w:tcPr>
            <w:tcW w:w="62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EB5EA" w14:textId="4701E6CF" w:rsidR="00077EBF" w:rsidRPr="00077EBF" w:rsidRDefault="000B56BF" w:rsidP="00077EBF">
            <w:pPr>
              <w:jc w:val="center"/>
              <w:rPr>
                <w:rFonts w:ascii="Times New Roman" w:eastAsia="Times New Roman" w:hAnsi="Times New Roman" w:cs="Times New Roman"/>
                <w:color w:val="000000"/>
                <w:sz w:val="28"/>
                <w:szCs w:val="28"/>
                <w:lang w:eastAsia="ru-RU" w:bidi="ar-SA"/>
              </w:rPr>
            </w:pPr>
            <w:r>
              <w:rPr>
                <w:rFonts w:ascii="Times New Roman" w:eastAsia="Times New Roman" w:hAnsi="Times New Roman" w:cs="Times New Roman"/>
                <w:color w:val="000000"/>
                <w:sz w:val="28"/>
                <w:szCs w:val="28"/>
                <w:lang w:eastAsia="ru-RU" w:bidi="ar-SA"/>
              </w:rPr>
              <w:t xml:space="preserve">Наличие обратной связи при выполнении длительных процедур  </w:t>
            </w:r>
          </w:p>
        </w:tc>
      </w:tr>
      <w:tr w:rsidR="00077EBF" w:rsidRPr="00077EBF" w14:paraId="309BC9CE" w14:textId="77777777" w:rsidTr="001421BB">
        <w:trPr>
          <w:trHeight w:val="11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F475C8" w14:textId="4B2B9118" w:rsidR="00077EBF" w:rsidRPr="00077EBF" w:rsidRDefault="00077EBF" w:rsidP="00077EBF">
            <w:pPr>
              <w:jc w:val="center"/>
              <w:rPr>
                <w:rFonts w:ascii="Times New Roman" w:eastAsia="Times New Roman" w:hAnsi="Times New Roman" w:cs="Times New Roman"/>
                <w:color w:val="000000"/>
                <w:sz w:val="28"/>
                <w:szCs w:val="28"/>
                <w:lang w:eastAsia="ru-RU" w:bidi="ar-SA"/>
              </w:rPr>
            </w:pPr>
            <w:r w:rsidRPr="00D1103E">
              <w:rPr>
                <w:rFonts w:ascii="Times New Roman" w:eastAsia="Times New Roman" w:hAnsi="Times New Roman" w:cs="Times New Roman"/>
                <w:color w:val="000000"/>
                <w:sz w:val="28"/>
                <w:szCs w:val="28"/>
                <w:lang w:eastAsia="ru-RU" w:bidi="ar-SA"/>
              </w:rPr>
              <w:t>К</w:t>
            </w:r>
            <w:r w:rsidR="000B56BF" w:rsidRPr="00D1103E">
              <w:rPr>
                <w:rFonts w:ascii="Times New Roman" w:eastAsia="Times New Roman" w:hAnsi="Times New Roman" w:cs="Times New Roman"/>
                <w:color w:val="000000"/>
                <w:sz w:val="28"/>
                <w:szCs w:val="28"/>
                <w:lang w:eastAsia="ru-RU" w:bidi="ar-SA"/>
              </w:rPr>
              <w:t>орректность</w:t>
            </w:r>
          </w:p>
        </w:tc>
        <w:tc>
          <w:tcPr>
            <w:tcW w:w="62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573BBE" w14:textId="0D782889" w:rsidR="00077EBF" w:rsidRPr="00077EBF" w:rsidRDefault="000B56BF" w:rsidP="000B56BF">
            <w:pPr>
              <w:jc w:val="center"/>
              <w:rPr>
                <w:rFonts w:ascii="Times New Roman" w:eastAsia="Times New Roman" w:hAnsi="Times New Roman" w:cs="Times New Roman"/>
                <w:color w:val="000000"/>
                <w:sz w:val="28"/>
                <w:szCs w:val="28"/>
                <w:lang w:eastAsia="ru-RU" w:bidi="ar-SA"/>
              </w:rPr>
            </w:pPr>
            <w:r>
              <w:rPr>
                <w:rFonts w:ascii="Times New Roman" w:eastAsia="Times New Roman" w:hAnsi="Times New Roman" w:cs="Times New Roman"/>
                <w:color w:val="000000"/>
                <w:sz w:val="28"/>
                <w:szCs w:val="28"/>
                <w:lang w:eastAsia="ru-RU" w:bidi="ar-SA"/>
              </w:rPr>
              <w:t xml:space="preserve">Результат программы на общеизвестных данных должен согласовываться с уже известными и проверенными результатами других исследователей </w:t>
            </w:r>
          </w:p>
        </w:tc>
      </w:tr>
      <w:tr w:rsidR="00077EBF" w:rsidRPr="00077EBF" w14:paraId="3AD859AD" w14:textId="77777777" w:rsidTr="001421BB">
        <w:trPr>
          <w:trHeight w:val="7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73497" w14:textId="6B8CAB54" w:rsidR="00077EBF" w:rsidRPr="00D1103E" w:rsidRDefault="00077EBF" w:rsidP="00077EBF">
            <w:pPr>
              <w:jc w:val="center"/>
              <w:rPr>
                <w:rFonts w:ascii="Times New Roman" w:eastAsia="Times New Roman" w:hAnsi="Times New Roman" w:cs="Times New Roman"/>
                <w:color w:val="000000"/>
                <w:sz w:val="28"/>
                <w:szCs w:val="28"/>
                <w:lang w:eastAsia="ru-RU" w:bidi="ar-SA"/>
              </w:rPr>
            </w:pPr>
            <w:r w:rsidRPr="00D1103E">
              <w:rPr>
                <w:rFonts w:ascii="Times New Roman" w:eastAsia="Times New Roman" w:hAnsi="Times New Roman" w:cs="Times New Roman"/>
                <w:color w:val="000000"/>
                <w:sz w:val="28"/>
                <w:szCs w:val="28"/>
                <w:lang w:eastAsia="ru-RU" w:bidi="ar-SA"/>
              </w:rPr>
              <w:t>Модифицируемость</w:t>
            </w:r>
          </w:p>
        </w:tc>
        <w:tc>
          <w:tcPr>
            <w:tcW w:w="62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F95255" w14:textId="4061F59F" w:rsidR="00077EBF" w:rsidRPr="00077EBF" w:rsidRDefault="000B56BF" w:rsidP="00077EBF">
            <w:pPr>
              <w:jc w:val="center"/>
              <w:rPr>
                <w:rFonts w:ascii="Times New Roman" w:eastAsia="Times New Roman" w:hAnsi="Times New Roman" w:cs="Times New Roman"/>
                <w:color w:val="000000"/>
                <w:sz w:val="28"/>
                <w:szCs w:val="28"/>
                <w:lang w:eastAsia="ru-RU" w:bidi="ar-SA"/>
              </w:rPr>
            </w:pPr>
            <w:r>
              <w:rPr>
                <w:rFonts w:ascii="Times New Roman" w:eastAsia="Times New Roman" w:hAnsi="Times New Roman" w:cs="Times New Roman"/>
                <w:color w:val="000000"/>
                <w:sz w:val="28"/>
                <w:szCs w:val="28"/>
                <w:lang w:eastAsia="ru-RU" w:bidi="ar-SA"/>
              </w:rPr>
              <w:t>Наличие возможности изменения программы под нужды потребителя</w:t>
            </w:r>
          </w:p>
        </w:tc>
      </w:tr>
    </w:tbl>
    <w:p w14:paraId="1A1A52FF" w14:textId="0E8B4F2C" w:rsidR="001421BB" w:rsidRDefault="001421BB" w:rsidP="001421BB">
      <w:pPr>
        <w:pStyle w:val="a0"/>
        <w:ind w:firstLine="0"/>
      </w:pPr>
    </w:p>
    <w:p w14:paraId="116905F5" w14:textId="6A89ABAC" w:rsidR="001421BB" w:rsidRDefault="001421BB" w:rsidP="001421BB">
      <w:pPr>
        <w:pStyle w:val="a0"/>
        <w:ind w:firstLine="0"/>
      </w:pPr>
    </w:p>
    <w:p w14:paraId="3E8BE1B7" w14:textId="77777777" w:rsidR="001421BB" w:rsidRDefault="001421BB" w:rsidP="001421BB">
      <w:pPr>
        <w:pStyle w:val="a0"/>
        <w:ind w:firstLine="0"/>
      </w:pPr>
    </w:p>
    <w:p w14:paraId="23959531" w14:textId="0D02D235" w:rsidR="000B56BF" w:rsidRPr="00E9460D" w:rsidRDefault="000B56BF" w:rsidP="000B56BF">
      <w:pPr>
        <w:pStyle w:val="3"/>
        <w:rPr>
          <w:rFonts w:cs="Times New Roman"/>
        </w:rPr>
      </w:pPr>
      <w:bookmarkStart w:id="25" w:name="_Toc167804157"/>
      <w:r>
        <w:rPr>
          <w:rFonts w:cs="Times New Roman"/>
        </w:rPr>
        <w:t>4.</w:t>
      </w:r>
      <w:r>
        <w:rPr>
          <w:rFonts w:cs="Times New Roman"/>
          <w:lang w:val="en-US"/>
        </w:rPr>
        <w:t>3</w:t>
      </w:r>
      <w:r w:rsidRPr="00970702">
        <w:rPr>
          <w:rFonts w:cs="Times New Roman"/>
        </w:rPr>
        <w:t xml:space="preserve"> </w:t>
      </w:r>
      <w:r w:rsidRPr="000B56BF">
        <w:rPr>
          <w:rFonts w:cs="Times New Roman"/>
        </w:rPr>
        <w:t>Операциональные определения</w:t>
      </w:r>
      <w:bookmarkEnd w:id="25"/>
    </w:p>
    <w:p w14:paraId="5ED683FC" w14:textId="48479565" w:rsidR="000B56BF" w:rsidRDefault="000B56BF" w:rsidP="00581346">
      <w:pPr>
        <w:pStyle w:val="a0"/>
      </w:pPr>
      <w:r>
        <w:t xml:space="preserve">Операциональное определение (ОО) - </w:t>
      </w:r>
      <w:r w:rsidR="00581346">
        <w:t>это уточнение значения того или иного термина применительно к данной системе, находящейся в конкретных условиях и для людей, в ней задействованных.</w:t>
      </w:r>
    </w:p>
    <w:p w14:paraId="669237D5" w14:textId="4B0EC446" w:rsidR="000B56BF" w:rsidRDefault="000B56BF" w:rsidP="000B56BF">
      <w:pPr>
        <w:pStyle w:val="a0"/>
      </w:pPr>
      <w:r>
        <w:t xml:space="preserve">Для составления операционального определения требуются </w:t>
      </w:r>
      <w:r w:rsidR="00581346">
        <w:t>определить</w:t>
      </w:r>
      <w:r>
        <w:t xml:space="preserve"> компоненты:</w:t>
      </w:r>
    </w:p>
    <w:p w14:paraId="201F1AC7" w14:textId="671C47B6" w:rsidR="00581346" w:rsidRDefault="00581346" w:rsidP="00581346">
      <w:pPr>
        <w:pStyle w:val="a0"/>
        <w:numPr>
          <w:ilvl w:val="0"/>
          <w:numId w:val="39"/>
        </w:numPr>
      </w:pPr>
      <w:r w:rsidRPr="00581346">
        <w:rPr>
          <w:b/>
        </w:rPr>
        <w:t>Критерий</w:t>
      </w:r>
      <w:r>
        <w:t>: требование, относительно которого оценивается результат измерения или испытания;</w:t>
      </w:r>
    </w:p>
    <w:p w14:paraId="4AA58012" w14:textId="77777777" w:rsidR="00581346" w:rsidRDefault="000B56BF" w:rsidP="00581346">
      <w:pPr>
        <w:pStyle w:val="a0"/>
        <w:numPr>
          <w:ilvl w:val="0"/>
          <w:numId w:val="39"/>
        </w:numPr>
      </w:pPr>
      <w:r w:rsidRPr="00581346">
        <w:rPr>
          <w:b/>
        </w:rPr>
        <w:t>Тест</w:t>
      </w:r>
      <w:r>
        <w:t>: метод или процедура для измерения характеристик объекта;</w:t>
      </w:r>
    </w:p>
    <w:p w14:paraId="794502DC" w14:textId="32FD53AB" w:rsidR="000B56BF" w:rsidRDefault="000B56BF" w:rsidP="00581346">
      <w:pPr>
        <w:pStyle w:val="a0"/>
        <w:numPr>
          <w:ilvl w:val="0"/>
          <w:numId w:val="39"/>
        </w:numPr>
      </w:pPr>
      <w:r w:rsidRPr="00581346">
        <w:rPr>
          <w:b/>
        </w:rPr>
        <w:t>Решение</w:t>
      </w:r>
      <w:r>
        <w:t xml:space="preserve">: процедура определения </w:t>
      </w:r>
      <w:r w:rsidR="00581346" w:rsidRPr="00581346">
        <w:t>соответствует л</w:t>
      </w:r>
      <w:r w:rsidR="00581346">
        <w:t>и результат испытания стандарту</w:t>
      </w:r>
      <w:r>
        <w:t>.</w:t>
      </w:r>
    </w:p>
    <w:p w14:paraId="4764B886" w14:textId="77777777" w:rsidR="001421BB" w:rsidRDefault="001421BB" w:rsidP="00581346">
      <w:pPr>
        <w:pStyle w:val="a0"/>
      </w:pPr>
    </w:p>
    <w:p w14:paraId="45BC2475" w14:textId="268E97DD" w:rsidR="000B56BF" w:rsidRDefault="000B56BF" w:rsidP="00581346">
      <w:pPr>
        <w:pStyle w:val="a0"/>
      </w:pPr>
      <w:r>
        <w:t>П</w:t>
      </w:r>
      <w:r w:rsidR="00581346">
        <w:t>о требованиям, выявленным в п. «4.2</w:t>
      </w:r>
      <w:r>
        <w:t xml:space="preserve"> Формулировка требований</w:t>
      </w:r>
      <w:r w:rsidR="00581346">
        <w:t>» (см. таблицу 1</w:t>
      </w:r>
      <w:r>
        <w:t>), сформированы операцион</w:t>
      </w:r>
      <w:r w:rsidR="00581346">
        <w:t xml:space="preserve">альные определения, см. </w:t>
      </w:r>
      <w:r w:rsidR="008A5DB0">
        <w:t>таблица  2</w:t>
      </w:r>
      <w:r w:rsidR="00581346">
        <w:t>.</w:t>
      </w:r>
    </w:p>
    <w:p w14:paraId="3955BF2B" w14:textId="77777777" w:rsidR="001421BB" w:rsidRDefault="001421BB" w:rsidP="00581346">
      <w:pPr>
        <w:pStyle w:val="a0"/>
        <w:rPr>
          <w:color w:val="000000"/>
        </w:rPr>
      </w:pPr>
    </w:p>
    <w:p w14:paraId="0A76988C" w14:textId="23C0DFC8" w:rsidR="008A5DB0" w:rsidRDefault="008A5DB0" w:rsidP="00581346">
      <w:pPr>
        <w:pStyle w:val="a0"/>
      </w:pPr>
      <w:r>
        <w:rPr>
          <w:color w:val="000000"/>
        </w:rPr>
        <w:t xml:space="preserve">Таблица 2 – </w:t>
      </w:r>
      <w:r>
        <w:t>Операциональные определения для решения</w:t>
      </w:r>
    </w:p>
    <w:tbl>
      <w:tblPr>
        <w:tblW w:w="9356" w:type="dxa"/>
        <w:tblInd w:w="108" w:type="dxa"/>
        <w:tblLayout w:type="fixed"/>
        <w:tblLook w:val="04A0" w:firstRow="1" w:lastRow="0" w:firstColumn="1" w:lastColumn="0" w:noHBand="0" w:noVBand="1"/>
      </w:tblPr>
      <w:tblGrid>
        <w:gridCol w:w="1985"/>
        <w:gridCol w:w="1134"/>
        <w:gridCol w:w="825"/>
        <w:gridCol w:w="2127"/>
        <w:gridCol w:w="19"/>
        <w:gridCol w:w="914"/>
        <w:gridCol w:w="2352"/>
      </w:tblGrid>
      <w:tr w:rsidR="008A5DB0" w:rsidRPr="008A5DB0" w14:paraId="2139E7E2" w14:textId="77777777" w:rsidTr="001421BB">
        <w:trPr>
          <w:trHeight w:val="756"/>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A69A2C" w14:textId="77777777" w:rsidR="008A5DB0" w:rsidRPr="008A5DB0" w:rsidRDefault="008A5DB0" w:rsidP="008A5DB0">
            <w:pPr>
              <w:jc w:val="center"/>
              <w:rPr>
                <w:rFonts w:ascii="Calibri" w:eastAsia="Times New Roman" w:hAnsi="Calibri" w:cs="Calibri"/>
                <w:b/>
                <w:bCs/>
                <w:color w:val="000000"/>
                <w:sz w:val="24"/>
                <w:szCs w:val="24"/>
                <w:lang w:eastAsia="ru-RU" w:bidi="ar-SA"/>
              </w:rPr>
            </w:pPr>
            <w:r w:rsidRPr="008A5DB0">
              <w:rPr>
                <w:rFonts w:ascii="Calibri" w:eastAsia="Times New Roman" w:hAnsi="Calibri" w:cs="Calibri"/>
                <w:b/>
                <w:bCs/>
                <w:color w:val="000000"/>
                <w:sz w:val="24"/>
                <w:szCs w:val="24"/>
                <w:lang w:eastAsia="ru-RU" w:bidi="ar-SA"/>
              </w:rPr>
              <w:t>Требование</w:t>
            </w:r>
            <w:r w:rsidRPr="008A5DB0">
              <w:rPr>
                <w:rFonts w:ascii="Calibri" w:eastAsia="Times New Roman" w:hAnsi="Calibri" w:cs="Calibri"/>
                <w:b/>
                <w:bCs/>
                <w:color w:val="000000"/>
                <w:sz w:val="24"/>
                <w:szCs w:val="24"/>
                <w:lang w:eastAsia="ru-RU" w:bidi="ar-SA"/>
              </w:rPr>
              <w:br/>
              <w:t>(Критерий)</w:t>
            </w:r>
          </w:p>
        </w:tc>
        <w:tc>
          <w:tcPr>
            <w:tcW w:w="4105" w:type="dxa"/>
            <w:gridSpan w:val="4"/>
            <w:tcBorders>
              <w:top w:val="single" w:sz="4" w:space="0" w:color="auto"/>
              <w:left w:val="nil"/>
              <w:bottom w:val="single" w:sz="4" w:space="0" w:color="auto"/>
              <w:right w:val="single" w:sz="4" w:space="0" w:color="auto"/>
            </w:tcBorders>
            <w:shd w:val="clear" w:color="auto" w:fill="auto"/>
            <w:vAlign w:val="center"/>
            <w:hideMark/>
          </w:tcPr>
          <w:p w14:paraId="7F75671E" w14:textId="77777777" w:rsidR="008A5DB0" w:rsidRPr="008A5DB0" w:rsidRDefault="008A5DB0" w:rsidP="008A5DB0">
            <w:pPr>
              <w:jc w:val="center"/>
              <w:rPr>
                <w:rFonts w:ascii="Calibri" w:eastAsia="Times New Roman" w:hAnsi="Calibri" w:cs="Calibri"/>
                <w:b/>
                <w:bCs/>
                <w:color w:val="000000"/>
                <w:sz w:val="24"/>
                <w:szCs w:val="24"/>
                <w:lang w:eastAsia="ru-RU" w:bidi="ar-SA"/>
              </w:rPr>
            </w:pPr>
            <w:r w:rsidRPr="008A5DB0">
              <w:rPr>
                <w:rFonts w:ascii="Calibri" w:eastAsia="Times New Roman" w:hAnsi="Calibri" w:cs="Calibri"/>
                <w:b/>
                <w:bCs/>
                <w:color w:val="000000"/>
                <w:sz w:val="24"/>
                <w:szCs w:val="24"/>
                <w:lang w:eastAsia="ru-RU" w:bidi="ar-SA"/>
              </w:rPr>
              <w:t>Измерение и/или испытание</w:t>
            </w:r>
            <w:r w:rsidRPr="008A5DB0">
              <w:rPr>
                <w:rFonts w:ascii="Calibri" w:eastAsia="Times New Roman" w:hAnsi="Calibri" w:cs="Calibri"/>
                <w:b/>
                <w:bCs/>
                <w:color w:val="000000"/>
                <w:sz w:val="24"/>
                <w:szCs w:val="24"/>
                <w:lang w:eastAsia="ru-RU" w:bidi="ar-SA"/>
              </w:rPr>
              <w:br/>
              <w:t>(Тест)</w:t>
            </w:r>
          </w:p>
        </w:tc>
        <w:tc>
          <w:tcPr>
            <w:tcW w:w="3266" w:type="dxa"/>
            <w:gridSpan w:val="2"/>
            <w:tcBorders>
              <w:top w:val="single" w:sz="4" w:space="0" w:color="auto"/>
              <w:left w:val="nil"/>
              <w:bottom w:val="single" w:sz="4" w:space="0" w:color="auto"/>
              <w:right w:val="single" w:sz="4" w:space="0" w:color="auto"/>
            </w:tcBorders>
            <w:shd w:val="clear" w:color="auto" w:fill="auto"/>
            <w:vAlign w:val="center"/>
            <w:hideMark/>
          </w:tcPr>
          <w:p w14:paraId="5601E1A2" w14:textId="77777777" w:rsidR="008A5DB0" w:rsidRPr="008A5DB0" w:rsidRDefault="008A5DB0" w:rsidP="008A5DB0">
            <w:pPr>
              <w:jc w:val="center"/>
              <w:rPr>
                <w:rFonts w:ascii="Calibri" w:eastAsia="Times New Roman" w:hAnsi="Calibri" w:cs="Calibri"/>
                <w:b/>
                <w:bCs/>
                <w:color w:val="000000"/>
                <w:sz w:val="24"/>
                <w:szCs w:val="24"/>
                <w:lang w:eastAsia="ru-RU" w:bidi="ar-SA"/>
              </w:rPr>
            </w:pPr>
            <w:r w:rsidRPr="008A5DB0">
              <w:rPr>
                <w:rFonts w:ascii="Calibri" w:eastAsia="Times New Roman" w:hAnsi="Calibri" w:cs="Calibri"/>
                <w:b/>
                <w:bCs/>
                <w:color w:val="000000"/>
                <w:sz w:val="24"/>
                <w:szCs w:val="24"/>
                <w:lang w:eastAsia="ru-RU" w:bidi="ar-SA"/>
              </w:rPr>
              <w:t>Анализ</w:t>
            </w:r>
            <w:r w:rsidRPr="008A5DB0">
              <w:rPr>
                <w:rFonts w:ascii="Calibri" w:eastAsia="Times New Roman" w:hAnsi="Calibri" w:cs="Calibri"/>
                <w:b/>
                <w:bCs/>
                <w:color w:val="000000"/>
                <w:sz w:val="24"/>
                <w:szCs w:val="24"/>
                <w:lang w:eastAsia="ru-RU" w:bidi="ar-SA"/>
              </w:rPr>
              <w:br/>
              <w:t>(Решение)</w:t>
            </w:r>
          </w:p>
        </w:tc>
      </w:tr>
      <w:tr w:rsidR="008A5DB0" w:rsidRPr="008A5DB0" w14:paraId="6F33435B" w14:textId="77777777" w:rsidTr="001421BB">
        <w:trPr>
          <w:trHeight w:val="2280"/>
        </w:trPr>
        <w:tc>
          <w:tcPr>
            <w:tcW w:w="1985"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45818F62" w14:textId="77777777" w:rsidR="008A5DB0" w:rsidRPr="008A5DB0" w:rsidRDefault="008A5DB0" w:rsidP="008A5DB0">
            <w:pPr>
              <w:jc w:val="center"/>
              <w:rPr>
                <w:rFonts w:ascii="Calibri" w:eastAsia="Times New Roman" w:hAnsi="Calibri" w:cs="Calibri"/>
                <w:b/>
                <w:bCs/>
                <w:color w:val="000000"/>
                <w:sz w:val="24"/>
                <w:szCs w:val="24"/>
                <w:lang w:eastAsia="ru-RU" w:bidi="ar-SA"/>
              </w:rPr>
            </w:pPr>
            <w:r w:rsidRPr="008A5DB0">
              <w:rPr>
                <w:rFonts w:ascii="Calibri" w:eastAsia="Times New Roman" w:hAnsi="Calibri" w:cs="Calibri"/>
                <w:b/>
                <w:bCs/>
                <w:color w:val="000000"/>
                <w:sz w:val="24"/>
                <w:szCs w:val="24"/>
                <w:lang w:eastAsia="ru-RU" w:bidi="ar-SA"/>
              </w:rPr>
              <w:t>Формулирование требования (критерия)</w:t>
            </w:r>
          </w:p>
        </w:tc>
        <w:tc>
          <w:tcPr>
            <w:tcW w:w="1134" w:type="dxa"/>
            <w:tcBorders>
              <w:top w:val="nil"/>
              <w:left w:val="nil"/>
              <w:bottom w:val="single" w:sz="4" w:space="0" w:color="auto"/>
              <w:right w:val="single" w:sz="4" w:space="0" w:color="auto"/>
            </w:tcBorders>
            <w:shd w:val="clear" w:color="auto" w:fill="auto"/>
            <w:vAlign w:val="center"/>
            <w:hideMark/>
          </w:tcPr>
          <w:p w14:paraId="16668AFB" w14:textId="77777777" w:rsidR="008A5DB0" w:rsidRPr="008A5DB0" w:rsidRDefault="008A5DB0" w:rsidP="008A5DB0">
            <w:pPr>
              <w:jc w:val="center"/>
              <w:rPr>
                <w:rFonts w:ascii="Calibri" w:eastAsia="Times New Roman" w:hAnsi="Calibri" w:cs="Calibri"/>
                <w:b/>
                <w:bCs/>
                <w:color w:val="000000"/>
                <w:sz w:val="24"/>
                <w:szCs w:val="24"/>
                <w:lang w:eastAsia="ru-RU" w:bidi="ar-SA"/>
              </w:rPr>
            </w:pPr>
            <w:r w:rsidRPr="008A5DB0">
              <w:rPr>
                <w:rFonts w:ascii="Calibri" w:eastAsia="Times New Roman" w:hAnsi="Calibri" w:cs="Calibri"/>
                <w:b/>
                <w:bCs/>
                <w:color w:val="000000"/>
                <w:sz w:val="24"/>
                <w:szCs w:val="24"/>
                <w:lang w:eastAsia="ru-RU" w:bidi="ar-SA"/>
              </w:rPr>
              <w:t>Характеристика</w:t>
            </w:r>
            <w:r w:rsidRPr="008A5DB0">
              <w:rPr>
                <w:rFonts w:ascii="Calibri" w:eastAsia="Times New Roman" w:hAnsi="Calibri" w:cs="Calibri"/>
                <w:b/>
                <w:bCs/>
                <w:color w:val="000000"/>
                <w:sz w:val="24"/>
                <w:szCs w:val="24"/>
                <w:lang w:eastAsia="ru-RU" w:bidi="ar-SA"/>
              </w:rPr>
              <w:br/>
              <w:t>качества</w:t>
            </w:r>
          </w:p>
        </w:tc>
        <w:tc>
          <w:tcPr>
            <w:tcW w:w="825" w:type="dxa"/>
            <w:tcBorders>
              <w:top w:val="nil"/>
              <w:left w:val="nil"/>
              <w:bottom w:val="single" w:sz="4" w:space="0" w:color="auto"/>
              <w:right w:val="single" w:sz="4" w:space="0" w:color="auto"/>
            </w:tcBorders>
            <w:shd w:val="clear" w:color="auto" w:fill="auto"/>
            <w:noWrap/>
            <w:vAlign w:val="center"/>
            <w:hideMark/>
          </w:tcPr>
          <w:p w14:paraId="76EE73A1" w14:textId="77777777" w:rsidR="008A5DB0" w:rsidRPr="008A5DB0" w:rsidRDefault="008A5DB0" w:rsidP="008A5DB0">
            <w:pPr>
              <w:jc w:val="center"/>
              <w:rPr>
                <w:rFonts w:ascii="Calibri" w:eastAsia="Times New Roman" w:hAnsi="Calibri" w:cs="Calibri"/>
                <w:b/>
                <w:bCs/>
                <w:color w:val="000000"/>
                <w:sz w:val="24"/>
                <w:szCs w:val="24"/>
                <w:lang w:eastAsia="ru-RU" w:bidi="ar-SA"/>
              </w:rPr>
            </w:pPr>
            <w:r w:rsidRPr="008A5DB0">
              <w:rPr>
                <w:rFonts w:ascii="Calibri" w:eastAsia="Times New Roman" w:hAnsi="Calibri" w:cs="Calibri"/>
                <w:b/>
                <w:bCs/>
                <w:color w:val="000000"/>
                <w:sz w:val="24"/>
                <w:szCs w:val="24"/>
                <w:lang w:eastAsia="ru-RU" w:bidi="ar-SA"/>
              </w:rPr>
              <w:t>Ед.изм</w:t>
            </w:r>
          </w:p>
        </w:tc>
        <w:tc>
          <w:tcPr>
            <w:tcW w:w="2127" w:type="dxa"/>
            <w:tcBorders>
              <w:top w:val="nil"/>
              <w:left w:val="nil"/>
              <w:bottom w:val="single" w:sz="4" w:space="0" w:color="auto"/>
              <w:right w:val="single" w:sz="4" w:space="0" w:color="auto"/>
            </w:tcBorders>
            <w:shd w:val="clear" w:color="auto" w:fill="auto"/>
            <w:vAlign w:val="center"/>
            <w:hideMark/>
          </w:tcPr>
          <w:p w14:paraId="34D6ED63" w14:textId="77777777" w:rsidR="008A5DB0" w:rsidRPr="008A5DB0" w:rsidRDefault="008A5DB0" w:rsidP="008A5DB0">
            <w:pPr>
              <w:jc w:val="center"/>
              <w:rPr>
                <w:rFonts w:ascii="Calibri" w:eastAsia="Times New Roman" w:hAnsi="Calibri" w:cs="Calibri"/>
                <w:b/>
                <w:bCs/>
                <w:color w:val="000000"/>
                <w:sz w:val="24"/>
                <w:szCs w:val="24"/>
                <w:lang w:eastAsia="ru-RU" w:bidi="ar-SA"/>
              </w:rPr>
            </w:pPr>
            <w:r w:rsidRPr="008A5DB0">
              <w:rPr>
                <w:rFonts w:ascii="Calibri" w:eastAsia="Times New Roman" w:hAnsi="Calibri" w:cs="Calibri"/>
                <w:b/>
                <w:bCs/>
                <w:color w:val="000000"/>
                <w:sz w:val="24"/>
                <w:szCs w:val="24"/>
                <w:lang w:eastAsia="ru-RU" w:bidi="ar-SA"/>
              </w:rPr>
              <w:t>Процедура</w:t>
            </w:r>
            <w:r w:rsidRPr="008A5DB0">
              <w:rPr>
                <w:rFonts w:ascii="Calibri" w:eastAsia="Times New Roman" w:hAnsi="Calibri" w:cs="Calibri"/>
                <w:b/>
                <w:bCs/>
                <w:color w:val="000000"/>
                <w:sz w:val="24"/>
                <w:szCs w:val="24"/>
                <w:lang w:eastAsia="ru-RU" w:bidi="ar-SA"/>
              </w:rPr>
              <w:br/>
              <w:t>измерения и/или</w:t>
            </w:r>
            <w:r w:rsidRPr="008A5DB0">
              <w:rPr>
                <w:rFonts w:ascii="Calibri" w:eastAsia="Times New Roman" w:hAnsi="Calibri" w:cs="Calibri"/>
                <w:b/>
                <w:bCs/>
                <w:color w:val="000000"/>
                <w:sz w:val="24"/>
                <w:szCs w:val="24"/>
                <w:lang w:eastAsia="ru-RU" w:bidi="ar-SA"/>
              </w:rPr>
              <w:br/>
              <w:t>испытания</w:t>
            </w:r>
            <w:r w:rsidRPr="008A5DB0">
              <w:rPr>
                <w:rFonts w:ascii="Calibri" w:eastAsia="Times New Roman" w:hAnsi="Calibri" w:cs="Calibri"/>
                <w:b/>
                <w:bCs/>
                <w:color w:val="000000"/>
                <w:sz w:val="24"/>
                <w:szCs w:val="24"/>
                <w:lang w:eastAsia="ru-RU" w:bidi="ar-SA"/>
              </w:rPr>
              <w:br/>
              <w:t>характеристики</w:t>
            </w:r>
          </w:p>
        </w:tc>
        <w:tc>
          <w:tcPr>
            <w:tcW w:w="933" w:type="dxa"/>
            <w:gridSpan w:val="2"/>
            <w:tcBorders>
              <w:top w:val="nil"/>
              <w:left w:val="nil"/>
              <w:bottom w:val="single" w:sz="4" w:space="0" w:color="auto"/>
              <w:right w:val="single" w:sz="4" w:space="0" w:color="auto"/>
            </w:tcBorders>
            <w:shd w:val="clear" w:color="auto" w:fill="auto"/>
            <w:vAlign w:val="center"/>
            <w:hideMark/>
          </w:tcPr>
          <w:p w14:paraId="345DB938" w14:textId="77777777" w:rsidR="008A5DB0" w:rsidRPr="008A5DB0" w:rsidRDefault="008A5DB0" w:rsidP="008A5DB0">
            <w:pPr>
              <w:jc w:val="center"/>
              <w:rPr>
                <w:rFonts w:ascii="Calibri" w:eastAsia="Times New Roman" w:hAnsi="Calibri" w:cs="Calibri"/>
                <w:b/>
                <w:bCs/>
                <w:color w:val="000000"/>
                <w:sz w:val="24"/>
                <w:szCs w:val="24"/>
                <w:lang w:eastAsia="ru-RU" w:bidi="ar-SA"/>
              </w:rPr>
            </w:pPr>
            <w:r w:rsidRPr="008A5DB0">
              <w:rPr>
                <w:rFonts w:ascii="Calibri" w:eastAsia="Times New Roman" w:hAnsi="Calibri" w:cs="Calibri"/>
                <w:b/>
                <w:bCs/>
                <w:color w:val="000000"/>
                <w:sz w:val="24"/>
                <w:szCs w:val="24"/>
                <w:lang w:eastAsia="ru-RU" w:bidi="ar-SA"/>
              </w:rPr>
              <w:t>Целевое</w:t>
            </w:r>
            <w:r w:rsidRPr="008A5DB0">
              <w:rPr>
                <w:rFonts w:ascii="Calibri" w:eastAsia="Times New Roman" w:hAnsi="Calibri" w:cs="Calibri"/>
                <w:b/>
                <w:bCs/>
                <w:color w:val="000000"/>
                <w:sz w:val="24"/>
                <w:szCs w:val="24"/>
                <w:lang w:eastAsia="ru-RU" w:bidi="ar-SA"/>
              </w:rPr>
              <w:br/>
              <w:t>значение</w:t>
            </w:r>
          </w:p>
        </w:tc>
        <w:tc>
          <w:tcPr>
            <w:tcW w:w="2352" w:type="dxa"/>
            <w:tcBorders>
              <w:top w:val="nil"/>
              <w:left w:val="nil"/>
              <w:bottom w:val="single" w:sz="4" w:space="0" w:color="auto"/>
              <w:right w:val="single" w:sz="4" w:space="0" w:color="auto"/>
            </w:tcBorders>
            <w:shd w:val="clear" w:color="auto" w:fill="auto"/>
            <w:vAlign w:val="center"/>
            <w:hideMark/>
          </w:tcPr>
          <w:p w14:paraId="0A977369" w14:textId="77777777" w:rsidR="008A5DB0" w:rsidRPr="008A5DB0" w:rsidRDefault="008A5DB0" w:rsidP="008A5DB0">
            <w:pPr>
              <w:jc w:val="center"/>
              <w:rPr>
                <w:rFonts w:ascii="Calibri" w:eastAsia="Times New Roman" w:hAnsi="Calibri" w:cs="Calibri"/>
                <w:b/>
                <w:bCs/>
                <w:color w:val="000000"/>
                <w:sz w:val="24"/>
                <w:szCs w:val="24"/>
                <w:lang w:eastAsia="ru-RU" w:bidi="ar-SA"/>
              </w:rPr>
            </w:pPr>
            <w:r w:rsidRPr="008A5DB0">
              <w:rPr>
                <w:rFonts w:ascii="Calibri" w:eastAsia="Times New Roman" w:hAnsi="Calibri" w:cs="Calibri"/>
                <w:b/>
                <w:bCs/>
                <w:color w:val="000000"/>
                <w:sz w:val="24"/>
                <w:szCs w:val="24"/>
                <w:lang w:eastAsia="ru-RU" w:bidi="ar-SA"/>
              </w:rPr>
              <w:t>Процедура анализа и</w:t>
            </w:r>
            <w:r w:rsidRPr="008A5DB0">
              <w:rPr>
                <w:rFonts w:ascii="Calibri" w:eastAsia="Times New Roman" w:hAnsi="Calibri" w:cs="Calibri"/>
                <w:b/>
                <w:bCs/>
                <w:color w:val="000000"/>
                <w:sz w:val="24"/>
                <w:szCs w:val="24"/>
                <w:lang w:eastAsia="ru-RU" w:bidi="ar-SA"/>
              </w:rPr>
              <w:br/>
              <w:t>принятия решения о</w:t>
            </w:r>
            <w:r w:rsidRPr="008A5DB0">
              <w:rPr>
                <w:rFonts w:ascii="Calibri" w:eastAsia="Times New Roman" w:hAnsi="Calibri" w:cs="Calibri"/>
                <w:b/>
                <w:bCs/>
                <w:color w:val="000000"/>
                <w:sz w:val="24"/>
                <w:szCs w:val="24"/>
                <w:lang w:eastAsia="ru-RU" w:bidi="ar-SA"/>
              </w:rPr>
              <w:br/>
              <w:t>соответствии/</w:t>
            </w:r>
            <w:r w:rsidRPr="008A5DB0">
              <w:rPr>
                <w:rFonts w:ascii="Calibri" w:eastAsia="Times New Roman" w:hAnsi="Calibri" w:cs="Calibri"/>
                <w:b/>
                <w:bCs/>
                <w:color w:val="000000"/>
                <w:sz w:val="24"/>
                <w:szCs w:val="24"/>
                <w:lang w:eastAsia="ru-RU" w:bidi="ar-SA"/>
              </w:rPr>
              <w:br/>
              <w:t>несоответствии</w:t>
            </w:r>
          </w:p>
        </w:tc>
      </w:tr>
      <w:tr w:rsidR="008A5DB0" w:rsidRPr="008A5DB0" w14:paraId="65E78E73" w14:textId="77777777" w:rsidTr="001421BB">
        <w:trPr>
          <w:trHeight w:val="5220"/>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ABED73" w14:textId="075E7164" w:rsidR="008A5DB0" w:rsidRPr="008A5DB0" w:rsidRDefault="008A5DB0" w:rsidP="008A5DB0">
            <w:pPr>
              <w:jc w:val="center"/>
              <w:rPr>
                <w:rFonts w:ascii="Calibri" w:eastAsia="Times New Roman" w:hAnsi="Calibri" w:cs="Calibri"/>
                <w:color w:val="000000"/>
                <w:sz w:val="24"/>
                <w:szCs w:val="24"/>
                <w:lang w:eastAsia="ru-RU" w:bidi="ar-SA"/>
              </w:rPr>
            </w:pPr>
            <w:r w:rsidRPr="008A5DB0">
              <w:rPr>
                <w:rFonts w:ascii="Calibri" w:eastAsia="Times New Roman" w:hAnsi="Calibri" w:cs="Calibri"/>
                <w:color w:val="000000"/>
                <w:sz w:val="24"/>
                <w:szCs w:val="24"/>
                <w:lang w:eastAsia="ru-RU" w:bidi="ar-SA"/>
              </w:rPr>
              <w:lastRenderedPageBreak/>
              <w:t>Наличие об</w:t>
            </w:r>
            <w:r w:rsidR="001421BB">
              <w:rPr>
                <w:rFonts w:ascii="Calibri" w:eastAsia="Times New Roman" w:hAnsi="Calibri" w:cs="Calibri"/>
                <w:color w:val="000000"/>
                <w:sz w:val="24"/>
                <w:szCs w:val="24"/>
                <w:lang w:eastAsia="ru-RU" w:bidi="ar-SA"/>
              </w:rPr>
              <w:t>ратной связи при выполнении дли</w:t>
            </w:r>
            <w:r w:rsidRPr="008A5DB0">
              <w:rPr>
                <w:rFonts w:ascii="Calibri" w:eastAsia="Times New Roman" w:hAnsi="Calibri" w:cs="Calibri"/>
                <w:color w:val="000000"/>
                <w:sz w:val="24"/>
                <w:szCs w:val="24"/>
                <w:lang w:eastAsia="ru-RU" w:bidi="ar-SA"/>
              </w:rPr>
              <w:t xml:space="preserve">тельных процедур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C12421" w14:textId="0CA9556F" w:rsidR="008A5DB0" w:rsidRPr="008A5DB0" w:rsidRDefault="008A5DB0" w:rsidP="008A5DB0">
            <w:pPr>
              <w:jc w:val="center"/>
              <w:rPr>
                <w:rFonts w:ascii="Calibri" w:eastAsia="Times New Roman" w:hAnsi="Calibri" w:cs="Calibri"/>
                <w:color w:val="000000"/>
                <w:sz w:val="24"/>
                <w:szCs w:val="24"/>
                <w:lang w:eastAsia="ru-RU" w:bidi="ar-SA"/>
              </w:rPr>
            </w:pPr>
            <w:r w:rsidRPr="008A5DB0">
              <w:rPr>
                <w:rFonts w:ascii="Calibri" w:eastAsia="Times New Roman" w:hAnsi="Calibri" w:cs="Calibri"/>
                <w:color w:val="000000"/>
                <w:sz w:val="24"/>
                <w:szCs w:val="24"/>
                <w:lang w:eastAsia="ru-RU" w:bidi="ar-SA"/>
              </w:rPr>
              <w:t>Наличие инд</w:t>
            </w:r>
            <w:r w:rsidR="00D43AD1">
              <w:rPr>
                <w:rFonts w:ascii="Calibri" w:eastAsia="Times New Roman" w:hAnsi="Calibri" w:cs="Calibri"/>
                <w:color w:val="000000"/>
                <w:sz w:val="24"/>
                <w:szCs w:val="24"/>
                <w:lang w:eastAsia="ru-RU" w:bidi="ar-SA"/>
              </w:rPr>
              <w:t>ик</w:t>
            </w:r>
            <w:r w:rsidRPr="008A5DB0">
              <w:rPr>
                <w:rFonts w:ascii="Calibri" w:eastAsia="Times New Roman" w:hAnsi="Calibri" w:cs="Calibri"/>
                <w:color w:val="000000"/>
                <w:sz w:val="24"/>
                <w:szCs w:val="24"/>
                <w:lang w:eastAsia="ru-RU" w:bidi="ar-SA"/>
              </w:rPr>
              <w:t>атора выполнения</w:t>
            </w:r>
          </w:p>
        </w:tc>
        <w:tc>
          <w:tcPr>
            <w:tcW w:w="825" w:type="dxa"/>
            <w:tcBorders>
              <w:top w:val="single" w:sz="4" w:space="0" w:color="auto"/>
              <w:left w:val="nil"/>
              <w:bottom w:val="single" w:sz="4" w:space="0" w:color="auto"/>
              <w:right w:val="single" w:sz="4" w:space="0" w:color="auto"/>
            </w:tcBorders>
            <w:shd w:val="clear" w:color="auto" w:fill="auto"/>
            <w:vAlign w:val="center"/>
            <w:hideMark/>
          </w:tcPr>
          <w:p w14:paraId="2E93C72D" w14:textId="77777777" w:rsidR="008A5DB0" w:rsidRPr="008A5DB0" w:rsidRDefault="008A5DB0" w:rsidP="008A5DB0">
            <w:pPr>
              <w:jc w:val="center"/>
              <w:rPr>
                <w:rFonts w:ascii="Calibri" w:eastAsia="Times New Roman" w:hAnsi="Calibri" w:cs="Calibri"/>
                <w:color w:val="000000"/>
                <w:sz w:val="24"/>
                <w:szCs w:val="24"/>
                <w:lang w:eastAsia="ru-RU" w:bidi="ar-SA"/>
              </w:rPr>
            </w:pPr>
            <w:r w:rsidRPr="008A5DB0">
              <w:rPr>
                <w:rFonts w:ascii="Calibri" w:eastAsia="Times New Roman" w:hAnsi="Calibri" w:cs="Calibri"/>
                <w:color w:val="000000"/>
                <w:sz w:val="24"/>
                <w:szCs w:val="24"/>
                <w:lang w:eastAsia="ru-RU" w:bidi="ar-SA"/>
              </w:rPr>
              <w:t>логическая единица</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764CE43C" w14:textId="4273FC22" w:rsidR="008A5DB0" w:rsidRPr="008A5DB0" w:rsidRDefault="008A5DB0" w:rsidP="008A5DB0">
            <w:pPr>
              <w:jc w:val="center"/>
              <w:rPr>
                <w:rFonts w:ascii="Calibri" w:eastAsia="Times New Roman" w:hAnsi="Calibri" w:cs="Calibri"/>
                <w:color w:val="000000"/>
                <w:sz w:val="24"/>
                <w:szCs w:val="24"/>
                <w:lang w:eastAsia="ru-RU" w:bidi="ar-SA"/>
              </w:rPr>
            </w:pPr>
            <w:r w:rsidRPr="008A5DB0">
              <w:rPr>
                <w:rFonts w:ascii="Calibri" w:eastAsia="Times New Roman" w:hAnsi="Calibri" w:cs="Calibri"/>
                <w:color w:val="000000"/>
                <w:sz w:val="24"/>
                <w:szCs w:val="24"/>
                <w:lang w:eastAsia="ru-RU" w:bidi="ar-SA"/>
              </w:rPr>
              <w:t xml:space="preserve">Проверка наличия индикатора </w:t>
            </w:r>
            <w:r w:rsidR="00D43AD1" w:rsidRPr="008A5DB0">
              <w:rPr>
                <w:rFonts w:ascii="Calibri" w:eastAsia="Times New Roman" w:hAnsi="Calibri" w:cs="Calibri"/>
                <w:color w:val="000000"/>
                <w:sz w:val="24"/>
                <w:szCs w:val="24"/>
                <w:lang w:eastAsia="ru-RU" w:bidi="ar-SA"/>
              </w:rPr>
              <w:t>выполнения</w:t>
            </w:r>
            <w:r w:rsidRPr="008A5DB0">
              <w:rPr>
                <w:rFonts w:ascii="Calibri" w:eastAsia="Times New Roman" w:hAnsi="Calibri" w:cs="Calibri"/>
                <w:color w:val="000000"/>
                <w:sz w:val="24"/>
                <w:szCs w:val="24"/>
                <w:lang w:eastAsia="ru-RU" w:bidi="ar-SA"/>
              </w:rPr>
              <w:t xml:space="preserve"> программы для всех </w:t>
            </w:r>
            <w:r w:rsidR="00D43AD1" w:rsidRPr="008A5DB0">
              <w:rPr>
                <w:rFonts w:ascii="Calibri" w:eastAsia="Times New Roman" w:hAnsi="Calibri" w:cs="Calibri"/>
                <w:color w:val="000000"/>
                <w:sz w:val="24"/>
                <w:szCs w:val="24"/>
                <w:lang w:eastAsia="ru-RU" w:bidi="ar-SA"/>
              </w:rPr>
              <w:t>операций</w:t>
            </w:r>
            <w:r w:rsidRPr="008A5DB0">
              <w:rPr>
                <w:rFonts w:ascii="Calibri" w:eastAsia="Times New Roman" w:hAnsi="Calibri" w:cs="Calibri"/>
                <w:color w:val="000000"/>
                <w:sz w:val="24"/>
                <w:szCs w:val="24"/>
                <w:lang w:eastAsia="ru-RU" w:bidi="ar-SA"/>
              </w:rPr>
              <w:t>, выполнение которых зани</w:t>
            </w:r>
            <w:r w:rsidR="00D43AD1">
              <w:rPr>
                <w:rFonts w:ascii="Calibri" w:eastAsia="Times New Roman" w:hAnsi="Calibri" w:cs="Calibri"/>
                <w:color w:val="000000"/>
                <w:sz w:val="24"/>
                <w:szCs w:val="24"/>
                <w:lang w:eastAsia="ru-RU" w:bidi="ar-SA"/>
              </w:rPr>
              <w:t>ма</w:t>
            </w:r>
            <w:r w:rsidRPr="008A5DB0">
              <w:rPr>
                <w:rFonts w:ascii="Calibri" w:eastAsia="Times New Roman" w:hAnsi="Calibri" w:cs="Calibri"/>
                <w:color w:val="000000"/>
                <w:sz w:val="24"/>
                <w:szCs w:val="24"/>
                <w:lang w:eastAsia="ru-RU" w:bidi="ar-SA"/>
              </w:rPr>
              <w:t>ют больше 5 сек.</w:t>
            </w:r>
          </w:p>
        </w:tc>
        <w:tc>
          <w:tcPr>
            <w:tcW w:w="93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EDCB84C" w14:textId="77777777" w:rsidR="008A5DB0" w:rsidRPr="008A5DB0" w:rsidRDefault="008A5DB0" w:rsidP="008A5DB0">
            <w:pPr>
              <w:jc w:val="center"/>
              <w:rPr>
                <w:rFonts w:ascii="Calibri" w:eastAsia="Times New Roman" w:hAnsi="Calibri" w:cs="Calibri"/>
                <w:color w:val="000000"/>
                <w:sz w:val="24"/>
                <w:szCs w:val="24"/>
                <w:lang w:eastAsia="ru-RU" w:bidi="ar-SA"/>
              </w:rPr>
            </w:pPr>
            <w:r w:rsidRPr="008A5DB0">
              <w:rPr>
                <w:rFonts w:ascii="Calibri" w:eastAsia="Times New Roman" w:hAnsi="Calibri" w:cs="Calibri"/>
                <w:color w:val="000000"/>
                <w:sz w:val="24"/>
                <w:szCs w:val="24"/>
                <w:lang w:eastAsia="ru-RU" w:bidi="ar-SA"/>
              </w:rPr>
              <w:t>Правда</w:t>
            </w:r>
          </w:p>
        </w:tc>
        <w:tc>
          <w:tcPr>
            <w:tcW w:w="2352" w:type="dxa"/>
            <w:tcBorders>
              <w:top w:val="single" w:sz="4" w:space="0" w:color="auto"/>
              <w:left w:val="nil"/>
              <w:bottom w:val="single" w:sz="4" w:space="0" w:color="auto"/>
              <w:right w:val="single" w:sz="4" w:space="0" w:color="auto"/>
            </w:tcBorders>
            <w:shd w:val="clear" w:color="auto" w:fill="auto"/>
            <w:vAlign w:val="center"/>
            <w:hideMark/>
          </w:tcPr>
          <w:p w14:paraId="74972807" w14:textId="50E9F5E4" w:rsidR="008A5DB0" w:rsidRPr="008A5DB0" w:rsidRDefault="008A5DB0" w:rsidP="008A5DB0">
            <w:pPr>
              <w:jc w:val="center"/>
              <w:rPr>
                <w:rFonts w:ascii="Calibri" w:eastAsia="Times New Roman" w:hAnsi="Calibri" w:cs="Calibri"/>
                <w:color w:val="000000"/>
                <w:sz w:val="24"/>
                <w:szCs w:val="24"/>
                <w:lang w:eastAsia="ru-RU" w:bidi="ar-SA"/>
              </w:rPr>
            </w:pPr>
            <w:r w:rsidRPr="008A5DB0">
              <w:rPr>
                <w:rFonts w:ascii="Calibri" w:eastAsia="Times New Roman" w:hAnsi="Calibri" w:cs="Calibri"/>
                <w:color w:val="000000"/>
                <w:sz w:val="24"/>
                <w:szCs w:val="24"/>
                <w:lang w:eastAsia="ru-RU" w:bidi="ar-SA"/>
              </w:rPr>
              <w:t>Если для всех процедур</w:t>
            </w:r>
            <w:r w:rsidR="00D43AD1">
              <w:rPr>
                <w:rFonts w:ascii="Calibri" w:eastAsia="Times New Roman" w:hAnsi="Calibri" w:cs="Calibri"/>
                <w:color w:val="000000"/>
                <w:sz w:val="24"/>
                <w:szCs w:val="24"/>
                <w:lang w:eastAsia="ru-RU" w:bidi="ar-SA"/>
              </w:rPr>
              <w:t>,</w:t>
            </w:r>
            <w:r w:rsidRPr="008A5DB0">
              <w:rPr>
                <w:rFonts w:ascii="Calibri" w:eastAsia="Times New Roman" w:hAnsi="Calibri" w:cs="Calibri"/>
                <w:color w:val="000000"/>
                <w:sz w:val="24"/>
                <w:szCs w:val="24"/>
                <w:lang w:eastAsia="ru-RU" w:bidi="ar-SA"/>
              </w:rPr>
              <w:t xml:space="preserve"> </w:t>
            </w:r>
            <w:r w:rsidR="00D43AD1">
              <w:rPr>
                <w:rFonts w:ascii="Calibri" w:eastAsia="Times New Roman" w:hAnsi="Calibri" w:cs="Calibri"/>
                <w:color w:val="000000"/>
                <w:sz w:val="24"/>
                <w:szCs w:val="24"/>
                <w:lang w:eastAsia="ru-RU" w:bidi="ar-SA"/>
              </w:rPr>
              <w:t>которые занимают больше 5 сек. в</w:t>
            </w:r>
            <w:r w:rsidRPr="008A5DB0">
              <w:rPr>
                <w:rFonts w:ascii="Calibri" w:eastAsia="Times New Roman" w:hAnsi="Calibri" w:cs="Calibri"/>
                <w:color w:val="000000"/>
                <w:sz w:val="24"/>
                <w:szCs w:val="24"/>
                <w:lang w:eastAsia="ru-RU" w:bidi="ar-SA"/>
              </w:rPr>
              <w:t xml:space="preserve">ремени есть индикатор </w:t>
            </w:r>
            <w:r w:rsidR="00D43AD1" w:rsidRPr="008A5DB0">
              <w:rPr>
                <w:rFonts w:ascii="Calibri" w:eastAsia="Times New Roman" w:hAnsi="Calibri" w:cs="Calibri"/>
                <w:color w:val="000000"/>
                <w:sz w:val="24"/>
                <w:szCs w:val="24"/>
                <w:lang w:eastAsia="ru-RU" w:bidi="ar-SA"/>
              </w:rPr>
              <w:t>выполнения</w:t>
            </w:r>
            <w:r w:rsidR="00D43AD1">
              <w:rPr>
                <w:rFonts w:ascii="Calibri" w:eastAsia="Times New Roman" w:hAnsi="Calibri" w:cs="Calibri"/>
                <w:color w:val="000000"/>
                <w:sz w:val="24"/>
                <w:szCs w:val="24"/>
                <w:lang w:eastAsia="ru-RU" w:bidi="ar-SA"/>
              </w:rPr>
              <w:t xml:space="preserve"> программы , требование выпол</w:t>
            </w:r>
            <w:r w:rsidRPr="008A5DB0">
              <w:rPr>
                <w:rFonts w:ascii="Calibri" w:eastAsia="Times New Roman" w:hAnsi="Calibri" w:cs="Calibri"/>
                <w:color w:val="000000"/>
                <w:sz w:val="24"/>
                <w:szCs w:val="24"/>
                <w:lang w:eastAsia="ru-RU" w:bidi="ar-SA"/>
              </w:rPr>
              <w:t>н</w:t>
            </w:r>
            <w:r w:rsidR="00D43AD1">
              <w:rPr>
                <w:rFonts w:ascii="Calibri" w:eastAsia="Times New Roman" w:hAnsi="Calibri" w:cs="Calibri"/>
                <w:color w:val="000000"/>
                <w:sz w:val="24"/>
                <w:szCs w:val="24"/>
                <w:lang w:eastAsia="ru-RU" w:bidi="ar-SA"/>
              </w:rPr>
              <w:t>ен</w:t>
            </w:r>
            <w:r w:rsidRPr="008A5DB0">
              <w:rPr>
                <w:rFonts w:ascii="Calibri" w:eastAsia="Times New Roman" w:hAnsi="Calibri" w:cs="Calibri"/>
                <w:color w:val="000000"/>
                <w:sz w:val="24"/>
                <w:szCs w:val="24"/>
                <w:lang w:eastAsia="ru-RU" w:bidi="ar-SA"/>
              </w:rPr>
              <w:t xml:space="preserve">о </w:t>
            </w:r>
          </w:p>
        </w:tc>
      </w:tr>
      <w:tr w:rsidR="008A5DB0" w:rsidRPr="008A5DB0" w14:paraId="0A88036E" w14:textId="77777777" w:rsidTr="001421BB">
        <w:trPr>
          <w:trHeight w:val="3312"/>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0BFFE" w14:textId="66C8CC72" w:rsidR="008A5DB0" w:rsidRPr="008A5DB0" w:rsidRDefault="00D43AD1" w:rsidP="008A5DB0">
            <w:pPr>
              <w:jc w:val="center"/>
              <w:rPr>
                <w:rFonts w:ascii="Calibri" w:eastAsia="Times New Roman" w:hAnsi="Calibri" w:cs="Calibri"/>
                <w:color w:val="000000"/>
                <w:sz w:val="24"/>
                <w:szCs w:val="24"/>
                <w:lang w:eastAsia="ru-RU" w:bidi="ar-SA"/>
              </w:rPr>
            </w:pPr>
            <w:r>
              <w:rPr>
                <w:rFonts w:ascii="Calibri" w:eastAsia="Times New Roman" w:hAnsi="Calibri" w:cs="Calibri"/>
                <w:color w:val="000000"/>
                <w:sz w:val="24"/>
                <w:szCs w:val="24"/>
                <w:lang w:eastAsia="ru-RU" w:bidi="ar-SA"/>
              </w:rPr>
              <w:t>Согласованность  резуль</w:t>
            </w:r>
            <w:r w:rsidR="008A5DB0" w:rsidRPr="008A5DB0">
              <w:rPr>
                <w:rFonts w:ascii="Calibri" w:eastAsia="Times New Roman" w:hAnsi="Calibri" w:cs="Calibri"/>
                <w:color w:val="000000"/>
                <w:sz w:val="24"/>
                <w:szCs w:val="24"/>
                <w:lang w:eastAsia="ru-RU" w:bidi="ar-SA"/>
              </w:rPr>
              <w:t xml:space="preserve">тов программы с уже  проверенными результатами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E27AE4" w14:textId="77777777" w:rsidR="008A5DB0" w:rsidRPr="008A5DB0" w:rsidRDefault="008A5DB0" w:rsidP="008A5DB0">
            <w:pPr>
              <w:jc w:val="center"/>
              <w:rPr>
                <w:rFonts w:ascii="Calibri" w:eastAsia="Times New Roman" w:hAnsi="Calibri" w:cs="Calibri"/>
                <w:color w:val="000000"/>
                <w:sz w:val="24"/>
                <w:szCs w:val="24"/>
                <w:lang w:eastAsia="ru-RU" w:bidi="ar-SA"/>
              </w:rPr>
            </w:pPr>
            <w:r w:rsidRPr="008A5DB0">
              <w:rPr>
                <w:rFonts w:ascii="Calibri" w:eastAsia="Times New Roman" w:hAnsi="Calibri" w:cs="Calibri"/>
                <w:color w:val="000000"/>
                <w:sz w:val="24"/>
                <w:szCs w:val="24"/>
                <w:lang w:eastAsia="ru-RU" w:bidi="ar-SA"/>
              </w:rPr>
              <w:t>Корректность</w:t>
            </w:r>
          </w:p>
        </w:tc>
        <w:tc>
          <w:tcPr>
            <w:tcW w:w="8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7457" w14:textId="77777777" w:rsidR="008A5DB0" w:rsidRPr="008A5DB0" w:rsidRDefault="008A5DB0" w:rsidP="008A5DB0">
            <w:pPr>
              <w:jc w:val="center"/>
              <w:rPr>
                <w:rFonts w:ascii="Calibri" w:eastAsia="Times New Roman" w:hAnsi="Calibri" w:cs="Calibri"/>
                <w:color w:val="000000"/>
                <w:sz w:val="24"/>
                <w:szCs w:val="24"/>
                <w:lang w:eastAsia="ru-RU" w:bidi="ar-SA"/>
              </w:rPr>
            </w:pPr>
            <w:r w:rsidRPr="008A5DB0">
              <w:rPr>
                <w:rFonts w:ascii="Calibri" w:eastAsia="Times New Roman" w:hAnsi="Calibri" w:cs="Calibri"/>
                <w:color w:val="000000"/>
                <w:sz w:val="24"/>
                <w:szCs w:val="24"/>
                <w:lang w:eastAsia="ru-RU" w:bidi="ar-SA"/>
              </w:rPr>
              <w:t>логическая единица</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28FC95" w14:textId="49B0CE25" w:rsidR="008A5DB0" w:rsidRPr="008A5DB0" w:rsidRDefault="00D43AD1" w:rsidP="008A5DB0">
            <w:pPr>
              <w:jc w:val="center"/>
              <w:rPr>
                <w:rFonts w:ascii="Calibri" w:eastAsia="Times New Roman" w:hAnsi="Calibri" w:cs="Calibri"/>
                <w:color w:val="000000"/>
                <w:sz w:val="24"/>
                <w:szCs w:val="24"/>
                <w:lang w:eastAsia="ru-RU" w:bidi="ar-SA"/>
              </w:rPr>
            </w:pPr>
            <w:r>
              <w:rPr>
                <w:rFonts w:ascii="Calibri" w:eastAsia="Times New Roman" w:hAnsi="Calibri" w:cs="Calibri"/>
                <w:color w:val="000000"/>
                <w:sz w:val="24"/>
                <w:szCs w:val="24"/>
                <w:lang w:eastAsia="ru-RU" w:bidi="ar-SA"/>
              </w:rPr>
              <w:t xml:space="preserve">Запуск программы на </w:t>
            </w:r>
            <w:r w:rsidR="008A5DB0" w:rsidRPr="008A5DB0">
              <w:rPr>
                <w:rFonts w:ascii="Calibri" w:eastAsia="Times New Roman" w:hAnsi="Calibri" w:cs="Calibri"/>
                <w:color w:val="000000"/>
                <w:sz w:val="24"/>
                <w:szCs w:val="24"/>
                <w:lang w:eastAsia="ru-RU" w:bidi="ar-SA"/>
              </w:rPr>
              <w:t xml:space="preserve"> наборе данных EuRoC и сравнения полученных APE с результатами статьи [13]</w:t>
            </w:r>
          </w:p>
        </w:tc>
        <w:tc>
          <w:tcPr>
            <w:tcW w:w="933"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EA4D8" w14:textId="77777777" w:rsidR="008A5DB0" w:rsidRPr="008A5DB0" w:rsidRDefault="008A5DB0" w:rsidP="008A5DB0">
            <w:pPr>
              <w:jc w:val="center"/>
              <w:rPr>
                <w:rFonts w:ascii="Calibri" w:eastAsia="Times New Roman" w:hAnsi="Calibri" w:cs="Calibri"/>
                <w:color w:val="000000"/>
                <w:sz w:val="24"/>
                <w:szCs w:val="24"/>
                <w:lang w:eastAsia="ru-RU" w:bidi="ar-SA"/>
              </w:rPr>
            </w:pPr>
            <w:r w:rsidRPr="008A5DB0">
              <w:rPr>
                <w:rFonts w:ascii="Calibri" w:eastAsia="Times New Roman" w:hAnsi="Calibri" w:cs="Calibri"/>
                <w:color w:val="000000"/>
                <w:sz w:val="24"/>
                <w:szCs w:val="24"/>
                <w:lang w:eastAsia="ru-RU" w:bidi="ar-SA"/>
              </w:rPr>
              <w:t>Правда</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B6953D" w14:textId="77777777" w:rsidR="008A5DB0" w:rsidRPr="008A5DB0" w:rsidRDefault="008A5DB0" w:rsidP="008A5DB0">
            <w:pPr>
              <w:jc w:val="center"/>
              <w:rPr>
                <w:rFonts w:ascii="Calibri" w:eastAsia="Times New Roman" w:hAnsi="Calibri" w:cs="Calibri"/>
                <w:color w:val="000000"/>
                <w:sz w:val="24"/>
                <w:szCs w:val="24"/>
                <w:lang w:eastAsia="ru-RU" w:bidi="ar-SA"/>
              </w:rPr>
            </w:pPr>
            <w:r w:rsidRPr="008A5DB0">
              <w:rPr>
                <w:rFonts w:ascii="Calibri" w:eastAsia="Times New Roman" w:hAnsi="Calibri" w:cs="Calibri"/>
                <w:color w:val="000000"/>
                <w:sz w:val="24"/>
                <w:szCs w:val="24"/>
                <w:lang w:eastAsia="ru-RU" w:bidi="ar-SA"/>
              </w:rPr>
              <w:t xml:space="preserve">Если ошибка APE на каждой последовательности не превышает 0.1, требование выполнено </w:t>
            </w:r>
          </w:p>
        </w:tc>
      </w:tr>
      <w:tr w:rsidR="008A5DB0" w:rsidRPr="008A5DB0" w14:paraId="5D6E344F" w14:textId="77777777" w:rsidTr="001421BB">
        <w:trPr>
          <w:trHeight w:val="2808"/>
        </w:trPr>
        <w:tc>
          <w:tcPr>
            <w:tcW w:w="1985"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1EF84FC5" w14:textId="77777777" w:rsidR="008A5DB0" w:rsidRPr="008A5DB0" w:rsidRDefault="008A5DB0" w:rsidP="008A5DB0">
            <w:pPr>
              <w:jc w:val="center"/>
              <w:rPr>
                <w:rFonts w:ascii="Calibri" w:eastAsia="Times New Roman" w:hAnsi="Calibri" w:cs="Calibri"/>
                <w:color w:val="000000"/>
                <w:sz w:val="24"/>
                <w:szCs w:val="24"/>
                <w:lang w:eastAsia="ru-RU" w:bidi="ar-SA"/>
              </w:rPr>
            </w:pPr>
            <w:r w:rsidRPr="008A5DB0">
              <w:rPr>
                <w:rFonts w:ascii="Calibri" w:eastAsia="Times New Roman" w:hAnsi="Calibri" w:cs="Calibri"/>
                <w:color w:val="000000"/>
                <w:sz w:val="24"/>
                <w:szCs w:val="24"/>
                <w:lang w:eastAsia="ru-RU" w:bidi="ar-SA"/>
              </w:rPr>
              <w:t>Наличие возможности изменения программы под нужды потребителя</w:t>
            </w:r>
          </w:p>
        </w:tc>
        <w:tc>
          <w:tcPr>
            <w:tcW w:w="1134" w:type="dxa"/>
            <w:tcBorders>
              <w:top w:val="nil"/>
              <w:left w:val="nil"/>
              <w:bottom w:val="single" w:sz="4" w:space="0" w:color="auto"/>
              <w:right w:val="single" w:sz="4" w:space="0" w:color="auto"/>
            </w:tcBorders>
            <w:shd w:val="clear" w:color="auto" w:fill="auto"/>
            <w:vAlign w:val="center"/>
            <w:hideMark/>
          </w:tcPr>
          <w:p w14:paraId="3718E842" w14:textId="77777777" w:rsidR="008A5DB0" w:rsidRPr="008A5DB0" w:rsidRDefault="008A5DB0" w:rsidP="008A5DB0">
            <w:pPr>
              <w:jc w:val="center"/>
              <w:rPr>
                <w:rFonts w:ascii="Calibri" w:eastAsia="Times New Roman" w:hAnsi="Calibri" w:cs="Calibri"/>
                <w:color w:val="000000"/>
                <w:sz w:val="24"/>
                <w:szCs w:val="24"/>
                <w:lang w:eastAsia="ru-RU" w:bidi="ar-SA"/>
              </w:rPr>
            </w:pPr>
            <w:r w:rsidRPr="008A5DB0">
              <w:rPr>
                <w:rFonts w:ascii="Calibri" w:eastAsia="Times New Roman" w:hAnsi="Calibri" w:cs="Calibri"/>
                <w:color w:val="000000"/>
                <w:sz w:val="24"/>
                <w:szCs w:val="24"/>
                <w:lang w:eastAsia="ru-RU" w:bidi="ar-SA"/>
              </w:rPr>
              <w:t>Открытый исходный код</w:t>
            </w:r>
          </w:p>
        </w:tc>
        <w:tc>
          <w:tcPr>
            <w:tcW w:w="825" w:type="dxa"/>
            <w:tcBorders>
              <w:top w:val="nil"/>
              <w:left w:val="nil"/>
              <w:bottom w:val="single" w:sz="4" w:space="0" w:color="auto"/>
              <w:right w:val="single" w:sz="4" w:space="0" w:color="auto"/>
            </w:tcBorders>
            <w:shd w:val="clear" w:color="auto" w:fill="auto"/>
            <w:vAlign w:val="center"/>
            <w:hideMark/>
          </w:tcPr>
          <w:p w14:paraId="51930A33" w14:textId="77777777" w:rsidR="008A5DB0" w:rsidRPr="008A5DB0" w:rsidRDefault="008A5DB0" w:rsidP="008A5DB0">
            <w:pPr>
              <w:jc w:val="center"/>
              <w:rPr>
                <w:rFonts w:ascii="Calibri" w:eastAsia="Times New Roman" w:hAnsi="Calibri" w:cs="Calibri"/>
                <w:color w:val="000000"/>
                <w:sz w:val="24"/>
                <w:szCs w:val="24"/>
                <w:lang w:eastAsia="ru-RU" w:bidi="ar-SA"/>
              </w:rPr>
            </w:pPr>
            <w:r w:rsidRPr="008A5DB0">
              <w:rPr>
                <w:rFonts w:ascii="Calibri" w:eastAsia="Times New Roman" w:hAnsi="Calibri" w:cs="Calibri"/>
                <w:color w:val="000000"/>
                <w:sz w:val="24"/>
                <w:szCs w:val="24"/>
                <w:lang w:eastAsia="ru-RU" w:bidi="ar-SA"/>
              </w:rPr>
              <w:t>логическая единица</w:t>
            </w:r>
          </w:p>
        </w:tc>
        <w:tc>
          <w:tcPr>
            <w:tcW w:w="2127" w:type="dxa"/>
            <w:tcBorders>
              <w:top w:val="nil"/>
              <w:left w:val="nil"/>
              <w:bottom w:val="single" w:sz="4" w:space="0" w:color="auto"/>
              <w:right w:val="single" w:sz="4" w:space="0" w:color="auto"/>
            </w:tcBorders>
            <w:shd w:val="clear" w:color="auto" w:fill="auto"/>
            <w:vAlign w:val="center"/>
            <w:hideMark/>
          </w:tcPr>
          <w:p w14:paraId="10FB1CFF" w14:textId="77777777" w:rsidR="008A5DB0" w:rsidRPr="008A5DB0" w:rsidRDefault="008A5DB0" w:rsidP="008A5DB0">
            <w:pPr>
              <w:jc w:val="center"/>
              <w:rPr>
                <w:rFonts w:ascii="Calibri" w:eastAsia="Times New Roman" w:hAnsi="Calibri" w:cs="Calibri"/>
                <w:color w:val="000000"/>
                <w:sz w:val="24"/>
                <w:szCs w:val="24"/>
                <w:lang w:eastAsia="ru-RU" w:bidi="ar-SA"/>
              </w:rPr>
            </w:pPr>
            <w:r w:rsidRPr="008A5DB0">
              <w:rPr>
                <w:rFonts w:ascii="Calibri" w:eastAsia="Times New Roman" w:hAnsi="Calibri" w:cs="Calibri"/>
                <w:color w:val="000000"/>
                <w:sz w:val="24"/>
                <w:szCs w:val="24"/>
                <w:lang w:eastAsia="ru-RU" w:bidi="ar-SA"/>
              </w:rPr>
              <w:t>Проверка выложенных в общий доступ исходного кода программы</w:t>
            </w:r>
          </w:p>
        </w:tc>
        <w:tc>
          <w:tcPr>
            <w:tcW w:w="933" w:type="dxa"/>
            <w:gridSpan w:val="2"/>
            <w:tcBorders>
              <w:top w:val="nil"/>
              <w:left w:val="nil"/>
              <w:bottom w:val="single" w:sz="4" w:space="0" w:color="auto"/>
              <w:right w:val="single" w:sz="4" w:space="0" w:color="auto"/>
            </w:tcBorders>
            <w:shd w:val="clear" w:color="auto" w:fill="auto"/>
            <w:noWrap/>
            <w:vAlign w:val="center"/>
            <w:hideMark/>
          </w:tcPr>
          <w:p w14:paraId="0C942DA5" w14:textId="77777777" w:rsidR="008A5DB0" w:rsidRPr="008A5DB0" w:rsidRDefault="008A5DB0" w:rsidP="008A5DB0">
            <w:pPr>
              <w:jc w:val="center"/>
              <w:rPr>
                <w:rFonts w:ascii="Calibri" w:eastAsia="Times New Roman" w:hAnsi="Calibri" w:cs="Calibri"/>
                <w:color w:val="000000"/>
                <w:sz w:val="24"/>
                <w:szCs w:val="24"/>
                <w:lang w:eastAsia="ru-RU" w:bidi="ar-SA"/>
              </w:rPr>
            </w:pPr>
            <w:r w:rsidRPr="008A5DB0">
              <w:rPr>
                <w:rFonts w:ascii="Calibri" w:eastAsia="Times New Roman" w:hAnsi="Calibri" w:cs="Calibri"/>
                <w:color w:val="000000"/>
                <w:sz w:val="24"/>
                <w:szCs w:val="24"/>
                <w:lang w:eastAsia="ru-RU" w:bidi="ar-SA"/>
              </w:rPr>
              <w:t>Правда</w:t>
            </w:r>
          </w:p>
        </w:tc>
        <w:tc>
          <w:tcPr>
            <w:tcW w:w="2352" w:type="dxa"/>
            <w:tcBorders>
              <w:top w:val="nil"/>
              <w:left w:val="nil"/>
              <w:bottom w:val="single" w:sz="4" w:space="0" w:color="auto"/>
              <w:right w:val="single" w:sz="4" w:space="0" w:color="auto"/>
            </w:tcBorders>
            <w:shd w:val="clear" w:color="auto" w:fill="auto"/>
            <w:vAlign w:val="center"/>
            <w:hideMark/>
          </w:tcPr>
          <w:p w14:paraId="2BA7BF9A" w14:textId="3F4058DA" w:rsidR="008A5DB0" w:rsidRPr="008A5DB0" w:rsidRDefault="008A5DB0" w:rsidP="008A5DB0">
            <w:pPr>
              <w:jc w:val="center"/>
              <w:rPr>
                <w:rFonts w:ascii="Calibri" w:eastAsia="Times New Roman" w:hAnsi="Calibri" w:cs="Calibri"/>
                <w:color w:val="000000"/>
                <w:sz w:val="24"/>
                <w:szCs w:val="24"/>
                <w:lang w:eastAsia="ru-RU" w:bidi="ar-SA"/>
              </w:rPr>
            </w:pPr>
            <w:r w:rsidRPr="008A5DB0">
              <w:rPr>
                <w:rFonts w:ascii="Calibri" w:eastAsia="Times New Roman" w:hAnsi="Calibri" w:cs="Calibri"/>
                <w:color w:val="000000"/>
                <w:sz w:val="24"/>
                <w:szCs w:val="24"/>
                <w:lang w:eastAsia="ru-RU" w:bidi="ar-SA"/>
              </w:rPr>
              <w:t xml:space="preserve">Если </w:t>
            </w:r>
            <w:r w:rsidR="00D43AD1" w:rsidRPr="008A5DB0">
              <w:rPr>
                <w:rFonts w:ascii="Calibri" w:eastAsia="Times New Roman" w:hAnsi="Calibri" w:cs="Calibri"/>
                <w:color w:val="000000"/>
                <w:sz w:val="24"/>
                <w:szCs w:val="24"/>
                <w:lang w:eastAsia="ru-RU" w:bidi="ar-SA"/>
              </w:rPr>
              <w:t>исходный</w:t>
            </w:r>
            <w:r w:rsidRPr="008A5DB0">
              <w:rPr>
                <w:rFonts w:ascii="Calibri" w:eastAsia="Times New Roman" w:hAnsi="Calibri" w:cs="Calibri"/>
                <w:color w:val="000000"/>
                <w:sz w:val="24"/>
                <w:szCs w:val="24"/>
                <w:lang w:eastAsia="ru-RU" w:bidi="ar-SA"/>
              </w:rPr>
              <w:t xml:space="preserve"> код выложен в общий доступ , требование выполнено</w:t>
            </w:r>
          </w:p>
        </w:tc>
      </w:tr>
    </w:tbl>
    <w:p w14:paraId="74E0A2E5" w14:textId="71B063A8" w:rsidR="00E56302" w:rsidRDefault="00E56302" w:rsidP="00E56302">
      <w:pPr>
        <w:pStyle w:val="a0"/>
        <w:ind w:firstLine="0"/>
        <w:jc w:val="center"/>
      </w:pPr>
    </w:p>
    <w:p w14:paraId="443813AD" w14:textId="63BC03FE" w:rsidR="0020480E" w:rsidRPr="001421BB" w:rsidRDefault="001421BB" w:rsidP="001421BB">
      <w:pPr>
        <w:pStyle w:val="a0"/>
      </w:pPr>
      <w:r w:rsidRPr="001421BB">
        <w:t>По итогам рассмотрения операциональных был</w:t>
      </w:r>
      <w:r>
        <w:t>о определено, что разработанная система удовлетворяет всем</w:t>
      </w:r>
      <w:r w:rsidRPr="001421BB">
        <w:t xml:space="preserve"> описанным требованиям</w:t>
      </w:r>
      <w:r>
        <w:t>, что говорит о высоком уровне качества разработанной системы.</w:t>
      </w:r>
    </w:p>
    <w:p w14:paraId="7E822B52" w14:textId="66B3DE66" w:rsidR="001421BB" w:rsidRPr="001421BB" w:rsidRDefault="001421BB" w:rsidP="001421BB">
      <w:pPr>
        <w:rPr>
          <w:rFonts w:ascii="Times New Roman" w:hAnsi="Times New Roman" w:cs="Times New Roman"/>
          <w:color w:val="000000"/>
          <w:sz w:val="28"/>
          <w:szCs w:val="28"/>
        </w:rPr>
      </w:pPr>
    </w:p>
    <w:p w14:paraId="1AF481F0" w14:textId="77777777" w:rsidR="001421BB" w:rsidRDefault="001421BB">
      <w:pPr>
        <w:rPr>
          <w:rFonts w:ascii="Times New Roman" w:hAnsi="Times New Roman" w:cs="Times New Roman"/>
          <w:b/>
          <w:bCs/>
          <w:color w:val="000000"/>
          <w:kern w:val="2"/>
          <w:sz w:val="28"/>
          <w:szCs w:val="28"/>
        </w:rPr>
      </w:pPr>
      <w:bookmarkStart w:id="26" w:name="OLE_LINK2"/>
      <w:bookmarkStart w:id="27" w:name="OLE_LINK3"/>
      <w:r>
        <w:rPr>
          <w:rFonts w:cs="Times New Roman"/>
          <w:color w:val="000000"/>
        </w:rPr>
        <w:br w:type="page"/>
      </w:r>
    </w:p>
    <w:p w14:paraId="1CC0784D" w14:textId="0FC88720" w:rsidR="0020480E" w:rsidRDefault="0020480E" w:rsidP="002850F6">
      <w:pPr>
        <w:pStyle w:val="2"/>
        <w:numPr>
          <w:ilvl w:val="0"/>
          <w:numId w:val="0"/>
        </w:numPr>
        <w:ind w:left="360"/>
        <w:jc w:val="center"/>
        <w:rPr>
          <w:rFonts w:cs="Times New Roman"/>
          <w:color w:val="000000"/>
        </w:rPr>
      </w:pPr>
      <w:bookmarkStart w:id="28" w:name="_Toc167804158"/>
      <w:r w:rsidRPr="00970702">
        <w:rPr>
          <w:rFonts w:cs="Times New Roman"/>
          <w:color w:val="000000"/>
        </w:rPr>
        <w:lastRenderedPageBreak/>
        <w:t>ЗАКЛЮЧЕНИЕ</w:t>
      </w:r>
      <w:bookmarkEnd w:id="28"/>
      <w:r w:rsidRPr="00970702">
        <w:rPr>
          <w:rFonts w:cs="Times New Roman"/>
          <w:color w:val="000000"/>
        </w:rPr>
        <w:t xml:space="preserve"> </w:t>
      </w:r>
      <w:bookmarkEnd w:id="26"/>
      <w:bookmarkEnd w:id="27"/>
    </w:p>
    <w:p w14:paraId="19F57E9E" w14:textId="147E8DAD" w:rsidR="002850F6" w:rsidRPr="002850F6" w:rsidRDefault="00FC6243" w:rsidP="002850F6">
      <w:pPr>
        <w:pStyle w:val="a0"/>
      </w:pPr>
      <w:r>
        <w:t xml:space="preserve">В ходе выполнения работы были </w:t>
      </w:r>
      <w:r w:rsidR="002850F6">
        <w:t>решены все поставленные задачи, а именно</w:t>
      </w:r>
      <w:r w:rsidR="002850F6" w:rsidRPr="002850F6">
        <w:t xml:space="preserve">: </w:t>
      </w:r>
      <w:r w:rsidR="002850F6">
        <w:t>был выбран</w:t>
      </w:r>
      <w:r w:rsidR="002850F6" w:rsidRPr="00A726BE">
        <w:t xml:space="preserve"> алгоритм </w:t>
      </w:r>
      <w:r w:rsidR="002850F6" w:rsidRPr="002850F6">
        <w:t>SLAM</w:t>
      </w:r>
      <w:r w:rsidR="002850F6">
        <w:t xml:space="preserve"> – </w:t>
      </w:r>
      <w:r w:rsidR="002850F6">
        <w:rPr>
          <w:lang w:val="en-US"/>
        </w:rPr>
        <w:t>VINS</w:t>
      </w:r>
      <w:r w:rsidR="002850F6" w:rsidRPr="002850F6">
        <w:t>-</w:t>
      </w:r>
      <w:r w:rsidR="002850F6">
        <w:rPr>
          <w:lang w:val="en-US"/>
        </w:rPr>
        <w:t>Fusion</w:t>
      </w:r>
      <w:r w:rsidR="002850F6" w:rsidRPr="002850F6">
        <w:t xml:space="preserve"> </w:t>
      </w:r>
      <w:r w:rsidR="002850F6">
        <w:t>, был выбран набор дан</w:t>
      </w:r>
      <w:r w:rsidR="002850F6" w:rsidRPr="00A726BE">
        <w:t>ных</w:t>
      </w:r>
      <w:r w:rsidR="002850F6">
        <w:t xml:space="preserve"> </w:t>
      </w:r>
      <w:r w:rsidR="002850F6">
        <w:rPr>
          <w:lang w:val="en-US"/>
        </w:rPr>
        <w:t>EuRoC</w:t>
      </w:r>
      <w:r w:rsidR="002850F6">
        <w:t xml:space="preserve">, были выбраны </w:t>
      </w:r>
      <w:r w:rsidR="002850F6" w:rsidRPr="00A726BE">
        <w:t>параметры датчиков</w:t>
      </w:r>
      <w:r w:rsidR="002850F6">
        <w:t xml:space="preserve"> влияние которых в дальнейшем моделировалось и исследовалось</w:t>
      </w:r>
      <w:r w:rsidR="00A90D6E" w:rsidRPr="00A90D6E">
        <w:t xml:space="preserve">: </w:t>
      </w:r>
      <w:r w:rsidR="00A90D6E">
        <w:t xml:space="preserve">разрешение камер , частота </w:t>
      </w:r>
      <w:r w:rsidR="00A90D6E">
        <w:rPr>
          <w:lang w:val="en-US"/>
        </w:rPr>
        <w:t>IMU</w:t>
      </w:r>
      <w:r w:rsidR="00A90D6E">
        <w:t>, белый шум гироскопа и акселерометра</w:t>
      </w:r>
      <w:r w:rsidR="002850F6">
        <w:t xml:space="preserve">.  </w:t>
      </w:r>
      <w:r w:rsidR="00A90D6E">
        <w:t xml:space="preserve">Была разработана система, которая позволяет </w:t>
      </w:r>
      <w:r w:rsidR="002850F6">
        <w:t>моделировать данные соответствующие выбранным параметрам датчиков на основе</w:t>
      </w:r>
      <w:r w:rsidR="00A90D6E">
        <w:t xml:space="preserve"> оригинального набор данных, тестировать работу</w:t>
      </w:r>
      <w:r w:rsidR="002850F6">
        <w:t xml:space="preserve"> </w:t>
      </w:r>
      <w:r w:rsidR="002850F6">
        <w:rPr>
          <w:lang w:val="en-US"/>
        </w:rPr>
        <w:t>VINS</w:t>
      </w:r>
      <w:r w:rsidR="002850F6" w:rsidRPr="002850F6">
        <w:t>-</w:t>
      </w:r>
      <w:r w:rsidR="002850F6">
        <w:rPr>
          <w:lang w:val="en-US"/>
        </w:rPr>
        <w:t>Fusion</w:t>
      </w:r>
      <w:r w:rsidR="00A90D6E">
        <w:t xml:space="preserve"> на сгенерированных данных и строить</w:t>
      </w:r>
      <w:r w:rsidR="002850F6">
        <w:t xml:space="preserve"> графики </w:t>
      </w:r>
      <w:r w:rsidR="00A90D6E">
        <w:t>и таблицы отражающие зависимость точности алгоритма от параметров датчиков</w:t>
      </w:r>
      <w:r w:rsidR="002850F6">
        <w:t>. Данные этапы были реализованы с помощью таких инструментов как</w:t>
      </w:r>
      <w:r w:rsidR="002850F6" w:rsidRPr="002850F6">
        <w:t xml:space="preserve">: </w:t>
      </w:r>
      <w:r w:rsidR="002850F6">
        <w:rPr>
          <w:lang w:val="en-US"/>
        </w:rPr>
        <w:t>Python</w:t>
      </w:r>
      <w:r w:rsidR="002850F6">
        <w:t xml:space="preserve">, bash, </w:t>
      </w:r>
      <w:r w:rsidR="002850F6">
        <w:rPr>
          <w:lang w:val="en-US"/>
        </w:rPr>
        <w:t>Opencv</w:t>
      </w:r>
      <w:r w:rsidR="002850F6">
        <w:t xml:space="preserve">, </w:t>
      </w:r>
      <w:r w:rsidR="002850F6">
        <w:rPr>
          <w:lang w:val="en-US"/>
        </w:rPr>
        <w:t>ROS</w:t>
      </w:r>
      <w:r w:rsidR="002850F6">
        <w:t xml:space="preserve">, </w:t>
      </w:r>
      <w:r w:rsidR="002850F6">
        <w:rPr>
          <w:lang w:val="en-US"/>
        </w:rPr>
        <w:t>EVO</w:t>
      </w:r>
      <w:r w:rsidR="002850F6" w:rsidRPr="002850F6">
        <w:t>.</w:t>
      </w:r>
    </w:p>
    <w:p w14:paraId="63D85D77" w14:textId="5C407917" w:rsidR="00A40B47" w:rsidRPr="00BC6724" w:rsidRDefault="00BC6724" w:rsidP="00841607">
      <w:pPr>
        <w:pStyle w:val="a0"/>
      </w:pPr>
      <w:r>
        <w:t>Также в разделе «4.</w:t>
      </w:r>
      <w:r w:rsidRPr="00BC6724">
        <w:t xml:space="preserve"> ОБЕСПЕЧЕНИЕ КАЧЕСТВА РАЗРАБОТКИ</w:t>
      </w:r>
      <w:r w:rsidR="00841607">
        <w:t xml:space="preserve">», были определены требования потребителей к разработанной системе, сформулированы операциональные определения этих требований. Разработанная система была проверена </w:t>
      </w:r>
      <w:r w:rsidR="00841607" w:rsidRPr="00841607">
        <w:t>на соответствие этим требованиям</w:t>
      </w:r>
      <w:r w:rsidR="00841607">
        <w:t xml:space="preserve"> .</w:t>
      </w:r>
    </w:p>
    <w:p w14:paraId="4F864BF8" w14:textId="0874155B" w:rsidR="00062F82" w:rsidRDefault="00222B4C" w:rsidP="002850F6">
      <w:pPr>
        <w:pStyle w:val="a0"/>
      </w:pPr>
      <w:r>
        <w:t xml:space="preserve">Дальнейшее перспективы развития данной работы могут включать в себя </w:t>
      </w:r>
      <w:r w:rsidR="000260A2">
        <w:t>исследование влияния</w:t>
      </w:r>
      <w:r w:rsidR="00062F82">
        <w:t xml:space="preserve"> следующих параметров на точность</w:t>
      </w:r>
      <w:r w:rsidR="00062F82" w:rsidRPr="00062F82">
        <w:t xml:space="preserve"> </w:t>
      </w:r>
      <w:r w:rsidR="00062F82">
        <w:rPr>
          <w:lang w:val="en-US"/>
        </w:rPr>
        <w:t>VINS</w:t>
      </w:r>
      <w:r w:rsidR="00062F82" w:rsidRPr="00062F82">
        <w:t>:</w:t>
      </w:r>
    </w:p>
    <w:p w14:paraId="0A0FC905" w14:textId="77777777" w:rsidR="00062F82" w:rsidRDefault="00062F82" w:rsidP="00062F82">
      <w:pPr>
        <w:pStyle w:val="a0"/>
        <w:numPr>
          <w:ilvl w:val="0"/>
          <w:numId w:val="33"/>
        </w:numPr>
      </w:pPr>
      <w:r>
        <w:t>Для камеры</w:t>
      </w:r>
      <w:r>
        <w:rPr>
          <w:lang w:val="en-US"/>
        </w:rPr>
        <w:t>:</w:t>
      </w:r>
    </w:p>
    <w:p w14:paraId="03F8CCAC" w14:textId="77777777" w:rsidR="00062F82" w:rsidRDefault="00062F82" w:rsidP="00062F82">
      <w:pPr>
        <w:pStyle w:val="a0"/>
        <w:numPr>
          <w:ilvl w:val="2"/>
          <w:numId w:val="33"/>
        </w:numPr>
      </w:pPr>
      <w:r>
        <w:t>Частота кадров в секунду</w:t>
      </w:r>
    </w:p>
    <w:p w14:paraId="6A35A8E8" w14:textId="5CBA6043" w:rsidR="00062F82" w:rsidRDefault="00062F82" w:rsidP="00222B4C">
      <w:pPr>
        <w:pStyle w:val="a0"/>
        <w:numPr>
          <w:ilvl w:val="0"/>
          <w:numId w:val="33"/>
        </w:numPr>
      </w:pPr>
      <w:r>
        <w:t xml:space="preserve"> Для </w:t>
      </w:r>
      <w:r>
        <w:rPr>
          <w:lang w:val="en-US"/>
        </w:rPr>
        <w:t>IMU:</w:t>
      </w:r>
    </w:p>
    <w:p w14:paraId="267562AE" w14:textId="7524CAA8" w:rsidR="00062F82" w:rsidRDefault="00062F82" w:rsidP="00062F82">
      <w:pPr>
        <w:pStyle w:val="a0"/>
        <w:numPr>
          <w:ilvl w:val="2"/>
          <w:numId w:val="33"/>
        </w:numPr>
      </w:pPr>
      <w:r>
        <w:t>Уровень смещение нуля (</w:t>
      </w:r>
      <w:r>
        <w:rPr>
          <w:lang w:val="en-US"/>
        </w:rPr>
        <w:t>bias</w:t>
      </w:r>
      <w:r>
        <w:t>)</w:t>
      </w:r>
      <w:r w:rsidR="00222B4C">
        <w:t xml:space="preserve"> акселерометра </w:t>
      </w:r>
    </w:p>
    <w:p w14:paraId="7B31BD4B" w14:textId="0C498FC7" w:rsidR="00222B4C" w:rsidRPr="00062F82" w:rsidRDefault="00222B4C" w:rsidP="00222B4C">
      <w:pPr>
        <w:pStyle w:val="a0"/>
        <w:numPr>
          <w:ilvl w:val="2"/>
          <w:numId w:val="33"/>
        </w:numPr>
      </w:pPr>
      <w:r>
        <w:t>Уровень смещение нуля (</w:t>
      </w:r>
      <w:r>
        <w:rPr>
          <w:lang w:val="en-US"/>
        </w:rPr>
        <w:t>bias</w:t>
      </w:r>
      <w:r>
        <w:t xml:space="preserve">) гироскопа </w:t>
      </w:r>
    </w:p>
    <w:p w14:paraId="1F7F96E1" w14:textId="77777777" w:rsidR="00222B4C" w:rsidRPr="00062F82" w:rsidRDefault="00222B4C" w:rsidP="00222B4C">
      <w:pPr>
        <w:pStyle w:val="a0"/>
        <w:ind w:left="2160" w:firstLine="0"/>
      </w:pPr>
    </w:p>
    <w:p w14:paraId="2ACB8657" w14:textId="26618064" w:rsidR="002850F6" w:rsidRDefault="002850F6" w:rsidP="002850F6">
      <w:pPr>
        <w:pStyle w:val="a0"/>
      </w:pPr>
    </w:p>
    <w:p w14:paraId="0587478F" w14:textId="77777777" w:rsidR="002850F6" w:rsidRPr="002850F6" w:rsidRDefault="002850F6" w:rsidP="002850F6">
      <w:pPr>
        <w:pStyle w:val="a0"/>
      </w:pPr>
    </w:p>
    <w:p w14:paraId="48080980" w14:textId="0B84B751" w:rsidR="00001B0B" w:rsidRPr="000267B8" w:rsidRDefault="00F079EE" w:rsidP="000267B8">
      <w:pPr>
        <w:pStyle w:val="2"/>
        <w:numPr>
          <w:ilvl w:val="0"/>
          <w:numId w:val="0"/>
        </w:numPr>
        <w:ind w:left="709"/>
        <w:rPr>
          <w:rFonts w:cs="Times New Roman"/>
        </w:rPr>
      </w:pPr>
      <w:r w:rsidRPr="00970702">
        <w:rPr>
          <w:rFonts w:cs="Times New Roman"/>
        </w:rPr>
        <w:br w:type="page"/>
      </w:r>
    </w:p>
    <w:p w14:paraId="0636C056" w14:textId="54ECE664" w:rsidR="009713F2" w:rsidRPr="00970702" w:rsidRDefault="00F079EE" w:rsidP="005A3C4C">
      <w:pPr>
        <w:pStyle w:val="2"/>
        <w:numPr>
          <w:ilvl w:val="0"/>
          <w:numId w:val="0"/>
        </w:numPr>
        <w:ind w:left="709"/>
        <w:jc w:val="center"/>
        <w:rPr>
          <w:rFonts w:cs="Times New Roman"/>
        </w:rPr>
      </w:pPr>
      <w:bookmarkStart w:id="29" w:name="_Toc73173388"/>
      <w:bookmarkStart w:id="30" w:name="_Toc167804159"/>
      <w:r w:rsidRPr="00970702">
        <w:rPr>
          <w:rFonts w:cs="Times New Roman"/>
        </w:rPr>
        <w:lastRenderedPageBreak/>
        <w:t>СПИСОК ИСПОЛЬЗОВАННЫХ ИСТОЧНИКОВ</w:t>
      </w:r>
      <w:bookmarkEnd w:id="29"/>
      <w:bookmarkEnd w:id="30"/>
      <w:r w:rsidRPr="00970702">
        <w:rPr>
          <w:rFonts w:cs="Times New Roman"/>
        </w:rPr>
        <w:t xml:space="preserve"> </w:t>
      </w:r>
    </w:p>
    <w:p w14:paraId="1F2E04BF" w14:textId="2D127A13" w:rsidR="007A5B76" w:rsidRDefault="00636520" w:rsidP="007A5B76">
      <w:pPr>
        <w:pStyle w:val="a0"/>
        <w:numPr>
          <w:ilvl w:val="0"/>
          <w:numId w:val="3"/>
        </w:numPr>
        <w:rPr>
          <w:rStyle w:val="aff2"/>
          <w:color w:val="auto"/>
          <w:u w:val="none"/>
        </w:rPr>
      </w:pPr>
      <w:r w:rsidRPr="00636520">
        <w:t>Стратегия развития беспилотной авиации Российской Федерации на период до 2030 года и на перспективу до 2</w:t>
      </w:r>
      <w:r>
        <w:t>035 года. [Электронный ресурс].</w:t>
      </w:r>
      <w:r w:rsidRPr="00636520">
        <w:t xml:space="preserve">URL: </w:t>
      </w:r>
      <w:hyperlink r:id="rId31" w:history="1">
        <w:r w:rsidRPr="009E00DB">
          <w:rPr>
            <w:rStyle w:val="aff2"/>
          </w:rPr>
          <w:t>http://static.government.ru/media/files/3m4AHa9s3PrYTDr316ibUtyEVUpnRT2x.pdf</w:t>
        </w:r>
      </w:hyperlink>
    </w:p>
    <w:p w14:paraId="38E204F8" w14:textId="77777777" w:rsidR="007A5B76" w:rsidRDefault="007A5B76" w:rsidP="007A5B76">
      <w:pPr>
        <w:pStyle w:val="a0"/>
        <w:ind w:left="720" w:firstLine="0"/>
      </w:pPr>
    </w:p>
    <w:p w14:paraId="3507BF46" w14:textId="6C0DADAE" w:rsidR="00636520" w:rsidRPr="007A5B76" w:rsidRDefault="005875AA" w:rsidP="005875AA">
      <w:pPr>
        <w:pStyle w:val="a0"/>
        <w:numPr>
          <w:ilvl w:val="0"/>
          <w:numId w:val="3"/>
        </w:numPr>
        <w:rPr>
          <w:rStyle w:val="aff2"/>
          <w:color w:val="auto"/>
          <w:u w:val="none"/>
          <w:lang w:val="en-US"/>
        </w:rPr>
      </w:pPr>
      <w:r w:rsidRPr="005875AA">
        <w:rPr>
          <w:rStyle w:val="aff2"/>
          <w:color w:val="auto"/>
          <w:u w:val="none"/>
          <w:lang w:val="en-US"/>
        </w:rPr>
        <w:t>Al-Kaff A. et al. Survey of computer vision algorithms and applications for unmanned aerial vehicles //Expert Systems with Applications. – 2018. – Т. 92. – С. 447-463.</w:t>
      </w:r>
    </w:p>
    <w:p w14:paraId="43345495" w14:textId="0FFD4DBB" w:rsidR="007A5B76" w:rsidRPr="005875AA" w:rsidRDefault="007A5B76" w:rsidP="007A5B76">
      <w:pPr>
        <w:pStyle w:val="a0"/>
        <w:ind w:firstLine="0"/>
        <w:rPr>
          <w:lang w:val="en-US"/>
        </w:rPr>
      </w:pPr>
    </w:p>
    <w:p w14:paraId="249DC0A3" w14:textId="2FF6CBD4" w:rsidR="007A5B76" w:rsidRPr="007A5B76" w:rsidRDefault="005875AA" w:rsidP="005875AA">
      <w:pPr>
        <w:pStyle w:val="a0"/>
        <w:numPr>
          <w:ilvl w:val="0"/>
          <w:numId w:val="3"/>
        </w:numPr>
        <w:rPr>
          <w:lang w:val="en-US"/>
        </w:rPr>
      </w:pPr>
      <w:r w:rsidRPr="005875AA">
        <w:rPr>
          <w:lang w:val="en-US"/>
        </w:rPr>
        <w:t>Gyagenda N. et al. A review of GNSS-independent UAV navigation techniques //Robotics and Autonomous Systems. – 2022. – Т. 152. – С. 104069.</w:t>
      </w:r>
      <w:r w:rsidRPr="007A5B76">
        <w:rPr>
          <w:lang w:val="en-US"/>
        </w:rPr>
        <w:t xml:space="preserve"> </w:t>
      </w:r>
    </w:p>
    <w:p w14:paraId="1EF4A57D" w14:textId="77777777" w:rsidR="007A5B76" w:rsidRPr="005875AA" w:rsidRDefault="007A5B76" w:rsidP="007A5B76">
      <w:pPr>
        <w:pStyle w:val="a0"/>
        <w:ind w:left="720" w:firstLine="0"/>
        <w:rPr>
          <w:lang w:val="en-US"/>
        </w:rPr>
      </w:pPr>
    </w:p>
    <w:p w14:paraId="1B20DF42" w14:textId="1E39AE36" w:rsidR="0094086E" w:rsidRPr="007A5B76" w:rsidRDefault="005875AA" w:rsidP="005875AA">
      <w:pPr>
        <w:pStyle w:val="a0"/>
        <w:numPr>
          <w:ilvl w:val="0"/>
          <w:numId w:val="3"/>
        </w:numPr>
        <w:rPr>
          <w:rStyle w:val="aff2"/>
          <w:color w:val="auto"/>
          <w:u w:val="none"/>
          <w:lang w:val="en-US"/>
        </w:rPr>
      </w:pPr>
      <w:r w:rsidRPr="005875AA">
        <w:rPr>
          <w:rStyle w:val="aff2"/>
          <w:color w:val="auto"/>
          <w:u w:val="none"/>
          <w:lang w:val="en-US"/>
        </w:rPr>
        <w:t>Chen W. et al. SLAM overview: From single sensor to heterogeneous fusion //Remote Sensing. – 2022. – Т. 14. – №. 23. – С. 6033.</w:t>
      </w:r>
    </w:p>
    <w:p w14:paraId="104A5820" w14:textId="77777777" w:rsidR="007A5B76" w:rsidRDefault="007A5B76" w:rsidP="007A5B76">
      <w:pPr>
        <w:pStyle w:val="a0"/>
        <w:ind w:left="720" w:firstLine="0"/>
        <w:rPr>
          <w:lang w:val="en-US"/>
        </w:rPr>
      </w:pPr>
    </w:p>
    <w:p w14:paraId="7D46F7BE" w14:textId="4EE59D8E" w:rsidR="007A5B76" w:rsidRPr="007A5B76" w:rsidRDefault="005875AA" w:rsidP="005875AA">
      <w:pPr>
        <w:pStyle w:val="a0"/>
        <w:numPr>
          <w:ilvl w:val="0"/>
          <w:numId w:val="3"/>
        </w:numPr>
        <w:rPr>
          <w:color w:val="000000"/>
          <w:lang w:val="en-US"/>
        </w:rPr>
      </w:pPr>
      <w:r w:rsidRPr="005875AA">
        <w:rPr>
          <w:color w:val="000000"/>
          <w:lang w:val="en-US"/>
        </w:rPr>
        <w:t>Burri M. et al. The EuRoC micro aerial vehicle datasets //The International Journal of Robotics Research. – 2016. – Т. 35. – №. 10. – С. 1157-1163.</w:t>
      </w:r>
    </w:p>
    <w:p w14:paraId="6D3123C9" w14:textId="77777777" w:rsidR="007A5B76" w:rsidRPr="001F516F" w:rsidRDefault="007A5B76" w:rsidP="007A5B76">
      <w:pPr>
        <w:pStyle w:val="a0"/>
        <w:ind w:left="720" w:firstLine="0"/>
        <w:rPr>
          <w:color w:val="000000"/>
          <w:lang w:val="en-US"/>
        </w:rPr>
      </w:pPr>
    </w:p>
    <w:p w14:paraId="785520B6" w14:textId="576BAAC4" w:rsidR="007A5B76" w:rsidRDefault="005875AA" w:rsidP="005875AA">
      <w:pPr>
        <w:pStyle w:val="a0"/>
        <w:numPr>
          <w:ilvl w:val="0"/>
          <w:numId w:val="3"/>
        </w:numPr>
        <w:rPr>
          <w:color w:val="000000"/>
          <w:lang w:val="en-US"/>
        </w:rPr>
      </w:pPr>
      <w:r w:rsidRPr="005875AA">
        <w:rPr>
          <w:color w:val="000000"/>
          <w:lang w:val="en-US"/>
        </w:rPr>
        <w:t>Geiger A. et al. Vision meets robotics: The kitti dataset //The International Journal of Robotics Research. – 2013. –</w:t>
      </w:r>
      <w:r>
        <w:rPr>
          <w:color w:val="000000"/>
          <w:lang w:val="en-US"/>
        </w:rPr>
        <w:t xml:space="preserve"> Т. 32. – №. 11. – С. 1231-1237</w:t>
      </w:r>
      <w:r w:rsidR="001F516F" w:rsidRPr="001F516F">
        <w:rPr>
          <w:color w:val="000000"/>
          <w:lang w:val="en-US"/>
        </w:rPr>
        <w:t>.</w:t>
      </w:r>
    </w:p>
    <w:p w14:paraId="5B0E154E" w14:textId="5F38E40E" w:rsidR="007A5B76" w:rsidRPr="007A5B76" w:rsidRDefault="007A5B76" w:rsidP="007A5B76">
      <w:pPr>
        <w:pStyle w:val="a0"/>
        <w:ind w:firstLine="0"/>
        <w:rPr>
          <w:color w:val="000000"/>
          <w:lang w:val="en-US"/>
        </w:rPr>
      </w:pPr>
    </w:p>
    <w:p w14:paraId="4E2149AB" w14:textId="3404359C" w:rsidR="001F516F" w:rsidRDefault="005875AA" w:rsidP="005875AA">
      <w:pPr>
        <w:pStyle w:val="a0"/>
        <w:numPr>
          <w:ilvl w:val="0"/>
          <w:numId w:val="3"/>
        </w:numPr>
        <w:rPr>
          <w:color w:val="000000"/>
          <w:lang w:val="en-US"/>
        </w:rPr>
      </w:pPr>
      <w:r w:rsidRPr="005875AA">
        <w:rPr>
          <w:color w:val="000000"/>
          <w:lang w:val="en-US"/>
        </w:rPr>
        <w:t>Schubert D. et al. The TUM VI benchmark for evaluating visual-inertial odometry //2018 IEEE/RSJ International Conference on Intelligent Robots and Systems (IROS). – IEEE, 2018. – С. 1680-1687.</w:t>
      </w:r>
    </w:p>
    <w:p w14:paraId="1269E155" w14:textId="19BDFE3A" w:rsidR="007A5B76" w:rsidRPr="001F516F" w:rsidRDefault="007A5B76" w:rsidP="007A5B76">
      <w:pPr>
        <w:pStyle w:val="a0"/>
        <w:ind w:firstLine="0"/>
        <w:rPr>
          <w:color w:val="000000"/>
          <w:lang w:val="en-US"/>
        </w:rPr>
      </w:pPr>
    </w:p>
    <w:p w14:paraId="3CF32C25" w14:textId="08EC8761" w:rsidR="0059045A" w:rsidRDefault="005875AA" w:rsidP="005875AA">
      <w:pPr>
        <w:pStyle w:val="a0"/>
        <w:numPr>
          <w:ilvl w:val="0"/>
          <w:numId w:val="3"/>
        </w:numPr>
        <w:rPr>
          <w:color w:val="000000"/>
          <w:lang w:val="en-US"/>
        </w:rPr>
      </w:pPr>
      <w:r w:rsidRPr="005875AA">
        <w:rPr>
          <w:color w:val="000000"/>
          <w:lang w:val="en-US"/>
        </w:rPr>
        <w:t>Dellaert F. Factor graphs and GTSAM: A hands-on introduction //Georgia Institute of Technology, Tech. Rep. – 2012. – Т. 2. – С. 4.</w:t>
      </w:r>
    </w:p>
    <w:p w14:paraId="54624D6A" w14:textId="3765251A" w:rsidR="007A5B76" w:rsidRPr="0059045A" w:rsidRDefault="007A5B76" w:rsidP="007A5B76">
      <w:pPr>
        <w:pStyle w:val="a0"/>
        <w:ind w:firstLine="0"/>
        <w:rPr>
          <w:color w:val="000000"/>
          <w:lang w:val="en-US"/>
        </w:rPr>
      </w:pPr>
    </w:p>
    <w:p w14:paraId="57F15165" w14:textId="35AE211E" w:rsidR="0059045A" w:rsidRDefault="00C82A17" w:rsidP="00C82A17">
      <w:pPr>
        <w:pStyle w:val="a0"/>
        <w:numPr>
          <w:ilvl w:val="0"/>
          <w:numId w:val="3"/>
        </w:numPr>
        <w:rPr>
          <w:color w:val="000000"/>
          <w:lang w:val="en-US"/>
        </w:rPr>
      </w:pPr>
      <w:r w:rsidRPr="00C82A17">
        <w:rPr>
          <w:color w:val="000000"/>
          <w:lang w:val="en-US"/>
        </w:rPr>
        <w:lastRenderedPageBreak/>
        <w:t>Geneva P. et al. Openvins: A research platform for visual-inertial estimation //2020 IEEE International Conference on Robotics and Automation (ICRA). – IEEE, 2020. – С. 4666-4672.</w:t>
      </w:r>
    </w:p>
    <w:p w14:paraId="2AA8F533" w14:textId="1F170DBE" w:rsidR="007A5B76" w:rsidRPr="0059045A" w:rsidRDefault="007A5B76" w:rsidP="007A5B76">
      <w:pPr>
        <w:pStyle w:val="a0"/>
        <w:ind w:firstLine="0"/>
        <w:rPr>
          <w:color w:val="000000"/>
          <w:lang w:val="en-US"/>
        </w:rPr>
      </w:pPr>
    </w:p>
    <w:p w14:paraId="25EE8FB7" w14:textId="2C54FEAD" w:rsidR="007C1CF7" w:rsidRDefault="00C82A17" w:rsidP="00C82A17">
      <w:pPr>
        <w:pStyle w:val="a0"/>
        <w:numPr>
          <w:ilvl w:val="0"/>
          <w:numId w:val="3"/>
        </w:numPr>
        <w:rPr>
          <w:lang w:val="en-US"/>
        </w:rPr>
      </w:pPr>
      <w:r w:rsidRPr="00C82A17">
        <w:rPr>
          <w:lang w:val="en-US"/>
        </w:rPr>
        <w:t>Grupp M. evo: Python package for the evaluation of odometry and slam. – 2017.</w:t>
      </w:r>
    </w:p>
    <w:p w14:paraId="4A8B54A6" w14:textId="75A0BE11" w:rsidR="007A5B76" w:rsidRPr="00C82A17" w:rsidRDefault="007A5B76" w:rsidP="007A5B76">
      <w:pPr>
        <w:pStyle w:val="a0"/>
        <w:ind w:firstLine="0"/>
        <w:rPr>
          <w:lang w:val="en-US"/>
        </w:rPr>
      </w:pPr>
    </w:p>
    <w:p w14:paraId="65EEB537" w14:textId="193B6444" w:rsidR="007C1CF7" w:rsidRPr="007A5B76" w:rsidRDefault="00C82A17" w:rsidP="00C82A17">
      <w:pPr>
        <w:pStyle w:val="a0"/>
        <w:numPr>
          <w:ilvl w:val="0"/>
          <w:numId w:val="3"/>
        </w:numPr>
        <w:rPr>
          <w:lang w:val="en-US"/>
        </w:rPr>
      </w:pPr>
      <w:r w:rsidRPr="00C82A17">
        <w:rPr>
          <w:lang w:val="en-US"/>
        </w:rPr>
        <w:t>Campos C. et al. Orb-slam3: An accurate open-source library for visual, visual–inertial, and multimap slam //IEEE Transactions on Robotics. – 2021. – Т. 37. – №. 6. – С. 1874-1890.</w:t>
      </w:r>
    </w:p>
    <w:p w14:paraId="0B89B91A" w14:textId="393C6C71" w:rsidR="007A5B76" w:rsidRDefault="007A5B76" w:rsidP="007A5B76">
      <w:pPr>
        <w:pStyle w:val="a0"/>
        <w:ind w:firstLine="0"/>
        <w:rPr>
          <w:lang w:val="en-US"/>
        </w:rPr>
      </w:pPr>
    </w:p>
    <w:p w14:paraId="3C520FB0" w14:textId="506BF0C3" w:rsidR="007C1CF7" w:rsidRPr="007A5B76" w:rsidRDefault="007C1CF7" w:rsidP="007C1CF7">
      <w:pPr>
        <w:pStyle w:val="a0"/>
        <w:numPr>
          <w:ilvl w:val="0"/>
          <w:numId w:val="3"/>
        </w:numPr>
        <w:rPr>
          <w:lang w:val="en-US"/>
        </w:rPr>
      </w:pPr>
      <w:r w:rsidRPr="007C1CF7">
        <w:rPr>
          <w:color w:val="000000"/>
          <w:lang w:val="en-US"/>
        </w:rPr>
        <w:t>Forster C., Pizzoli M., Scaramuzza D. SVO: Fast semi-direct monocular visual odometry //2014 IEEE international conference on robotics and automation (ICRA). – IEEE, 2014. – С. 15-22.</w:t>
      </w:r>
    </w:p>
    <w:p w14:paraId="580050FD" w14:textId="1694ABC6" w:rsidR="007A5B76" w:rsidRDefault="007A5B76" w:rsidP="007A5B76">
      <w:pPr>
        <w:pStyle w:val="a0"/>
        <w:ind w:firstLine="0"/>
        <w:rPr>
          <w:lang w:val="en-US"/>
        </w:rPr>
      </w:pPr>
    </w:p>
    <w:p w14:paraId="2AA4060D" w14:textId="6C23F40C" w:rsidR="007C1CF7" w:rsidRPr="007A5B76" w:rsidRDefault="007C1CF7" w:rsidP="007C1CF7">
      <w:pPr>
        <w:pStyle w:val="a0"/>
        <w:numPr>
          <w:ilvl w:val="0"/>
          <w:numId w:val="3"/>
        </w:numPr>
        <w:rPr>
          <w:lang w:val="en-US"/>
        </w:rPr>
      </w:pPr>
      <w:r w:rsidRPr="007C1CF7">
        <w:rPr>
          <w:color w:val="000000"/>
          <w:lang w:val="en-US"/>
        </w:rPr>
        <w:t>Qin T., Li P., Shen S. Vins-mono: A robust and versatile monocular visual-inertial state estimator //IEEE Transactions on Robotics. – 2018. – Т. 34. – №. 4. – С. 1004-1020.</w:t>
      </w:r>
    </w:p>
    <w:p w14:paraId="3A56525E" w14:textId="300FE631" w:rsidR="007A5B76" w:rsidRDefault="007A5B76" w:rsidP="007A5B76">
      <w:pPr>
        <w:pStyle w:val="a0"/>
        <w:ind w:firstLine="0"/>
        <w:rPr>
          <w:lang w:val="en-US"/>
        </w:rPr>
      </w:pPr>
    </w:p>
    <w:p w14:paraId="0CFF1DC3" w14:textId="52F942B9" w:rsidR="007A5B76" w:rsidRPr="00C82A17" w:rsidRDefault="007C1CF7" w:rsidP="007A5B76">
      <w:pPr>
        <w:pStyle w:val="a0"/>
        <w:numPr>
          <w:ilvl w:val="0"/>
          <w:numId w:val="3"/>
        </w:numPr>
        <w:rPr>
          <w:lang w:val="en-US"/>
        </w:rPr>
      </w:pPr>
      <w:r w:rsidRPr="007C1CF7">
        <w:rPr>
          <w:color w:val="000000"/>
          <w:lang w:val="en-US"/>
        </w:rPr>
        <w:t>Leutenegger S. et al. Keyframe-based visual–inertial odometry using nonlinear optimization //The International Journal of Robotics Research. – 2015. – Т. 34. – №. 3. – С. 314-334.</w:t>
      </w:r>
    </w:p>
    <w:p w14:paraId="07B53D9A" w14:textId="77777777" w:rsidR="007A5B76" w:rsidRPr="007C1CF7" w:rsidRDefault="007A5B76" w:rsidP="007A5B76">
      <w:pPr>
        <w:pStyle w:val="a0"/>
        <w:ind w:firstLine="0"/>
        <w:rPr>
          <w:lang w:val="en-US"/>
        </w:rPr>
      </w:pPr>
    </w:p>
    <w:p w14:paraId="2B0A43E8" w14:textId="3EF9F05D" w:rsidR="007C1CF7" w:rsidRPr="007A5B76" w:rsidRDefault="007C1CF7" w:rsidP="007C1CF7">
      <w:pPr>
        <w:pStyle w:val="a0"/>
        <w:numPr>
          <w:ilvl w:val="0"/>
          <w:numId w:val="3"/>
        </w:numPr>
        <w:rPr>
          <w:lang w:val="en-US"/>
        </w:rPr>
      </w:pPr>
      <w:r w:rsidRPr="007C1CF7">
        <w:rPr>
          <w:color w:val="000000"/>
          <w:lang w:val="en-US"/>
        </w:rPr>
        <w:t>Bloesch M. et al. Robust visual inertial odometry using a direct EKF-based approach //2015 IEEE/RSJ international conference on intelligent robots and systems (IROS). – IEEE, 2015. – С. 298-304.</w:t>
      </w:r>
    </w:p>
    <w:p w14:paraId="1586F9ED" w14:textId="77777777" w:rsidR="007A5B76" w:rsidRPr="004C5A4D" w:rsidRDefault="007A5B76" w:rsidP="007A5B76">
      <w:pPr>
        <w:pStyle w:val="a0"/>
        <w:ind w:firstLine="0"/>
        <w:rPr>
          <w:lang w:val="en-US"/>
        </w:rPr>
      </w:pPr>
    </w:p>
    <w:p w14:paraId="2CE888CC" w14:textId="5ACDDC8F" w:rsidR="004C5A4D" w:rsidRDefault="004C5A4D" w:rsidP="004C5A4D">
      <w:pPr>
        <w:pStyle w:val="a0"/>
        <w:numPr>
          <w:ilvl w:val="0"/>
          <w:numId w:val="3"/>
        </w:numPr>
        <w:rPr>
          <w:lang w:val="en-US"/>
        </w:rPr>
      </w:pPr>
      <w:r w:rsidRPr="004C5A4D">
        <w:rPr>
          <w:lang w:val="en-US"/>
        </w:rPr>
        <w:t>Cao L., Ling J., Xiao X. Study on the influence of image noise on monocular feature-based visual slam based on ffdnet //Sensors. – 2020. – Т. 20. – №. 17. – С. 4922.</w:t>
      </w:r>
    </w:p>
    <w:p w14:paraId="269353A2" w14:textId="1A5158E6" w:rsidR="007A5B76" w:rsidRDefault="007A5B76" w:rsidP="007A5B76">
      <w:pPr>
        <w:pStyle w:val="a0"/>
        <w:ind w:firstLine="0"/>
        <w:rPr>
          <w:lang w:val="en-US"/>
        </w:rPr>
      </w:pPr>
    </w:p>
    <w:p w14:paraId="5952977D" w14:textId="240A1996" w:rsidR="00162133" w:rsidRDefault="00162133" w:rsidP="00162133">
      <w:pPr>
        <w:pStyle w:val="a0"/>
        <w:numPr>
          <w:ilvl w:val="0"/>
          <w:numId w:val="3"/>
        </w:numPr>
        <w:rPr>
          <w:lang w:val="en-US"/>
        </w:rPr>
      </w:pPr>
      <w:r w:rsidRPr="00162133">
        <w:rPr>
          <w:lang w:val="en-US"/>
        </w:rPr>
        <w:t>Zhang K., Zuo W., Zhang L. FFDNet: Toward a fast and flexible solution for CNN-based image denoising //IEEE Transactions on Image Processing. – 2018. – Т. 27. – №. 9. – С. 4608-4622.</w:t>
      </w:r>
    </w:p>
    <w:p w14:paraId="328454E0" w14:textId="31747663" w:rsidR="007A5B76" w:rsidRDefault="007A5B76" w:rsidP="007A5B76">
      <w:pPr>
        <w:pStyle w:val="a0"/>
        <w:ind w:firstLine="0"/>
        <w:rPr>
          <w:lang w:val="en-US"/>
        </w:rPr>
      </w:pPr>
    </w:p>
    <w:p w14:paraId="707505FA" w14:textId="1EECCF1A" w:rsidR="002424B5" w:rsidRDefault="002424B5" w:rsidP="002424B5">
      <w:pPr>
        <w:pStyle w:val="a0"/>
        <w:numPr>
          <w:ilvl w:val="0"/>
          <w:numId w:val="3"/>
        </w:numPr>
        <w:rPr>
          <w:lang w:val="en-US"/>
        </w:rPr>
      </w:pPr>
      <w:r w:rsidRPr="002424B5">
        <w:rPr>
          <w:lang w:val="en-US"/>
        </w:rPr>
        <w:t>Zhang S. The Research of RBPF-SLAM Accuracy under the Influence of Depth Camera Noises //2020 International Conference on Computing and Data Science (CDS). – IEEE, 2020. – С. 439-442.</w:t>
      </w:r>
    </w:p>
    <w:p w14:paraId="7DD1E219" w14:textId="6C05ECEA" w:rsidR="007A5B76" w:rsidRDefault="007A5B76" w:rsidP="007A5B76">
      <w:pPr>
        <w:pStyle w:val="a0"/>
        <w:ind w:firstLine="0"/>
        <w:rPr>
          <w:lang w:val="en-US"/>
        </w:rPr>
      </w:pPr>
    </w:p>
    <w:p w14:paraId="0E2DFAE8" w14:textId="707CC8C4" w:rsidR="002424B5" w:rsidRDefault="003C0A89" w:rsidP="003C0A89">
      <w:pPr>
        <w:pStyle w:val="a0"/>
        <w:numPr>
          <w:ilvl w:val="0"/>
          <w:numId w:val="3"/>
        </w:numPr>
        <w:rPr>
          <w:lang w:val="en-US"/>
        </w:rPr>
      </w:pPr>
      <w:r w:rsidRPr="003C0A89">
        <w:rPr>
          <w:lang w:val="en-US"/>
        </w:rPr>
        <w:t>Wang G. Robust visual SLAM with compressed image data: A study of ORB-SLAM3 performance under extreme image compression. – 2023.</w:t>
      </w:r>
    </w:p>
    <w:p w14:paraId="7E2EF186" w14:textId="54F42CA9" w:rsidR="007A5B76" w:rsidRDefault="007A5B76" w:rsidP="007A5B76">
      <w:pPr>
        <w:pStyle w:val="a0"/>
        <w:ind w:firstLine="0"/>
        <w:rPr>
          <w:lang w:val="en-US"/>
        </w:rPr>
      </w:pPr>
    </w:p>
    <w:p w14:paraId="477B98A6" w14:textId="38DB0F98" w:rsidR="003C0A89" w:rsidRDefault="003C0A89" w:rsidP="003C0A89">
      <w:pPr>
        <w:pStyle w:val="a0"/>
        <w:numPr>
          <w:ilvl w:val="0"/>
          <w:numId w:val="3"/>
        </w:numPr>
        <w:rPr>
          <w:lang w:val="en-US"/>
        </w:rPr>
      </w:pPr>
      <w:r w:rsidRPr="003C0A89">
        <w:rPr>
          <w:lang w:val="en-US"/>
        </w:rPr>
        <w:t>Godio S. et al. Resolution and Frequency Effects on UAVs Semi-Direct Visual-Inertial Odometry (SVO) for Warehouse Logistics //Sensors. – 2022. – Т. 22. – №. 24. – С. 9911.</w:t>
      </w:r>
    </w:p>
    <w:p w14:paraId="46F21362" w14:textId="6BF47025" w:rsidR="007A5B76" w:rsidRDefault="007A5B76" w:rsidP="007A5B76">
      <w:pPr>
        <w:pStyle w:val="a0"/>
        <w:ind w:firstLine="0"/>
        <w:rPr>
          <w:lang w:val="en-US"/>
        </w:rPr>
      </w:pPr>
    </w:p>
    <w:p w14:paraId="060BC8E8" w14:textId="03830E43" w:rsidR="00D51CC0" w:rsidRDefault="009C1D3A" w:rsidP="00D51CC0">
      <w:pPr>
        <w:pStyle w:val="a0"/>
        <w:numPr>
          <w:ilvl w:val="0"/>
          <w:numId w:val="3"/>
        </w:numPr>
        <w:rPr>
          <w:lang w:val="en-US"/>
        </w:rPr>
      </w:pPr>
      <w:r w:rsidRPr="009C1D3A">
        <w:rPr>
          <w:lang w:val="en-US"/>
        </w:rPr>
        <w:t>Jeon J. et al. Run your visual-inertial odometry on NVIDIA Jetson: Benchmark tests on a micro aerial vehicle //IEEE robotics and automation letters. – 2021. – Т. 6. – №. 3. – С. 5332-5339.</w:t>
      </w:r>
    </w:p>
    <w:p w14:paraId="55C6D89C" w14:textId="6068F4DF" w:rsidR="007A5B76" w:rsidRDefault="007A5B76" w:rsidP="007A5B76">
      <w:pPr>
        <w:pStyle w:val="a0"/>
        <w:ind w:firstLine="0"/>
        <w:rPr>
          <w:lang w:val="en-US"/>
        </w:rPr>
      </w:pPr>
    </w:p>
    <w:p w14:paraId="11C768EC" w14:textId="77777777" w:rsidR="006077B5" w:rsidRDefault="00D51CC0" w:rsidP="006077B5">
      <w:pPr>
        <w:pStyle w:val="a0"/>
        <w:numPr>
          <w:ilvl w:val="0"/>
          <w:numId w:val="3"/>
        </w:numPr>
        <w:rPr>
          <w:lang w:val="en-US"/>
        </w:rPr>
      </w:pPr>
      <w:r w:rsidRPr="00D51CC0">
        <w:rPr>
          <w:lang w:val="en-US"/>
        </w:rPr>
        <w:t>Yang N. et al. Challenges in monocular visual odometry: Photometric calibration, motion bias, and rolling shutter effect //IEEE Robotics and Automation Letters. – 2018. – Т. 3. – №. 4. – С. 2878-2885.</w:t>
      </w:r>
    </w:p>
    <w:p w14:paraId="76321ED6" w14:textId="77777777" w:rsidR="006077B5" w:rsidRDefault="006077B5" w:rsidP="006077B5">
      <w:pPr>
        <w:pStyle w:val="af0"/>
      </w:pPr>
    </w:p>
    <w:p w14:paraId="4D63174E" w14:textId="5312ABD2" w:rsidR="009713F2" w:rsidRPr="006077B5" w:rsidRDefault="006077B5" w:rsidP="00541374">
      <w:pPr>
        <w:pStyle w:val="a0"/>
        <w:numPr>
          <w:ilvl w:val="0"/>
          <w:numId w:val="3"/>
        </w:numPr>
      </w:pPr>
      <w:r w:rsidRPr="006077B5">
        <w:rPr>
          <w:lang w:val="en-US"/>
        </w:rPr>
        <w:t>Getting Started » Supported Datasets | OpenVINS</w:t>
      </w:r>
      <w:r>
        <w:rPr>
          <w:lang w:val="en-US"/>
        </w:rPr>
        <w:t>.</w:t>
      </w:r>
      <w:r w:rsidRPr="006077B5">
        <w:rPr>
          <w:lang w:val="en-US"/>
        </w:rPr>
        <w:t xml:space="preserve"> </w:t>
      </w:r>
      <w:r>
        <w:t>[Электронный ресурс]</w:t>
      </w:r>
      <w:r w:rsidRPr="006077B5">
        <w:t xml:space="preserve"> </w:t>
      </w:r>
      <w:r w:rsidRPr="006077B5">
        <w:rPr>
          <w:lang w:val="en-US"/>
        </w:rPr>
        <w:t>URL</w:t>
      </w:r>
      <w:r w:rsidRPr="006077B5">
        <w:t>:</w:t>
      </w:r>
      <w:hyperlink r:id="rId32" w:history="1">
        <w:r w:rsidRPr="006077B5">
          <w:rPr>
            <w:rStyle w:val="aff2"/>
            <w:lang w:val="en-US"/>
          </w:rPr>
          <w:t>https</w:t>
        </w:r>
        <w:r w:rsidRPr="006077B5">
          <w:rPr>
            <w:rStyle w:val="aff2"/>
          </w:rPr>
          <w:t>://</w:t>
        </w:r>
        <w:r w:rsidRPr="006077B5">
          <w:rPr>
            <w:rStyle w:val="aff2"/>
            <w:lang w:val="en-US"/>
          </w:rPr>
          <w:t>docs</w:t>
        </w:r>
        <w:r w:rsidRPr="006077B5">
          <w:rPr>
            <w:rStyle w:val="aff2"/>
          </w:rPr>
          <w:t>.</w:t>
        </w:r>
        <w:r w:rsidRPr="006077B5">
          <w:rPr>
            <w:rStyle w:val="aff2"/>
            <w:lang w:val="en-US"/>
          </w:rPr>
          <w:t>openvins</w:t>
        </w:r>
        <w:r w:rsidRPr="006077B5">
          <w:rPr>
            <w:rStyle w:val="aff2"/>
          </w:rPr>
          <w:t>.</w:t>
        </w:r>
        <w:r w:rsidRPr="006077B5">
          <w:rPr>
            <w:rStyle w:val="aff2"/>
            <w:lang w:val="en-US"/>
          </w:rPr>
          <w:t>com</w:t>
        </w:r>
        <w:r w:rsidRPr="006077B5">
          <w:rPr>
            <w:rStyle w:val="aff2"/>
          </w:rPr>
          <w:t>/</w:t>
        </w:r>
        <w:r w:rsidRPr="006077B5">
          <w:rPr>
            <w:rStyle w:val="aff2"/>
            <w:lang w:val="en-US"/>
          </w:rPr>
          <w:t>gs</w:t>
        </w:r>
        <w:r w:rsidRPr="006077B5">
          <w:rPr>
            <w:rStyle w:val="aff2"/>
          </w:rPr>
          <w:t>-</w:t>
        </w:r>
        <w:r w:rsidRPr="006077B5">
          <w:rPr>
            <w:rStyle w:val="aff2"/>
            <w:lang w:val="en-US"/>
          </w:rPr>
          <w:t>datasets</w:t>
        </w:r>
        <w:r w:rsidRPr="006077B5">
          <w:rPr>
            <w:rStyle w:val="aff2"/>
          </w:rPr>
          <w:t>.</w:t>
        </w:r>
        <w:r w:rsidRPr="006077B5">
          <w:rPr>
            <w:rStyle w:val="aff2"/>
            <w:lang w:val="en-US"/>
          </w:rPr>
          <w:t>html</w:t>
        </w:r>
      </w:hyperlink>
      <w:r w:rsidR="00F079EE" w:rsidRPr="006077B5">
        <w:br w:type="page"/>
      </w:r>
    </w:p>
    <w:p w14:paraId="6D81EF96" w14:textId="0FDA5CC7" w:rsidR="009713F2" w:rsidRPr="00970702" w:rsidRDefault="00F079EE" w:rsidP="005A3C4C">
      <w:pPr>
        <w:pStyle w:val="2"/>
        <w:numPr>
          <w:ilvl w:val="0"/>
          <w:numId w:val="0"/>
        </w:numPr>
        <w:ind w:left="709"/>
        <w:jc w:val="center"/>
        <w:rPr>
          <w:rFonts w:cs="Times New Roman"/>
        </w:rPr>
      </w:pPr>
      <w:bookmarkStart w:id="31" w:name="_Toc167804160"/>
      <w:r w:rsidRPr="00970702">
        <w:rPr>
          <w:rFonts w:cs="Times New Roman"/>
          <w:color w:val="000000"/>
        </w:rPr>
        <w:lastRenderedPageBreak/>
        <w:t>ПРИЛОЖЕНИЕ А</w:t>
      </w:r>
      <w:bookmarkEnd w:id="31"/>
      <w:r w:rsidRPr="00970702">
        <w:rPr>
          <w:rFonts w:cs="Times New Roman"/>
          <w:color w:val="000000"/>
        </w:rPr>
        <w:t xml:space="preserve"> </w:t>
      </w:r>
    </w:p>
    <w:sectPr w:rsidR="009713F2" w:rsidRPr="00970702">
      <w:footerReference w:type="default" r:id="rId33"/>
      <w:footerReference w:type="first" r:id="rId34"/>
      <w:pgSz w:w="11906" w:h="16838"/>
      <w:pgMar w:top="1134" w:right="850" w:bottom="1134" w:left="1701" w:header="0"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06612F" w14:textId="77777777" w:rsidR="00810695" w:rsidRDefault="00810695">
      <w:r>
        <w:separator/>
      </w:r>
    </w:p>
  </w:endnote>
  <w:endnote w:type="continuationSeparator" w:id="0">
    <w:p w14:paraId="51732210" w14:textId="77777777" w:rsidR="00810695" w:rsidRDefault="00810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CJK SC">
    <w:altName w:val="Times New Roman"/>
    <w:panose1 w:val="00000000000000000000"/>
    <w:charset w:val="00"/>
    <w:family w:val="roman"/>
    <w:notTrueType/>
    <w:pitch w:val="default"/>
  </w:font>
  <w:font w:name="Liberation Serif">
    <w:panose1 w:val="02020603050405020304"/>
    <w:charset w:val="CC"/>
    <w:family w:val="roman"/>
    <w:pitch w:val="variable"/>
    <w:sig w:usb0="E0000AFF" w:usb1="500078FF" w:usb2="00000021" w:usb3="00000000" w:csb0="000001BF" w:csb1="00000000"/>
  </w:font>
  <w:font w:name="Lohit Devanagari">
    <w:altName w:val="Cambria"/>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1"/>
    <w:family w:val="roman"/>
    <w:pitch w:val="variable"/>
    <w:sig w:usb0="00002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3690D0" w14:textId="77777777" w:rsidR="000260A2" w:rsidRDefault="000260A2">
    <w:pPr>
      <w:pStyle w:val="af"/>
      <w:jc w:val="center"/>
    </w:pPr>
  </w:p>
  <w:p w14:paraId="275E5D59" w14:textId="75ED3711" w:rsidR="000260A2" w:rsidRDefault="000260A2">
    <w:pPr>
      <w:pStyle w:val="af"/>
      <w:ind w:right="360"/>
      <w:jc w:val="center"/>
    </w:pPr>
    <w:r>
      <w:fldChar w:fldCharType="begin"/>
    </w:r>
    <w:r>
      <w:instrText>PAGE</w:instrText>
    </w:r>
    <w:r>
      <w:fldChar w:fldCharType="separate"/>
    </w:r>
    <w:r w:rsidR="00E65FF2">
      <w:rPr>
        <w:noProof/>
      </w:rPr>
      <w:t>6</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65E07" w14:textId="77777777" w:rsidR="000260A2" w:rsidRDefault="000260A2">
    <w:pPr>
      <w:pStyle w:val="af"/>
      <w:jc w:val="center"/>
    </w:pPr>
  </w:p>
  <w:p w14:paraId="5181FDFF" w14:textId="77777777" w:rsidR="000260A2" w:rsidRDefault="000260A2">
    <w:pPr>
      <w:pStyle w:val="af"/>
      <w:ind w:right="36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347463" w14:textId="77777777" w:rsidR="00810695" w:rsidRDefault="00810695">
      <w:r>
        <w:separator/>
      </w:r>
    </w:p>
  </w:footnote>
  <w:footnote w:type="continuationSeparator" w:id="0">
    <w:p w14:paraId="3FA05EB2" w14:textId="77777777" w:rsidR="00810695" w:rsidRDefault="0081069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13093"/>
    <w:multiLevelType w:val="multilevel"/>
    <w:tmpl w:val="DAC6666E"/>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8B23A94"/>
    <w:multiLevelType w:val="hybridMultilevel"/>
    <w:tmpl w:val="CD327D3A"/>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BD77B39"/>
    <w:multiLevelType w:val="hybridMultilevel"/>
    <w:tmpl w:val="3DE4A790"/>
    <w:lvl w:ilvl="0" w:tplc="04190001">
      <w:start w:val="1"/>
      <w:numFmt w:val="bullet"/>
      <w:lvlText w:val=""/>
      <w:lvlJc w:val="left"/>
      <w:pPr>
        <w:ind w:left="1500" w:hanging="360"/>
      </w:pPr>
      <w:rPr>
        <w:rFonts w:ascii="Symbol" w:hAnsi="Symbol" w:hint="default"/>
      </w:rPr>
    </w:lvl>
    <w:lvl w:ilvl="1" w:tplc="04190003">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 w15:restartNumberingAfterBreak="0">
    <w:nsid w:val="18A76449"/>
    <w:multiLevelType w:val="hybridMultilevel"/>
    <w:tmpl w:val="1E0E67D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9B60E9F"/>
    <w:multiLevelType w:val="hybridMultilevel"/>
    <w:tmpl w:val="D23610B6"/>
    <w:lvl w:ilvl="0" w:tplc="DA3A87B0">
      <w:numFmt w:val="bullet"/>
      <w:lvlText w:val="-"/>
      <w:lvlJc w:val="left"/>
      <w:pPr>
        <w:ind w:left="1069" w:hanging="360"/>
      </w:pPr>
      <w:rPr>
        <w:rFonts w:ascii="Times New Roman" w:eastAsia="Noto Serif CJK SC"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20785827"/>
    <w:multiLevelType w:val="hybridMultilevel"/>
    <w:tmpl w:val="1CA89E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3C965F6"/>
    <w:multiLevelType w:val="hybridMultilevel"/>
    <w:tmpl w:val="F1F003B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DA3A87B0">
      <w:numFmt w:val="bullet"/>
      <w:lvlText w:val="-"/>
      <w:lvlJc w:val="left"/>
      <w:pPr>
        <w:ind w:left="2160" w:hanging="360"/>
      </w:pPr>
      <w:rPr>
        <w:rFonts w:ascii="Times New Roman" w:eastAsia="Noto Serif CJK SC"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4A42BB3"/>
    <w:multiLevelType w:val="multilevel"/>
    <w:tmpl w:val="4C889698"/>
    <w:lvl w:ilvl="0">
      <w:start w:val="1"/>
      <w:numFmt w:val="decimal"/>
      <w:lvlText w:val="%1."/>
      <w:lvlJc w:val="left"/>
      <w:pPr>
        <w:ind w:left="72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6C54FDE"/>
    <w:multiLevelType w:val="multilevel"/>
    <w:tmpl w:val="6664A98C"/>
    <w:lvl w:ilvl="0">
      <w:start w:val="1"/>
      <w:numFmt w:val="none"/>
      <w:pStyle w:val="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3A4D4A89"/>
    <w:multiLevelType w:val="hybridMultilevel"/>
    <w:tmpl w:val="622240B8"/>
    <w:lvl w:ilvl="0" w:tplc="DA3A87B0">
      <w:numFmt w:val="bullet"/>
      <w:lvlText w:val="-"/>
      <w:lvlJc w:val="left"/>
      <w:pPr>
        <w:ind w:left="1429" w:hanging="360"/>
      </w:pPr>
      <w:rPr>
        <w:rFonts w:ascii="Times New Roman" w:eastAsia="Noto Serif CJK SC"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E297DBC"/>
    <w:multiLevelType w:val="hybridMultilevel"/>
    <w:tmpl w:val="2CA4EED2"/>
    <w:lvl w:ilvl="0" w:tplc="BF5CDA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A4E630E"/>
    <w:multiLevelType w:val="hybridMultilevel"/>
    <w:tmpl w:val="5538D5A8"/>
    <w:lvl w:ilvl="0" w:tplc="3B409436">
      <w:numFmt w:val="bullet"/>
      <w:lvlText w:val="-"/>
      <w:lvlJc w:val="left"/>
      <w:pPr>
        <w:ind w:left="1776" w:hanging="360"/>
      </w:pPr>
      <w:rPr>
        <w:rFonts w:ascii="Times New Roman" w:eastAsia="Noto Serif CJK SC"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2" w15:restartNumberingAfterBreak="0">
    <w:nsid w:val="56BC42D9"/>
    <w:multiLevelType w:val="hybridMultilevel"/>
    <w:tmpl w:val="6B3AE662"/>
    <w:lvl w:ilvl="0" w:tplc="DA3A87B0">
      <w:numFmt w:val="bullet"/>
      <w:lvlText w:val="-"/>
      <w:lvlJc w:val="left"/>
      <w:pPr>
        <w:ind w:left="1069" w:hanging="360"/>
      </w:pPr>
      <w:rPr>
        <w:rFonts w:ascii="Times New Roman" w:eastAsia="Noto Serif CJK SC"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57BD4109"/>
    <w:multiLevelType w:val="hybridMultilevel"/>
    <w:tmpl w:val="A4167946"/>
    <w:lvl w:ilvl="0" w:tplc="DE6EBE94">
      <w:start w:val="1"/>
      <w:numFmt w:val="bullet"/>
      <w:lvlText w:val="-"/>
      <w:lvlJc w:val="left"/>
      <w:pPr>
        <w:ind w:left="720" w:hanging="360"/>
      </w:pPr>
      <w:rPr>
        <w:rFonts w:ascii="Times New Roman" w:eastAsia="Noto Serif CJK SC"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9F4279C"/>
    <w:multiLevelType w:val="hybridMultilevel"/>
    <w:tmpl w:val="AF10A7C6"/>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5" w15:restartNumberingAfterBreak="0">
    <w:nsid w:val="5E2D3F0A"/>
    <w:multiLevelType w:val="hybridMultilevel"/>
    <w:tmpl w:val="1CA89E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EFA68C6"/>
    <w:multiLevelType w:val="hybridMultilevel"/>
    <w:tmpl w:val="9EE6761A"/>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7" w15:restartNumberingAfterBreak="0">
    <w:nsid w:val="6C652A2B"/>
    <w:multiLevelType w:val="hybridMultilevel"/>
    <w:tmpl w:val="094C23B6"/>
    <w:lvl w:ilvl="0" w:tplc="04190001">
      <w:start w:val="1"/>
      <w:numFmt w:val="bullet"/>
      <w:lvlText w:val=""/>
      <w:lvlJc w:val="left"/>
      <w:pPr>
        <w:ind w:left="1429" w:hanging="360"/>
      </w:pPr>
      <w:rPr>
        <w:rFonts w:ascii="Symbol" w:hAnsi="Symbol" w:hint="default"/>
      </w:rPr>
    </w:lvl>
    <w:lvl w:ilvl="1" w:tplc="DA3A87B0">
      <w:numFmt w:val="bullet"/>
      <w:lvlText w:val="-"/>
      <w:lvlJc w:val="left"/>
      <w:pPr>
        <w:ind w:left="2149" w:hanging="360"/>
      </w:pPr>
      <w:rPr>
        <w:rFonts w:ascii="Times New Roman" w:eastAsia="Noto Serif CJK SC"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D077EC2"/>
    <w:multiLevelType w:val="hybridMultilevel"/>
    <w:tmpl w:val="7B029532"/>
    <w:lvl w:ilvl="0" w:tplc="DA3A87B0">
      <w:numFmt w:val="bullet"/>
      <w:lvlText w:val="-"/>
      <w:lvlJc w:val="left"/>
      <w:pPr>
        <w:ind w:left="1429" w:hanging="360"/>
      </w:pPr>
      <w:rPr>
        <w:rFonts w:ascii="Times New Roman" w:eastAsia="Noto Serif CJK SC"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F527D42"/>
    <w:multiLevelType w:val="hybridMultilevel"/>
    <w:tmpl w:val="1D0EF28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707334E8"/>
    <w:multiLevelType w:val="hybridMultilevel"/>
    <w:tmpl w:val="BC48A7A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275310B"/>
    <w:multiLevelType w:val="hybridMultilevel"/>
    <w:tmpl w:val="41A004FA"/>
    <w:lvl w:ilvl="0" w:tplc="DA3A87B0">
      <w:numFmt w:val="bullet"/>
      <w:lvlText w:val="-"/>
      <w:lvlJc w:val="left"/>
      <w:pPr>
        <w:ind w:left="1500" w:hanging="360"/>
      </w:pPr>
      <w:rPr>
        <w:rFonts w:ascii="Times New Roman" w:eastAsia="Noto Serif CJK SC" w:hAnsi="Times New Roman" w:cs="Times New Roman" w:hint="default"/>
      </w:rPr>
    </w:lvl>
    <w:lvl w:ilvl="1" w:tplc="04190003">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2" w15:restartNumberingAfterBreak="0">
    <w:nsid w:val="79481AED"/>
    <w:multiLevelType w:val="hybridMultilevel"/>
    <w:tmpl w:val="9912F5AC"/>
    <w:lvl w:ilvl="0" w:tplc="DA3A87B0">
      <w:numFmt w:val="bullet"/>
      <w:lvlText w:val="-"/>
      <w:lvlJc w:val="left"/>
      <w:pPr>
        <w:ind w:left="1429" w:hanging="360"/>
      </w:pPr>
      <w:rPr>
        <w:rFonts w:ascii="Times New Roman" w:eastAsia="Noto Serif CJK SC"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C8B3F50"/>
    <w:multiLevelType w:val="hybridMultilevel"/>
    <w:tmpl w:val="443058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8"/>
  </w:num>
  <w:num w:numId="2">
    <w:abstractNumId w:val="0"/>
  </w:num>
  <w:num w:numId="3">
    <w:abstractNumId w:val="7"/>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1"/>
  </w:num>
  <w:num w:numId="7">
    <w:abstractNumId w:val="4"/>
  </w:num>
  <w:num w:numId="8">
    <w:abstractNumId w:val="1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17"/>
  </w:num>
  <w:num w:numId="17">
    <w:abstractNumId w:val="0"/>
  </w:num>
  <w:num w:numId="18">
    <w:abstractNumId w:val="0"/>
  </w:num>
  <w:num w:numId="19">
    <w:abstractNumId w:val="0"/>
  </w:num>
  <w:num w:numId="20">
    <w:abstractNumId w:val="21"/>
  </w:num>
  <w:num w:numId="21">
    <w:abstractNumId w:val="22"/>
  </w:num>
  <w:num w:numId="22">
    <w:abstractNumId w:val="2"/>
  </w:num>
  <w:num w:numId="23">
    <w:abstractNumId w:val="20"/>
  </w:num>
  <w:num w:numId="24">
    <w:abstractNumId w:val="23"/>
  </w:num>
  <w:num w:numId="25">
    <w:abstractNumId w:val="9"/>
  </w:num>
  <w:num w:numId="26">
    <w:abstractNumId w:val="1"/>
  </w:num>
  <w:num w:numId="27">
    <w:abstractNumId w:val="5"/>
  </w:num>
  <w:num w:numId="28">
    <w:abstractNumId w:val="0"/>
  </w:num>
  <w:num w:numId="29">
    <w:abstractNumId w:val="16"/>
  </w:num>
  <w:num w:numId="30">
    <w:abstractNumId w:val="0"/>
  </w:num>
  <w:num w:numId="31">
    <w:abstractNumId w:val="3"/>
  </w:num>
  <w:num w:numId="32">
    <w:abstractNumId w:val="12"/>
  </w:num>
  <w:num w:numId="33">
    <w:abstractNumId w:val="6"/>
  </w:num>
  <w:num w:numId="34">
    <w:abstractNumId w:val="0"/>
  </w:num>
  <w:num w:numId="35">
    <w:abstractNumId w:val="0"/>
  </w:num>
  <w:num w:numId="36">
    <w:abstractNumId w:val="19"/>
  </w:num>
  <w:num w:numId="37">
    <w:abstractNumId w:val="15"/>
  </w:num>
  <w:num w:numId="38">
    <w:abstractNumId w:val="14"/>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9713F2"/>
    <w:rsid w:val="00001B0B"/>
    <w:rsid w:val="0001171B"/>
    <w:rsid w:val="000166D9"/>
    <w:rsid w:val="000260A2"/>
    <w:rsid w:val="000267B8"/>
    <w:rsid w:val="00050845"/>
    <w:rsid w:val="00054D76"/>
    <w:rsid w:val="00062F82"/>
    <w:rsid w:val="00072DC7"/>
    <w:rsid w:val="00073BAA"/>
    <w:rsid w:val="00077EBF"/>
    <w:rsid w:val="000864DA"/>
    <w:rsid w:val="00090D5B"/>
    <w:rsid w:val="000920A4"/>
    <w:rsid w:val="00093D6C"/>
    <w:rsid w:val="000B01DB"/>
    <w:rsid w:val="000B56BF"/>
    <w:rsid w:val="000C5094"/>
    <w:rsid w:val="000D2DE2"/>
    <w:rsid w:val="000D3DAD"/>
    <w:rsid w:val="000E21EC"/>
    <w:rsid w:val="001013BD"/>
    <w:rsid w:val="0010539B"/>
    <w:rsid w:val="00106AE1"/>
    <w:rsid w:val="001137E7"/>
    <w:rsid w:val="001421BB"/>
    <w:rsid w:val="0014741F"/>
    <w:rsid w:val="00162133"/>
    <w:rsid w:val="001631AF"/>
    <w:rsid w:val="00164FDA"/>
    <w:rsid w:val="001879E3"/>
    <w:rsid w:val="00192202"/>
    <w:rsid w:val="001931DE"/>
    <w:rsid w:val="001A2281"/>
    <w:rsid w:val="001B16D7"/>
    <w:rsid w:val="001C41EF"/>
    <w:rsid w:val="001F516F"/>
    <w:rsid w:val="001F6B05"/>
    <w:rsid w:val="0020307C"/>
    <w:rsid w:val="0020480E"/>
    <w:rsid w:val="00207157"/>
    <w:rsid w:val="002134E3"/>
    <w:rsid w:val="00216DD6"/>
    <w:rsid w:val="00222B4C"/>
    <w:rsid w:val="002254E1"/>
    <w:rsid w:val="0023495D"/>
    <w:rsid w:val="002424B5"/>
    <w:rsid w:val="002431E0"/>
    <w:rsid w:val="00254FD0"/>
    <w:rsid w:val="00272075"/>
    <w:rsid w:val="00280745"/>
    <w:rsid w:val="002850F6"/>
    <w:rsid w:val="00286600"/>
    <w:rsid w:val="002A2BDC"/>
    <w:rsid w:val="002B586C"/>
    <w:rsid w:val="002B6605"/>
    <w:rsid w:val="002B78D2"/>
    <w:rsid w:val="002C7C9F"/>
    <w:rsid w:val="002E65F5"/>
    <w:rsid w:val="00304DD9"/>
    <w:rsid w:val="00313C3D"/>
    <w:rsid w:val="00326112"/>
    <w:rsid w:val="003363F2"/>
    <w:rsid w:val="0034268D"/>
    <w:rsid w:val="003458F8"/>
    <w:rsid w:val="00347CD4"/>
    <w:rsid w:val="00363C16"/>
    <w:rsid w:val="0036600F"/>
    <w:rsid w:val="00394DB1"/>
    <w:rsid w:val="003A46B5"/>
    <w:rsid w:val="003A73D6"/>
    <w:rsid w:val="003B2348"/>
    <w:rsid w:val="003B38D8"/>
    <w:rsid w:val="003C0A89"/>
    <w:rsid w:val="003D2D8D"/>
    <w:rsid w:val="003E4D1E"/>
    <w:rsid w:val="003E7993"/>
    <w:rsid w:val="003F080B"/>
    <w:rsid w:val="003F088F"/>
    <w:rsid w:val="003F36D9"/>
    <w:rsid w:val="003F508E"/>
    <w:rsid w:val="0040599F"/>
    <w:rsid w:val="00405A77"/>
    <w:rsid w:val="004064FB"/>
    <w:rsid w:val="00415C2F"/>
    <w:rsid w:val="004170CA"/>
    <w:rsid w:val="00420EE7"/>
    <w:rsid w:val="00435143"/>
    <w:rsid w:val="00461263"/>
    <w:rsid w:val="0046630F"/>
    <w:rsid w:val="00475A86"/>
    <w:rsid w:val="00477CED"/>
    <w:rsid w:val="004801E9"/>
    <w:rsid w:val="00481A84"/>
    <w:rsid w:val="004A07F2"/>
    <w:rsid w:val="004A3C5E"/>
    <w:rsid w:val="004A4D99"/>
    <w:rsid w:val="004B5E19"/>
    <w:rsid w:val="004C5A4D"/>
    <w:rsid w:val="004E094C"/>
    <w:rsid w:val="004E3184"/>
    <w:rsid w:val="00502CDE"/>
    <w:rsid w:val="00514E12"/>
    <w:rsid w:val="005172F0"/>
    <w:rsid w:val="005345FC"/>
    <w:rsid w:val="00541374"/>
    <w:rsid w:val="00547B66"/>
    <w:rsid w:val="00550EA1"/>
    <w:rsid w:val="00557640"/>
    <w:rsid w:val="00566926"/>
    <w:rsid w:val="00572475"/>
    <w:rsid w:val="00572ED4"/>
    <w:rsid w:val="00581346"/>
    <w:rsid w:val="005875AA"/>
    <w:rsid w:val="0059045A"/>
    <w:rsid w:val="005A3C4C"/>
    <w:rsid w:val="005B3D6F"/>
    <w:rsid w:val="005B7595"/>
    <w:rsid w:val="005D1396"/>
    <w:rsid w:val="005E2415"/>
    <w:rsid w:val="006077B5"/>
    <w:rsid w:val="00613D0D"/>
    <w:rsid w:val="0061793E"/>
    <w:rsid w:val="006278E7"/>
    <w:rsid w:val="00636520"/>
    <w:rsid w:val="00642DCB"/>
    <w:rsid w:val="006555CC"/>
    <w:rsid w:val="00664055"/>
    <w:rsid w:val="00666533"/>
    <w:rsid w:val="00677E62"/>
    <w:rsid w:val="006804EA"/>
    <w:rsid w:val="00682DEC"/>
    <w:rsid w:val="00684085"/>
    <w:rsid w:val="006878A2"/>
    <w:rsid w:val="006B4DF0"/>
    <w:rsid w:val="006D0502"/>
    <w:rsid w:val="006D0B99"/>
    <w:rsid w:val="006D7904"/>
    <w:rsid w:val="006E1691"/>
    <w:rsid w:val="006F163D"/>
    <w:rsid w:val="00712CBC"/>
    <w:rsid w:val="00725356"/>
    <w:rsid w:val="00725CEC"/>
    <w:rsid w:val="00731E95"/>
    <w:rsid w:val="00752A24"/>
    <w:rsid w:val="007530CB"/>
    <w:rsid w:val="00793A7B"/>
    <w:rsid w:val="00794F87"/>
    <w:rsid w:val="00795CC5"/>
    <w:rsid w:val="00796446"/>
    <w:rsid w:val="007A5B76"/>
    <w:rsid w:val="007B4EC4"/>
    <w:rsid w:val="007B7946"/>
    <w:rsid w:val="007C1CF7"/>
    <w:rsid w:val="007D10A9"/>
    <w:rsid w:val="007E3B1F"/>
    <w:rsid w:val="007F0397"/>
    <w:rsid w:val="00805572"/>
    <w:rsid w:val="008073DC"/>
    <w:rsid w:val="00810695"/>
    <w:rsid w:val="008164C8"/>
    <w:rsid w:val="0083150F"/>
    <w:rsid w:val="00841607"/>
    <w:rsid w:val="008429DA"/>
    <w:rsid w:val="008519E6"/>
    <w:rsid w:val="00851CDC"/>
    <w:rsid w:val="0085209D"/>
    <w:rsid w:val="00853586"/>
    <w:rsid w:val="008604BC"/>
    <w:rsid w:val="008661E0"/>
    <w:rsid w:val="00874CA1"/>
    <w:rsid w:val="00875A5E"/>
    <w:rsid w:val="00877472"/>
    <w:rsid w:val="00897036"/>
    <w:rsid w:val="008A5DB0"/>
    <w:rsid w:val="008A77A9"/>
    <w:rsid w:val="008C0FBC"/>
    <w:rsid w:val="008C3A3A"/>
    <w:rsid w:val="008C4C67"/>
    <w:rsid w:val="008D57B3"/>
    <w:rsid w:val="008D7618"/>
    <w:rsid w:val="008E39A4"/>
    <w:rsid w:val="008E40F0"/>
    <w:rsid w:val="008F0D4C"/>
    <w:rsid w:val="008F2BC1"/>
    <w:rsid w:val="008F75FE"/>
    <w:rsid w:val="008F7DD7"/>
    <w:rsid w:val="00902C2D"/>
    <w:rsid w:val="009076BC"/>
    <w:rsid w:val="0091100E"/>
    <w:rsid w:val="009113D3"/>
    <w:rsid w:val="009115CE"/>
    <w:rsid w:val="00914BA0"/>
    <w:rsid w:val="00914DB5"/>
    <w:rsid w:val="00923828"/>
    <w:rsid w:val="0094086E"/>
    <w:rsid w:val="009605E7"/>
    <w:rsid w:val="00964F9F"/>
    <w:rsid w:val="009701DA"/>
    <w:rsid w:val="00970702"/>
    <w:rsid w:val="009713F2"/>
    <w:rsid w:val="009860E2"/>
    <w:rsid w:val="009979AB"/>
    <w:rsid w:val="009A1537"/>
    <w:rsid w:val="009A570E"/>
    <w:rsid w:val="009C1D3A"/>
    <w:rsid w:val="009C2C16"/>
    <w:rsid w:val="009C3B1B"/>
    <w:rsid w:val="009C40A9"/>
    <w:rsid w:val="009C7B15"/>
    <w:rsid w:val="009D133B"/>
    <w:rsid w:val="009D7B8B"/>
    <w:rsid w:val="009E7B4F"/>
    <w:rsid w:val="00A028A7"/>
    <w:rsid w:val="00A06102"/>
    <w:rsid w:val="00A06C74"/>
    <w:rsid w:val="00A21992"/>
    <w:rsid w:val="00A22159"/>
    <w:rsid w:val="00A3143F"/>
    <w:rsid w:val="00A318F7"/>
    <w:rsid w:val="00A40B47"/>
    <w:rsid w:val="00A4104B"/>
    <w:rsid w:val="00A43193"/>
    <w:rsid w:val="00A54B2D"/>
    <w:rsid w:val="00A566BD"/>
    <w:rsid w:val="00A726BE"/>
    <w:rsid w:val="00A82F7F"/>
    <w:rsid w:val="00A90D6E"/>
    <w:rsid w:val="00A91838"/>
    <w:rsid w:val="00AB23FF"/>
    <w:rsid w:val="00AB4F5C"/>
    <w:rsid w:val="00AC04A1"/>
    <w:rsid w:val="00AC2C63"/>
    <w:rsid w:val="00AC709A"/>
    <w:rsid w:val="00B12F79"/>
    <w:rsid w:val="00B13E66"/>
    <w:rsid w:val="00B31BF3"/>
    <w:rsid w:val="00B35D33"/>
    <w:rsid w:val="00B441DB"/>
    <w:rsid w:val="00B528B9"/>
    <w:rsid w:val="00B55482"/>
    <w:rsid w:val="00B571B7"/>
    <w:rsid w:val="00B65E6D"/>
    <w:rsid w:val="00B7094B"/>
    <w:rsid w:val="00B84E59"/>
    <w:rsid w:val="00BA381B"/>
    <w:rsid w:val="00BA5B2B"/>
    <w:rsid w:val="00BA6EEC"/>
    <w:rsid w:val="00BB7FB3"/>
    <w:rsid w:val="00BC28E4"/>
    <w:rsid w:val="00BC6724"/>
    <w:rsid w:val="00BE11D4"/>
    <w:rsid w:val="00BF7AA9"/>
    <w:rsid w:val="00C078D7"/>
    <w:rsid w:val="00C10FA1"/>
    <w:rsid w:val="00C1745E"/>
    <w:rsid w:val="00C22257"/>
    <w:rsid w:val="00C23363"/>
    <w:rsid w:val="00C343A1"/>
    <w:rsid w:val="00C5154B"/>
    <w:rsid w:val="00C6298B"/>
    <w:rsid w:val="00C7591C"/>
    <w:rsid w:val="00C82A17"/>
    <w:rsid w:val="00C91D4A"/>
    <w:rsid w:val="00CA31B0"/>
    <w:rsid w:val="00CD0BF0"/>
    <w:rsid w:val="00CE0715"/>
    <w:rsid w:val="00CE474D"/>
    <w:rsid w:val="00CE638B"/>
    <w:rsid w:val="00CF18A3"/>
    <w:rsid w:val="00CF1DEA"/>
    <w:rsid w:val="00CF4136"/>
    <w:rsid w:val="00D1103E"/>
    <w:rsid w:val="00D13ED6"/>
    <w:rsid w:val="00D14E90"/>
    <w:rsid w:val="00D14F3E"/>
    <w:rsid w:val="00D174D6"/>
    <w:rsid w:val="00D32A09"/>
    <w:rsid w:val="00D33CE6"/>
    <w:rsid w:val="00D43AD1"/>
    <w:rsid w:val="00D47A4A"/>
    <w:rsid w:val="00D51CC0"/>
    <w:rsid w:val="00D53E7B"/>
    <w:rsid w:val="00D55362"/>
    <w:rsid w:val="00D67A0B"/>
    <w:rsid w:val="00DA13CC"/>
    <w:rsid w:val="00DA19AD"/>
    <w:rsid w:val="00DA3F66"/>
    <w:rsid w:val="00DC186A"/>
    <w:rsid w:val="00DC6611"/>
    <w:rsid w:val="00DD15DE"/>
    <w:rsid w:val="00DD732B"/>
    <w:rsid w:val="00DF6AA4"/>
    <w:rsid w:val="00E2565D"/>
    <w:rsid w:val="00E35E17"/>
    <w:rsid w:val="00E36F5C"/>
    <w:rsid w:val="00E53CF3"/>
    <w:rsid w:val="00E53FB2"/>
    <w:rsid w:val="00E54095"/>
    <w:rsid w:val="00E56302"/>
    <w:rsid w:val="00E6582C"/>
    <w:rsid w:val="00E65FF2"/>
    <w:rsid w:val="00E76639"/>
    <w:rsid w:val="00E76735"/>
    <w:rsid w:val="00E81A07"/>
    <w:rsid w:val="00E84EBF"/>
    <w:rsid w:val="00E862C4"/>
    <w:rsid w:val="00E869B1"/>
    <w:rsid w:val="00E91139"/>
    <w:rsid w:val="00E92D8E"/>
    <w:rsid w:val="00E9460D"/>
    <w:rsid w:val="00E95694"/>
    <w:rsid w:val="00E979CC"/>
    <w:rsid w:val="00EA64A5"/>
    <w:rsid w:val="00ED44C5"/>
    <w:rsid w:val="00F018A1"/>
    <w:rsid w:val="00F07009"/>
    <w:rsid w:val="00F079EE"/>
    <w:rsid w:val="00F14A77"/>
    <w:rsid w:val="00F164F3"/>
    <w:rsid w:val="00F220EA"/>
    <w:rsid w:val="00F24F1B"/>
    <w:rsid w:val="00F24F21"/>
    <w:rsid w:val="00F30805"/>
    <w:rsid w:val="00F328C2"/>
    <w:rsid w:val="00F40771"/>
    <w:rsid w:val="00F421E3"/>
    <w:rsid w:val="00F47BF0"/>
    <w:rsid w:val="00F804DD"/>
    <w:rsid w:val="00F90890"/>
    <w:rsid w:val="00F943CD"/>
    <w:rsid w:val="00F9500E"/>
    <w:rsid w:val="00FA75A7"/>
    <w:rsid w:val="00FC6243"/>
    <w:rsid w:val="00FC7A00"/>
    <w:rsid w:val="00FD23A7"/>
    <w:rsid w:val="00FE3CB1"/>
    <w:rsid w:val="00FE767C"/>
    <w:rsid w:val="00FF125A"/>
    <w:rsid w:val="00FF504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568E7"/>
  <w15:docId w15:val="{5717A982-EDDC-4851-9A5A-91530529A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lang w:val="ru-RU"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50EA1"/>
  </w:style>
  <w:style w:type="paragraph" w:styleId="1">
    <w:name w:val="heading 1"/>
    <w:basedOn w:val="a"/>
    <w:next w:val="a"/>
    <w:qFormat/>
    <w:pPr>
      <w:keepNext/>
      <w:numPr>
        <w:numId w:val="1"/>
      </w:numPr>
      <w:spacing w:before="240" w:after="60"/>
      <w:outlineLvl w:val="0"/>
    </w:pPr>
    <w:rPr>
      <w:rFonts w:ascii="Cambria" w:hAnsi="Cambria" w:cs="Cambria"/>
      <w:b/>
      <w:bCs/>
      <w:kern w:val="2"/>
      <w:sz w:val="32"/>
      <w:szCs w:val="32"/>
    </w:rPr>
  </w:style>
  <w:style w:type="paragraph" w:styleId="2">
    <w:name w:val="heading 2"/>
    <w:aliases w:val="ВКР_Заголовок 2"/>
    <w:basedOn w:val="10"/>
    <w:next w:val="a0"/>
    <w:qFormat/>
    <w:rsid w:val="001013BD"/>
    <w:pPr>
      <w:numPr>
        <w:ilvl w:val="1"/>
        <w:numId w:val="2"/>
      </w:numPr>
      <w:spacing w:before="0" w:after="0" w:line="360" w:lineRule="auto"/>
      <w:jc w:val="left"/>
      <w:outlineLvl w:val="1"/>
    </w:pPr>
    <w:rPr>
      <w:rFonts w:ascii="Times New Roman" w:hAnsi="Times New Roman"/>
      <w:sz w:val="28"/>
      <w:szCs w:val="28"/>
    </w:rPr>
  </w:style>
  <w:style w:type="paragraph" w:styleId="3">
    <w:name w:val="heading 3"/>
    <w:aliases w:val="ВКР_Заголовок 3"/>
    <w:basedOn w:val="10"/>
    <w:next w:val="a0"/>
    <w:link w:val="30"/>
    <w:qFormat/>
    <w:rsid w:val="005A3C4C"/>
    <w:pPr>
      <w:numPr>
        <w:ilvl w:val="2"/>
        <w:numId w:val="2"/>
      </w:numPr>
      <w:spacing w:before="0" w:after="0" w:line="360" w:lineRule="auto"/>
      <w:jc w:val="left"/>
      <w:outlineLvl w:val="2"/>
    </w:pPr>
    <w:rPr>
      <w:rFonts w:ascii="Times New Roman" w:hAnsi="Times New Roman"/>
      <w:sz w:val="28"/>
      <w:szCs w:val="28"/>
    </w:rPr>
  </w:style>
  <w:style w:type="paragraph" w:styleId="4">
    <w:name w:val="heading 4"/>
    <w:aliases w:val="ВКР_Заголовок 4"/>
    <w:basedOn w:val="3"/>
    <w:next w:val="a0"/>
    <w:link w:val="40"/>
    <w:qFormat/>
    <w:rsid w:val="001013BD"/>
    <w:p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Symbol"/>
      <w:color w:val="000000"/>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2z3">
    <w:name w:val="WW8Num2z3"/>
    <w:qFormat/>
    <w:rPr>
      <w:rFonts w:ascii="Symbol" w:hAnsi="Symbol" w:cs="Symbol"/>
    </w:rPr>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Symbol" w:hAnsi="Symbol" w:cs="Symbol"/>
    </w:rPr>
  </w:style>
  <w:style w:type="character" w:customStyle="1" w:styleId="WW8Num10z2">
    <w:name w:val="WW8Num10z2"/>
    <w:qFormat/>
    <w:rPr>
      <w:rFonts w:ascii="Wingdings" w:hAnsi="Wingdings" w:cs="Wingdings"/>
    </w:rPr>
  </w:style>
  <w:style w:type="character" w:customStyle="1" w:styleId="WW8Num10z4">
    <w:name w:val="WW8Num10z4"/>
    <w:qFormat/>
    <w:rPr>
      <w:rFonts w:ascii="Courier New" w:hAnsi="Courier New" w:cs="Courier New"/>
    </w:rPr>
  </w:style>
  <w:style w:type="character" w:customStyle="1" w:styleId="WW8Num11z0">
    <w:name w:val="WW8Num11z0"/>
    <w:qFormat/>
    <w:rPr>
      <w:rFonts w:ascii="Symbol" w:hAnsi="Symbol" w:cs="Symbol"/>
      <w:b w:val="0"/>
      <w:i w:val="0"/>
      <w:spacing w:val="0"/>
      <w:w w:val="100"/>
      <w:position w:val="0"/>
      <w:sz w:val="24"/>
      <w:szCs w:val="24"/>
      <w:vertAlign w:val="baseline"/>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Times New Roman" w:eastAsia="Times New Roman" w:hAnsi="Times New Roman" w:cs="Times New Roman"/>
    </w:rPr>
  </w:style>
  <w:style w:type="character" w:customStyle="1" w:styleId="WW8Num12z2">
    <w:name w:val="WW8Num12z2"/>
    <w:qFormat/>
    <w:rPr>
      <w:rFonts w:ascii="Wingdings" w:hAnsi="Wingdings" w:cs="Wingdings"/>
    </w:rPr>
  </w:style>
  <w:style w:type="character" w:customStyle="1" w:styleId="WW8Num12z4">
    <w:name w:val="WW8Num12z4"/>
    <w:qFormat/>
    <w:rPr>
      <w:rFonts w:ascii="Courier New" w:hAnsi="Courier New" w:cs="Courier New"/>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Times New Roman" w:hAnsi="Times New Roman" w:cs="Times New Roman"/>
    </w:rPr>
  </w:style>
  <w:style w:type="character" w:customStyle="1" w:styleId="WW8Num15z1">
    <w:name w:val="WW8Num15z1"/>
    <w:qFormat/>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a4">
    <w:name w:val="Основной текст с отступом Знак"/>
    <w:qFormat/>
    <w:rPr>
      <w:sz w:val="24"/>
      <w:lang w:val="ru-RU" w:bidi="ar-SA"/>
    </w:rPr>
  </w:style>
  <w:style w:type="character" w:styleId="a5">
    <w:name w:val="page number"/>
    <w:basedOn w:val="a1"/>
  </w:style>
  <w:style w:type="character" w:customStyle="1" w:styleId="dash041e0431044b0447043d044b0439char">
    <w:name w:val="dash041e_0431_044b_0447_043d_044b_0439__char"/>
    <w:basedOn w:val="a1"/>
    <w:qFormat/>
  </w:style>
  <w:style w:type="character" w:customStyle="1" w:styleId="times1404200418041e2char">
    <w:name w:val="times14___0420_0418_041e2__char"/>
    <w:basedOn w:val="a1"/>
    <w:qFormat/>
  </w:style>
  <w:style w:type="character" w:customStyle="1" w:styleId="Times142">
    <w:name w:val="Times14_РИО2 Знак"/>
    <w:qFormat/>
    <w:rPr>
      <w:sz w:val="28"/>
      <w:szCs w:val="24"/>
      <w:lang w:val="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qFormat/>
  </w:style>
  <w:style w:type="character" w:customStyle="1" w:styleId="a6">
    <w:name w:val="Основной текст Знак"/>
    <w:qFormat/>
    <w:rsid w:val="008E39A4"/>
  </w:style>
  <w:style w:type="character" w:customStyle="1" w:styleId="st1">
    <w:name w:val="st1"/>
    <w:basedOn w:val="a1"/>
    <w:qFormat/>
  </w:style>
  <w:style w:type="character" w:customStyle="1" w:styleId="googqs-tidbitgoogqs-tidbit-1">
    <w:name w:val="goog_qs-tidbit goog_qs-tidbit-1"/>
    <w:basedOn w:val="a1"/>
    <w:qFormat/>
  </w:style>
  <w:style w:type="character" w:customStyle="1" w:styleId="a7">
    <w:name w:val="Название Знак"/>
    <w:qFormat/>
    <w:rPr>
      <w:rFonts w:ascii="Cambria" w:hAnsi="Cambria" w:cs="Cambria"/>
      <w:b/>
      <w:bCs/>
      <w:kern w:val="2"/>
      <w:sz w:val="32"/>
      <w:szCs w:val="32"/>
    </w:rPr>
  </w:style>
  <w:style w:type="character" w:styleId="a8">
    <w:name w:val="Book Title"/>
    <w:qFormat/>
    <w:rPr>
      <w:b/>
      <w:bCs/>
      <w:smallCaps/>
      <w:spacing w:val="5"/>
    </w:rPr>
  </w:style>
  <w:style w:type="character" w:customStyle="1" w:styleId="11">
    <w:name w:val="Заголовок 1 Знак"/>
    <w:qFormat/>
    <w:rPr>
      <w:rFonts w:ascii="Cambria" w:eastAsia="Times New Roman" w:hAnsi="Cambria" w:cs="Times New Roman"/>
      <w:b/>
      <w:bCs/>
      <w:kern w:val="2"/>
      <w:sz w:val="32"/>
      <w:szCs w:val="32"/>
    </w:rPr>
  </w:style>
  <w:style w:type="character" w:customStyle="1" w:styleId="-">
    <w:name w:val="Интернет-ссылка"/>
    <w:rPr>
      <w:color w:val="0000FF"/>
      <w:u w:val="single"/>
    </w:rPr>
  </w:style>
  <w:style w:type="character" w:customStyle="1" w:styleId="a9">
    <w:name w:val="Верхний колонтитул Знак"/>
    <w:qFormat/>
    <w:rPr>
      <w:sz w:val="24"/>
      <w:szCs w:val="24"/>
    </w:rPr>
  </w:style>
  <w:style w:type="character" w:customStyle="1" w:styleId="aa">
    <w:name w:val="Нижний колонтитул Знак"/>
    <w:qFormat/>
    <w:rPr>
      <w:sz w:val="24"/>
      <w:szCs w:val="24"/>
    </w:rPr>
  </w:style>
  <w:style w:type="character" w:customStyle="1" w:styleId="ListLabel1">
    <w:name w:val="ListLabel 1"/>
    <w:qFormat/>
    <w:rPr>
      <w:rFonts w:cs="Symbol"/>
      <w:b w:val="0"/>
      <w:i w:val="0"/>
      <w:spacing w:val="0"/>
      <w:w w:val="100"/>
      <w:position w:val="0"/>
      <w:sz w:val="24"/>
      <w:szCs w:val="24"/>
      <w:vertAlign w:val="baseline"/>
    </w:rPr>
  </w:style>
  <w:style w:type="paragraph" w:customStyle="1" w:styleId="10">
    <w:name w:val="Заголовок1"/>
    <w:basedOn w:val="a"/>
    <w:next w:val="a"/>
    <w:qFormat/>
    <w:pPr>
      <w:spacing w:before="240" w:after="60"/>
      <w:jc w:val="center"/>
      <w:outlineLvl w:val="0"/>
    </w:pPr>
    <w:rPr>
      <w:rFonts w:ascii="Cambria" w:hAnsi="Cambria" w:cs="Cambria"/>
      <w:b/>
      <w:bCs/>
      <w:kern w:val="2"/>
      <w:sz w:val="32"/>
      <w:szCs w:val="32"/>
    </w:rPr>
  </w:style>
  <w:style w:type="paragraph" w:styleId="a0">
    <w:name w:val="Body Text"/>
    <w:aliases w:val="ВКР_Основной текст"/>
    <w:basedOn w:val="a"/>
    <w:rsid w:val="00970702"/>
    <w:pPr>
      <w:tabs>
        <w:tab w:val="left" w:pos="709"/>
      </w:tabs>
      <w:spacing w:line="360" w:lineRule="auto"/>
      <w:ind w:firstLine="709"/>
      <w:jc w:val="both"/>
    </w:pPr>
    <w:rPr>
      <w:rFonts w:ascii="Times New Roman" w:hAnsi="Times New Roman" w:cs="Times New Roman"/>
      <w:sz w:val="28"/>
      <w:szCs w:val="28"/>
    </w:rPr>
  </w:style>
  <w:style w:type="paragraph" w:styleId="ab">
    <w:name w:val="List"/>
    <w:basedOn w:val="a0"/>
    <w:rPr>
      <w:rFonts w:cs="Lohit Devanagari"/>
    </w:rPr>
  </w:style>
  <w:style w:type="paragraph" w:styleId="ac">
    <w:name w:val="caption"/>
    <w:basedOn w:val="a"/>
    <w:qFormat/>
    <w:pPr>
      <w:suppressLineNumbers/>
      <w:spacing w:before="120" w:after="120"/>
    </w:pPr>
    <w:rPr>
      <w:i/>
      <w:iCs/>
    </w:rPr>
  </w:style>
  <w:style w:type="paragraph" w:styleId="ad">
    <w:name w:val="index heading"/>
    <w:basedOn w:val="a"/>
    <w:qFormat/>
    <w:pPr>
      <w:suppressLineNumbers/>
    </w:pPr>
  </w:style>
  <w:style w:type="paragraph" w:styleId="ae">
    <w:name w:val="Body Text Indent"/>
    <w:basedOn w:val="a"/>
    <w:pPr>
      <w:spacing w:after="120"/>
      <w:ind w:left="283"/>
    </w:pPr>
  </w:style>
  <w:style w:type="paragraph" w:styleId="af">
    <w:name w:val="footer"/>
    <w:basedOn w:val="a"/>
    <w:pPr>
      <w:tabs>
        <w:tab w:val="center" w:pos="4677"/>
        <w:tab w:val="right" w:pos="9355"/>
      </w:tabs>
    </w:pPr>
  </w:style>
  <w:style w:type="paragraph" w:styleId="af0">
    <w:name w:val="List Paragraph"/>
    <w:basedOn w:val="a"/>
    <w:qFormat/>
    <w:pPr>
      <w:spacing w:after="200" w:line="276" w:lineRule="auto"/>
      <w:ind w:left="720"/>
      <w:contextualSpacing/>
    </w:pPr>
    <w:rPr>
      <w:rFonts w:ascii="Calibri" w:eastAsia="Calibri" w:hAnsi="Calibri" w:cs="Calibri"/>
      <w:sz w:val="22"/>
      <w:szCs w:val="22"/>
    </w:rPr>
  </w:style>
  <w:style w:type="paragraph" w:customStyle="1" w:styleId="ConsPlusNormal">
    <w:name w:val="ConsPlusNormal"/>
    <w:qFormat/>
    <w:pPr>
      <w:widowControl w:val="0"/>
      <w:ind w:firstLine="720"/>
    </w:pPr>
    <w:rPr>
      <w:rFonts w:ascii="Arial" w:eastAsia="Times New Roman" w:hAnsi="Arial" w:cs="Arial"/>
      <w:lang w:bidi="ar-SA"/>
    </w:rPr>
  </w:style>
  <w:style w:type="paragraph" w:customStyle="1" w:styleId="times1404200418041e2">
    <w:name w:val="times14___0420_0418_041e2"/>
    <w:basedOn w:val="a"/>
    <w:qFormat/>
    <w:pPr>
      <w:spacing w:before="280" w:after="280"/>
    </w:pPr>
  </w:style>
  <w:style w:type="paragraph" w:customStyle="1" w:styleId="dash041e0431044b0447043d044b0439">
    <w:name w:val="dash041e_0431_044b_0447_043d_044b_0439"/>
    <w:basedOn w:val="a"/>
    <w:qFormat/>
    <w:pPr>
      <w:spacing w:before="280" w:after="280"/>
    </w:pPr>
  </w:style>
  <w:style w:type="paragraph" w:customStyle="1" w:styleId="Times1412">
    <w:name w:val="Стиль Timesмаркер14 + Междустр.интервал:  множитель 12 ин"/>
    <w:basedOn w:val="a"/>
    <w:qFormat/>
    <w:pPr>
      <w:tabs>
        <w:tab w:val="left" w:pos="-2268"/>
        <w:tab w:val="left" w:pos="709"/>
      </w:tabs>
      <w:spacing w:line="288" w:lineRule="auto"/>
      <w:ind w:left="284"/>
      <w:jc w:val="both"/>
    </w:pPr>
    <w:rPr>
      <w:spacing w:val="-2"/>
      <w:sz w:val="28"/>
    </w:rPr>
  </w:style>
  <w:style w:type="paragraph" w:customStyle="1" w:styleId="FORMATTEXT">
    <w:name w:val=".FORMATTEXT"/>
    <w:qFormat/>
    <w:pPr>
      <w:widowControl w:val="0"/>
    </w:pPr>
    <w:rPr>
      <w:rFonts w:ascii="Times New Roman" w:eastAsia="Times New Roman" w:hAnsi="Times New Roman" w:cs="Times New Roman"/>
      <w:sz w:val="24"/>
      <w:lang w:bidi="ar-SA"/>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qFormat/>
    <w:pPr>
      <w:spacing w:before="280" w:after="280"/>
    </w:pPr>
  </w:style>
  <w:style w:type="paragraph" w:styleId="af1">
    <w:name w:val="Normal (Web)"/>
    <w:basedOn w:val="a"/>
    <w:uiPriority w:val="99"/>
    <w:qFormat/>
    <w:pPr>
      <w:spacing w:before="68" w:after="136"/>
    </w:pPr>
  </w:style>
  <w:style w:type="paragraph" w:styleId="af2">
    <w:name w:val="toa heading"/>
    <w:basedOn w:val="1"/>
    <w:next w:val="a"/>
    <w:qFormat/>
    <w:pPr>
      <w:keepLines/>
      <w:numPr>
        <w:numId w:val="0"/>
      </w:numPr>
      <w:spacing w:before="480" w:after="0" w:line="276" w:lineRule="auto"/>
    </w:pPr>
    <w:rPr>
      <w:color w:val="365F91"/>
      <w:kern w:val="0"/>
      <w:sz w:val="28"/>
      <w:szCs w:val="28"/>
    </w:rPr>
  </w:style>
  <w:style w:type="paragraph" w:styleId="12">
    <w:name w:val="toc 1"/>
    <w:basedOn w:val="a"/>
    <w:next w:val="a"/>
    <w:pPr>
      <w:tabs>
        <w:tab w:val="right" w:leader="dot" w:pos="9345"/>
      </w:tabs>
      <w:jc w:val="both"/>
    </w:pPr>
  </w:style>
  <w:style w:type="paragraph" w:styleId="20">
    <w:name w:val="toc 2"/>
    <w:basedOn w:val="a"/>
    <w:next w:val="a"/>
    <w:uiPriority w:val="39"/>
    <w:pPr>
      <w:ind w:left="240"/>
    </w:pPr>
  </w:style>
  <w:style w:type="paragraph" w:styleId="af3">
    <w:name w:val="header"/>
    <w:basedOn w:val="a"/>
    <w:pPr>
      <w:tabs>
        <w:tab w:val="center" w:pos="4677"/>
        <w:tab w:val="right" w:pos="9355"/>
      </w:tabs>
    </w:pPr>
  </w:style>
  <w:style w:type="paragraph" w:customStyle="1" w:styleId="af4">
    <w:name w:val="ВКР_Содержимое таблицы"/>
    <w:basedOn w:val="a"/>
    <w:qFormat/>
    <w:rsid w:val="00280745"/>
    <w:pPr>
      <w:suppressLineNumbers/>
      <w:spacing w:line="360" w:lineRule="auto"/>
      <w:jc w:val="center"/>
    </w:pPr>
    <w:rPr>
      <w:rFonts w:ascii="Times New Roman" w:hAnsi="Times New Roman" w:cs="Times New Roman"/>
      <w:sz w:val="28"/>
    </w:rPr>
  </w:style>
  <w:style w:type="paragraph" w:customStyle="1" w:styleId="af5">
    <w:name w:val="Заголовок таблицы"/>
    <w:basedOn w:val="af4"/>
    <w:qFormat/>
    <w:rPr>
      <w:b/>
      <w:bCs/>
    </w:rPr>
  </w:style>
  <w:style w:type="paragraph" w:customStyle="1" w:styleId="af6">
    <w:name w:val="Подпись для рисунков;таблиц;схем"/>
    <w:basedOn w:val="a"/>
    <w:next w:val="a"/>
    <w:qFormat/>
    <w:pPr>
      <w:spacing w:after="200"/>
    </w:pPr>
    <w:rPr>
      <w:i/>
      <w:iCs/>
      <w:color w:val="1F497D" w:themeColor="text2"/>
      <w:sz w:val="18"/>
      <w:szCs w:val="18"/>
    </w:rPr>
  </w:style>
  <w:style w:type="paragraph" w:customStyle="1" w:styleId="Times1420">
    <w:name w:val="Times14_РИО2"/>
    <w:basedOn w:val="a"/>
    <w:qFormat/>
    <w:pPr>
      <w:tabs>
        <w:tab w:val="left" w:pos="709"/>
      </w:tabs>
      <w:spacing w:line="360" w:lineRule="auto"/>
      <w:ind w:firstLine="709"/>
      <w:jc w:val="both"/>
    </w:pPr>
    <w:rPr>
      <w:sz w:val="28"/>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paragraph" w:customStyle="1" w:styleId="af7">
    <w:name w:val="ВКР_Подпись таблицы"/>
    <w:basedOn w:val="a0"/>
    <w:qFormat/>
    <w:rsid w:val="00280745"/>
    <w:pPr>
      <w:spacing w:line="240" w:lineRule="auto"/>
      <w:ind w:firstLine="0"/>
    </w:pPr>
    <w:rPr>
      <w:szCs w:val="20"/>
    </w:rPr>
  </w:style>
  <w:style w:type="paragraph" w:customStyle="1" w:styleId="af8">
    <w:name w:val="ВКР_Подпись для рисунков"/>
    <w:aliases w:val="схем"/>
    <w:basedOn w:val="a0"/>
    <w:next w:val="a"/>
    <w:qFormat/>
    <w:rsid w:val="00280745"/>
    <w:pPr>
      <w:ind w:firstLine="0"/>
      <w:jc w:val="center"/>
    </w:pPr>
  </w:style>
  <w:style w:type="table" w:styleId="af9">
    <w:name w:val="Table Grid"/>
    <w:basedOn w:val="a2"/>
    <w:uiPriority w:val="59"/>
    <w:rsid w:val="001013B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annotation reference"/>
    <w:basedOn w:val="a1"/>
    <w:uiPriority w:val="99"/>
    <w:semiHidden/>
    <w:unhideWhenUsed/>
    <w:rsid w:val="00326112"/>
    <w:rPr>
      <w:sz w:val="16"/>
      <w:szCs w:val="16"/>
    </w:rPr>
  </w:style>
  <w:style w:type="paragraph" w:styleId="afb">
    <w:name w:val="annotation text"/>
    <w:basedOn w:val="a"/>
    <w:link w:val="afc"/>
    <w:uiPriority w:val="99"/>
    <w:semiHidden/>
    <w:unhideWhenUsed/>
    <w:rsid w:val="00326112"/>
    <w:rPr>
      <w:rFonts w:cs="Mangal"/>
      <w:szCs w:val="18"/>
    </w:rPr>
  </w:style>
  <w:style w:type="character" w:customStyle="1" w:styleId="afc">
    <w:name w:val="Текст примечания Знак"/>
    <w:basedOn w:val="a1"/>
    <w:link w:val="afb"/>
    <w:uiPriority w:val="99"/>
    <w:semiHidden/>
    <w:rsid w:val="00326112"/>
    <w:rPr>
      <w:rFonts w:cs="Mangal"/>
      <w:szCs w:val="18"/>
    </w:rPr>
  </w:style>
  <w:style w:type="paragraph" w:styleId="afd">
    <w:name w:val="annotation subject"/>
    <w:basedOn w:val="afb"/>
    <w:next w:val="afb"/>
    <w:link w:val="afe"/>
    <w:uiPriority w:val="99"/>
    <w:semiHidden/>
    <w:unhideWhenUsed/>
    <w:rsid w:val="00326112"/>
    <w:rPr>
      <w:b/>
      <w:bCs/>
    </w:rPr>
  </w:style>
  <w:style w:type="character" w:customStyle="1" w:styleId="afe">
    <w:name w:val="Тема примечания Знак"/>
    <w:basedOn w:val="afc"/>
    <w:link w:val="afd"/>
    <w:uiPriority w:val="99"/>
    <w:semiHidden/>
    <w:rsid w:val="00326112"/>
    <w:rPr>
      <w:rFonts w:cs="Mangal"/>
      <w:b/>
      <w:bCs/>
      <w:szCs w:val="18"/>
    </w:rPr>
  </w:style>
  <w:style w:type="paragraph" w:styleId="aff">
    <w:name w:val="Balloon Text"/>
    <w:basedOn w:val="a"/>
    <w:link w:val="aff0"/>
    <w:uiPriority w:val="99"/>
    <w:semiHidden/>
    <w:unhideWhenUsed/>
    <w:rsid w:val="00326112"/>
    <w:rPr>
      <w:rFonts w:ascii="Segoe UI" w:hAnsi="Segoe UI" w:cs="Mangal"/>
      <w:sz w:val="18"/>
      <w:szCs w:val="16"/>
    </w:rPr>
  </w:style>
  <w:style w:type="character" w:customStyle="1" w:styleId="aff0">
    <w:name w:val="Текст выноски Знак"/>
    <w:basedOn w:val="a1"/>
    <w:link w:val="aff"/>
    <w:uiPriority w:val="99"/>
    <w:semiHidden/>
    <w:rsid w:val="00326112"/>
    <w:rPr>
      <w:rFonts w:ascii="Segoe UI" w:hAnsi="Segoe UI" w:cs="Mangal"/>
      <w:sz w:val="18"/>
      <w:szCs w:val="16"/>
    </w:rPr>
  </w:style>
  <w:style w:type="paragraph" w:styleId="aff1">
    <w:name w:val="TOC Heading"/>
    <w:basedOn w:val="1"/>
    <w:next w:val="a"/>
    <w:uiPriority w:val="39"/>
    <w:unhideWhenUsed/>
    <w:qFormat/>
    <w:rsid w:val="008C4C67"/>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lang w:eastAsia="ru-RU" w:bidi="ar-SA"/>
    </w:rPr>
  </w:style>
  <w:style w:type="paragraph" w:styleId="31">
    <w:name w:val="toc 3"/>
    <w:basedOn w:val="a"/>
    <w:next w:val="a"/>
    <w:autoRedefine/>
    <w:uiPriority w:val="39"/>
    <w:unhideWhenUsed/>
    <w:rsid w:val="008C4C67"/>
    <w:pPr>
      <w:spacing w:after="100"/>
      <w:ind w:left="400"/>
    </w:pPr>
    <w:rPr>
      <w:rFonts w:cs="Mangal"/>
      <w:szCs w:val="18"/>
    </w:rPr>
  </w:style>
  <w:style w:type="character" w:styleId="aff2">
    <w:name w:val="Hyperlink"/>
    <w:basedOn w:val="a1"/>
    <w:uiPriority w:val="99"/>
    <w:unhideWhenUsed/>
    <w:rsid w:val="008C4C67"/>
    <w:rPr>
      <w:color w:val="0000FF" w:themeColor="hyperlink"/>
      <w:u w:val="single"/>
    </w:rPr>
  </w:style>
  <w:style w:type="character" w:styleId="aff3">
    <w:name w:val="Placeholder Text"/>
    <w:basedOn w:val="a1"/>
    <w:uiPriority w:val="99"/>
    <w:semiHidden/>
    <w:rsid w:val="00DF6AA4"/>
    <w:rPr>
      <w:color w:val="808080"/>
    </w:rPr>
  </w:style>
  <w:style w:type="character" w:styleId="aff4">
    <w:name w:val="FollowedHyperlink"/>
    <w:basedOn w:val="a1"/>
    <w:uiPriority w:val="99"/>
    <w:semiHidden/>
    <w:unhideWhenUsed/>
    <w:rsid w:val="006077B5"/>
    <w:rPr>
      <w:color w:val="800080" w:themeColor="followedHyperlink"/>
      <w:u w:val="single"/>
    </w:rPr>
  </w:style>
  <w:style w:type="character" w:customStyle="1" w:styleId="30">
    <w:name w:val="Заголовок 3 Знак"/>
    <w:aliases w:val="ВКР_Заголовок 3 Знак"/>
    <w:basedOn w:val="a1"/>
    <w:link w:val="3"/>
    <w:rsid w:val="00106AE1"/>
    <w:rPr>
      <w:rFonts w:ascii="Times New Roman" w:hAnsi="Times New Roman" w:cs="Cambria"/>
      <w:b/>
      <w:bCs/>
      <w:kern w:val="2"/>
      <w:sz w:val="28"/>
      <w:szCs w:val="28"/>
    </w:rPr>
  </w:style>
  <w:style w:type="character" w:customStyle="1" w:styleId="40">
    <w:name w:val="Заголовок 4 Знак"/>
    <w:aliases w:val="ВКР_Заголовок 4 Знак"/>
    <w:basedOn w:val="a1"/>
    <w:link w:val="4"/>
    <w:rsid w:val="00106AE1"/>
    <w:rPr>
      <w:rFonts w:ascii="Times New Roman" w:hAnsi="Times New Roman" w:cs="Cambria"/>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35777">
      <w:bodyDiv w:val="1"/>
      <w:marLeft w:val="0"/>
      <w:marRight w:val="0"/>
      <w:marTop w:val="0"/>
      <w:marBottom w:val="0"/>
      <w:divBdr>
        <w:top w:val="none" w:sz="0" w:space="0" w:color="auto"/>
        <w:left w:val="none" w:sz="0" w:space="0" w:color="auto"/>
        <w:bottom w:val="none" w:sz="0" w:space="0" w:color="auto"/>
        <w:right w:val="none" w:sz="0" w:space="0" w:color="auto"/>
      </w:divBdr>
    </w:div>
    <w:div w:id="205917440">
      <w:bodyDiv w:val="1"/>
      <w:marLeft w:val="0"/>
      <w:marRight w:val="0"/>
      <w:marTop w:val="0"/>
      <w:marBottom w:val="0"/>
      <w:divBdr>
        <w:top w:val="none" w:sz="0" w:space="0" w:color="auto"/>
        <w:left w:val="none" w:sz="0" w:space="0" w:color="auto"/>
        <w:bottom w:val="none" w:sz="0" w:space="0" w:color="auto"/>
        <w:right w:val="none" w:sz="0" w:space="0" w:color="auto"/>
      </w:divBdr>
      <w:divsChild>
        <w:div w:id="509295187">
          <w:marLeft w:val="0"/>
          <w:marRight w:val="0"/>
          <w:marTop w:val="0"/>
          <w:marBottom w:val="0"/>
          <w:divBdr>
            <w:top w:val="none" w:sz="0" w:space="0" w:color="auto"/>
            <w:left w:val="none" w:sz="0" w:space="0" w:color="auto"/>
            <w:bottom w:val="none" w:sz="0" w:space="0" w:color="auto"/>
            <w:right w:val="none" w:sz="0" w:space="0" w:color="auto"/>
          </w:divBdr>
          <w:divsChild>
            <w:div w:id="81379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4135">
      <w:bodyDiv w:val="1"/>
      <w:marLeft w:val="0"/>
      <w:marRight w:val="0"/>
      <w:marTop w:val="0"/>
      <w:marBottom w:val="0"/>
      <w:divBdr>
        <w:top w:val="none" w:sz="0" w:space="0" w:color="auto"/>
        <w:left w:val="none" w:sz="0" w:space="0" w:color="auto"/>
        <w:bottom w:val="none" w:sz="0" w:space="0" w:color="auto"/>
        <w:right w:val="none" w:sz="0" w:space="0" w:color="auto"/>
      </w:divBdr>
    </w:div>
    <w:div w:id="261112624">
      <w:bodyDiv w:val="1"/>
      <w:marLeft w:val="0"/>
      <w:marRight w:val="0"/>
      <w:marTop w:val="0"/>
      <w:marBottom w:val="0"/>
      <w:divBdr>
        <w:top w:val="none" w:sz="0" w:space="0" w:color="auto"/>
        <w:left w:val="none" w:sz="0" w:space="0" w:color="auto"/>
        <w:bottom w:val="none" w:sz="0" w:space="0" w:color="auto"/>
        <w:right w:val="none" w:sz="0" w:space="0" w:color="auto"/>
      </w:divBdr>
      <w:divsChild>
        <w:div w:id="296105508">
          <w:marLeft w:val="0"/>
          <w:marRight w:val="0"/>
          <w:marTop w:val="0"/>
          <w:marBottom w:val="0"/>
          <w:divBdr>
            <w:top w:val="none" w:sz="0" w:space="0" w:color="auto"/>
            <w:left w:val="none" w:sz="0" w:space="0" w:color="auto"/>
            <w:bottom w:val="none" w:sz="0" w:space="0" w:color="auto"/>
            <w:right w:val="none" w:sz="0" w:space="0" w:color="auto"/>
          </w:divBdr>
          <w:divsChild>
            <w:div w:id="642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1945">
      <w:bodyDiv w:val="1"/>
      <w:marLeft w:val="0"/>
      <w:marRight w:val="0"/>
      <w:marTop w:val="0"/>
      <w:marBottom w:val="0"/>
      <w:divBdr>
        <w:top w:val="none" w:sz="0" w:space="0" w:color="auto"/>
        <w:left w:val="none" w:sz="0" w:space="0" w:color="auto"/>
        <w:bottom w:val="none" w:sz="0" w:space="0" w:color="auto"/>
        <w:right w:val="none" w:sz="0" w:space="0" w:color="auto"/>
      </w:divBdr>
    </w:div>
    <w:div w:id="395209018">
      <w:bodyDiv w:val="1"/>
      <w:marLeft w:val="0"/>
      <w:marRight w:val="0"/>
      <w:marTop w:val="0"/>
      <w:marBottom w:val="0"/>
      <w:divBdr>
        <w:top w:val="none" w:sz="0" w:space="0" w:color="auto"/>
        <w:left w:val="none" w:sz="0" w:space="0" w:color="auto"/>
        <w:bottom w:val="none" w:sz="0" w:space="0" w:color="auto"/>
        <w:right w:val="none" w:sz="0" w:space="0" w:color="auto"/>
      </w:divBdr>
      <w:divsChild>
        <w:div w:id="316232187">
          <w:marLeft w:val="0"/>
          <w:marRight w:val="0"/>
          <w:marTop w:val="0"/>
          <w:marBottom w:val="0"/>
          <w:divBdr>
            <w:top w:val="none" w:sz="0" w:space="0" w:color="auto"/>
            <w:left w:val="none" w:sz="0" w:space="0" w:color="auto"/>
            <w:bottom w:val="none" w:sz="0" w:space="0" w:color="auto"/>
            <w:right w:val="none" w:sz="0" w:space="0" w:color="auto"/>
          </w:divBdr>
          <w:divsChild>
            <w:div w:id="1859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54974">
      <w:bodyDiv w:val="1"/>
      <w:marLeft w:val="0"/>
      <w:marRight w:val="0"/>
      <w:marTop w:val="0"/>
      <w:marBottom w:val="0"/>
      <w:divBdr>
        <w:top w:val="none" w:sz="0" w:space="0" w:color="auto"/>
        <w:left w:val="none" w:sz="0" w:space="0" w:color="auto"/>
        <w:bottom w:val="none" w:sz="0" w:space="0" w:color="auto"/>
        <w:right w:val="none" w:sz="0" w:space="0" w:color="auto"/>
      </w:divBdr>
      <w:divsChild>
        <w:div w:id="983386398">
          <w:marLeft w:val="0"/>
          <w:marRight w:val="0"/>
          <w:marTop w:val="0"/>
          <w:marBottom w:val="0"/>
          <w:divBdr>
            <w:top w:val="none" w:sz="0" w:space="0" w:color="auto"/>
            <w:left w:val="none" w:sz="0" w:space="0" w:color="auto"/>
            <w:bottom w:val="none" w:sz="0" w:space="0" w:color="auto"/>
            <w:right w:val="none" w:sz="0" w:space="0" w:color="auto"/>
          </w:divBdr>
          <w:divsChild>
            <w:div w:id="86922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62672">
      <w:bodyDiv w:val="1"/>
      <w:marLeft w:val="0"/>
      <w:marRight w:val="0"/>
      <w:marTop w:val="0"/>
      <w:marBottom w:val="0"/>
      <w:divBdr>
        <w:top w:val="none" w:sz="0" w:space="0" w:color="auto"/>
        <w:left w:val="none" w:sz="0" w:space="0" w:color="auto"/>
        <w:bottom w:val="none" w:sz="0" w:space="0" w:color="auto"/>
        <w:right w:val="none" w:sz="0" w:space="0" w:color="auto"/>
      </w:divBdr>
      <w:divsChild>
        <w:div w:id="1774126244">
          <w:marLeft w:val="0"/>
          <w:marRight w:val="0"/>
          <w:marTop w:val="0"/>
          <w:marBottom w:val="0"/>
          <w:divBdr>
            <w:top w:val="none" w:sz="0" w:space="0" w:color="auto"/>
            <w:left w:val="none" w:sz="0" w:space="0" w:color="auto"/>
            <w:bottom w:val="none" w:sz="0" w:space="0" w:color="auto"/>
            <w:right w:val="none" w:sz="0" w:space="0" w:color="auto"/>
          </w:divBdr>
          <w:divsChild>
            <w:div w:id="106707198">
              <w:marLeft w:val="0"/>
              <w:marRight w:val="0"/>
              <w:marTop w:val="0"/>
              <w:marBottom w:val="0"/>
              <w:divBdr>
                <w:top w:val="none" w:sz="0" w:space="0" w:color="auto"/>
                <w:left w:val="none" w:sz="0" w:space="0" w:color="auto"/>
                <w:bottom w:val="none" w:sz="0" w:space="0" w:color="auto"/>
                <w:right w:val="none" w:sz="0" w:space="0" w:color="auto"/>
              </w:divBdr>
            </w:div>
            <w:div w:id="2085756032">
              <w:marLeft w:val="0"/>
              <w:marRight w:val="0"/>
              <w:marTop w:val="0"/>
              <w:marBottom w:val="0"/>
              <w:divBdr>
                <w:top w:val="none" w:sz="0" w:space="0" w:color="auto"/>
                <w:left w:val="none" w:sz="0" w:space="0" w:color="auto"/>
                <w:bottom w:val="none" w:sz="0" w:space="0" w:color="auto"/>
                <w:right w:val="none" w:sz="0" w:space="0" w:color="auto"/>
              </w:divBdr>
            </w:div>
            <w:div w:id="1478648945">
              <w:marLeft w:val="0"/>
              <w:marRight w:val="0"/>
              <w:marTop w:val="0"/>
              <w:marBottom w:val="0"/>
              <w:divBdr>
                <w:top w:val="none" w:sz="0" w:space="0" w:color="auto"/>
                <w:left w:val="none" w:sz="0" w:space="0" w:color="auto"/>
                <w:bottom w:val="none" w:sz="0" w:space="0" w:color="auto"/>
                <w:right w:val="none" w:sz="0" w:space="0" w:color="auto"/>
              </w:divBdr>
            </w:div>
            <w:div w:id="1589853194">
              <w:marLeft w:val="0"/>
              <w:marRight w:val="0"/>
              <w:marTop w:val="0"/>
              <w:marBottom w:val="0"/>
              <w:divBdr>
                <w:top w:val="none" w:sz="0" w:space="0" w:color="auto"/>
                <w:left w:val="none" w:sz="0" w:space="0" w:color="auto"/>
                <w:bottom w:val="none" w:sz="0" w:space="0" w:color="auto"/>
                <w:right w:val="none" w:sz="0" w:space="0" w:color="auto"/>
              </w:divBdr>
            </w:div>
            <w:div w:id="18472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68744">
      <w:bodyDiv w:val="1"/>
      <w:marLeft w:val="0"/>
      <w:marRight w:val="0"/>
      <w:marTop w:val="0"/>
      <w:marBottom w:val="0"/>
      <w:divBdr>
        <w:top w:val="none" w:sz="0" w:space="0" w:color="auto"/>
        <w:left w:val="none" w:sz="0" w:space="0" w:color="auto"/>
        <w:bottom w:val="none" w:sz="0" w:space="0" w:color="auto"/>
        <w:right w:val="none" w:sz="0" w:space="0" w:color="auto"/>
      </w:divBdr>
      <w:divsChild>
        <w:div w:id="1976912151">
          <w:marLeft w:val="-108"/>
          <w:marRight w:val="0"/>
          <w:marTop w:val="0"/>
          <w:marBottom w:val="0"/>
          <w:divBdr>
            <w:top w:val="none" w:sz="0" w:space="0" w:color="auto"/>
            <w:left w:val="none" w:sz="0" w:space="0" w:color="auto"/>
            <w:bottom w:val="none" w:sz="0" w:space="0" w:color="auto"/>
            <w:right w:val="none" w:sz="0" w:space="0" w:color="auto"/>
          </w:divBdr>
        </w:div>
      </w:divsChild>
    </w:div>
    <w:div w:id="546839486">
      <w:bodyDiv w:val="1"/>
      <w:marLeft w:val="0"/>
      <w:marRight w:val="0"/>
      <w:marTop w:val="0"/>
      <w:marBottom w:val="0"/>
      <w:divBdr>
        <w:top w:val="none" w:sz="0" w:space="0" w:color="auto"/>
        <w:left w:val="none" w:sz="0" w:space="0" w:color="auto"/>
        <w:bottom w:val="none" w:sz="0" w:space="0" w:color="auto"/>
        <w:right w:val="none" w:sz="0" w:space="0" w:color="auto"/>
      </w:divBdr>
      <w:divsChild>
        <w:div w:id="1912504003">
          <w:marLeft w:val="0"/>
          <w:marRight w:val="0"/>
          <w:marTop w:val="0"/>
          <w:marBottom w:val="0"/>
          <w:divBdr>
            <w:top w:val="none" w:sz="0" w:space="0" w:color="auto"/>
            <w:left w:val="none" w:sz="0" w:space="0" w:color="auto"/>
            <w:bottom w:val="none" w:sz="0" w:space="0" w:color="auto"/>
            <w:right w:val="none" w:sz="0" w:space="0" w:color="auto"/>
          </w:divBdr>
          <w:divsChild>
            <w:div w:id="51820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6429">
      <w:bodyDiv w:val="1"/>
      <w:marLeft w:val="0"/>
      <w:marRight w:val="0"/>
      <w:marTop w:val="0"/>
      <w:marBottom w:val="0"/>
      <w:divBdr>
        <w:top w:val="none" w:sz="0" w:space="0" w:color="auto"/>
        <w:left w:val="none" w:sz="0" w:space="0" w:color="auto"/>
        <w:bottom w:val="none" w:sz="0" w:space="0" w:color="auto"/>
        <w:right w:val="none" w:sz="0" w:space="0" w:color="auto"/>
      </w:divBdr>
      <w:divsChild>
        <w:div w:id="688726199">
          <w:marLeft w:val="0"/>
          <w:marRight w:val="0"/>
          <w:marTop w:val="0"/>
          <w:marBottom w:val="0"/>
          <w:divBdr>
            <w:top w:val="none" w:sz="0" w:space="0" w:color="auto"/>
            <w:left w:val="none" w:sz="0" w:space="0" w:color="auto"/>
            <w:bottom w:val="none" w:sz="0" w:space="0" w:color="auto"/>
            <w:right w:val="none" w:sz="0" w:space="0" w:color="auto"/>
          </w:divBdr>
          <w:divsChild>
            <w:div w:id="29290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04379">
      <w:bodyDiv w:val="1"/>
      <w:marLeft w:val="0"/>
      <w:marRight w:val="0"/>
      <w:marTop w:val="0"/>
      <w:marBottom w:val="0"/>
      <w:divBdr>
        <w:top w:val="none" w:sz="0" w:space="0" w:color="auto"/>
        <w:left w:val="none" w:sz="0" w:space="0" w:color="auto"/>
        <w:bottom w:val="none" w:sz="0" w:space="0" w:color="auto"/>
        <w:right w:val="none" w:sz="0" w:space="0" w:color="auto"/>
      </w:divBdr>
    </w:div>
    <w:div w:id="653146548">
      <w:bodyDiv w:val="1"/>
      <w:marLeft w:val="0"/>
      <w:marRight w:val="0"/>
      <w:marTop w:val="0"/>
      <w:marBottom w:val="0"/>
      <w:divBdr>
        <w:top w:val="none" w:sz="0" w:space="0" w:color="auto"/>
        <w:left w:val="none" w:sz="0" w:space="0" w:color="auto"/>
        <w:bottom w:val="none" w:sz="0" w:space="0" w:color="auto"/>
        <w:right w:val="none" w:sz="0" w:space="0" w:color="auto"/>
      </w:divBdr>
      <w:divsChild>
        <w:div w:id="658391569">
          <w:marLeft w:val="0"/>
          <w:marRight w:val="0"/>
          <w:marTop w:val="0"/>
          <w:marBottom w:val="0"/>
          <w:divBdr>
            <w:top w:val="none" w:sz="0" w:space="0" w:color="auto"/>
            <w:left w:val="none" w:sz="0" w:space="0" w:color="auto"/>
            <w:bottom w:val="none" w:sz="0" w:space="0" w:color="auto"/>
            <w:right w:val="none" w:sz="0" w:space="0" w:color="auto"/>
          </w:divBdr>
          <w:divsChild>
            <w:div w:id="12269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25533">
      <w:bodyDiv w:val="1"/>
      <w:marLeft w:val="0"/>
      <w:marRight w:val="0"/>
      <w:marTop w:val="0"/>
      <w:marBottom w:val="0"/>
      <w:divBdr>
        <w:top w:val="none" w:sz="0" w:space="0" w:color="auto"/>
        <w:left w:val="none" w:sz="0" w:space="0" w:color="auto"/>
        <w:bottom w:val="none" w:sz="0" w:space="0" w:color="auto"/>
        <w:right w:val="none" w:sz="0" w:space="0" w:color="auto"/>
      </w:divBdr>
    </w:div>
    <w:div w:id="743990757">
      <w:bodyDiv w:val="1"/>
      <w:marLeft w:val="0"/>
      <w:marRight w:val="0"/>
      <w:marTop w:val="0"/>
      <w:marBottom w:val="0"/>
      <w:divBdr>
        <w:top w:val="none" w:sz="0" w:space="0" w:color="auto"/>
        <w:left w:val="none" w:sz="0" w:space="0" w:color="auto"/>
        <w:bottom w:val="none" w:sz="0" w:space="0" w:color="auto"/>
        <w:right w:val="none" w:sz="0" w:space="0" w:color="auto"/>
      </w:divBdr>
      <w:divsChild>
        <w:div w:id="111366151">
          <w:marLeft w:val="0"/>
          <w:marRight w:val="0"/>
          <w:marTop w:val="0"/>
          <w:marBottom w:val="0"/>
          <w:divBdr>
            <w:top w:val="none" w:sz="0" w:space="0" w:color="auto"/>
            <w:left w:val="none" w:sz="0" w:space="0" w:color="auto"/>
            <w:bottom w:val="none" w:sz="0" w:space="0" w:color="auto"/>
            <w:right w:val="none" w:sz="0" w:space="0" w:color="auto"/>
          </w:divBdr>
          <w:divsChild>
            <w:div w:id="112743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6718">
      <w:bodyDiv w:val="1"/>
      <w:marLeft w:val="0"/>
      <w:marRight w:val="0"/>
      <w:marTop w:val="0"/>
      <w:marBottom w:val="0"/>
      <w:divBdr>
        <w:top w:val="none" w:sz="0" w:space="0" w:color="auto"/>
        <w:left w:val="none" w:sz="0" w:space="0" w:color="auto"/>
        <w:bottom w:val="none" w:sz="0" w:space="0" w:color="auto"/>
        <w:right w:val="none" w:sz="0" w:space="0" w:color="auto"/>
      </w:divBdr>
    </w:div>
    <w:div w:id="920331559">
      <w:bodyDiv w:val="1"/>
      <w:marLeft w:val="0"/>
      <w:marRight w:val="0"/>
      <w:marTop w:val="0"/>
      <w:marBottom w:val="0"/>
      <w:divBdr>
        <w:top w:val="none" w:sz="0" w:space="0" w:color="auto"/>
        <w:left w:val="none" w:sz="0" w:space="0" w:color="auto"/>
        <w:bottom w:val="none" w:sz="0" w:space="0" w:color="auto"/>
        <w:right w:val="none" w:sz="0" w:space="0" w:color="auto"/>
      </w:divBdr>
    </w:div>
    <w:div w:id="921645730">
      <w:bodyDiv w:val="1"/>
      <w:marLeft w:val="0"/>
      <w:marRight w:val="0"/>
      <w:marTop w:val="0"/>
      <w:marBottom w:val="0"/>
      <w:divBdr>
        <w:top w:val="none" w:sz="0" w:space="0" w:color="auto"/>
        <w:left w:val="none" w:sz="0" w:space="0" w:color="auto"/>
        <w:bottom w:val="none" w:sz="0" w:space="0" w:color="auto"/>
        <w:right w:val="none" w:sz="0" w:space="0" w:color="auto"/>
      </w:divBdr>
      <w:divsChild>
        <w:div w:id="1345866842">
          <w:marLeft w:val="0"/>
          <w:marRight w:val="0"/>
          <w:marTop w:val="0"/>
          <w:marBottom w:val="0"/>
          <w:divBdr>
            <w:top w:val="none" w:sz="0" w:space="0" w:color="auto"/>
            <w:left w:val="none" w:sz="0" w:space="0" w:color="auto"/>
            <w:bottom w:val="none" w:sz="0" w:space="0" w:color="auto"/>
            <w:right w:val="none" w:sz="0" w:space="0" w:color="auto"/>
          </w:divBdr>
          <w:divsChild>
            <w:div w:id="150170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135">
      <w:bodyDiv w:val="1"/>
      <w:marLeft w:val="0"/>
      <w:marRight w:val="0"/>
      <w:marTop w:val="0"/>
      <w:marBottom w:val="0"/>
      <w:divBdr>
        <w:top w:val="none" w:sz="0" w:space="0" w:color="auto"/>
        <w:left w:val="none" w:sz="0" w:space="0" w:color="auto"/>
        <w:bottom w:val="none" w:sz="0" w:space="0" w:color="auto"/>
        <w:right w:val="none" w:sz="0" w:space="0" w:color="auto"/>
      </w:divBdr>
    </w:div>
    <w:div w:id="998271004">
      <w:bodyDiv w:val="1"/>
      <w:marLeft w:val="0"/>
      <w:marRight w:val="0"/>
      <w:marTop w:val="0"/>
      <w:marBottom w:val="0"/>
      <w:divBdr>
        <w:top w:val="none" w:sz="0" w:space="0" w:color="auto"/>
        <w:left w:val="none" w:sz="0" w:space="0" w:color="auto"/>
        <w:bottom w:val="none" w:sz="0" w:space="0" w:color="auto"/>
        <w:right w:val="none" w:sz="0" w:space="0" w:color="auto"/>
      </w:divBdr>
      <w:divsChild>
        <w:div w:id="771123075">
          <w:marLeft w:val="0"/>
          <w:marRight w:val="0"/>
          <w:marTop w:val="0"/>
          <w:marBottom w:val="0"/>
          <w:divBdr>
            <w:top w:val="none" w:sz="0" w:space="0" w:color="auto"/>
            <w:left w:val="none" w:sz="0" w:space="0" w:color="auto"/>
            <w:bottom w:val="none" w:sz="0" w:space="0" w:color="auto"/>
            <w:right w:val="none" w:sz="0" w:space="0" w:color="auto"/>
          </w:divBdr>
          <w:divsChild>
            <w:div w:id="140201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2185">
      <w:bodyDiv w:val="1"/>
      <w:marLeft w:val="0"/>
      <w:marRight w:val="0"/>
      <w:marTop w:val="0"/>
      <w:marBottom w:val="0"/>
      <w:divBdr>
        <w:top w:val="none" w:sz="0" w:space="0" w:color="auto"/>
        <w:left w:val="none" w:sz="0" w:space="0" w:color="auto"/>
        <w:bottom w:val="none" w:sz="0" w:space="0" w:color="auto"/>
        <w:right w:val="none" w:sz="0" w:space="0" w:color="auto"/>
      </w:divBdr>
      <w:divsChild>
        <w:div w:id="1352881583">
          <w:marLeft w:val="0"/>
          <w:marRight w:val="0"/>
          <w:marTop w:val="0"/>
          <w:marBottom w:val="0"/>
          <w:divBdr>
            <w:top w:val="none" w:sz="0" w:space="0" w:color="auto"/>
            <w:left w:val="none" w:sz="0" w:space="0" w:color="auto"/>
            <w:bottom w:val="none" w:sz="0" w:space="0" w:color="auto"/>
            <w:right w:val="none" w:sz="0" w:space="0" w:color="auto"/>
          </w:divBdr>
          <w:divsChild>
            <w:div w:id="10542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84226">
      <w:bodyDiv w:val="1"/>
      <w:marLeft w:val="0"/>
      <w:marRight w:val="0"/>
      <w:marTop w:val="0"/>
      <w:marBottom w:val="0"/>
      <w:divBdr>
        <w:top w:val="none" w:sz="0" w:space="0" w:color="auto"/>
        <w:left w:val="none" w:sz="0" w:space="0" w:color="auto"/>
        <w:bottom w:val="none" w:sz="0" w:space="0" w:color="auto"/>
        <w:right w:val="none" w:sz="0" w:space="0" w:color="auto"/>
      </w:divBdr>
    </w:div>
    <w:div w:id="1233348129">
      <w:bodyDiv w:val="1"/>
      <w:marLeft w:val="0"/>
      <w:marRight w:val="0"/>
      <w:marTop w:val="0"/>
      <w:marBottom w:val="0"/>
      <w:divBdr>
        <w:top w:val="none" w:sz="0" w:space="0" w:color="auto"/>
        <w:left w:val="none" w:sz="0" w:space="0" w:color="auto"/>
        <w:bottom w:val="none" w:sz="0" w:space="0" w:color="auto"/>
        <w:right w:val="none" w:sz="0" w:space="0" w:color="auto"/>
      </w:divBdr>
      <w:divsChild>
        <w:div w:id="1221552381">
          <w:marLeft w:val="0"/>
          <w:marRight w:val="0"/>
          <w:marTop w:val="0"/>
          <w:marBottom w:val="0"/>
          <w:divBdr>
            <w:top w:val="none" w:sz="0" w:space="0" w:color="auto"/>
            <w:left w:val="none" w:sz="0" w:space="0" w:color="auto"/>
            <w:bottom w:val="none" w:sz="0" w:space="0" w:color="auto"/>
            <w:right w:val="none" w:sz="0" w:space="0" w:color="auto"/>
          </w:divBdr>
          <w:divsChild>
            <w:div w:id="60627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71568">
      <w:bodyDiv w:val="1"/>
      <w:marLeft w:val="0"/>
      <w:marRight w:val="0"/>
      <w:marTop w:val="0"/>
      <w:marBottom w:val="0"/>
      <w:divBdr>
        <w:top w:val="none" w:sz="0" w:space="0" w:color="auto"/>
        <w:left w:val="none" w:sz="0" w:space="0" w:color="auto"/>
        <w:bottom w:val="none" w:sz="0" w:space="0" w:color="auto"/>
        <w:right w:val="none" w:sz="0" w:space="0" w:color="auto"/>
      </w:divBdr>
    </w:div>
    <w:div w:id="1297906958">
      <w:bodyDiv w:val="1"/>
      <w:marLeft w:val="0"/>
      <w:marRight w:val="0"/>
      <w:marTop w:val="0"/>
      <w:marBottom w:val="0"/>
      <w:divBdr>
        <w:top w:val="none" w:sz="0" w:space="0" w:color="auto"/>
        <w:left w:val="none" w:sz="0" w:space="0" w:color="auto"/>
        <w:bottom w:val="none" w:sz="0" w:space="0" w:color="auto"/>
        <w:right w:val="none" w:sz="0" w:space="0" w:color="auto"/>
      </w:divBdr>
    </w:div>
    <w:div w:id="1409691392">
      <w:bodyDiv w:val="1"/>
      <w:marLeft w:val="0"/>
      <w:marRight w:val="0"/>
      <w:marTop w:val="0"/>
      <w:marBottom w:val="0"/>
      <w:divBdr>
        <w:top w:val="none" w:sz="0" w:space="0" w:color="auto"/>
        <w:left w:val="none" w:sz="0" w:space="0" w:color="auto"/>
        <w:bottom w:val="none" w:sz="0" w:space="0" w:color="auto"/>
        <w:right w:val="none" w:sz="0" w:space="0" w:color="auto"/>
      </w:divBdr>
    </w:div>
    <w:div w:id="1484348402">
      <w:bodyDiv w:val="1"/>
      <w:marLeft w:val="0"/>
      <w:marRight w:val="0"/>
      <w:marTop w:val="0"/>
      <w:marBottom w:val="0"/>
      <w:divBdr>
        <w:top w:val="none" w:sz="0" w:space="0" w:color="auto"/>
        <w:left w:val="none" w:sz="0" w:space="0" w:color="auto"/>
        <w:bottom w:val="none" w:sz="0" w:space="0" w:color="auto"/>
        <w:right w:val="none" w:sz="0" w:space="0" w:color="auto"/>
      </w:divBdr>
      <w:divsChild>
        <w:div w:id="259607122">
          <w:marLeft w:val="0"/>
          <w:marRight w:val="0"/>
          <w:marTop w:val="0"/>
          <w:marBottom w:val="0"/>
          <w:divBdr>
            <w:top w:val="none" w:sz="0" w:space="0" w:color="auto"/>
            <w:left w:val="none" w:sz="0" w:space="0" w:color="auto"/>
            <w:bottom w:val="none" w:sz="0" w:space="0" w:color="auto"/>
            <w:right w:val="none" w:sz="0" w:space="0" w:color="auto"/>
          </w:divBdr>
          <w:divsChild>
            <w:div w:id="1149635677">
              <w:marLeft w:val="0"/>
              <w:marRight w:val="0"/>
              <w:marTop w:val="0"/>
              <w:marBottom w:val="0"/>
              <w:divBdr>
                <w:top w:val="none" w:sz="0" w:space="0" w:color="auto"/>
                <w:left w:val="none" w:sz="0" w:space="0" w:color="auto"/>
                <w:bottom w:val="none" w:sz="0" w:space="0" w:color="auto"/>
                <w:right w:val="none" w:sz="0" w:space="0" w:color="auto"/>
              </w:divBdr>
            </w:div>
            <w:div w:id="1487473353">
              <w:marLeft w:val="0"/>
              <w:marRight w:val="0"/>
              <w:marTop w:val="0"/>
              <w:marBottom w:val="0"/>
              <w:divBdr>
                <w:top w:val="none" w:sz="0" w:space="0" w:color="auto"/>
                <w:left w:val="none" w:sz="0" w:space="0" w:color="auto"/>
                <w:bottom w:val="none" w:sz="0" w:space="0" w:color="auto"/>
                <w:right w:val="none" w:sz="0" w:space="0" w:color="auto"/>
              </w:divBdr>
            </w:div>
            <w:div w:id="1377242174">
              <w:marLeft w:val="0"/>
              <w:marRight w:val="0"/>
              <w:marTop w:val="0"/>
              <w:marBottom w:val="0"/>
              <w:divBdr>
                <w:top w:val="none" w:sz="0" w:space="0" w:color="auto"/>
                <w:left w:val="none" w:sz="0" w:space="0" w:color="auto"/>
                <w:bottom w:val="none" w:sz="0" w:space="0" w:color="auto"/>
                <w:right w:val="none" w:sz="0" w:space="0" w:color="auto"/>
              </w:divBdr>
            </w:div>
            <w:div w:id="11186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3522">
      <w:bodyDiv w:val="1"/>
      <w:marLeft w:val="0"/>
      <w:marRight w:val="0"/>
      <w:marTop w:val="0"/>
      <w:marBottom w:val="0"/>
      <w:divBdr>
        <w:top w:val="none" w:sz="0" w:space="0" w:color="auto"/>
        <w:left w:val="none" w:sz="0" w:space="0" w:color="auto"/>
        <w:bottom w:val="none" w:sz="0" w:space="0" w:color="auto"/>
        <w:right w:val="none" w:sz="0" w:space="0" w:color="auto"/>
      </w:divBdr>
      <w:divsChild>
        <w:div w:id="205216870">
          <w:marLeft w:val="0"/>
          <w:marRight w:val="0"/>
          <w:marTop w:val="0"/>
          <w:marBottom w:val="0"/>
          <w:divBdr>
            <w:top w:val="none" w:sz="0" w:space="0" w:color="auto"/>
            <w:left w:val="none" w:sz="0" w:space="0" w:color="auto"/>
            <w:bottom w:val="none" w:sz="0" w:space="0" w:color="auto"/>
            <w:right w:val="none" w:sz="0" w:space="0" w:color="auto"/>
          </w:divBdr>
          <w:divsChild>
            <w:div w:id="188517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6943">
      <w:bodyDiv w:val="1"/>
      <w:marLeft w:val="0"/>
      <w:marRight w:val="0"/>
      <w:marTop w:val="0"/>
      <w:marBottom w:val="0"/>
      <w:divBdr>
        <w:top w:val="none" w:sz="0" w:space="0" w:color="auto"/>
        <w:left w:val="none" w:sz="0" w:space="0" w:color="auto"/>
        <w:bottom w:val="none" w:sz="0" w:space="0" w:color="auto"/>
        <w:right w:val="none" w:sz="0" w:space="0" w:color="auto"/>
      </w:divBdr>
      <w:divsChild>
        <w:div w:id="2125419011">
          <w:marLeft w:val="-230"/>
          <w:marRight w:val="0"/>
          <w:marTop w:val="0"/>
          <w:marBottom w:val="0"/>
          <w:divBdr>
            <w:top w:val="none" w:sz="0" w:space="0" w:color="auto"/>
            <w:left w:val="none" w:sz="0" w:space="0" w:color="auto"/>
            <w:bottom w:val="none" w:sz="0" w:space="0" w:color="auto"/>
            <w:right w:val="none" w:sz="0" w:space="0" w:color="auto"/>
          </w:divBdr>
        </w:div>
      </w:divsChild>
    </w:div>
    <w:div w:id="1740516205">
      <w:bodyDiv w:val="1"/>
      <w:marLeft w:val="0"/>
      <w:marRight w:val="0"/>
      <w:marTop w:val="0"/>
      <w:marBottom w:val="0"/>
      <w:divBdr>
        <w:top w:val="none" w:sz="0" w:space="0" w:color="auto"/>
        <w:left w:val="none" w:sz="0" w:space="0" w:color="auto"/>
        <w:bottom w:val="none" w:sz="0" w:space="0" w:color="auto"/>
        <w:right w:val="none" w:sz="0" w:space="0" w:color="auto"/>
      </w:divBdr>
    </w:div>
    <w:div w:id="1759860456">
      <w:bodyDiv w:val="1"/>
      <w:marLeft w:val="0"/>
      <w:marRight w:val="0"/>
      <w:marTop w:val="0"/>
      <w:marBottom w:val="0"/>
      <w:divBdr>
        <w:top w:val="none" w:sz="0" w:space="0" w:color="auto"/>
        <w:left w:val="none" w:sz="0" w:space="0" w:color="auto"/>
        <w:bottom w:val="none" w:sz="0" w:space="0" w:color="auto"/>
        <w:right w:val="none" w:sz="0" w:space="0" w:color="auto"/>
      </w:divBdr>
    </w:div>
    <w:div w:id="1760708872">
      <w:bodyDiv w:val="1"/>
      <w:marLeft w:val="0"/>
      <w:marRight w:val="0"/>
      <w:marTop w:val="0"/>
      <w:marBottom w:val="0"/>
      <w:divBdr>
        <w:top w:val="none" w:sz="0" w:space="0" w:color="auto"/>
        <w:left w:val="none" w:sz="0" w:space="0" w:color="auto"/>
        <w:bottom w:val="none" w:sz="0" w:space="0" w:color="auto"/>
        <w:right w:val="none" w:sz="0" w:space="0" w:color="auto"/>
      </w:divBdr>
      <w:divsChild>
        <w:div w:id="748621387">
          <w:marLeft w:val="0"/>
          <w:marRight w:val="0"/>
          <w:marTop w:val="0"/>
          <w:marBottom w:val="0"/>
          <w:divBdr>
            <w:top w:val="none" w:sz="0" w:space="0" w:color="auto"/>
            <w:left w:val="none" w:sz="0" w:space="0" w:color="auto"/>
            <w:bottom w:val="none" w:sz="0" w:space="0" w:color="auto"/>
            <w:right w:val="none" w:sz="0" w:space="0" w:color="auto"/>
          </w:divBdr>
          <w:divsChild>
            <w:div w:id="13359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24931">
      <w:bodyDiv w:val="1"/>
      <w:marLeft w:val="0"/>
      <w:marRight w:val="0"/>
      <w:marTop w:val="0"/>
      <w:marBottom w:val="0"/>
      <w:divBdr>
        <w:top w:val="none" w:sz="0" w:space="0" w:color="auto"/>
        <w:left w:val="none" w:sz="0" w:space="0" w:color="auto"/>
        <w:bottom w:val="none" w:sz="0" w:space="0" w:color="auto"/>
        <w:right w:val="none" w:sz="0" w:space="0" w:color="auto"/>
      </w:divBdr>
    </w:div>
    <w:div w:id="1924876174">
      <w:bodyDiv w:val="1"/>
      <w:marLeft w:val="0"/>
      <w:marRight w:val="0"/>
      <w:marTop w:val="0"/>
      <w:marBottom w:val="0"/>
      <w:divBdr>
        <w:top w:val="none" w:sz="0" w:space="0" w:color="auto"/>
        <w:left w:val="none" w:sz="0" w:space="0" w:color="auto"/>
        <w:bottom w:val="none" w:sz="0" w:space="0" w:color="auto"/>
        <w:right w:val="none" w:sz="0" w:space="0" w:color="auto"/>
      </w:divBdr>
    </w:div>
    <w:div w:id="2038850125">
      <w:bodyDiv w:val="1"/>
      <w:marLeft w:val="0"/>
      <w:marRight w:val="0"/>
      <w:marTop w:val="0"/>
      <w:marBottom w:val="0"/>
      <w:divBdr>
        <w:top w:val="none" w:sz="0" w:space="0" w:color="auto"/>
        <w:left w:val="none" w:sz="0" w:space="0" w:color="auto"/>
        <w:bottom w:val="none" w:sz="0" w:space="0" w:color="auto"/>
        <w:right w:val="none" w:sz="0" w:space="0" w:color="auto"/>
      </w:divBdr>
      <w:divsChild>
        <w:div w:id="1033993631">
          <w:marLeft w:val="0"/>
          <w:marRight w:val="0"/>
          <w:marTop w:val="0"/>
          <w:marBottom w:val="0"/>
          <w:divBdr>
            <w:top w:val="none" w:sz="0" w:space="0" w:color="auto"/>
            <w:left w:val="none" w:sz="0" w:space="0" w:color="auto"/>
            <w:bottom w:val="none" w:sz="0" w:space="0" w:color="auto"/>
            <w:right w:val="none" w:sz="0" w:space="0" w:color="auto"/>
          </w:divBdr>
          <w:divsChild>
            <w:div w:id="2590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8267">
      <w:bodyDiv w:val="1"/>
      <w:marLeft w:val="0"/>
      <w:marRight w:val="0"/>
      <w:marTop w:val="0"/>
      <w:marBottom w:val="0"/>
      <w:divBdr>
        <w:top w:val="none" w:sz="0" w:space="0" w:color="auto"/>
        <w:left w:val="none" w:sz="0" w:space="0" w:color="auto"/>
        <w:bottom w:val="none" w:sz="0" w:space="0" w:color="auto"/>
        <w:right w:val="none" w:sz="0" w:space="0" w:color="auto"/>
      </w:divBdr>
    </w:div>
    <w:div w:id="2068409885">
      <w:bodyDiv w:val="1"/>
      <w:marLeft w:val="0"/>
      <w:marRight w:val="0"/>
      <w:marTop w:val="0"/>
      <w:marBottom w:val="0"/>
      <w:divBdr>
        <w:top w:val="none" w:sz="0" w:space="0" w:color="auto"/>
        <w:left w:val="none" w:sz="0" w:space="0" w:color="auto"/>
        <w:bottom w:val="none" w:sz="0" w:space="0" w:color="auto"/>
        <w:right w:val="none" w:sz="0" w:space="0" w:color="auto"/>
      </w:divBdr>
      <w:divsChild>
        <w:div w:id="475687136">
          <w:marLeft w:val="0"/>
          <w:marRight w:val="0"/>
          <w:marTop w:val="0"/>
          <w:marBottom w:val="0"/>
          <w:divBdr>
            <w:top w:val="none" w:sz="0" w:space="0" w:color="auto"/>
            <w:left w:val="none" w:sz="0" w:space="0" w:color="auto"/>
            <w:bottom w:val="none" w:sz="0" w:space="0" w:color="auto"/>
            <w:right w:val="none" w:sz="0" w:space="0" w:color="auto"/>
          </w:divBdr>
          <w:divsChild>
            <w:div w:id="25717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43777">
      <w:bodyDiv w:val="1"/>
      <w:marLeft w:val="0"/>
      <w:marRight w:val="0"/>
      <w:marTop w:val="0"/>
      <w:marBottom w:val="0"/>
      <w:divBdr>
        <w:top w:val="none" w:sz="0" w:space="0" w:color="auto"/>
        <w:left w:val="none" w:sz="0" w:space="0" w:color="auto"/>
        <w:bottom w:val="none" w:sz="0" w:space="0" w:color="auto"/>
        <w:right w:val="none" w:sz="0" w:space="0" w:color="auto"/>
      </w:divBdr>
      <w:divsChild>
        <w:div w:id="1381245864">
          <w:marLeft w:val="0"/>
          <w:marRight w:val="0"/>
          <w:marTop w:val="0"/>
          <w:marBottom w:val="0"/>
          <w:divBdr>
            <w:top w:val="none" w:sz="0" w:space="0" w:color="auto"/>
            <w:left w:val="none" w:sz="0" w:space="0" w:color="auto"/>
            <w:bottom w:val="none" w:sz="0" w:space="0" w:color="auto"/>
            <w:right w:val="none" w:sz="0" w:space="0" w:color="auto"/>
          </w:divBdr>
          <w:divsChild>
            <w:div w:id="19807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openvins.com/gs-dataset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atic.government.ru/media/files/3m4AHa9s3PrYTDr316ibUtyEVUpnRT2x.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BBBDB-5764-43A1-AF3A-2F94032D6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3206</TotalTime>
  <Pages>61</Pages>
  <Words>9491</Words>
  <Characters>54102</Characters>
  <Application>Microsoft Office Word</Application>
  <DocSecurity>0</DocSecurity>
  <Lines>450</Lines>
  <Paragraphs>126</Paragraphs>
  <ScaleCrop>false</ScaleCrop>
  <HeadingPairs>
    <vt:vector size="2" baseType="variant">
      <vt:variant>
        <vt:lpstr>Название</vt:lpstr>
      </vt:variant>
      <vt:variant>
        <vt:i4>1</vt:i4>
      </vt:variant>
    </vt:vector>
  </HeadingPairs>
  <TitlesOfParts>
    <vt:vector size="1" baseType="lpstr">
      <vt:lpstr>МЕТОДИЧЕСКИЕ УКАЗАНИЯ ПО ВЫПОЛНЕНИЮ,</vt:lpstr>
    </vt:vector>
  </TitlesOfParts>
  <Company/>
  <LinksUpToDate>false</LinksUpToDate>
  <CharactersWithSpaces>63467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subject/>
  <dc:creator>Artem</dc:creator>
  <cp:keywords/>
  <dc:description/>
  <cp:lastModifiedBy>Максим</cp:lastModifiedBy>
  <cp:revision>64</cp:revision>
  <cp:lastPrinted>2024-06-06T10:32:00Z</cp:lastPrinted>
  <dcterms:created xsi:type="dcterms:W3CDTF">2023-02-20T17:57:00Z</dcterms:created>
  <dcterms:modified xsi:type="dcterms:W3CDTF">2024-06-06T10:34:00Z</dcterms:modified>
  <dc:language>ru-RU</dc:language>
</cp:coreProperties>
</file>