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OUTREACH TOOLKIT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16E7C"/>
          <w:sz w:val="22"/>
          <w:szCs w:val="22"/>
        </w:rPr>
        <w:t xml:space="preserve">Metro Detroit Low-Voltage / Structured Cabling — capabilities sheet, call scripts, and follow-up emails for Tier 1 outreach</w:t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Capabilities One-Pager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616E7C"/>
          <w:sz w:val="18"/>
          <w:szCs w:val="18"/>
        </w:rPr>
        <w:t xml:space="preserve">Fill the bracketed fields once, then export this section as its own PDF to email/leave behind. Bracketed text is a placeholder — replace before sending anything.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[YOUR BUSINESS NAME]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Low-Voltage / Structured Cabling Contractor — Metro Detroit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[Your Phone]</w:t>
      </w:r>
      <w:r>
        <w:rPr>
          <w:rFonts w:ascii="Calibri" w:cs="Calibri" w:eastAsia="Calibri" w:hAnsi="Calibri"/>
          <w:color w:val="616E7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[Your Email]</w:t>
      </w:r>
      <w:r>
        <w:rPr>
          <w:rFonts w:ascii="Calibri" w:cs="Calibri" w:eastAsia="Calibri" w:hAnsi="Calibri"/>
          <w:color w:val="616E7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[Service Area, e.g. Oakland / Wayne / Macomb / Washtenaw Counties]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Structured cabling — Cat5e/Cat6/Cat6a copper, fiber runs, terminations, testing &amp; certification (Fluke/OTDR)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Office moves, adds, and changes (MACs) for tenant turnover and repositioning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Data/comm closet cleanups, labeling,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Low-voltage subcontract work for MSPs, electrical contractors, and general 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WiFi access point cabling and camera/access-control cable runs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Why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Former MSP field technician with active cloud/IT certifications — we speak the network, not just the 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Solo-operated: direct communication with the person actually doing the work, no dispatch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Certificate of Insurance (COI) on file and available same-day</w:t>
      </w:r>
    </w:p>
    <w:r>
      <w:rPr>
        <w:rFonts w:ascii="Calibri" w:cs="Calibri" w:eastAsia="Calibri" w:hAnsi="Calibri"/>
        <w:b/>
        <w:bCs/>
        <w:color w:val="B7791F"/>
        <w:sz w:val="21"/>
        <w:szCs w:val="21"/>
      </w:rPr>
      <w:t xml:space="preserve">[Add: manufacturer certifications once enrolled — Leviton / CommScope / Panduit / Corning]</w:t>
    </w:r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Fast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Response time: same-business-day quote on standard scope</w:t>
      </w:r>
    </w:p>
    <w:r>
      <w:rPr>
        <w:rFonts w:ascii="Calibri" w:cs="Calibri" w:eastAsia="Calibri" w:hAnsi="Calibri"/>
        <w:b/>
        <w:bCs/>
        <w:color w:val="B7791F"/>
        <w:sz w:val="21"/>
        <w:szCs w:val="21"/>
      </w:rPr>
      <w:t xml:space="preserve">[Add: years in trade, licenses held, bonding status if applicable]</w:t>
    </w:r>
    <w:p>
      <w:r>
        <w:br w:type="page"/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Cold Call Scripts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616E7C"/>
          <w:sz w:val="18"/>
          <w:szCs w:val="18"/>
        </w:rPr>
        <w:t xml:space="preserve">Goal of every first call is not to sell the job — it's to get a name, a warm next step (email the capabilities sheet + COI), or a specific building/site to quote.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1. Property Manager / Facility Manager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Opener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Hi, this is [Your Name] with [Your Business Name] — I do structured cabling and low-voltage work for office buildings around [Metro Detroit / specific submarket]. Is there a facilities or property manager I could talk to for a minute?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Value prop (once connected)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 work with buildings going through tenant turnover or repositioning — cable drops for new tenants, MAC work when someone moves offices, closet cleanups. I used to work MSP-side doing IT support, so I also know how to keep a network running while I'm in the ceiling, not just pull cable and leave. I'd like to get on your list for the next time you need a cabling vendor — can I send you a one-page capabilities sheet and my COI?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If they have active work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Happy to come take a look and put a number on it — what's the best way to get on site, and is there a specific suite or floor?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Objection: “We already have someone”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Totally understand — most buildings do. I'd still love to be your backup for when they're slammed or can't get to something fast. Can I send my info over so you have it on file?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Close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Great — I'll email that over today. What's the best address for you?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616E7C"/>
          <w:sz w:val="18"/>
          <w:szCs w:val="18"/>
        </w:rPr>
        <w:t xml:space="preserve">Immediately after the call: send the capabilities sheet + COI by email within the hour, subject line referencing the call so it doesn't get lost.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2. MSP (Managed Service Provider)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Opener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Hi, this is [Your Name] — I do low-voltage cabling work and used to be on the technical side at an MSP myself, so I get how your world works. Do you have a minute, or is there someone who handles field/cabling subcontractors?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Value prop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When your clients need cable pulled — new drops, office moves, closet cleanup — I can be the sub you send instead of pulling a tech off a ticket queue. I know how to test and document a run properly so it doesn't come back as a support ticket. Can I send you a capabilities sheet so you've got me on file for the next job?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Objection: “We handle that in-house”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Makes sense if it's small stuff. I'm usually the overflow valve for when a job is bigger than a tech can knock out same-day, or when it's during a move and you need boots on the ground fast. Worth having as a backup either way?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Close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I'll send that sheet over — what's the best email, and is there a specific person who fields subcontractor requests?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3. CRE Broker (leasing/repositioning intel)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Opener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Hi, this is [Your Name] with [Your Business Name] — I do low-voltage cabling for office buildings in the area. I know you all see repositioning and re-tenanting activity before almost anyone else, and I'm trying to get in front of the property managers on buildings that are being upgraded or re-leased. Is there anyone on your team who could point me to the right property manager contact?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Value prop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I'm not asking you to sell anything for me — just looking for a warm intro to the PM on a building or two if you're comfortable making one. Happy to send you my info in case a tenant ever asks who handles cabling.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/>
          <w:iCs/>
          <w:color w:val="1F2933"/>
          <w:sz w:val="21"/>
          <w:szCs w:val="21"/>
        </w:rPr>
        <w:t xml:space="preserve">Close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266"/>
          <w:sz w:val="21"/>
          <w:szCs w:val="21"/>
        </w:rPr>
        <w:t xml:space="preserve">You: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I'll send my capabilities sheet over so you have it — appreciate any intro you're willing to make.</w:t>
      </w:r>
    </w:p>
    <w:p>
      <w:r>
        <w:br w:type="page"/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Follow-Up Email Templates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616E7C"/>
          <w:sz w:val="18"/>
          <w:szCs w:val="18"/>
        </w:rPr>
        <w:t xml:space="preserve">Send within the hour of any call that goes well. Attach the capabilities sheet (page 1 of this doc, exported separately) and your COI.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1. To a Property Manager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Subject: Cabling vendor for [Building Name / “your portfolio”] — capabilities sheet attached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Hi [Name],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Good speaking with you just now. As mentioned, I run [Your Business Name], handling structured cabling and low-voltage work for office buildings around [submarket] — cable drops, tenant move MACs, and closet cleanups. Attached is a one-page capabilities sheet and my current Certificate of Insurance.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I'd like to be the vendor you call when your regular cabling contact is slammed or when timing is tight during a tenant move. Happy to walk a site any time it's useful.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Thanks for your time — [Your Name] / [Your Phone]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2. To an MSP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Subject: Cabling subcontractor for your client jobs — capabilities + COI attached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Hi [Name],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Thanks for taking my call. As I mentioned, I spent time on the technical side at an MSP before moving into low-voltage cabling full time, so I know how to leave a clean, tested, documented run — not just pulled cable. Attached is my capabilities sheet and COI.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Next time a client needs new drops, a move, or a closet cleaned up, I'd like to be the sub you send. Happy to do a smaller job first so you can see the work firsthand.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Thanks — [Your Name] / [Your Phone]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3. To a CRE Broker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Subject: Low-voltage cabling contact for your listings — capabilities attached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Hi [Name],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Good talking today. Attached is my capabilities sheet in case a tenant or property manager on one of your listings ever needs cabling work — new drops, tenant improvement runs, or a closet cleanup during a re-tenanting.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If you're comfortable passing my info to the property manager on a building that's being repositioned, I'd really appreciate the introduction.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Thanks — [Your Name] / [Your Phone]</w:t>
      </w:r>
    </w:p>
    <w:p>
      <w:r>
        <w:br w:type="page"/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In-Person Event Playbook</w:t>
      </w:r>
    </w:p>
    <w:p>
      <w:pPr>
        <w:spacing w:after="200" w:before="80"/>
      </w:pPr>
      <w:r>
        <w:rPr>
          <w:rFonts w:ascii="Calibri" w:cs="Calibri" w:eastAsia="Calibri" w:hAnsi="Calibri"/>
          <w:i/>
          <w:iCs/>
          <w:color w:val="616E7C"/>
          <w:sz w:val="18"/>
          <w:szCs w:val="18"/>
        </w:rPr>
        <w:t xml:space="preserve">For BOMA Metro Detroit / IREM Michigan events and anything similar — see the Events tab in the lead-gen workbook for which specific ones are coming up.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50+ business cards — trade-association events run into the hundreds of attendees; you will run out faster than you think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few printed copies of the capabilities one-pager (page 1 of this doc) for anyone who wants something more than a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Phone charged, calendar open — the goal of most conversations is booking a follow-up call, not closing anything on the 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small notebook or your phone's notes app — write down who you talked to and one detail about them the moment you step away; you will not remember 15 conversations by the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Comfortable, business-casual attire appropriate to the event (golf/clay-shoot events are business-casual/athletic, not suit-and-tie — check the specific 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COI copy is not necessary to carry to a networking event — that comes after a real conversation, not as a leave-behind to strangers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Before you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Set a target: 3-5 real conversations with property/facility managers, not 30 business-card exchanges. Quality over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Have your 20-second pitch ready: who you help + the specific problem you solve. Example: "I do structured cabling and low-voltage work for office buildings around metro Detroit — cable drops, tenant moves, closet cleanups. Used to be on the technical side at an MSP, so I don't just pull cable and leave."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Know the ask going in: get a name + a way to follow up (email or a direct line), not a sale.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During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Lead with a question, not a pitch: "What's your building/portfolio like?" or "Anyone giving you trouble with cabling vendors right now?" People remember being asked about themselves more than being pitched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Keep your drink in your left hand so your right hand stays free, dry, and ready for handshakes.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If a conversation is going well, ask directly: "Can I follow up with you next week?" — get the specific yes before you walk away.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After — same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Log every real conversation in the Pipeline tab that night: Company, Contact Name, Channel = Association/Networking, Status = Contacted, Notes = what you talked about.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Send the follow-up email (see templates above, adapted) within 24 hours while the conversation is still fresh for them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If someone was a clear "not now," still log them — a soft no today can become a Follow-up Scheduled in three months.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16E7C"/>
          <w:sz w:val="16"/>
          <w:szCs w:val="16"/>
        </w:rPr>
        <w:t xml:space="preserve">Built Aug 2026 — update [Your Name] / [Your Business Name] / [Your Phone] / [Your Email] once, then reuse.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2026-08-13T00:12:27.863Z</dcterms:created>
  <dcterms:modified xsi:type="dcterms:W3CDTF">2026-08-13T00:12:27.865Z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