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1C85E" w14:textId="6DF7D0DA" w:rsidR="00CC398C" w:rsidRDefault="00CC398C" w:rsidP="00675277">
      <w:pPr>
        <w:jc w:val="center"/>
        <w:rPr>
          <w:rFonts w:asciiTheme="majorBidi" w:hAnsiTheme="majorBidi" w:cstheme="majorBidi"/>
          <w:sz w:val="24"/>
          <w:szCs w:val="24"/>
          <w:rtl/>
          <w:lang w:bidi="he-IL"/>
        </w:rPr>
      </w:pPr>
      <w:r w:rsidRPr="00CC398C">
        <w:rPr>
          <w:rFonts w:asciiTheme="majorBidi" w:hAnsiTheme="majorBidi" w:cstheme="majorBidi"/>
          <w:sz w:val="24"/>
          <w:szCs w:val="24"/>
          <w:lang w:bidi="he-IL"/>
        </w:rPr>
        <w:t xml:space="preserve">Arduino </w:t>
      </w:r>
      <w:r w:rsidRPr="00CC398C">
        <w:rPr>
          <w:rFonts w:asciiTheme="majorBidi" w:hAnsiTheme="majorBidi" w:cstheme="majorBidi"/>
          <w:sz w:val="24"/>
          <w:szCs w:val="24"/>
          <w:rtl/>
          <w:lang w:bidi="he-IL"/>
        </w:rPr>
        <w:t>בסביבת</w:t>
      </w:r>
      <w:r w:rsidRPr="00CC398C">
        <w:rPr>
          <w:rFonts w:asciiTheme="majorBidi" w:hAnsiTheme="majorBidi" w:cstheme="majorBidi"/>
          <w:sz w:val="24"/>
          <w:szCs w:val="24"/>
          <w:lang w:bidi="he-IL"/>
        </w:rPr>
        <w:t xml:space="preserve"> Embedded-C </w:t>
      </w:r>
      <w:r w:rsidRPr="00CC398C">
        <w:rPr>
          <w:rFonts w:asciiTheme="majorBidi" w:hAnsiTheme="majorBidi" w:cstheme="majorBidi"/>
          <w:sz w:val="24"/>
          <w:szCs w:val="24"/>
          <w:rtl/>
          <w:lang w:bidi="he-IL"/>
        </w:rPr>
        <w:t>פרויקט גמר 403 – תכנות</w:t>
      </w:r>
    </w:p>
    <w:p w14:paraId="571428D1" w14:textId="3B6EB56A" w:rsidR="00675277" w:rsidRDefault="00675277" w:rsidP="00675277">
      <w:pPr>
        <w:jc w:val="center"/>
        <w:rPr>
          <w:rFonts w:asciiTheme="majorBidi" w:hAnsiTheme="majorBidi" w:cstheme="majorBidi"/>
          <w:sz w:val="24"/>
          <w:szCs w:val="24"/>
          <w:rtl/>
          <w:lang w:bidi="he-IL"/>
        </w:rPr>
      </w:pPr>
    </w:p>
    <w:p w14:paraId="21327508" w14:textId="77777777" w:rsidR="00675277" w:rsidRPr="00CC398C" w:rsidRDefault="00675277" w:rsidP="00675277">
      <w:pPr>
        <w:jc w:val="center"/>
        <w:rPr>
          <w:rFonts w:asciiTheme="majorBidi" w:hAnsiTheme="majorBidi" w:cstheme="majorBidi"/>
          <w:sz w:val="24"/>
          <w:szCs w:val="24"/>
          <w:rtl/>
          <w:lang w:bidi="he-IL"/>
        </w:rPr>
      </w:pPr>
    </w:p>
    <w:p w14:paraId="494CFB40" w14:textId="3232A4B3" w:rsidR="00675277" w:rsidRPr="00675277" w:rsidRDefault="00675277" w:rsidP="00675277">
      <w:pPr>
        <w:jc w:val="center"/>
        <w:rPr>
          <w:rFonts w:asciiTheme="majorBidi" w:hAnsiTheme="majorBidi" w:cstheme="majorBidi"/>
          <w:b/>
          <w:bCs/>
          <w:sz w:val="72"/>
          <w:szCs w:val="72"/>
          <w:rtl/>
          <w:lang w:bidi="he-IL"/>
        </w:rPr>
      </w:pPr>
      <w:r w:rsidRPr="00CC398C">
        <w:rPr>
          <w:rFonts w:asciiTheme="majorBidi" w:hAnsiTheme="majorBidi" w:cstheme="majorBidi"/>
          <w:b/>
          <w:bCs/>
          <w:noProof/>
          <w:sz w:val="46"/>
          <w:szCs w:val="46"/>
          <w:lang w:bidi="he-IL"/>
        </w:rPr>
        <w:drawing>
          <wp:anchor distT="0" distB="0" distL="114300" distR="114300" simplePos="0" relativeHeight="251658240" behindDoc="0" locked="0" layoutInCell="1" allowOverlap="1" wp14:anchorId="5536ABAF" wp14:editId="5287F688">
            <wp:simplePos x="0" y="0"/>
            <wp:positionH relativeFrom="margin">
              <wp:posOffset>297180</wp:posOffset>
            </wp:positionH>
            <wp:positionV relativeFrom="paragraph">
              <wp:posOffset>1003935</wp:posOffset>
            </wp:positionV>
            <wp:extent cx="5067300" cy="3377565"/>
            <wp:effectExtent l="304800" t="304800" r="323850" b="318135"/>
            <wp:wrapTopAndBottom/>
            <wp:docPr id="6" name="Picture 5">
              <a:extLst xmlns:a="http://schemas.openxmlformats.org/drawingml/2006/main">
                <a:ext uri="{FF2B5EF4-FFF2-40B4-BE49-F238E27FC236}">
                  <a16:creationId xmlns:a16="http://schemas.microsoft.com/office/drawing/2014/main" id="{5C37569C-8096-C82E-CED1-5EFFF2287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37569C-8096-C82E-CED1-5EFFF2287EF3}"/>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067300" cy="33775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C398C" w:rsidRPr="00675277">
        <w:rPr>
          <w:rFonts w:asciiTheme="majorBidi" w:hAnsiTheme="majorBidi" w:cstheme="majorBidi"/>
          <w:b/>
          <w:bCs/>
          <w:sz w:val="72"/>
          <w:szCs w:val="72"/>
          <w:rtl/>
          <w:lang w:bidi="he-IL"/>
        </w:rPr>
        <w:t>מערכת השקיה אוטומטית לצמחי</w:t>
      </w:r>
      <w:r w:rsidRPr="00675277">
        <w:rPr>
          <w:rFonts w:asciiTheme="majorBidi" w:hAnsiTheme="majorBidi" w:cstheme="majorBidi" w:hint="cs"/>
          <w:b/>
          <w:bCs/>
          <w:sz w:val="72"/>
          <w:szCs w:val="72"/>
          <w:rtl/>
          <w:lang w:bidi="he-IL"/>
        </w:rPr>
        <w:t>ם</w:t>
      </w:r>
    </w:p>
    <w:p w14:paraId="35D04DF2" w14:textId="63F11154" w:rsidR="00CC398C" w:rsidRDefault="00CC398C" w:rsidP="00CC398C">
      <w:pPr>
        <w:jc w:val="center"/>
        <w:rPr>
          <w:rFonts w:asciiTheme="majorBidi" w:hAnsiTheme="majorBidi" w:cstheme="majorBidi"/>
          <w:b/>
          <w:bCs/>
          <w:sz w:val="40"/>
          <w:szCs w:val="40"/>
          <w:rtl/>
          <w:lang w:bidi="he-IL"/>
        </w:rPr>
      </w:pPr>
    </w:p>
    <w:p w14:paraId="63EF75CB" w14:textId="7BE4A90B" w:rsidR="00675277" w:rsidRDefault="00675277" w:rsidP="00CC398C">
      <w:pPr>
        <w:jc w:val="center"/>
        <w:rPr>
          <w:rFonts w:asciiTheme="majorBidi" w:hAnsiTheme="majorBidi" w:cstheme="majorBidi"/>
          <w:b/>
          <w:bCs/>
          <w:sz w:val="40"/>
          <w:szCs w:val="40"/>
          <w:rtl/>
          <w:lang w:bidi="he-IL"/>
        </w:rPr>
      </w:pPr>
    </w:p>
    <w:p w14:paraId="548F86A0" w14:textId="5BE53C85" w:rsidR="00675277" w:rsidRDefault="00675277" w:rsidP="00675277">
      <w:pPr>
        <w:rPr>
          <w:rFonts w:asciiTheme="majorBidi" w:hAnsiTheme="majorBidi" w:cstheme="majorBidi"/>
          <w:b/>
          <w:bCs/>
          <w:sz w:val="40"/>
          <w:szCs w:val="40"/>
          <w:rtl/>
          <w:lang w:bidi="he-IL"/>
        </w:rPr>
      </w:pPr>
    </w:p>
    <w:p w14:paraId="044F9DD3" w14:textId="6AF195AC" w:rsidR="00675277" w:rsidRDefault="00675277" w:rsidP="00675277">
      <w:pPr>
        <w:rPr>
          <w:rFonts w:asciiTheme="majorBidi" w:hAnsiTheme="majorBidi" w:cstheme="majorBidi"/>
          <w:b/>
          <w:bCs/>
          <w:sz w:val="40"/>
          <w:szCs w:val="40"/>
          <w:rtl/>
          <w:lang w:bidi="he-IL"/>
        </w:rPr>
      </w:pPr>
    </w:p>
    <w:p w14:paraId="5107D541" w14:textId="77777777" w:rsidR="00D74263" w:rsidRDefault="00D74263" w:rsidP="00675277">
      <w:pPr>
        <w:rPr>
          <w:rFonts w:asciiTheme="majorBidi" w:hAnsiTheme="majorBidi" w:cstheme="majorBidi"/>
          <w:b/>
          <w:bCs/>
          <w:sz w:val="40"/>
          <w:szCs w:val="40"/>
          <w:rtl/>
          <w:lang w:bidi="he-IL"/>
        </w:rPr>
      </w:pPr>
    </w:p>
    <w:p w14:paraId="478AA3F9" w14:textId="77777777" w:rsidR="00675277" w:rsidRDefault="00675277" w:rsidP="00CC398C">
      <w:pPr>
        <w:jc w:val="center"/>
        <w:rPr>
          <w:rFonts w:asciiTheme="majorBidi" w:hAnsiTheme="majorBidi" w:cstheme="majorBidi"/>
          <w:b/>
          <w:bCs/>
          <w:sz w:val="40"/>
          <w:szCs w:val="40"/>
          <w:rtl/>
          <w:lang w:bidi="he-IL"/>
        </w:rPr>
      </w:pPr>
    </w:p>
    <w:p w14:paraId="2EA6C07C" w14:textId="3B753A75" w:rsidR="00CC398C" w:rsidRDefault="00CC398C" w:rsidP="00CC398C">
      <w:pPr>
        <w:jc w:val="center"/>
        <w:rPr>
          <w:rFonts w:asciiTheme="majorBidi" w:hAnsiTheme="majorBidi" w:cstheme="majorBidi"/>
          <w:sz w:val="32"/>
          <w:szCs w:val="32"/>
          <w:rtl/>
          <w:lang w:bidi="he-IL"/>
        </w:rPr>
      </w:pPr>
      <w:r>
        <w:rPr>
          <w:rFonts w:asciiTheme="majorBidi" w:hAnsiTheme="majorBidi" w:cstheme="majorBidi" w:hint="cs"/>
          <w:sz w:val="32"/>
          <w:szCs w:val="32"/>
          <w:rtl/>
          <w:lang w:bidi="he-IL"/>
        </w:rPr>
        <w:t xml:space="preserve">סטודנט: </w:t>
      </w:r>
      <w:r w:rsidRPr="00CC398C">
        <w:rPr>
          <w:rFonts w:asciiTheme="majorBidi" w:hAnsiTheme="majorBidi" w:cstheme="majorBidi" w:hint="cs"/>
          <w:i/>
          <w:iCs/>
          <w:sz w:val="32"/>
          <w:szCs w:val="32"/>
          <w:rtl/>
          <w:lang w:bidi="he-IL"/>
        </w:rPr>
        <w:t>אחונדוב אזד</w:t>
      </w:r>
    </w:p>
    <w:p w14:paraId="2034E7FB" w14:textId="11579A0D" w:rsidR="00CC398C" w:rsidRDefault="00CC398C" w:rsidP="00D74263">
      <w:pPr>
        <w:jc w:val="center"/>
        <w:rPr>
          <w:rFonts w:asciiTheme="majorBidi" w:hAnsiTheme="majorBidi" w:cstheme="majorBidi"/>
          <w:sz w:val="32"/>
          <w:szCs w:val="32"/>
          <w:rtl/>
          <w:lang w:bidi="he-IL"/>
        </w:rPr>
      </w:pPr>
      <w:r>
        <w:rPr>
          <w:rFonts w:asciiTheme="majorBidi" w:hAnsiTheme="majorBidi" w:cstheme="majorBidi" w:hint="cs"/>
          <w:sz w:val="32"/>
          <w:szCs w:val="32"/>
          <w:rtl/>
          <w:lang w:bidi="he-IL"/>
        </w:rPr>
        <w:t>תעודת זהות : 328758867</w:t>
      </w:r>
    </w:p>
    <w:p w14:paraId="5C04C42D" w14:textId="18985264" w:rsidR="00675277" w:rsidRPr="001B7166" w:rsidRDefault="00675277" w:rsidP="001B7166">
      <w:pPr>
        <w:jc w:val="right"/>
        <w:rPr>
          <w:rFonts w:asciiTheme="majorBidi" w:hAnsiTheme="majorBidi" w:cstheme="majorBidi"/>
          <w:sz w:val="28"/>
          <w:szCs w:val="28"/>
          <w:u w:val="single"/>
          <w:rtl/>
          <w:lang w:bidi="he-IL"/>
        </w:rPr>
      </w:pPr>
      <w:r w:rsidRPr="001B7166">
        <w:rPr>
          <w:rFonts w:asciiTheme="majorBidi" w:hAnsiTheme="majorBidi" w:cstheme="majorBidi" w:hint="cs"/>
          <w:sz w:val="28"/>
          <w:szCs w:val="28"/>
          <w:u w:val="single"/>
          <w:rtl/>
          <w:lang w:bidi="he-IL"/>
        </w:rPr>
        <w:lastRenderedPageBreak/>
        <w:t>:</w:t>
      </w:r>
      <w:r w:rsidR="005B5C41" w:rsidRPr="001B7166">
        <w:rPr>
          <w:rFonts w:asciiTheme="majorBidi" w:hAnsiTheme="majorBidi" w:cstheme="majorBidi" w:hint="cs"/>
          <w:sz w:val="28"/>
          <w:szCs w:val="28"/>
          <w:u w:val="single"/>
          <w:rtl/>
          <w:lang w:bidi="he-IL"/>
        </w:rPr>
        <w:t xml:space="preserve"> תיאור הבעיה או הצורך ותקציר המתאר את הפרויקט כמוצר והיכולות שלו</w:t>
      </w:r>
    </w:p>
    <w:p w14:paraId="757B9629" w14:textId="4F872F38" w:rsidR="00675277" w:rsidRPr="002C0FE7" w:rsidRDefault="002C0FE7" w:rsidP="002C0FE7">
      <w:pPr>
        <w:jc w:val="right"/>
        <w:rPr>
          <w:rFonts w:asciiTheme="majorBidi" w:hAnsiTheme="majorBidi" w:cstheme="majorBidi"/>
          <w:sz w:val="28"/>
          <w:szCs w:val="28"/>
          <w:rtl/>
          <w:lang w:bidi="he-IL"/>
        </w:rPr>
      </w:pPr>
      <w:r w:rsidRPr="002C0FE7">
        <w:rPr>
          <w:rFonts w:asciiTheme="majorBidi" w:hAnsiTheme="majorBidi" w:cs="Times New Roman"/>
          <w:sz w:val="28"/>
          <w:szCs w:val="28"/>
          <w:rtl/>
          <w:lang w:bidi="he-IL"/>
        </w:rPr>
        <w:t>כל אחד מאיתנו אוהב קצת ירוק בבתים שלנו, לא? צמחים דורשים תחזוקה ממש נמוכה וניתן להשאיר אותם במשך ימים ללא השגחה אך הנסיעות הארוכות שלנו הנמשכות על פני שבוע או שבועיים עלולות להזיק לבריאות הצמחים עקב חוסר הלחות באדמה. במצבים כאלה, הצמח עלול לקמול או למות עקב היעדר השקיה מתאימה. על מנת לפתור בעיה זו, בפרויקט זה, אנו מייצרים מערכת השקיה אוטומטית עם</w:t>
      </w:r>
      <w:r w:rsidRPr="002C0FE7">
        <w:rPr>
          <w:rFonts w:asciiTheme="majorBidi" w:hAnsiTheme="majorBidi" w:cstheme="majorBidi"/>
          <w:sz w:val="28"/>
          <w:szCs w:val="28"/>
        </w:rPr>
        <w:t xml:space="preserve"> Arduino Uno </w:t>
      </w:r>
      <w:r w:rsidRPr="002C0FE7">
        <w:rPr>
          <w:rFonts w:asciiTheme="majorBidi" w:hAnsiTheme="majorBidi" w:cs="Times New Roman"/>
          <w:sz w:val="28"/>
          <w:szCs w:val="28"/>
          <w:rtl/>
          <w:lang w:bidi="he-IL"/>
        </w:rPr>
        <w:t>אשר תשקה את הצמחים שלך באופן אוטומטי ותשמור אותם בריאים גם כאשר אתה מחוץ לעיר במשך שבועות או חודשים. בפרויקט זה, חיישן לחות ישמש כדי לשמור על רמת הלחות האופטימלית עבור הצמחים שלך. ניתן ליישם מערכת זו, הן עבור הגינה שלך והן עבור הצמחים הפנימיים שלך, ובכך לדאוג לחיות המחמד העבותות שלך כשאתה לא</w:t>
      </w:r>
      <w:r w:rsidRPr="002C0FE7">
        <w:rPr>
          <w:rFonts w:asciiTheme="majorBidi" w:hAnsiTheme="majorBidi" w:cstheme="majorBidi"/>
          <w:sz w:val="28"/>
          <w:szCs w:val="28"/>
        </w:rPr>
        <w:t>.</w:t>
      </w:r>
    </w:p>
    <w:p w14:paraId="108BE227" w14:textId="7AE6F7CA" w:rsidR="00675277" w:rsidRPr="001B7166" w:rsidRDefault="00675277" w:rsidP="001B7166">
      <w:pPr>
        <w:jc w:val="right"/>
        <w:rPr>
          <w:rFonts w:asciiTheme="majorBidi" w:hAnsiTheme="majorBidi" w:cstheme="majorBidi"/>
          <w:sz w:val="28"/>
          <w:szCs w:val="28"/>
          <w:u w:val="single"/>
          <w:rtl/>
          <w:lang w:bidi="he-IL"/>
        </w:rPr>
      </w:pPr>
      <w:r w:rsidRPr="001B7166">
        <w:rPr>
          <w:rFonts w:asciiTheme="majorBidi" w:hAnsiTheme="majorBidi" w:cstheme="majorBidi" w:hint="cs"/>
          <w:sz w:val="28"/>
          <w:szCs w:val="28"/>
          <w:u w:val="single"/>
          <w:rtl/>
          <w:lang w:bidi="he-IL"/>
        </w:rPr>
        <w:t>תפקיד, מבנה ואופן פעולה :</w:t>
      </w:r>
    </w:p>
    <w:p w14:paraId="1ABAA837" w14:textId="77777777" w:rsidR="007D581E" w:rsidRPr="007D581E" w:rsidRDefault="007D581E" w:rsidP="007D581E">
      <w:pPr>
        <w:jc w:val="right"/>
        <w:rPr>
          <w:rFonts w:asciiTheme="majorBidi" w:hAnsiTheme="majorBidi" w:cstheme="majorBidi"/>
          <w:sz w:val="28"/>
          <w:szCs w:val="28"/>
          <w:rtl/>
          <w:lang w:bidi="he-IL"/>
        </w:rPr>
      </w:pPr>
      <w:r w:rsidRPr="002C0FE7">
        <w:rPr>
          <w:rFonts w:asciiTheme="majorBidi" w:hAnsiTheme="majorBidi" w:cs="Times New Roman"/>
          <w:sz w:val="28"/>
          <w:szCs w:val="28"/>
          <w:rtl/>
          <w:lang w:bidi="he-IL"/>
        </w:rPr>
        <w:t>ההיגיון של מערכת זו הוא מאוד פשוט. במערכת זו, חיישן הלחות חש את רמת הלחות של הקרקע וכאשר החיישן חש ברמת לחות נמוכה הוא מחליף אוטומטית את משאבת המים בעזרת מיקרו-בקר ומשקה את הצמח. לאחר אספקת מים מספקת, האדמה שומרת על הלחות ולכן מפסיקה אוטומטית את המשאבה</w:t>
      </w:r>
      <w:r>
        <w:rPr>
          <w:rFonts w:asciiTheme="majorBidi" w:hAnsiTheme="majorBidi" w:cs="Times New Roman" w:hint="cs"/>
          <w:sz w:val="28"/>
          <w:szCs w:val="28"/>
          <w:rtl/>
          <w:lang w:bidi="he-IL"/>
        </w:rPr>
        <w:t xml:space="preserve">. בנוסף לך יש חיישן מים שמודד את גובה של המים במאגר. המערכת כוללת 3 לדים (ירוק, צהוב, אדום). אם גובה של המים יותר מ 75 % לד ירוק דלוק כל הזמו. אם גובה בין 30 % לבין 75%, אור צהוב דלוק. אם זה פחות מ 30% </w:t>
      </w:r>
    </w:p>
    <w:p w14:paraId="09BD089B" w14:textId="6559987F" w:rsidR="00675277" w:rsidRDefault="00675277" w:rsidP="00675277">
      <w:pPr>
        <w:jc w:val="center"/>
        <w:rPr>
          <w:rFonts w:asciiTheme="majorBidi" w:hAnsiTheme="majorBidi" w:cstheme="majorBidi"/>
          <w:sz w:val="28"/>
          <w:szCs w:val="28"/>
          <w:rtl/>
          <w:lang w:bidi="he-IL"/>
        </w:rPr>
      </w:pPr>
    </w:p>
    <w:p w14:paraId="393C2E82" w14:textId="76A31B91" w:rsidR="0017124B" w:rsidRPr="0017124B" w:rsidRDefault="0017124B" w:rsidP="00675277">
      <w:pPr>
        <w:jc w:val="center"/>
        <w:rPr>
          <w:rFonts w:asciiTheme="majorBidi" w:hAnsiTheme="majorBidi" w:cstheme="majorBidi"/>
          <w:b/>
          <w:bCs/>
          <w:sz w:val="28"/>
          <w:szCs w:val="28"/>
          <w:rtl/>
          <w:lang w:bidi="he-IL"/>
        </w:rPr>
      </w:pPr>
      <w:r w:rsidRPr="0017124B">
        <w:rPr>
          <w:rFonts w:asciiTheme="majorBidi" w:hAnsiTheme="majorBidi" w:cstheme="majorBidi" w:hint="cs"/>
          <w:b/>
          <w:bCs/>
          <w:sz w:val="28"/>
          <w:szCs w:val="28"/>
          <w:rtl/>
          <w:lang w:bidi="he-IL"/>
        </w:rPr>
        <w:t>חומרה</w:t>
      </w:r>
    </w:p>
    <w:p w14:paraId="53C18D58" w14:textId="0A5FA0E9" w:rsidR="007111E8" w:rsidRDefault="00D74263" w:rsidP="001B7166">
      <w:pPr>
        <w:jc w:val="center"/>
        <w:rPr>
          <w:rFonts w:asciiTheme="majorBidi" w:hAnsiTheme="majorBidi" w:cstheme="majorBidi"/>
          <w:sz w:val="28"/>
          <w:szCs w:val="28"/>
          <w:rtl/>
          <w:lang w:bidi="he-IL"/>
        </w:rPr>
      </w:pPr>
      <w:r>
        <w:rPr>
          <w:rFonts w:asciiTheme="majorBidi" w:hAnsiTheme="majorBidi" w:cstheme="majorBidi"/>
          <w:noProof/>
          <w:sz w:val="28"/>
          <w:szCs w:val="28"/>
          <w:lang w:bidi="he-IL"/>
        </w:rPr>
        <w:drawing>
          <wp:anchor distT="0" distB="0" distL="114300" distR="114300" simplePos="0" relativeHeight="251659264" behindDoc="0" locked="0" layoutInCell="1" allowOverlap="1" wp14:anchorId="09229BD3" wp14:editId="0DA0D2FC">
            <wp:simplePos x="0" y="0"/>
            <wp:positionH relativeFrom="column">
              <wp:posOffset>-243840</wp:posOffset>
            </wp:positionH>
            <wp:positionV relativeFrom="paragraph">
              <wp:posOffset>339725</wp:posOffset>
            </wp:positionV>
            <wp:extent cx="6405134" cy="37185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5134" cy="3718560"/>
                    </a:xfrm>
                    <a:prstGeom prst="rect">
                      <a:avLst/>
                    </a:prstGeom>
                    <a:noFill/>
                    <a:ln>
                      <a:noFill/>
                    </a:ln>
                  </pic:spPr>
                </pic:pic>
              </a:graphicData>
            </a:graphic>
          </wp:anchor>
        </w:drawing>
      </w:r>
      <w:r w:rsidR="007111E8">
        <w:rPr>
          <w:rFonts w:asciiTheme="majorBidi" w:hAnsiTheme="majorBidi" w:cstheme="majorBidi" w:hint="cs"/>
          <w:sz w:val="28"/>
          <w:szCs w:val="28"/>
          <w:rtl/>
          <w:lang w:bidi="he-IL"/>
        </w:rPr>
        <w:t>תרשים הסכימה מלבנית של החומרה :</w:t>
      </w:r>
    </w:p>
    <w:p w14:paraId="2BBD143C" w14:textId="493429D4" w:rsidR="007111E8" w:rsidRDefault="007111E8" w:rsidP="00675277">
      <w:pPr>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הסבר תרשים הסכימה המלבנית :</w:t>
      </w:r>
    </w:p>
    <w:p w14:paraId="71357CA9" w14:textId="1E9BD7AD" w:rsidR="000D5E1A" w:rsidRPr="000D5E1A" w:rsidRDefault="000D5E1A" w:rsidP="000D5E1A">
      <w:pPr>
        <w:jc w:val="right"/>
        <w:rPr>
          <w:rFonts w:asciiTheme="majorBidi" w:hAnsiTheme="majorBidi" w:cstheme="majorBidi"/>
          <w:sz w:val="28"/>
          <w:szCs w:val="28"/>
          <w:lang w:bidi="he-IL"/>
        </w:rPr>
      </w:pPr>
      <w:r w:rsidRPr="000D5E1A">
        <w:rPr>
          <w:rFonts w:asciiTheme="majorBidi" w:hAnsiTheme="majorBidi" w:cstheme="majorBidi"/>
          <w:sz w:val="28"/>
          <w:szCs w:val="28"/>
        </w:rPr>
        <w:t xml:space="preserve"> </w:t>
      </w:r>
      <w:r>
        <w:rPr>
          <w:rFonts w:asciiTheme="majorBidi" w:hAnsiTheme="majorBidi" w:cstheme="majorBidi" w:hint="cs"/>
          <w:sz w:val="28"/>
          <w:szCs w:val="28"/>
          <w:rtl/>
          <w:lang w:bidi="he-IL"/>
        </w:rPr>
        <w:t xml:space="preserve"> </w:t>
      </w:r>
      <w:r w:rsidR="00BE673F">
        <w:rPr>
          <w:rFonts w:asciiTheme="majorBidi" w:hAnsiTheme="majorBidi" w:cstheme="majorBidi" w:hint="cs"/>
          <w:sz w:val="28"/>
          <w:szCs w:val="28"/>
          <w:rtl/>
          <w:lang w:bidi="he-IL"/>
        </w:rPr>
        <w:t xml:space="preserve">ארדואינו </w:t>
      </w:r>
      <w:r w:rsidRPr="000D5E1A">
        <w:rPr>
          <w:rFonts w:asciiTheme="majorBidi" w:hAnsiTheme="majorBidi" w:cs="Times New Roman"/>
          <w:sz w:val="28"/>
          <w:szCs w:val="28"/>
          <w:rtl/>
          <w:lang w:bidi="he-IL"/>
        </w:rPr>
        <w:t>הוא המוח של כל הפרויקט הזה</w:t>
      </w:r>
      <w:r w:rsidR="00BE673F">
        <w:rPr>
          <w:rFonts w:asciiTheme="majorBidi" w:hAnsiTheme="majorBidi" w:cs="Times New Roman" w:hint="cs"/>
          <w:sz w:val="28"/>
          <w:szCs w:val="28"/>
          <w:rtl/>
          <w:lang w:bidi="he-IL"/>
        </w:rPr>
        <w:t xml:space="preserve">. </w:t>
      </w:r>
      <w:r w:rsidR="00BE673F" w:rsidRPr="00BE673F">
        <w:rPr>
          <w:rFonts w:asciiTheme="majorBidi" w:hAnsiTheme="majorBidi" w:cs="Times New Roman"/>
          <w:sz w:val="28"/>
          <w:szCs w:val="28"/>
          <w:rtl/>
          <w:lang w:bidi="he-IL"/>
        </w:rPr>
        <w:t>היא שולטת במשאבת המנוע לפי הלחות באדמה הניתנת על ידי חיישן הלחות.</w:t>
      </w:r>
      <w:r>
        <w:rPr>
          <w:rFonts w:asciiTheme="majorBidi" w:hAnsiTheme="majorBidi" w:cstheme="majorBidi" w:hint="cs"/>
          <w:sz w:val="28"/>
          <w:szCs w:val="28"/>
          <w:rtl/>
          <w:lang w:bidi="he-IL"/>
        </w:rPr>
        <w:t xml:space="preserve"> </w:t>
      </w:r>
      <w:r w:rsidR="00BE673F" w:rsidRPr="00BE673F">
        <w:rPr>
          <w:rFonts w:asciiTheme="majorBidi" w:hAnsiTheme="majorBidi" w:cs="Times New Roman"/>
          <w:sz w:val="28"/>
          <w:szCs w:val="28"/>
          <w:rtl/>
          <w:lang w:bidi="he-IL"/>
        </w:rPr>
        <w:t>כדי להפעיל את המעגל, אני משתמש בסוללה חיצונית</w:t>
      </w:r>
      <w:r w:rsidR="00BE673F">
        <w:rPr>
          <w:rFonts w:asciiTheme="majorBidi" w:hAnsiTheme="majorBidi" w:cstheme="majorBidi" w:hint="cs"/>
          <w:sz w:val="28"/>
          <w:szCs w:val="28"/>
          <w:rtl/>
          <w:lang w:bidi="he-IL"/>
        </w:rPr>
        <w:t xml:space="preserve">. אפשר </w:t>
      </w:r>
      <w:r w:rsidR="00BE673F" w:rsidRPr="00BE673F">
        <w:rPr>
          <w:rFonts w:asciiTheme="majorBidi" w:hAnsiTheme="majorBidi" w:cs="Times New Roman"/>
          <w:sz w:val="28"/>
          <w:szCs w:val="28"/>
          <w:rtl/>
          <w:lang w:bidi="he-IL"/>
        </w:rPr>
        <w:t>להשתמש בכל סוללת 9 וולט או 12 וולט</w:t>
      </w:r>
      <w:r w:rsidR="00BE673F">
        <w:rPr>
          <w:rFonts w:asciiTheme="majorBidi" w:hAnsiTheme="majorBidi" w:cs="Times New Roman" w:hint="cs"/>
          <w:sz w:val="28"/>
          <w:szCs w:val="28"/>
          <w:rtl/>
          <w:lang w:bidi="he-IL"/>
        </w:rPr>
        <w:t xml:space="preserve">. הסוללה מחוברת לפיני ווין והארקה של ארדואינו ונוכל לחבר  את המנוע לסוללה זו גם באמצעות ממסר. </w:t>
      </w:r>
      <w:r w:rsidR="00BE673F" w:rsidRPr="00BE673F">
        <w:rPr>
          <w:rFonts w:asciiTheme="majorBidi" w:hAnsiTheme="majorBidi" w:cs="Times New Roman"/>
          <w:sz w:val="28"/>
          <w:szCs w:val="28"/>
          <w:rtl/>
          <w:lang w:bidi="he-IL"/>
        </w:rPr>
        <w:t>פלט חיישן לחות מחובר לפין האנלוגי של</w:t>
      </w:r>
      <w:r w:rsidR="00BE673F">
        <w:rPr>
          <w:rFonts w:asciiTheme="majorBidi" w:hAnsiTheme="majorBidi" w:cs="Times New Roman" w:hint="cs"/>
          <w:sz w:val="28"/>
          <w:szCs w:val="28"/>
          <w:rtl/>
          <w:lang w:bidi="he-IL"/>
        </w:rPr>
        <w:t xml:space="preserve"> ארדואינו. </w:t>
      </w:r>
      <w:r w:rsidR="00BE673F" w:rsidRPr="00BE673F">
        <w:rPr>
          <w:rFonts w:asciiTheme="majorBidi" w:hAnsiTheme="majorBidi" w:cs="Times New Roman"/>
          <w:sz w:val="28"/>
          <w:szCs w:val="28"/>
          <w:rtl/>
          <w:lang w:bidi="he-IL"/>
        </w:rPr>
        <w:t>זכור להשתמש בפין 5 וולט של</w:t>
      </w:r>
      <w:r w:rsidR="00BE673F">
        <w:rPr>
          <w:rFonts w:asciiTheme="majorBidi" w:hAnsiTheme="majorBidi" w:cs="Times New Roman" w:hint="cs"/>
          <w:sz w:val="28"/>
          <w:szCs w:val="28"/>
          <w:rtl/>
          <w:lang w:bidi="he-IL"/>
        </w:rPr>
        <w:t xml:space="preserve"> ארדואינו כדי להפעיל את החיישן ואת מודול הממסר. בנוסף לכך מחוברים 3 לדים : ירוק, צהוב, אדום שתפקידם להראות למשתמש את הגובה של המים במאגר.</w:t>
      </w:r>
    </w:p>
    <w:p w14:paraId="31F353E7" w14:textId="7781251E" w:rsidR="007111E8" w:rsidRPr="000D5E1A" w:rsidRDefault="007111E8" w:rsidP="007111E8">
      <w:pPr>
        <w:bidi/>
        <w:jc w:val="center"/>
        <w:rPr>
          <w:rFonts w:asciiTheme="majorBidi" w:hAnsiTheme="majorBidi" w:cs="Times New Roman"/>
          <w:sz w:val="28"/>
          <w:szCs w:val="28"/>
          <w:rtl/>
          <w:lang w:val="en-GB" w:bidi="he-IL"/>
        </w:rPr>
      </w:pPr>
      <w:r w:rsidRPr="007111E8">
        <w:rPr>
          <w:rFonts w:asciiTheme="majorBidi" w:hAnsiTheme="majorBidi" w:cs="Times New Roman"/>
          <w:sz w:val="28"/>
          <w:szCs w:val="28"/>
          <w:rtl/>
          <w:lang w:bidi="he-IL"/>
        </w:rPr>
        <w:t>הסבר מפורט של תרשים הסכימה החשמלית</w:t>
      </w:r>
      <w:r w:rsidR="000D5E1A">
        <w:rPr>
          <w:rFonts w:asciiTheme="majorBidi" w:hAnsiTheme="majorBidi" w:cs="Times New Roman"/>
          <w:sz w:val="28"/>
          <w:szCs w:val="28"/>
          <w:lang w:val="en-GB" w:bidi="he-IL"/>
        </w:rPr>
        <w:t>:</w:t>
      </w:r>
    </w:p>
    <w:p w14:paraId="156C798D" w14:textId="26379142" w:rsidR="007111E8" w:rsidRDefault="007111E8" w:rsidP="007111E8">
      <w:pPr>
        <w:bidi/>
        <w:jc w:val="center"/>
        <w:rPr>
          <w:rFonts w:asciiTheme="majorBidi" w:hAnsiTheme="majorBidi" w:cs="Times New Roman"/>
          <w:sz w:val="28"/>
          <w:szCs w:val="28"/>
          <w:rtl/>
          <w:lang w:bidi="he-IL"/>
        </w:rPr>
      </w:pPr>
    </w:p>
    <w:tbl>
      <w:tblPr>
        <w:tblStyle w:val="TableGrid"/>
        <w:bidiVisual/>
        <w:tblW w:w="9448" w:type="dxa"/>
        <w:tblLook w:val="04A0" w:firstRow="1" w:lastRow="0" w:firstColumn="1" w:lastColumn="0" w:noHBand="0" w:noVBand="1"/>
      </w:tblPr>
      <w:tblGrid>
        <w:gridCol w:w="2362"/>
        <w:gridCol w:w="2362"/>
        <w:gridCol w:w="2362"/>
        <w:gridCol w:w="2362"/>
      </w:tblGrid>
      <w:tr w:rsidR="007111E8" w14:paraId="25D9DAAC" w14:textId="77777777" w:rsidTr="007111E8">
        <w:trPr>
          <w:trHeight w:val="434"/>
        </w:trPr>
        <w:tc>
          <w:tcPr>
            <w:tcW w:w="2362" w:type="dxa"/>
          </w:tcPr>
          <w:p w14:paraId="75748D9A" w14:textId="11810455" w:rsidR="007111E8" w:rsidRDefault="007111E8"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שם הרכיב</w:t>
            </w:r>
          </w:p>
        </w:tc>
        <w:tc>
          <w:tcPr>
            <w:tcW w:w="2362" w:type="dxa"/>
          </w:tcPr>
          <w:p w14:paraId="13694057" w14:textId="3AA22ABF" w:rsidR="007111E8" w:rsidRDefault="007111E8"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מספר הדק ברכיב</w:t>
            </w:r>
          </w:p>
        </w:tc>
        <w:tc>
          <w:tcPr>
            <w:tcW w:w="2362" w:type="dxa"/>
          </w:tcPr>
          <w:p w14:paraId="47D5F297" w14:textId="527A7F0C" w:rsidR="007111E8" w:rsidRDefault="007111E8"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לאן מחובר</w:t>
            </w:r>
          </w:p>
        </w:tc>
        <w:tc>
          <w:tcPr>
            <w:tcW w:w="2362" w:type="dxa"/>
          </w:tcPr>
          <w:p w14:paraId="75C87267" w14:textId="6AF60BD4" w:rsidR="007111E8" w:rsidRDefault="007111E8"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תפקיד</w:t>
            </w:r>
          </w:p>
        </w:tc>
      </w:tr>
      <w:tr w:rsidR="007111E8" w14:paraId="2925B144" w14:textId="77777777" w:rsidTr="007111E8">
        <w:trPr>
          <w:trHeight w:val="418"/>
        </w:trPr>
        <w:tc>
          <w:tcPr>
            <w:tcW w:w="2362" w:type="dxa"/>
          </w:tcPr>
          <w:p w14:paraId="31A6B8B3" w14:textId="2898D6AF" w:rsidR="007111E8" w:rsidRDefault="007D581E"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בקר ארדואינו</w:t>
            </w:r>
          </w:p>
        </w:tc>
        <w:tc>
          <w:tcPr>
            <w:tcW w:w="2362" w:type="dxa"/>
          </w:tcPr>
          <w:p w14:paraId="6408780D" w14:textId="77777777" w:rsidR="007111E8" w:rsidRDefault="007111E8" w:rsidP="007111E8">
            <w:pPr>
              <w:bidi/>
              <w:jc w:val="center"/>
              <w:rPr>
                <w:rFonts w:asciiTheme="majorBidi" w:hAnsiTheme="majorBidi" w:cstheme="majorBidi"/>
                <w:sz w:val="28"/>
                <w:szCs w:val="28"/>
                <w:rtl/>
              </w:rPr>
            </w:pPr>
          </w:p>
        </w:tc>
        <w:tc>
          <w:tcPr>
            <w:tcW w:w="2362" w:type="dxa"/>
          </w:tcPr>
          <w:p w14:paraId="33F28070" w14:textId="7235D032" w:rsidR="007111E8" w:rsidRDefault="007D581E"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למחשב ולכל ה</w:t>
            </w:r>
            <w:r w:rsidR="00A3458A">
              <w:rPr>
                <w:rFonts w:asciiTheme="majorBidi" w:hAnsiTheme="majorBidi" w:cstheme="majorBidi" w:hint="cs"/>
                <w:sz w:val="28"/>
                <w:szCs w:val="28"/>
                <w:rtl/>
                <w:lang w:bidi="he-IL"/>
              </w:rPr>
              <w:t>חלקים</w:t>
            </w:r>
            <w:r>
              <w:rPr>
                <w:rFonts w:asciiTheme="majorBidi" w:hAnsiTheme="majorBidi" w:cstheme="majorBidi" w:hint="cs"/>
                <w:sz w:val="28"/>
                <w:szCs w:val="28"/>
                <w:rtl/>
                <w:lang w:bidi="he-IL"/>
              </w:rPr>
              <w:t xml:space="preserve"> של המערכת</w:t>
            </w:r>
          </w:p>
        </w:tc>
        <w:tc>
          <w:tcPr>
            <w:tcW w:w="2362" w:type="dxa"/>
          </w:tcPr>
          <w:p w14:paraId="793609DF" w14:textId="62A65974" w:rsidR="007111E8" w:rsidRDefault="007D581E" w:rsidP="007111E8">
            <w:pPr>
              <w:bidi/>
              <w:jc w:val="center"/>
              <w:rPr>
                <w:rFonts w:asciiTheme="majorBidi" w:hAnsiTheme="majorBidi" w:cstheme="majorBidi"/>
                <w:sz w:val="28"/>
                <w:szCs w:val="28"/>
                <w:rtl/>
              </w:rPr>
            </w:pPr>
            <w:r w:rsidRPr="007D581E">
              <w:rPr>
                <w:rFonts w:asciiTheme="majorBidi" w:hAnsiTheme="majorBidi" w:cs="Times New Roman"/>
                <w:sz w:val="28"/>
                <w:szCs w:val="28"/>
                <w:rtl/>
                <w:lang w:bidi="he-IL"/>
              </w:rPr>
              <w:t>בקר ארדואינו הוא התקן אלקטרוני המאפשר ליישם תהליך בקרה</w:t>
            </w:r>
          </w:p>
        </w:tc>
      </w:tr>
      <w:tr w:rsidR="007111E8" w14:paraId="5B42FBFB" w14:textId="77777777" w:rsidTr="007111E8">
        <w:trPr>
          <w:trHeight w:val="434"/>
        </w:trPr>
        <w:tc>
          <w:tcPr>
            <w:tcW w:w="2362" w:type="dxa"/>
          </w:tcPr>
          <w:p w14:paraId="260E3DEB" w14:textId="6BF6C587" w:rsidR="007111E8" w:rsidRDefault="00A3458A"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חיישן לחות</w:t>
            </w:r>
          </w:p>
        </w:tc>
        <w:tc>
          <w:tcPr>
            <w:tcW w:w="2362" w:type="dxa"/>
          </w:tcPr>
          <w:p w14:paraId="0B6A2D67" w14:textId="77777777" w:rsidR="007111E8" w:rsidRDefault="007111E8" w:rsidP="007111E8">
            <w:pPr>
              <w:bidi/>
              <w:jc w:val="center"/>
              <w:rPr>
                <w:rFonts w:asciiTheme="majorBidi" w:hAnsiTheme="majorBidi" w:cstheme="majorBidi"/>
                <w:sz w:val="28"/>
                <w:szCs w:val="28"/>
                <w:rtl/>
              </w:rPr>
            </w:pPr>
          </w:p>
        </w:tc>
        <w:tc>
          <w:tcPr>
            <w:tcW w:w="2362" w:type="dxa"/>
          </w:tcPr>
          <w:p w14:paraId="035C7168" w14:textId="7FAC2924" w:rsidR="007111E8" w:rsidRDefault="00A3458A"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לבקר ארדואינו</w:t>
            </w:r>
          </w:p>
        </w:tc>
        <w:tc>
          <w:tcPr>
            <w:tcW w:w="2362" w:type="dxa"/>
          </w:tcPr>
          <w:p w14:paraId="0C7763F9" w14:textId="7A538293" w:rsidR="007111E8" w:rsidRDefault="00A3458A" w:rsidP="00A3458A">
            <w:pPr>
              <w:bidi/>
              <w:jc w:val="center"/>
              <w:rPr>
                <w:rFonts w:asciiTheme="majorBidi" w:hAnsiTheme="majorBidi" w:cstheme="majorBidi"/>
                <w:sz w:val="28"/>
                <w:szCs w:val="28"/>
                <w:rtl/>
              </w:rPr>
            </w:pPr>
            <w:r w:rsidRPr="00A3458A">
              <w:rPr>
                <w:rFonts w:asciiTheme="majorBidi" w:hAnsiTheme="majorBidi" w:cstheme="majorBidi"/>
                <w:sz w:val="28"/>
                <w:szCs w:val="28"/>
                <w:rtl/>
                <w:lang w:bidi="he-IL"/>
              </w:rPr>
              <w:t>חיישני לחות בקרקע מודדים את תכולת המים הנפחית באדמה</w:t>
            </w:r>
          </w:p>
        </w:tc>
      </w:tr>
      <w:tr w:rsidR="007111E8" w14:paraId="3DAF70F5" w14:textId="77777777" w:rsidTr="007111E8">
        <w:trPr>
          <w:trHeight w:val="434"/>
        </w:trPr>
        <w:tc>
          <w:tcPr>
            <w:tcW w:w="2362" w:type="dxa"/>
          </w:tcPr>
          <w:p w14:paraId="33C9B2B0" w14:textId="2FBB7196" w:rsidR="007111E8" w:rsidRPr="00A3458A" w:rsidRDefault="00A3458A" w:rsidP="00A3458A">
            <w:pPr>
              <w:bidi/>
              <w:jc w:val="center"/>
              <w:rPr>
                <w:rFonts w:asciiTheme="majorBidi" w:hAnsiTheme="majorBidi" w:cstheme="majorBidi"/>
                <w:sz w:val="28"/>
                <w:szCs w:val="28"/>
                <w:lang w:val="en-GB" w:bidi="he-IL"/>
              </w:rPr>
            </w:pPr>
            <w:r w:rsidRPr="00A3458A">
              <w:rPr>
                <w:rFonts w:asciiTheme="majorBidi" w:hAnsiTheme="majorBidi" w:cstheme="majorBidi"/>
                <w:sz w:val="28"/>
                <w:szCs w:val="28"/>
                <w:rtl/>
                <w:lang w:val="en-GB" w:bidi="he-IL"/>
              </w:rPr>
              <w:t>מִמסר או מגען</w:t>
            </w:r>
          </w:p>
        </w:tc>
        <w:tc>
          <w:tcPr>
            <w:tcW w:w="2362" w:type="dxa"/>
          </w:tcPr>
          <w:p w14:paraId="5BD8CFFE" w14:textId="69ED00FE" w:rsidR="007111E8" w:rsidRDefault="007111E8" w:rsidP="007111E8">
            <w:pPr>
              <w:bidi/>
              <w:jc w:val="center"/>
              <w:rPr>
                <w:rFonts w:asciiTheme="majorBidi" w:hAnsiTheme="majorBidi" w:cstheme="majorBidi"/>
                <w:sz w:val="28"/>
                <w:szCs w:val="28"/>
                <w:rtl/>
              </w:rPr>
            </w:pPr>
          </w:p>
        </w:tc>
        <w:tc>
          <w:tcPr>
            <w:tcW w:w="2362" w:type="dxa"/>
          </w:tcPr>
          <w:p w14:paraId="27B03D1C" w14:textId="6784D3F4" w:rsidR="007111E8" w:rsidRPr="00A3458A" w:rsidRDefault="00A3458A" w:rsidP="007111E8">
            <w:pPr>
              <w:bidi/>
              <w:jc w:val="center"/>
              <w:rPr>
                <w:rFonts w:asciiTheme="majorBidi" w:hAnsiTheme="majorBidi" w:cstheme="majorBidi"/>
                <w:sz w:val="28"/>
                <w:szCs w:val="28"/>
                <w:rtl/>
                <w:lang w:val="en-US" w:bidi="he-IL"/>
              </w:rPr>
            </w:pPr>
            <w:r>
              <w:rPr>
                <w:rFonts w:asciiTheme="majorBidi" w:hAnsiTheme="majorBidi" w:cstheme="majorBidi" w:hint="cs"/>
                <w:sz w:val="28"/>
                <w:szCs w:val="28"/>
                <w:rtl/>
                <w:lang w:val="en-US" w:bidi="he-IL"/>
              </w:rPr>
              <w:t>למשאבה ובקר ארדואינו</w:t>
            </w:r>
          </w:p>
        </w:tc>
        <w:tc>
          <w:tcPr>
            <w:tcW w:w="2362" w:type="dxa"/>
          </w:tcPr>
          <w:p w14:paraId="2F251BFC" w14:textId="58EE5629" w:rsidR="007111E8" w:rsidRPr="00A3458A" w:rsidRDefault="00A3458A" w:rsidP="007111E8">
            <w:pPr>
              <w:bidi/>
              <w:jc w:val="center"/>
              <w:rPr>
                <w:rFonts w:asciiTheme="majorBidi" w:hAnsiTheme="majorBidi" w:cstheme="majorBidi"/>
                <w:sz w:val="28"/>
                <w:szCs w:val="28"/>
                <w:rtl/>
              </w:rPr>
            </w:pPr>
            <w:r w:rsidRPr="00A3458A">
              <w:rPr>
                <w:rFonts w:asciiTheme="majorBidi" w:hAnsiTheme="majorBidi" w:cs="Times New Roman"/>
                <w:sz w:val="28"/>
                <w:szCs w:val="28"/>
                <w:rtl/>
                <w:lang w:bidi="he-IL"/>
              </w:rPr>
              <w:t>מִמסר או מגען הוא התקן המכיל מפסק וסליל. כאשר זורם זרם בסליל, הסליל יוצר שדה מגנטי, הגורם לתנועה המועברת למפסק, והמפסק עובר ממצב למצב בהתאם לסוג הממסר. בין חיבורי הסליל לחיבורי המפסק מתקיימת הפרדה גלוונית.</w:t>
            </w:r>
          </w:p>
        </w:tc>
      </w:tr>
      <w:tr w:rsidR="00A3458A" w14:paraId="673E2777" w14:textId="77777777" w:rsidTr="007111E8">
        <w:trPr>
          <w:trHeight w:val="418"/>
        </w:trPr>
        <w:tc>
          <w:tcPr>
            <w:tcW w:w="2362" w:type="dxa"/>
          </w:tcPr>
          <w:p w14:paraId="17D33DBA" w14:textId="3A5A2018" w:rsidR="00A3458A" w:rsidRDefault="007A7C40"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משאבת מים</w:t>
            </w:r>
          </w:p>
        </w:tc>
        <w:tc>
          <w:tcPr>
            <w:tcW w:w="2362" w:type="dxa"/>
          </w:tcPr>
          <w:p w14:paraId="1DF3C7BD" w14:textId="77777777" w:rsidR="00A3458A" w:rsidRDefault="00A3458A" w:rsidP="007111E8">
            <w:pPr>
              <w:bidi/>
              <w:jc w:val="center"/>
              <w:rPr>
                <w:rFonts w:asciiTheme="majorBidi" w:hAnsiTheme="majorBidi" w:cstheme="majorBidi"/>
                <w:sz w:val="28"/>
                <w:szCs w:val="28"/>
                <w:rtl/>
              </w:rPr>
            </w:pPr>
          </w:p>
        </w:tc>
        <w:tc>
          <w:tcPr>
            <w:tcW w:w="2362" w:type="dxa"/>
          </w:tcPr>
          <w:p w14:paraId="2C4255DC" w14:textId="61A3F33F" w:rsidR="00A3458A" w:rsidRDefault="007A7C40"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לממסר</w:t>
            </w:r>
          </w:p>
        </w:tc>
        <w:tc>
          <w:tcPr>
            <w:tcW w:w="2362" w:type="dxa"/>
          </w:tcPr>
          <w:p w14:paraId="07E4953E" w14:textId="1BEA8D92" w:rsidR="00A3458A" w:rsidRDefault="007A7C40"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מכניס מים ממאגר למערכת</w:t>
            </w:r>
          </w:p>
        </w:tc>
      </w:tr>
      <w:tr w:rsidR="007111E8" w14:paraId="5B03F1F3" w14:textId="77777777" w:rsidTr="007111E8">
        <w:trPr>
          <w:trHeight w:val="418"/>
        </w:trPr>
        <w:tc>
          <w:tcPr>
            <w:tcW w:w="2362" w:type="dxa"/>
          </w:tcPr>
          <w:p w14:paraId="0E8D3BC0" w14:textId="7CEA119F" w:rsidR="007111E8" w:rsidRDefault="007A7C40"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חיישן מים</w:t>
            </w:r>
          </w:p>
        </w:tc>
        <w:tc>
          <w:tcPr>
            <w:tcW w:w="2362" w:type="dxa"/>
          </w:tcPr>
          <w:p w14:paraId="5B39F8EF" w14:textId="77777777" w:rsidR="007111E8" w:rsidRDefault="007111E8" w:rsidP="007111E8">
            <w:pPr>
              <w:bidi/>
              <w:jc w:val="center"/>
              <w:rPr>
                <w:rFonts w:asciiTheme="majorBidi" w:hAnsiTheme="majorBidi" w:cstheme="majorBidi"/>
                <w:sz w:val="28"/>
                <w:szCs w:val="28"/>
                <w:rtl/>
              </w:rPr>
            </w:pPr>
          </w:p>
        </w:tc>
        <w:tc>
          <w:tcPr>
            <w:tcW w:w="2362" w:type="dxa"/>
          </w:tcPr>
          <w:p w14:paraId="5A0FCDE7" w14:textId="58CECA5E" w:rsidR="007111E8" w:rsidRDefault="007A7C40"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לבקר ארדואינו</w:t>
            </w:r>
          </w:p>
        </w:tc>
        <w:tc>
          <w:tcPr>
            <w:tcW w:w="2362" w:type="dxa"/>
          </w:tcPr>
          <w:p w14:paraId="2B5AF208" w14:textId="00D485F6" w:rsidR="007111E8" w:rsidRDefault="001B7166"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מזה גובה של המים במאגר</w:t>
            </w:r>
          </w:p>
        </w:tc>
      </w:tr>
      <w:tr w:rsidR="007A7C40" w14:paraId="48E8B7A4" w14:textId="77777777" w:rsidTr="007111E8">
        <w:trPr>
          <w:trHeight w:val="418"/>
        </w:trPr>
        <w:tc>
          <w:tcPr>
            <w:tcW w:w="2362" w:type="dxa"/>
          </w:tcPr>
          <w:p w14:paraId="4A6F90B1" w14:textId="5FA9130D" w:rsidR="007A7C40" w:rsidRPr="001B7166" w:rsidRDefault="001B7166" w:rsidP="007111E8">
            <w:pPr>
              <w:bidi/>
              <w:jc w:val="center"/>
              <w:rPr>
                <w:rFonts w:asciiTheme="majorBidi" w:hAnsiTheme="majorBidi" w:cstheme="majorBidi"/>
                <w:sz w:val="28"/>
                <w:szCs w:val="28"/>
                <w:rtl/>
                <w:lang w:val="en-US" w:bidi="he-IL"/>
              </w:rPr>
            </w:pPr>
            <w:r>
              <w:rPr>
                <w:rFonts w:asciiTheme="majorBidi" w:hAnsiTheme="majorBidi" w:cstheme="majorBidi" w:hint="cs"/>
                <w:sz w:val="28"/>
                <w:szCs w:val="28"/>
                <w:rtl/>
                <w:lang w:val="en-US" w:bidi="he-IL"/>
              </w:rPr>
              <w:t>בתי סוללה</w:t>
            </w:r>
          </w:p>
        </w:tc>
        <w:tc>
          <w:tcPr>
            <w:tcW w:w="2362" w:type="dxa"/>
          </w:tcPr>
          <w:p w14:paraId="350EBCBB" w14:textId="77777777" w:rsidR="007A7C40" w:rsidRDefault="007A7C40" w:rsidP="007111E8">
            <w:pPr>
              <w:bidi/>
              <w:jc w:val="center"/>
              <w:rPr>
                <w:rFonts w:asciiTheme="majorBidi" w:hAnsiTheme="majorBidi" w:cstheme="majorBidi"/>
                <w:sz w:val="28"/>
                <w:szCs w:val="28"/>
                <w:rtl/>
              </w:rPr>
            </w:pPr>
          </w:p>
        </w:tc>
        <w:tc>
          <w:tcPr>
            <w:tcW w:w="2362" w:type="dxa"/>
          </w:tcPr>
          <w:p w14:paraId="116B1C7E" w14:textId="007F779F" w:rsidR="007A7C40" w:rsidRDefault="001B7166" w:rsidP="007111E8">
            <w:pPr>
              <w:bidi/>
              <w:jc w:val="center"/>
              <w:rPr>
                <w:rFonts w:asciiTheme="majorBidi" w:hAnsiTheme="majorBidi" w:cstheme="majorBidi"/>
                <w:sz w:val="28"/>
                <w:szCs w:val="28"/>
                <w:rtl/>
              </w:rPr>
            </w:pPr>
            <w:r>
              <w:rPr>
                <w:rFonts w:asciiTheme="majorBidi" w:hAnsiTheme="majorBidi" w:cstheme="majorBidi" w:hint="cs"/>
                <w:sz w:val="28"/>
                <w:szCs w:val="28"/>
                <w:rtl/>
                <w:lang w:bidi="he-IL"/>
              </w:rPr>
              <w:t>לממסר</w:t>
            </w:r>
          </w:p>
        </w:tc>
        <w:tc>
          <w:tcPr>
            <w:tcW w:w="2362" w:type="dxa"/>
          </w:tcPr>
          <w:p w14:paraId="5530B6FC" w14:textId="64FF7D60" w:rsidR="007A7C40" w:rsidRDefault="00590DDE"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מחזיק סוללות</w:t>
            </w:r>
          </w:p>
        </w:tc>
      </w:tr>
      <w:tr w:rsidR="001B7166" w14:paraId="7568D08F" w14:textId="77777777" w:rsidTr="007111E8">
        <w:trPr>
          <w:trHeight w:val="418"/>
        </w:trPr>
        <w:tc>
          <w:tcPr>
            <w:tcW w:w="2362" w:type="dxa"/>
          </w:tcPr>
          <w:p w14:paraId="1685A643" w14:textId="333BB845" w:rsidR="001B7166" w:rsidRDefault="001B7166" w:rsidP="007111E8">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לדים :</w:t>
            </w:r>
            <w:r>
              <w:rPr>
                <w:rFonts w:asciiTheme="majorBidi" w:hAnsiTheme="majorBidi" w:cstheme="majorBidi" w:hint="cs"/>
                <w:sz w:val="28"/>
                <w:szCs w:val="28"/>
                <w:lang w:bidi="he-IL"/>
              </w:rPr>
              <w:t xml:space="preserve"> </w:t>
            </w:r>
            <w:r>
              <w:rPr>
                <w:rFonts w:asciiTheme="majorBidi" w:hAnsiTheme="majorBidi" w:cstheme="majorBidi" w:hint="cs"/>
                <w:sz w:val="28"/>
                <w:szCs w:val="28"/>
                <w:rtl/>
                <w:lang w:bidi="he-IL"/>
              </w:rPr>
              <w:t>צהוב, ירוק,אדןם</w:t>
            </w:r>
          </w:p>
        </w:tc>
        <w:tc>
          <w:tcPr>
            <w:tcW w:w="2362" w:type="dxa"/>
          </w:tcPr>
          <w:p w14:paraId="20481E40" w14:textId="77777777" w:rsidR="001B7166" w:rsidRDefault="001B7166" w:rsidP="007111E8">
            <w:pPr>
              <w:bidi/>
              <w:jc w:val="center"/>
              <w:rPr>
                <w:rFonts w:asciiTheme="majorBidi" w:hAnsiTheme="majorBidi" w:cstheme="majorBidi"/>
                <w:sz w:val="28"/>
                <w:szCs w:val="28"/>
                <w:rtl/>
              </w:rPr>
            </w:pPr>
          </w:p>
        </w:tc>
        <w:tc>
          <w:tcPr>
            <w:tcW w:w="2362" w:type="dxa"/>
          </w:tcPr>
          <w:p w14:paraId="09BD42C9" w14:textId="207ECE59" w:rsidR="001B7166" w:rsidRDefault="001B7166" w:rsidP="007111E8">
            <w:pPr>
              <w:bidi/>
              <w:jc w:val="center"/>
              <w:rPr>
                <w:rFonts w:asciiTheme="majorBidi" w:hAnsiTheme="majorBidi" w:cstheme="majorBidi"/>
                <w:sz w:val="28"/>
                <w:szCs w:val="28"/>
                <w:rtl/>
              </w:rPr>
            </w:pPr>
            <w:r>
              <w:rPr>
                <w:rFonts w:asciiTheme="majorBidi" w:hAnsiTheme="majorBidi" w:cstheme="majorBidi" w:hint="cs"/>
                <w:sz w:val="28"/>
                <w:szCs w:val="28"/>
                <w:rtl/>
                <w:lang w:bidi="he-IL"/>
              </w:rPr>
              <w:t>לבקר ארדואינו</w:t>
            </w:r>
          </w:p>
        </w:tc>
        <w:tc>
          <w:tcPr>
            <w:tcW w:w="2362" w:type="dxa"/>
          </w:tcPr>
          <w:p w14:paraId="3CB7E213" w14:textId="16C9F5D2" w:rsidR="001B7166" w:rsidRPr="000D5E1A" w:rsidRDefault="00590DDE" w:rsidP="007111E8">
            <w:pPr>
              <w:bidi/>
              <w:jc w:val="center"/>
              <w:rPr>
                <w:rFonts w:asciiTheme="majorBidi" w:hAnsiTheme="majorBidi" w:cstheme="majorBidi"/>
                <w:sz w:val="28"/>
                <w:szCs w:val="28"/>
                <w:lang w:val="az-Latn-AZ" w:bidi="he-IL"/>
              </w:rPr>
            </w:pPr>
            <w:r>
              <w:rPr>
                <w:rFonts w:asciiTheme="majorBidi" w:hAnsiTheme="majorBidi" w:cstheme="majorBidi" w:hint="cs"/>
                <w:sz w:val="28"/>
                <w:szCs w:val="28"/>
                <w:rtl/>
                <w:lang w:bidi="he-IL"/>
              </w:rPr>
              <w:t>מזאה למשתמש את גובה של המים במאגר</w:t>
            </w:r>
          </w:p>
        </w:tc>
      </w:tr>
    </w:tbl>
    <w:p w14:paraId="2FE44520" w14:textId="6BCFFB72" w:rsidR="007111E8" w:rsidRDefault="007111E8" w:rsidP="007111E8">
      <w:pPr>
        <w:bidi/>
        <w:jc w:val="center"/>
        <w:rPr>
          <w:rFonts w:asciiTheme="majorBidi" w:hAnsiTheme="majorBidi" w:cstheme="majorBidi"/>
          <w:sz w:val="28"/>
          <w:szCs w:val="28"/>
          <w:rtl/>
        </w:rPr>
      </w:pPr>
    </w:p>
    <w:p w14:paraId="24EE3E79" w14:textId="0170F452" w:rsidR="0017124B" w:rsidRPr="0017124B" w:rsidRDefault="0017124B" w:rsidP="0017124B">
      <w:pPr>
        <w:bidi/>
        <w:jc w:val="center"/>
        <w:rPr>
          <w:rFonts w:asciiTheme="majorBidi" w:hAnsiTheme="majorBidi" w:cstheme="majorBidi"/>
          <w:b/>
          <w:bCs/>
          <w:sz w:val="28"/>
          <w:szCs w:val="28"/>
          <w:rtl/>
        </w:rPr>
      </w:pPr>
      <w:r w:rsidRPr="0017124B">
        <w:rPr>
          <w:rFonts w:asciiTheme="majorBidi" w:hAnsiTheme="majorBidi" w:cs="Times New Roman"/>
          <w:b/>
          <w:bCs/>
          <w:sz w:val="28"/>
          <w:szCs w:val="28"/>
          <w:rtl/>
          <w:lang w:bidi="he-IL"/>
        </w:rPr>
        <w:t>תיעוד הפעילות בפיתוח הפרויקט</w:t>
      </w:r>
    </w:p>
    <w:p w14:paraId="737E5B4F" w14:textId="4CA12461" w:rsidR="007111E8" w:rsidRDefault="0017124B" w:rsidP="0017124B">
      <w:pPr>
        <w:bidi/>
        <w:jc w:val="center"/>
        <w:rPr>
          <w:rFonts w:asciiTheme="majorBidi" w:hAnsiTheme="majorBidi" w:cs="Times New Roman"/>
          <w:sz w:val="28"/>
          <w:szCs w:val="28"/>
          <w:rtl/>
          <w:lang w:bidi="he-IL"/>
        </w:rPr>
      </w:pPr>
      <w:r w:rsidRPr="0017124B">
        <w:rPr>
          <w:rFonts w:asciiTheme="majorBidi" w:hAnsiTheme="majorBidi" w:cs="Times New Roman"/>
          <w:sz w:val="28"/>
          <w:szCs w:val="28"/>
          <w:rtl/>
          <w:lang w:bidi="he-IL"/>
        </w:rPr>
        <w:t>יש לתעד את שינויים בסטייה מהתכנון המקורי ,לפרט כל שינוי כזה ולהסביר את סיבותיו. כדאי לבצע זאת</w:t>
      </w:r>
      <w:r>
        <w:rPr>
          <w:rFonts w:asciiTheme="majorBidi" w:hAnsiTheme="majorBidi" w:cstheme="majorBidi" w:hint="cs"/>
          <w:sz w:val="28"/>
          <w:szCs w:val="28"/>
          <w:rtl/>
          <w:lang w:bidi="he-IL"/>
        </w:rPr>
        <w:t xml:space="preserve"> </w:t>
      </w:r>
      <w:r w:rsidRPr="0017124B">
        <w:rPr>
          <w:rFonts w:asciiTheme="majorBidi" w:hAnsiTheme="majorBidi" w:cs="Times New Roman"/>
          <w:sz w:val="28"/>
          <w:szCs w:val="28"/>
          <w:rtl/>
          <w:lang w:bidi="he-IL"/>
        </w:rPr>
        <w:t>בעזרת טבלה שבה יהיו העמודות הבאות:</w:t>
      </w:r>
    </w:p>
    <w:tbl>
      <w:tblPr>
        <w:tblStyle w:val="TableGrid"/>
        <w:bidiVisual/>
        <w:tblW w:w="0" w:type="auto"/>
        <w:tblLook w:val="04A0" w:firstRow="1" w:lastRow="0" w:firstColumn="1" w:lastColumn="0" w:noHBand="0" w:noVBand="1"/>
      </w:tblPr>
      <w:tblGrid>
        <w:gridCol w:w="1803"/>
        <w:gridCol w:w="1803"/>
        <w:gridCol w:w="1803"/>
        <w:gridCol w:w="1803"/>
        <w:gridCol w:w="1804"/>
      </w:tblGrid>
      <w:tr w:rsidR="0017124B" w14:paraId="5B72CEDE" w14:textId="77777777" w:rsidTr="0017124B">
        <w:tc>
          <w:tcPr>
            <w:tcW w:w="1803" w:type="dxa"/>
          </w:tcPr>
          <w:p w14:paraId="64620C27" w14:textId="53079CA5" w:rsidR="0017124B" w:rsidRDefault="0017124B"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מס"ד</w:t>
            </w:r>
          </w:p>
        </w:tc>
        <w:tc>
          <w:tcPr>
            <w:tcW w:w="1803" w:type="dxa"/>
          </w:tcPr>
          <w:p w14:paraId="20792B28" w14:textId="02E2C404" w:rsidR="0017124B" w:rsidRDefault="0017124B"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תאריך</w:t>
            </w:r>
          </w:p>
        </w:tc>
        <w:tc>
          <w:tcPr>
            <w:tcW w:w="1803" w:type="dxa"/>
          </w:tcPr>
          <w:p w14:paraId="63796217" w14:textId="6C00C44A" w:rsidR="0017124B" w:rsidRDefault="0017124B"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מטרה</w:t>
            </w:r>
          </w:p>
        </w:tc>
        <w:tc>
          <w:tcPr>
            <w:tcW w:w="1803" w:type="dxa"/>
          </w:tcPr>
          <w:p w14:paraId="42B4EDEA" w14:textId="43B2C3A5" w:rsidR="0017124B" w:rsidRDefault="0017124B"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הפעילות</w:t>
            </w:r>
          </w:p>
        </w:tc>
        <w:tc>
          <w:tcPr>
            <w:tcW w:w="1804" w:type="dxa"/>
          </w:tcPr>
          <w:p w14:paraId="3217F084" w14:textId="38E1E5B7" w:rsidR="0017124B" w:rsidRDefault="0017124B"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הערות</w:t>
            </w:r>
          </w:p>
        </w:tc>
      </w:tr>
      <w:tr w:rsidR="0017124B" w14:paraId="66CC2F0B" w14:textId="77777777" w:rsidTr="0017124B">
        <w:tc>
          <w:tcPr>
            <w:tcW w:w="1803" w:type="dxa"/>
          </w:tcPr>
          <w:p w14:paraId="5E770F76" w14:textId="221FBDFF"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חיפוש פרויקט</w:t>
            </w:r>
          </w:p>
        </w:tc>
        <w:tc>
          <w:tcPr>
            <w:tcW w:w="1803" w:type="dxa"/>
          </w:tcPr>
          <w:p w14:paraId="18990287" w14:textId="1E206699"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 xml:space="preserve">04.05 </w:t>
            </w:r>
            <w:r>
              <w:rPr>
                <w:rFonts w:asciiTheme="majorBidi" w:hAnsiTheme="majorBidi" w:cstheme="majorBidi"/>
                <w:sz w:val="28"/>
                <w:szCs w:val="28"/>
                <w:rtl/>
                <w:lang w:bidi="he-IL"/>
              </w:rPr>
              <w:t>–</w:t>
            </w:r>
            <w:r>
              <w:rPr>
                <w:rFonts w:asciiTheme="majorBidi" w:hAnsiTheme="majorBidi" w:cstheme="majorBidi" w:hint="cs"/>
                <w:sz w:val="28"/>
                <w:szCs w:val="28"/>
                <w:rtl/>
                <w:lang w:bidi="he-IL"/>
              </w:rPr>
              <w:t xml:space="preserve"> 11.05</w:t>
            </w:r>
          </w:p>
        </w:tc>
        <w:tc>
          <w:tcPr>
            <w:tcW w:w="1803" w:type="dxa"/>
          </w:tcPr>
          <w:p w14:paraId="4102B4A8" w14:textId="0E23B608" w:rsidR="0017124B" w:rsidRDefault="00C30E4C" w:rsidP="00C30E4C">
            <w:pPr>
              <w:tabs>
                <w:tab w:val="left" w:pos="183"/>
              </w:tabs>
              <w:bidi/>
              <w:rPr>
                <w:rFonts w:asciiTheme="majorBidi" w:hAnsiTheme="majorBidi" w:cstheme="majorBidi"/>
                <w:sz w:val="28"/>
                <w:szCs w:val="28"/>
                <w:rtl/>
                <w:lang w:bidi="he-IL"/>
              </w:rPr>
            </w:pPr>
            <w:r>
              <w:rPr>
                <w:rFonts w:asciiTheme="majorBidi" w:hAnsiTheme="majorBidi" w:cstheme="majorBidi"/>
                <w:sz w:val="28"/>
                <w:szCs w:val="28"/>
                <w:rtl/>
              </w:rPr>
              <w:tab/>
            </w:r>
            <w:r>
              <w:rPr>
                <w:rFonts w:asciiTheme="majorBidi" w:hAnsiTheme="majorBidi" w:cstheme="majorBidi" w:hint="cs"/>
                <w:sz w:val="28"/>
                <w:szCs w:val="28"/>
                <w:rtl/>
                <w:lang w:bidi="he-IL"/>
              </w:rPr>
              <w:t>למצוא פרויקט</w:t>
            </w:r>
          </w:p>
        </w:tc>
        <w:tc>
          <w:tcPr>
            <w:tcW w:w="1803" w:type="dxa"/>
          </w:tcPr>
          <w:p w14:paraId="1FD9730A" w14:textId="23D6C58E"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חיפשתי פרויקט גמר</w:t>
            </w:r>
          </w:p>
        </w:tc>
        <w:tc>
          <w:tcPr>
            <w:tcW w:w="1804" w:type="dxa"/>
          </w:tcPr>
          <w:p w14:paraId="741F1096" w14:textId="77777777" w:rsidR="0017124B" w:rsidRDefault="0017124B" w:rsidP="0017124B">
            <w:pPr>
              <w:bidi/>
              <w:jc w:val="center"/>
              <w:rPr>
                <w:rFonts w:asciiTheme="majorBidi" w:hAnsiTheme="majorBidi" w:cstheme="majorBidi"/>
                <w:sz w:val="28"/>
                <w:szCs w:val="28"/>
                <w:rtl/>
              </w:rPr>
            </w:pPr>
          </w:p>
        </w:tc>
      </w:tr>
      <w:tr w:rsidR="0017124B" w14:paraId="00D48073" w14:textId="77777777" w:rsidTr="0017124B">
        <w:tc>
          <w:tcPr>
            <w:tcW w:w="1803" w:type="dxa"/>
          </w:tcPr>
          <w:p w14:paraId="4235B035" w14:textId="515F1CDA"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דיון עם מרצה לגבי הפרויקט גמר</w:t>
            </w:r>
          </w:p>
        </w:tc>
        <w:tc>
          <w:tcPr>
            <w:tcW w:w="1803" w:type="dxa"/>
          </w:tcPr>
          <w:p w14:paraId="20B5BAB8" w14:textId="6EB25C6C"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18.05</w:t>
            </w:r>
          </w:p>
        </w:tc>
        <w:tc>
          <w:tcPr>
            <w:tcW w:w="1803" w:type="dxa"/>
          </w:tcPr>
          <w:p w14:paraId="76C8FA09" w14:textId="3D8626D6" w:rsidR="0017124B" w:rsidRPr="00C30E4C" w:rsidRDefault="00C30E4C" w:rsidP="0017124B">
            <w:pPr>
              <w:bidi/>
              <w:jc w:val="center"/>
              <w:rPr>
                <w:rFonts w:asciiTheme="majorBidi" w:hAnsiTheme="majorBidi" w:cstheme="majorBidi"/>
                <w:sz w:val="28"/>
                <w:szCs w:val="28"/>
                <w:rtl/>
                <w:lang w:val="en-US" w:bidi="he-IL"/>
              </w:rPr>
            </w:pPr>
            <w:r>
              <w:rPr>
                <w:rFonts w:asciiTheme="majorBidi" w:hAnsiTheme="majorBidi" w:cstheme="majorBidi" w:hint="cs"/>
                <w:sz w:val="28"/>
                <w:szCs w:val="28"/>
                <w:rtl/>
                <w:lang w:val="en-US" w:bidi="he-IL"/>
              </w:rPr>
              <w:t xml:space="preserve">לאשר פרויקט </w:t>
            </w:r>
          </w:p>
        </w:tc>
        <w:tc>
          <w:tcPr>
            <w:tcW w:w="1803" w:type="dxa"/>
          </w:tcPr>
          <w:p w14:paraId="172D1944" w14:textId="4D3CBAA3"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התייעצתי עם מרצה</w:t>
            </w:r>
          </w:p>
        </w:tc>
        <w:tc>
          <w:tcPr>
            <w:tcW w:w="1804" w:type="dxa"/>
          </w:tcPr>
          <w:p w14:paraId="382F120E" w14:textId="77777777" w:rsidR="0017124B" w:rsidRDefault="0017124B" w:rsidP="0017124B">
            <w:pPr>
              <w:bidi/>
              <w:jc w:val="center"/>
              <w:rPr>
                <w:rFonts w:asciiTheme="majorBidi" w:hAnsiTheme="majorBidi" w:cstheme="majorBidi"/>
                <w:sz w:val="28"/>
                <w:szCs w:val="28"/>
                <w:rtl/>
              </w:rPr>
            </w:pPr>
          </w:p>
        </w:tc>
      </w:tr>
      <w:tr w:rsidR="0017124B" w14:paraId="2C32BBC5" w14:textId="77777777" w:rsidTr="0017124B">
        <w:tc>
          <w:tcPr>
            <w:tcW w:w="1803" w:type="dxa"/>
          </w:tcPr>
          <w:p w14:paraId="73507BB0" w14:textId="1CF06E47"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אישור פרויקט</w:t>
            </w:r>
          </w:p>
        </w:tc>
        <w:tc>
          <w:tcPr>
            <w:tcW w:w="1803" w:type="dxa"/>
          </w:tcPr>
          <w:p w14:paraId="71A60CD1" w14:textId="79ECDADD" w:rsidR="0017124B" w:rsidRDefault="00C30E4C"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25.05</w:t>
            </w:r>
          </w:p>
        </w:tc>
        <w:tc>
          <w:tcPr>
            <w:tcW w:w="1803" w:type="dxa"/>
          </w:tcPr>
          <w:p w14:paraId="0A46994D" w14:textId="6C97FEC5" w:rsidR="0017124B" w:rsidRDefault="00433615" w:rsidP="0017124B">
            <w:pPr>
              <w:bidi/>
              <w:jc w:val="center"/>
              <w:rPr>
                <w:rFonts w:asciiTheme="majorBidi" w:hAnsiTheme="majorBidi" w:cstheme="majorBidi"/>
                <w:sz w:val="28"/>
                <w:szCs w:val="28"/>
                <w:rtl/>
                <w:lang w:bidi="he-IL"/>
              </w:rPr>
            </w:pPr>
            <w:r>
              <w:rPr>
                <w:rFonts w:asciiTheme="majorBidi" w:hAnsiTheme="majorBidi" w:cstheme="majorBidi" w:hint="cs"/>
                <w:sz w:val="28"/>
                <w:szCs w:val="28"/>
                <w:rtl/>
                <w:lang w:bidi="he-IL"/>
              </w:rPr>
              <w:t>קבלת איור מהמצרה</w:t>
            </w:r>
            <w:r w:rsidR="00C30E4C">
              <w:rPr>
                <w:rFonts w:asciiTheme="majorBidi" w:hAnsiTheme="majorBidi" w:cstheme="majorBidi" w:hint="cs"/>
                <w:sz w:val="28"/>
                <w:szCs w:val="28"/>
                <w:rtl/>
                <w:lang w:bidi="he-IL"/>
              </w:rPr>
              <w:t xml:space="preserve"> </w:t>
            </w:r>
          </w:p>
        </w:tc>
        <w:tc>
          <w:tcPr>
            <w:tcW w:w="1803" w:type="dxa"/>
          </w:tcPr>
          <w:p w14:paraId="5173DDB0" w14:textId="52F5BDFE" w:rsidR="0017124B" w:rsidRDefault="00433615" w:rsidP="0017124B">
            <w:pPr>
              <w:bidi/>
              <w:jc w:val="center"/>
              <w:rPr>
                <w:rFonts w:asciiTheme="majorBidi" w:hAnsiTheme="majorBidi" w:cstheme="majorBidi"/>
                <w:sz w:val="28"/>
                <w:szCs w:val="28"/>
                <w:rtl/>
              </w:rPr>
            </w:pPr>
            <w:r>
              <w:rPr>
                <w:rFonts w:asciiTheme="majorBidi" w:hAnsiTheme="majorBidi" w:cstheme="majorBidi" w:hint="cs"/>
                <w:sz w:val="28"/>
                <w:szCs w:val="28"/>
                <w:rtl/>
                <w:lang w:bidi="he-IL"/>
              </w:rPr>
              <w:t>קיבלתי אישור מהמרצה</w:t>
            </w:r>
          </w:p>
        </w:tc>
        <w:tc>
          <w:tcPr>
            <w:tcW w:w="1804" w:type="dxa"/>
          </w:tcPr>
          <w:p w14:paraId="650C840C" w14:textId="77777777" w:rsidR="0017124B" w:rsidRDefault="0017124B" w:rsidP="0017124B">
            <w:pPr>
              <w:bidi/>
              <w:jc w:val="center"/>
              <w:rPr>
                <w:rFonts w:asciiTheme="majorBidi" w:hAnsiTheme="majorBidi" w:cstheme="majorBidi"/>
                <w:sz w:val="28"/>
                <w:szCs w:val="28"/>
                <w:rtl/>
              </w:rPr>
            </w:pPr>
          </w:p>
        </w:tc>
      </w:tr>
    </w:tbl>
    <w:p w14:paraId="5CFD6A30" w14:textId="20EE26E4" w:rsidR="0017124B" w:rsidRDefault="0017124B" w:rsidP="0017124B">
      <w:pPr>
        <w:bidi/>
        <w:jc w:val="center"/>
        <w:rPr>
          <w:rFonts w:asciiTheme="majorBidi" w:hAnsiTheme="majorBidi" w:cstheme="majorBidi"/>
          <w:sz w:val="28"/>
          <w:szCs w:val="28"/>
          <w:rtl/>
        </w:rPr>
      </w:pPr>
    </w:p>
    <w:p w14:paraId="6B56C63A" w14:textId="1D274183" w:rsidR="0017124B" w:rsidRDefault="0017124B" w:rsidP="0017124B">
      <w:pPr>
        <w:bidi/>
        <w:jc w:val="center"/>
        <w:rPr>
          <w:rFonts w:asciiTheme="majorBidi" w:hAnsiTheme="majorBidi" w:cstheme="majorBidi"/>
          <w:b/>
          <w:bCs/>
          <w:sz w:val="28"/>
          <w:szCs w:val="28"/>
          <w:rtl/>
          <w:lang w:bidi="he-IL"/>
        </w:rPr>
      </w:pPr>
      <w:r w:rsidRPr="0017124B">
        <w:rPr>
          <w:rFonts w:asciiTheme="majorBidi" w:hAnsiTheme="majorBidi" w:cstheme="majorBidi" w:hint="cs"/>
          <w:b/>
          <w:bCs/>
          <w:sz w:val="28"/>
          <w:szCs w:val="28"/>
          <w:rtl/>
          <w:lang w:bidi="he-IL"/>
        </w:rPr>
        <w:t>תוכנה</w:t>
      </w:r>
    </w:p>
    <w:p w14:paraId="0608F092" w14:textId="706F09CB" w:rsidR="0017124B" w:rsidRDefault="0017124B" w:rsidP="00883B3F">
      <w:pPr>
        <w:bidi/>
        <w:rPr>
          <w:rFonts w:asciiTheme="majorBidi" w:hAnsiTheme="majorBidi" w:cs="Times New Roman"/>
          <w:sz w:val="28"/>
          <w:szCs w:val="28"/>
          <w:rtl/>
          <w:lang w:bidi="he-IL"/>
        </w:rPr>
      </w:pPr>
      <w:r w:rsidRPr="0017124B">
        <w:rPr>
          <w:rFonts w:asciiTheme="majorBidi" w:hAnsiTheme="majorBidi" w:cs="Times New Roman"/>
          <w:sz w:val="28"/>
          <w:szCs w:val="28"/>
          <w:rtl/>
          <w:lang w:bidi="he-IL"/>
        </w:rPr>
        <w:t>מבוא : עם איזו סביבת עבודה נכתבה התכנה ? שלבי הפיתוח . פונקציות שכתב המשתמש או/ו פונקציות ספרייה מוכנות</w:t>
      </w:r>
      <w:r>
        <w:rPr>
          <w:rFonts w:asciiTheme="majorBidi" w:hAnsiTheme="majorBidi" w:cs="Times New Roman" w:hint="cs"/>
          <w:sz w:val="28"/>
          <w:szCs w:val="28"/>
          <w:rtl/>
          <w:lang w:bidi="he-IL"/>
        </w:rPr>
        <w:t xml:space="preserve">: </w:t>
      </w:r>
    </w:p>
    <w:p w14:paraId="6ED79659" w14:textId="1836950D" w:rsidR="00E04154" w:rsidRPr="004F4664" w:rsidRDefault="00E04154" w:rsidP="00E04154">
      <w:pPr>
        <w:bidi/>
        <w:rPr>
          <w:rFonts w:asciiTheme="majorBidi" w:hAnsiTheme="majorBidi" w:cs="Times New Roman"/>
          <w:sz w:val="28"/>
          <w:szCs w:val="28"/>
          <w:lang w:val="az-Latn-AZ" w:bidi="he-IL"/>
        </w:rPr>
      </w:pPr>
      <w:r>
        <w:rPr>
          <w:rFonts w:asciiTheme="majorBidi" w:hAnsiTheme="majorBidi" w:cs="Times New Roman" w:hint="cs"/>
          <w:sz w:val="28"/>
          <w:szCs w:val="28"/>
          <w:rtl/>
          <w:lang w:bidi="he-IL"/>
        </w:rPr>
        <w:t xml:space="preserve">התוכנה נכתבה בסביבת ארדואינו סי. עבור פרויקט הזה, לא השתמשתי באף ספרייה, רק השתמשתי בפונקציות בסיסיות לתכנות. הקוד מאוד פשוט וקל לשימוש. </w:t>
      </w:r>
    </w:p>
    <w:p w14:paraId="2BC85AA9" w14:textId="404ADEA2" w:rsidR="0017124B" w:rsidRDefault="0017124B" w:rsidP="0017124B">
      <w:pPr>
        <w:bidi/>
        <w:jc w:val="center"/>
        <w:rPr>
          <w:rFonts w:asciiTheme="majorBidi" w:hAnsiTheme="majorBidi" w:cs="Times New Roman"/>
          <w:sz w:val="28"/>
          <w:szCs w:val="28"/>
          <w:rtl/>
          <w:lang w:bidi="he-IL"/>
        </w:rPr>
      </w:pPr>
    </w:p>
    <w:p w14:paraId="134BD382" w14:textId="069A890E" w:rsidR="0017124B" w:rsidRDefault="0017124B" w:rsidP="0017124B">
      <w:pPr>
        <w:bidi/>
        <w:jc w:val="center"/>
        <w:rPr>
          <w:rFonts w:asciiTheme="majorBidi" w:hAnsiTheme="majorBidi" w:cs="Times New Roman"/>
          <w:sz w:val="28"/>
          <w:szCs w:val="28"/>
          <w:rtl/>
          <w:lang w:bidi="he-IL"/>
        </w:rPr>
      </w:pPr>
      <w:r w:rsidRPr="0017124B">
        <w:rPr>
          <w:rFonts w:asciiTheme="majorBidi" w:hAnsiTheme="majorBidi" w:cs="Times New Roman"/>
          <w:sz w:val="28"/>
          <w:szCs w:val="28"/>
          <w:rtl/>
          <w:lang w:bidi="he-IL"/>
        </w:rPr>
        <w:t>טבלת פונקציות</w:t>
      </w:r>
      <w:r>
        <w:rPr>
          <w:rFonts w:asciiTheme="majorBidi" w:hAnsiTheme="majorBidi" w:cs="Times New Roman" w:hint="cs"/>
          <w:sz w:val="28"/>
          <w:szCs w:val="28"/>
          <w:rtl/>
          <w:lang w:bidi="he-IL"/>
        </w:rPr>
        <w:t xml:space="preserve"> :</w:t>
      </w:r>
    </w:p>
    <w:tbl>
      <w:tblPr>
        <w:tblStyle w:val="TableGrid"/>
        <w:bidiVisual/>
        <w:tblW w:w="9016" w:type="dxa"/>
        <w:tblLook w:val="04A0" w:firstRow="1" w:lastRow="0" w:firstColumn="1" w:lastColumn="0" w:noHBand="0" w:noVBand="1"/>
      </w:tblPr>
      <w:tblGrid>
        <w:gridCol w:w="9016"/>
      </w:tblGrid>
      <w:tr w:rsidR="004F4664" w14:paraId="72A768D3" w14:textId="77777777" w:rsidTr="004F4664">
        <w:tc>
          <w:tcPr>
            <w:tcW w:w="9016" w:type="dxa"/>
          </w:tcPr>
          <w:p w14:paraId="6A3BA87A" w14:textId="2A38E2C8" w:rsidR="004F4664" w:rsidRDefault="004F4664" w:rsidP="004F4664">
            <w:pPr>
              <w:bidi/>
              <w:jc w:val="center"/>
              <w:rPr>
                <w:rFonts w:asciiTheme="majorBidi" w:hAnsiTheme="majorBidi" w:cstheme="majorBidi"/>
                <w:sz w:val="28"/>
                <w:szCs w:val="28"/>
                <w:rtl/>
                <w:lang w:val="en-GB" w:bidi="he-IL"/>
              </w:rPr>
            </w:pPr>
            <w:r>
              <w:rPr>
                <w:rFonts w:asciiTheme="majorBidi" w:hAnsiTheme="majorBidi" w:cstheme="majorBidi"/>
                <w:sz w:val="28"/>
                <w:szCs w:val="28"/>
                <w:lang w:val="az-Latn-AZ" w:bidi="he-IL"/>
              </w:rPr>
              <w:t>Setup()</w:t>
            </w:r>
          </w:p>
        </w:tc>
      </w:tr>
      <w:tr w:rsidR="004F4664" w14:paraId="4C2A210F" w14:textId="77777777" w:rsidTr="004F4664">
        <w:tc>
          <w:tcPr>
            <w:tcW w:w="9016" w:type="dxa"/>
          </w:tcPr>
          <w:p w14:paraId="649D06E7" w14:textId="6360D09F" w:rsidR="004F4664" w:rsidRDefault="004F4664" w:rsidP="004F4664">
            <w:pPr>
              <w:bidi/>
              <w:jc w:val="center"/>
              <w:rPr>
                <w:rFonts w:asciiTheme="majorBidi" w:hAnsiTheme="majorBidi" w:cstheme="majorBidi"/>
                <w:sz w:val="28"/>
                <w:szCs w:val="28"/>
                <w:rtl/>
                <w:lang w:val="en-GB" w:bidi="he-IL"/>
              </w:rPr>
            </w:pPr>
            <w:r>
              <w:rPr>
                <w:rFonts w:asciiTheme="majorBidi" w:hAnsiTheme="majorBidi" w:cstheme="majorBidi"/>
                <w:sz w:val="28"/>
                <w:szCs w:val="28"/>
                <w:lang w:val="az-Latn-AZ" w:bidi="he-IL"/>
              </w:rPr>
              <w:t>Loop()</w:t>
            </w:r>
          </w:p>
        </w:tc>
      </w:tr>
      <w:tr w:rsidR="00807261" w14:paraId="7B33F62E" w14:textId="77777777" w:rsidTr="004F4664">
        <w:tc>
          <w:tcPr>
            <w:tcW w:w="9016" w:type="dxa"/>
          </w:tcPr>
          <w:p w14:paraId="72492597" w14:textId="12A5DEF3" w:rsidR="00807261" w:rsidRDefault="00807261" w:rsidP="004F4664">
            <w:pPr>
              <w:bidi/>
              <w:jc w:val="center"/>
              <w:rPr>
                <w:rFonts w:asciiTheme="majorBidi" w:hAnsiTheme="majorBidi" w:cstheme="majorBidi"/>
                <w:sz w:val="28"/>
                <w:szCs w:val="28"/>
                <w:lang w:val="az-Latn-AZ" w:bidi="he-IL"/>
              </w:rPr>
            </w:pPr>
            <w:r w:rsidRPr="00807261">
              <w:rPr>
                <w:rFonts w:asciiTheme="majorBidi" w:hAnsiTheme="majorBidi" w:cs="Times New Roman"/>
                <w:sz w:val="28"/>
                <w:szCs w:val="28"/>
                <w:lang w:bidi="he-IL"/>
              </w:rPr>
              <w:t>showWaterHeight()</w:t>
            </w:r>
          </w:p>
        </w:tc>
      </w:tr>
      <w:tr w:rsidR="00807261" w14:paraId="4E32E5BE" w14:textId="77777777" w:rsidTr="004F4664">
        <w:tc>
          <w:tcPr>
            <w:tcW w:w="9016" w:type="dxa"/>
          </w:tcPr>
          <w:p w14:paraId="0FD735AD" w14:textId="0066C302" w:rsidR="00807261" w:rsidRDefault="00807261" w:rsidP="004F4664">
            <w:pPr>
              <w:bidi/>
              <w:jc w:val="center"/>
              <w:rPr>
                <w:rFonts w:asciiTheme="majorBidi" w:hAnsiTheme="majorBidi" w:cstheme="majorBidi"/>
                <w:sz w:val="28"/>
                <w:szCs w:val="28"/>
                <w:lang w:val="en-GB" w:bidi="he-IL"/>
              </w:rPr>
            </w:pPr>
            <w:r w:rsidRPr="00807261">
              <w:rPr>
                <w:rFonts w:asciiTheme="majorBidi" w:hAnsiTheme="majorBidi" w:cs="Times New Roman"/>
                <w:sz w:val="28"/>
                <w:szCs w:val="28"/>
                <w:lang w:bidi="he-IL"/>
              </w:rPr>
              <w:t>readWaterSensor()</w:t>
            </w:r>
          </w:p>
        </w:tc>
      </w:tr>
      <w:tr w:rsidR="004F4664" w14:paraId="32595677" w14:textId="77777777" w:rsidTr="004F4664">
        <w:tc>
          <w:tcPr>
            <w:tcW w:w="9016" w:type="dxa"/>
          </w:tcPr>
          <w:p w14:paraId="72086443" w14:textId="2D1ABA96" w:rsidR="004F4664" w:rsidRDefault="00807261" w:rsidP="00807261">
            <w:pPr>
              <w:bidi/>
              <w:jc w:val="center"/>
              <w:rPr>
                <w:rFonts w:asciiTheme="majorBidi" w:hAnsiTheme="majorBidi" w:cstheme="majorBidi"/>
                <w:sz w:val="28"/>
                <w:szCs w:val="28"/>
                <w:rtl/>
                <w:lang w:val="en-GB" w:bidi="he-IL"/>
              </w:rPr>
            </w:pPr>
            <w:r w:rsidRPr="00807261">
              <w:rPr>
                <w:rFonts w:asciiTheme="majorBidi" w:hAnsiTheme="majorBidi" w:cs="Times New Roman"/>
                <w:sz w:val="28"/>
                <w:szCs w:val="28"/>
                <w:lang w:bidi="he-IL"/>
              </w:rPr>
              <w:t>getMoistureValue()</w:t>
            </w:r>
          </w:p>
        </w:tc>
      </w:tr>
    </w:tbl>
    <w:p w14:paraId="42A1C33E" w14:textId="085EE312" w:rsidR="004F4664" w:rsidRDefault="004F4664" w:rsidP="004F4664">
      <w:pPr>
        <w:bidi/>
        <w:jc w:val="center"/>
        <w:rPr>
          <w:rFonts w:asciiTheme="majorBidi" w:hAnsiTheme="majorBidi" w:cstheme="majorBidi"/>
          <w:sz w:val="28"/>
          <w:szCs w:val="28"/>
          <w:lang w:val="en-GB" w:bidi="he-IL"/>
        </w:rPr>
      </w:pPr>
    </w:p>
    <w:p w14:paraId="3B39E3C2" w14:textId="77777777" w:rsidR="004F4664" w:rsidRPr="004F4664" w:rsidRDefault="004F4664" w:rsidP="004F4664">
      <w:pPr>
        <w:bidi/>
        <w:jc w:val="center"/>
        <w:rPr>
          <w:rFonts w:asciiTheme="majorBidi" w:hAnsiTheme="majorBidi" w:cstheme="majorBidi"/>
          <w:sz w:val="28"/>
          <w:szCs w:val="28"/>
          <w:rtl/>
          <w:lang w:val="en-GB" w:bidi="he-IL"/>
        </w:rPr>
      </w:pPr>
    </w:p>
    <w:p w14:paraId="168C20BC" w14:textId="7F8C4E7E" w:rsidR="0017124B" w:rsidRDefault="00D12EBC" w:rsidP="0017124B">
      <w:pPr>
        <w:bidi/>
        <w:jc w:val="center"/>
        <w:rPr>
          <w:rFonts w:asciiTheme="majorBidi" w:hAnsiTheme="majorBidi" w:cs="Times New Roman"/>
          <w:sz w:val="28"/>
          <w:szCs w:val="28"/>
          <w:lang w:bidi="he-IL"/>
        </w:rPr>
      </w:pPr>
      <w:r w:rsidRPr="00D12EBC">
        <w:rPr>
          <w:rFonts w:asciiTheme="majorBidi" w:hAnsiTheme="majorBidi" w:cs="Times New Roman"/>
          <w:sz w:val="28"/>
          <w:szCs w:val="28"/>
          <w:rtl/>
          <w:lang w:bidi="he-IL"/>
        </w:rPr>
        <w:t>התוכנה עצמה</w:t>
      </w:r>
      <w:r>
        <w:rPr>
          <w:rFonts w:asciiTheme="majorBidi" w:hAnsiTheme="majorBidi" w:cs="Times New Roman" w:hint="cs"/>
          <w:sz w:val="28"/>
          <w:szCs w:val="28"/>
          <w:rtl/>
          <w:lang w:bidi="he-IL"/>
        </w:rPr>
        <w:t xml:space="preserve"> : </w:t>
      </w:r>
    </w:p>
    <w:p w14:paraId="5BABA9A3"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soilMoistureValue = 0;</w:t>
      </w:r>
    </w:p>
    <w:p w14:paraId="6397AAC7"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percentage=0;</w:t>
      </w:r>
    </w:p>
    <w:p w14:paraId="4C7F88F5" w14:textId="77777777" w:rsidR="00807261" w:rsidRPr="00807261" w:rsidRDefault="00807261" w:rsidP="00807261">
      <w:pPr>
        <w:rPr>
          <w:rFonts w:asciiTheme="majorBidi" w:hAnsiTheme="majorBidi" w:cs="Times New Roman"/>
          <w:sz w:val="28"/>
          <w:szCs w:val="28"/>
          <w:lang w:bidi="he-IL"/>
        </w:rPr>
      </w:pPr>
    </w:p>
    <w:p w14:paraId="53B5F1B9" w14:textId="77777777" w:rsidR="00807261" w:rsidRPr="00807261" w:rsidRDefault="00807261" w:rsidP="00807261">
      <w:pPr>
        <w:rPr>
          <w:rFonts w:asciiTheme="majorBidi" w:hAnsiTheme="majorBidi" w:cs="Times New Roman"/>
          <w:sz w:val="28"/>
          <w:szCs w:val="28"/>
          <w:lang w:bidi="he-IL"/>
        </w:rPr>
      </w:pPr>
    </w:p>
    <w:p w14:paraId="0607346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green = 13;</w:t>
      </w:r>
    </w:p>
    <w:p w14:paraId="5D731ADA"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yellow = 12;</w:t>
      </w:r>
    </w:p>
    <w:p w14:paraId="23DA148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red = 11;</w:t>
      </w:r>
    </w:p>
    <w:p w14:paraId="005372FE" w14:textId="77777777" w:rsidR="00807261" w:rsidRPr="00807261" w:rsidRDefault="00807261" w:rsidP="00807261">
      <w:pPr>
        <w:rPr>
          <w:rFonts w:asciiTheme="majorBidi" w:hAnsiTheme="majorBidi" w:cs="Times New Roman"/>
          <w:sz w:val="28"/>
          <w:szCs w:val="28"/>
          <w:lang w:bidi="he-IL"/>
        </w:rPr>
      </w:pPr>
    </w:p>
    <w:p w14:paraId="1C6F20DD"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#define waterSensorPower 6</w:t>
      </w:r>
    </w:p>
    <w:p w14:paraId="6E4C86AA"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#define sensorPin A1</w:t>
      </w:r>
    </w:p>
    <w:p w14:paraId="08D721D2"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val = 0;</w:t>
      </w:r>
    </w:p>
    <w:p w14:paraId="403924B8"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waterLevel = 0;</w:t>
      </w:r>
    </w:p>
    <w:p w14:paraId="6B427FDB"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void setup() {</w:t>
      </w:r>
    </w:p>
    <w:p w14:paraId="712FECAA" w14:textId="77777777" w:rsidR="00807261" w:rsidRPr="00807261" w:rsidRDefault="00807261" w:rsidP="00807261">
      <w:pPr>
        <w:rPr>
          <w:rFonts w:asciiTheme="majorBidi" w:hAnsiTheme="majorBidi" w:cs="Times New Roman"/>
          <w:sz w:val="28"/>
          <w:szCs w:val="28"/>
          <w:lang w:bidi="he-IL"/>
        </w:rPr>
      </w:pPr>
    </w:p>
    <w:p w14:paraId="56973C8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//relay </w:t>
      </w:r>
    </w:p>
    <w:p w14:paraId="6E25CF45" w14:textId="4D3FDC8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pinMode(3,OUTPUT);</w:t>
      </w:r>
    </w:p>
    <w:p w14:paraId="3B8D7524"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//leds</w:t>
      </w:r>
    </w:p>
    <w:p w14:paraId="3CD3C636"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pinMode(green,OUTPUT);</w:t>
      </w:r>
    </w:p>
    <w:p w14:paraId="2367E12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pinMode(yellow,OUTPUT);</w:t>
      </w:r>
    </w:p>
    <w:p w14:paraId="3BFAE439" w14:textId="14599F45"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pinMode(red,OUTPUT);</w:t>
      </w:r>
    </w:p>
    <w:p w14:paraId="2312358D"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//waterSensor</w:t>
      </w:r>
    </w:p>
    <w:p w14:paraId="0C9D29B5"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pinMode(waterSensorPower, OUTPUT);</w:t>
      </w:r>
    </w:p>
    <w:p w14:paraId="692D2E39" w14:textId="2A54DAC6"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digitalWrite(waterSensorPower, LOW);</w:t>
      </w:r>
    </w:p>
    <w:p w14:paraId="0553263D"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Serial.begin(9600);</w:t>
      </w:r>
    </w:p>
    <w:p w14:paraId="61EEAA5B" w14:textId="77777777" w:rsidR="00807261" w:rsidRPr="00807261" w:rsidRDefault="00807261" w:rsidP="00807261">
      <w:pPr>
        <w:rPr>
          <w:rFonts w:asciiTheme="majorBidi" w:hAnsiTheme="majorBidi" w:cs="Times New Roman"/>
          <w:sz w:val="28"/>
          <w:szCs w:val="28"/>
          <w:lang w:bidi="he-IL"/>
        </w:rPr>
      </w:pPr>
    </w:p>
    <w:p w14:paraId="08EDCE46" w14:textId="260F0C3A"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5E7FEEE5" w14:textId="2B7ED869" w:rsidR="00807261" w:rsidRPr="00807261" w:rsidRDefault="00807261" w:rsidP="00807261">
      <w:pPr>
        <w:rPr>
          <w:rFonts w:asciiTheme="majorBidi" w:hAnsiTheme="majorBidi" w:cs="Times New Roman"/>
          <w:sz w:val="28"/>
          <w:szCs w:val="28"/>
          <w:lang w:val="en-US" w:bidi="he-IL"/>
        </w:rPr>
      </w:pPr>
      <w:r w:rsidRPr="00807261">
        <w:rPr>
          <w:rFonts w:asciiTheme="majorBidi" w:hAnsiTheme="majorBidi" w:cs="Times New Roman"/>
          <w:sz w:val="28"/>
          <w:szCs w:val="28"/>
          <w:lang w:bidi="he-IL"/>
        </w:rPr>
        <w:t xml:space="preserve">void loop() </w:t>
      </w:r>
      <w:r>
        <w:rPr>
          <w:rFonts w:asciiTheme="majorBidi" w:hAnsiTheme="majorBidi" w:cs="Times New Roman"/>
          <w:sz w:val="28"/>
          <w:szCs w:val="28"/>
          <w:lang w:val="en-US" w:bidi="he-IL"/>
        </w:rPr>
        <w:t>{</w:t>
      </w:r>
    </w:p>
    <w:p w14:paraId="6CFC9EE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waterLevel = readWaterSensor();</w:t>
      </w:r>
    </w:p>
    <w:p w14:paraId="326A0533"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showWaterHeight();</w:t>
      </w:r>
    </w:p>
    <w:p w14:paraId="28564F5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getMoistureValue();</w:t>
      </w:r>
    </w:p>
    <w:p w14:paraId="122F9AD3" w14:textId="77777777" w:rsidR="00807261" w:rsidRPr="00807261" w:rsidRDefault="00807261" w:rsidP="00807261">
      <w:pPr>
        <w:rPr>
          <w:rFonts w:asciiTheme="majorBidi" w:hAnsiTheme="majorBidi" w:cs="Times New Roman"/>
          <w:sz w:val="28"/>
          <w:szCs w:val="28"/>
          <w:lang w:bidi="he-IL"/>
        </w:rPr>
      </w:pPr>
    </w:p>
    <w:p w14:paraId="475343A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6058386F" w14:textId="77777777" w:rsidR="00807261" w:rsidRPr="00807261" w:rsidRDefault="00807261" w:rsidP="00807261">
      <w:pPr>
        <w:rPr>
          <w:rFonts w:asciiTheme="majorBidi" w:hAnsiTheme="majorBidi" w:cs="Times New Roman"/>
          <w:sz w:val="28"/>
          <w:szCs w:val="28"/>
          <w:lang w:bidi="he-IL"/>
        </w:rPr>
      </w:pPr>
    </w:p>
    <w:p w14:paraId="3379EC71"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void showWaterHeight(){</w:t>
      </w:r>
    </w:p>
    <w:p w14:paraId="67707707" w14:textId="77777777" w:rsidR="00807261" w:rsidRPr="00807261" w:rsidRDefault="00807261" w:rsidP="00807261">
      <w:pPr>
        <w:rPr>
          <w:rFonts w:asciiTheme="majorBidi" w:hAnsiTheme="majorBidi" w:cs="Times New Roman"/>
          <w:sz w:val="28"/>
          <w:szCs w:val="28"/>
          <w:lang w:bidi="he-IL"/>
        </w:rPr>
      </w:pPr>
    </w:p>
    <w:p w14:paraId="6093286C"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if(waterLevel&lt;15){</w:t>
      </w:r>
    </w:p>
    <w:p w14:paraId="0882B21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digitalWrite(red, HIGH);</w:t>
      </w:r>
    </w:p>
    <w:p w14:paraId="18F7FE8B"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digitalWrite(yellow, LOW);</w:t>
      </w:r>
    </w:p>
    <w:p w14:paraId="7CECE592"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digitalWrite(green, LOW);</w:t>
      </w:r>
    </w:p>
    <w:p w14:paraId="27301265"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t>
      </w:r>
    </w:p>
    <w:p w14:paraId="7A3E6602"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else if(waterLevel&gt;15 &amp;&amp; waterLevel &lt; 500)</w:t>
      </w:r>
    </w:p>
    <w:p w14:paraId="46DC5935"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t>
      </w:r>
    </w:p>
    <w:p w14:paraId="0E57111C"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digitalWrite(red, LOW);</w:t>
      </w:r>
    </w:p>
    <w:p w14:paraId="3D382442"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digitalWrite(yellow, HIGH);</w:t>
      </w:r>
    </w:p>
    <w:p w14:paraId="2DD3BD96"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digitalWrite(green, LOW);</w:t>
      </w:r>
    </w:p>
    <w:p w14:paraId="2F1CF384"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t>
      </w:r>
    </w:p>
    <w:p w14:paraId="04B6E87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else {</w:t>
      </w:r>
    </w:p>
    <w:p w14:paraId="780205E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digitalWrite(red, LOW);</w:t>
      </w:r>
    </w:p>
    <w:p w14:paraId="00AA8BB4"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digitalWrite(yellow, LOW);</w:t>
      </w:r>
    </w:p>
    <w:p w14:paraId="29BE1ED5"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digitalWrite(green, HIGH);</w:t>
      </w:r>
    </w:p>
    <w:p w14:paraId="7DB18BD2"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t>
      </w:r>
    </w:p>
    <w:p w14:paraId="1F4DF6B5"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t>
      </w:r>
    </w:p>
    <w:p w14:paraId="0CFE3FEB"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10E6DCC3" w14:textId="77777777" w:rsidR="00807261" w:rsidRPr="00807261" w:rsidRDefault="00807261" w:rsidP="00807261">
      <w:pPr>
        <w:rPr>
          <w:rFonts w:asciiTheme="majorBidi" w:hAnsiTheme="majorBidi" w:cs="Times New Roman"/>
          <w:sz w:val="28"/>
          <w:szCs w:val="28"/>
          <w:lang w:bidi="he-IL"/>
        </w:rPr>
      </w:pPr>
    </w:p>
    <w:p w14:paraId="03AFD5C6"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int readWaterSensor(){</w:t>
      </w:r>
    </w:p>
    <w:p w14:paraId="0BA8B180" w14:textId="77777777" w:rsidR="00807261" w:rsidRPr="00807261" w:rsidRDefault="00807261" w:rsidP="00807261">
      <w:pPr>
        <w:rPr>
          <w:rFonts w:asciiTheme="majorBidi" w:hAnsiTheme="majorBidi" w:cs="Times New Roman"/>
          <w:sz w:val="28"/>
          <w:szCs w:val="28"/>
          <w:lang w:bidi="he-IL"/>
        </w:rPr>
      </w:pPr>
    </w:p>
    <w:p w14:paraId="61AE2130"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digitalWrite(waterSensorPower, HIGH);</w:t>
      </w:r>
    </w:p>
    <w:p w14:paraId="703C1649"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delay(10);</w:t>
      </w:r>
    </w:p>
    <w:p w14:paraId="4C2FE548"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val = analogRead(sensorPin);</w:t>
      </w:r>
    </w:p>
    <w:p w14:paraId="647BD13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digitalWrite(waterSensorPower, LOW);</w:t>
      </w:r>
    </w:p>
    <w:p w14:paraId="7D1752C5"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delay(1000);</w:t>
      </w:r>
    </w:p>
    <w:p w14:paraId="02CF5D8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return val;</w:t>
      </w:r>
    </w:p>
    <w:p w14:paraId="6844F284"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w:t>
      </w:r>
    </w:p>
    <w:p w14:paraId="38189B4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230AD8A7" w14:textId="77777777" w:rsidR="00807261" w:rsidRPr="00807261" w:rsidRDefault="00807261" w:rsidP="00807261">
      <w:pPr>
        <w:rPr>
          <w:rFonts w:asciiTheme="majorBidi" w:hAnsiTheme="majorBidi" w:cs="Times New Roman"/>
          <w:sz w:val="28"/>
          <w:szCs w:val="28"/>
          <w:lang w:bidi="he-IL"/>
        </w:rPr>
      </w:pPr>
    </w:p>
    <w:p w14:paraId="722645EC"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void getMoistureValue(){</w:t>
      </w:r>
    </w:p>
    <w:p w14:paraId="415564F9" w14:textId="77777777" w:rsidR="00807261" w:rsidRPr="00807261" w:rsidRDefault="00807261" w:rsidP="00807261">
      <w:pPr>
        <w:rPr>
          <w:rFonts w:asciiTheme="majorBidi" w:hAnsiTheme="majorBidi" w:cs="Times New Roman"/>
          <w:sz w:val="28"/>
          <w:szCs w:val="28"/>
          <w:lang w:bidi="he-IL"/>
        </w:rPr>
      </w:pPr>
    </w:p>
    <w:p w14:paraId="040F7037"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soilMoistureValue = analogRead(A0);</w:t>
      </w:r>
    </w:p>
    <w:p w14:paraId="5F509398" w14:textId="77777777" w:rsidR="00807261" w:rsidRPr="00807261" w:rsidRDefault="00807261" w:rsidP="00807261">
      <w:pPr>
        <w:rPr>
          <w:rFonts w:asciiTheme="majorBidi" w:hAnsiTheme="majorBidi" w:cs="Times New Roman"/>
          <w:sz w:val="28"/>
          <w:szCs w:val="28"/>
          <w:lang w:bidi="he-IL"/>
        </w:rPr>
      </w:pPr>
    </w:p>
    <w:p w14:paraId="313B0F1A"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Serial.println(percentage);</w:t>
      </w:r>
    </w:p>
    <w:p w14:paraId="41BF2CF7" w14:textId="77777777" w:rsidR="00807261" w:rsidRPr="00807261" w:rsidRDefault="00807261" w:rsidP="00807261">
      <w:pPr>
        <w:rPr>
          <w:rFonts w:asciiTheme="majorBidi" w:hAnsiTheme="majorBidi" w:cs="Times New Roman"/>
          <w:sz w:val="28"/>
          <w:szCs w:val="28"/>
          <w:lang w:bidi="he-IL"/>
        </w:rPr>
      </w:pPr>
    </w:p>
    <w:p w14:paraId="5E2CD55F"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percentage = map(soilMoistureValue, 490, 1023, 100, 0);</w:t>
      </w:r>
    </w:p>
    <w:p w14:paraId="79028EF3" w14:textId="77777777" w:rsidR="00807261" w:rsidRPr="00807261" w:rsidRDefault="00807261" w:rsidP="00807261">
      <w:pPr>
        <w:rPr>
          <w:rFonts w:asciiTheme="majorBidi" w:hAnsiTheme="majorBidi" w:cs="Times New Roman"/>
          <w:sz w:val="28"/>
          <w:szCs w:val="28"/>
          <w:lang w:bidi="he-IL"/>
        </w:rPr>
      </w:pPr>
    </w:p>
    <w:p w14:paraId="723300A0"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if(percentage &lt; 10)  </w:t>
      </w:r>
    </w:p>
    <w:p w14:paraId="29AC002C" w14:textId="77777777" w:rsidR="00807261" w:rsidRPr="00807261" w:rsidRDefault="00807261" w:rsidP="00807261">
      <w:pPr>
        <w:rPr>
          <w:rFonts w:asciiTheme="majorBidi" w:hAnsiTheme="majorBidi" w:cs="Times New Roman"/>
          <w:sz w:val="28"/>
          <w:szCs w:val="28"/>
          <w:lang w:bidi="he-IL"/>
        </w:rPr>
      </w:pPr>
    </w:p>
    <w:p w14:paraId="468F702D"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07CF402C" w14:textId="77777777" w:rsidR="00807261" w:rsidRPr="00807261" w:rsidRDefault="00807261" w:rsidP="00807261">
      <w:pPr>
        <w:rPr>
          <w:rFonts w:asciiTheme="majorBidi" w:hAnsiTheme="majorBidi" w:cs="Times New Roman"/>
          <w:sz w:val="28"/>
          <w:szCs w:val="28"/>
          <w:lang w:bidi="he-IL"/>
        </w:rPr>
      </w:pPr>
    </w:p>
    <w:p w14:paraId="34DD98F3"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Serial.println(" pump on");</w:t>
      </w:r>
    </w:p>
    <w:p w14:paraId="34416843"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Serial.println(" Saturation " + percentage);</w:t>
      </w:r>
    </w:p>
    <w:p w14:paraId="4C499ED7" w14:textId="77777777" w:rsidR="00807261" w:rsidRPr="00807261" w:rsidRDefault="00807261" w:rsidP="00807261">
      <w:pPr>
        <w:rPr>
          <w:rFonts w:asciiTheme="majorBidi" w:hAnsiTheme="majorBidi" w:cs="Times New Roman"/>
          <w:sz w:val="28"/>
          <w:szCs w:val="28"/>
          <w:lang w:bidi="he-IL"/>
        </w:rPr>
      </w:pPr>
    </w:p>
    <w:p w14:paraId="3F5F8967"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digitalWrite(3,LOW);</w:t>
      </w:r>
    </w:p>
    <w:p w14:paraId="4F271274" w14:textId="77777777" w:rsidR="00807261" w:rsidRPr="00807261" w:rsidRDefault="00807261" w:rsidP="00807261">
      <w:pPr>
        <w:rPr>
          <w:rFonts w:asciiTheme="majorBidi" w:hAnsiTheme="majorBidi" w:cs="Times New Roman"/>
          <w:sz w:val="28"/>
          <w:szCs w:val="28"/>
          <w:lang w:bidi="he-IL"/>
        </w:rPr>
      </w:pPr>
    </w:p>
    <w:p w14:paraId="28FBC468"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5DAAA292" w14:textId="77777777" w:rsidR="00807261" w:rsidRPr="00807261" w:rsidRDefault="00807261" w:rsidP="00807261">
      <w:pPr>
        <w:rPr>
          <w:rFonts w:asciiTheme="majorBidi" w:hAnsiTheme="majorBidi" w:cs="Times New Roman"/>
          <w:sz w:val="28"/>
          <w:szCs w:val="28"/>
          <w:lang w:bidi="he-IL"/>
        </w:rPr>
      </w:pPr>
    </w:p>
    <w:p w14:paraId="762B9E3E"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if(percentage &gt;80)</w:t>
      </w:r>
    </w:p>
    <w:p w14:paraId="02629D40" w14:textId="77777777" w:rsidR="00807261" w:rsidRPr="00807261" w:rsidRDefault="00807261" w:rsidP="00807261">
      <w:pPr>
        <w:rPr>
          <w:rFonts w:asciiTheme="majorBidi" w:hAnsiTheme="majorBidi" w:cs="Times New Roman"/>
          <w:sz w:val="28"/>
          <w:szCs w:val="28"/>
          <w:lang w:bidi="he-IL"/>
        </w:rPr>
      </w:pPr>
    </w:p>
    <w:p w14:paraId="1C3742F2"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0F0FF538" w14:textId="77777777" w:rsidR="00807261" w:rsidRPr="00807261" w:rsidRDefault="00807261" w:rsidP="00807261">
      <w:pPr>
        <w:rPr>
          <w:rFonts w:asciiTheme="majorBidi" w:hAnsiTheme="majorBidi" w:cs="Times New Roman"/>
          <w:sz w:val="28"/>
          <w:szCs w:val="28"/>
          <w:lang w:bidi="he-IL"/>
        </w:rPr>
      </w:pPr>
    </w:p>
    <w:p w14:paraId="723F0B68"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Serial.println("pump off");</w:t>
      </w:r>
    </w:p>
    <w:p w14:paraId="77A5791B"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Serial.println(" Saturation " + percentage);</w:t>
      </w:r>
    </w:p>
    <w:p w14:paraId="22240968"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 xml:space="preserve">  digitalWrite(3,HIGH);</w:t>
      </w:r>
    </w:p>
    <w:p w14:paraId="5B89935A" w14:textId="77777777" w:rsidR="00807261" w:rsidRPr="00807261" w:rsidRDefault="00807261" w:rsidP="00807261">
      <w:pPr>
        <w:rPr>
          <w:rFonts w:asciiTheme="majorBidi" w:hAnsiTheme="majorBidi" w:cs="Times New Roman"/>
          <w:sz w:val="28"/>
          <w:szCs w:val="28"/>
          <w:lang w:bidi="he-IL"/>
        </w:rPr>
      </w:pPr>
    </w:p>
    <w:p w14:paraId="47E6C2DB" w14:textId="77777777" w:rsidR="00807261" w:rsidRPr="00807261" w:rsidRDefault="00807261" w:rsidP="00807261">
      <w:pPr>
        <w:rPr>
          <w:rFonts w:asciiTheme="majorBidi" w:hAnsiTheme="majorBidi" w:cs="Times New Roman"/>
          <w:sz w:val="28"/>
          <w:szCs w:val="28"/>
          <w:lang w:bidi="he-IL"/>
        </w:rPr>
      </w:pPr>
      <w:r w:rsidRPr="00807261">
        <w:rPr>
          <w:rFonts w:asciiTheme="majorBidi" w:hAnsiTheme="majorBidi" w:cs="Times New Roman"/>
          <w:sz w:val="28"/>
          <w:szCs w:val="28"/>
          <w:lang w:bidi="he-IL"/>
        </w:rPr>
        <w:t>}</w:t>
      </w:r>
    </w:p>
    <w:p w14:paraId="44AC3F2B" w14:textId="7ACE1942" w:rsidR="00807261" w:rsidRDefault="00807261" w:rsidP="00807261">
      <w:pPr>
        <w:rPr>
          <w:rFonts w:asciiTheme="majorBidi" w:hAnsiTheme="majorBidi" w:cs="Times New Roman"/>
          <w:sz w:val="28"/>
          <w:szCs w:val="28"/>
          <w:rtl/>
          <w:lang w:bidi="he-IL"/>
        </w:rPr>
      </w:pPr>
      <w:r w:rsidRPr="00807261">
        <w:rPr>
          <w:rFonts w:asciiTheme="majorBidi" w:hAnsiTheme="majorBidi" w:cs="Times New Roman"/>
          <w:sz w:val="28"/>
          <w:szCs w:val="28"/>
          <w:lang w:bidi="he-IL"/>
        </w:rPr>
        <w:t>}</w:t>
      </w:r>
    </w:p>
    <w:p w14:paraId="35CDB50C" w14:textId="3606F124" w:rsidR="00D12EBC" w:rsidRDefault="00D12EBC" w:rsidP="00D12EBC">
      <w:pPr>
        <w:bidi/>
        <w:jc w:val="center"/>
        <w:rPr>
          <w:rFonts w:asciiTheme="majorBidi" w:hAnsiTheme="majorBidi" w:cs="Times New Roman"/>
          <w:sz w:val="28"/>
          <w:szCs w:val="28"/>
          <w:rtl/>
          <w:lang w:bidi="he-IL"/>
        </w:rPr>
      </w:pPr>
      <w:r>
        <w:rPr>
          <w:rFonts w:asciiTheme="majorBidi" w:hAnsiTheme="majorBidi" w:cs="Times New Roman" w:hint="cs"/>
          <w:sz w:val="28"/>
          <w:szCs w:val="28"/>
          <w:rtl/>
          <w:lang w:bidi="he-IL"/>
        </w:rPr>
        <w:t>ביבליאוגרפיה :</w:t>
      </w:r>
      <w:r>
        <w:rPr>
          <w:rFonts w:asciiTheme="majorBidi" w:hAnsiTheme="majorBidi" w:cs="Times New Roman" w:hint="cs"/>
          <w:sz w:val="28"/>
          <w:szCs w:val="28"/>
          <w:lang w:bidi="he-IL"/>
        </w:rPr>
        <w:t xml:space="preserve"> </w:t>
      </w:r>
    </w:p>
    <w:p w14:paraId="435DB6A3" w14:textId="7AF6F3AA" w:rsidR="00D12EBC" w:rsidRDefault="00807261" w:rsidP="00D12EBC">
      <w:pPr>
        <w:bidi/>
        <w:jc w:val="center"/>
        <w:rPr>
          <w:rFonts w:asciiTheme="majorBidi" w:hAnsiTheme="majorBidi" w:cstheme="majorBidi"/>
          <w:sz w:val="28"/>
          <w:szCs w:val="28"/>
          <w:lang w:bidi="he-IL"/>
        </w:rPr>
      </w:pPr>
      <w:hyperlink r:id="rId7" w:history="1">
        <w:r w:rsidR="004F4664" w:rsidRPr="006772CF">
          <w:rPr>
            <w:rStyle w:val="Hyperlink"/>
            <w:rFonts w:asciiTheme="majorBidi" w:hAnsiTheme="majorBidi" w:cstheme="majorBidi"/>
            <w:sz w:val="28"/>
            <w:szCs w:val="28"/>
            <w:lang w:bidi="he-IL"/>
          </w:rPr>
          <w:t>https://circuitdigest.com/microcontroller-projects/automatic-irrigation-system-using-arduino-uno</w:t>
        </w:r>
      </w:hyperlink>
    </w:p>
    <w:p w14:paraId="5853D035" w14:textId="1D4090F0" w:rsidR="004F4664" w:rsidRDefault="00807261" w:rsidP="004F4664">
      <w:pPr>
        <w:bidi/>
        <w:jc w:val="center"/>
        <w:rPr>
          <w:rFonts w:asciiTheme="majorBidi" w:hAnsiTheme="majorBidi" w:cstheme="majorBidi"/>
          <w:sz w:val="28"/>
          <w:szCs w:val="28"/>
          <w:lang w:bidi="he-IL"/>
        </w:rPr>
      </w:pPr>
      <w:hyperlink r:id="rId8" w:anchor="overview" w:history="1">
        <w:r w:rsidR="004F4664" w:rsidRPr="006772CF">
          <w:rPr>
            <w:rStyle w:val="Hyperlink"/>
            <w:rFonts w:asciiTheme="majorBidi" w:hAnsiTheme="majorBidi" w:cstheme="majorBidi"/>
            <w:sz w:val="28"/>
            <w:szCs w:val="28"/>
            <w:lang w:bidi="he-IL"/>
          </w:rPr>
          <w:t>https://www.udemy.com/course/arduino-for-beginners-complete-course/learn/lecture/25478676?start=0#overview</w:t>
        </w:r>
      </w:hyperlink>
    </w:p>
    <w:p w14:paraId="2A7350EF" w14:textId="77777777" w:rsidR="004F4664" w:rsidRPr="004F4664" w:rsidRDefault="004F4664" w:rsidP="004F4664">
      <w:pPr>
        <w:bidi/>
        <w:jc w:val="center"/>
        <w:rPr>
          <w:rFonts w:asciiTheme="majorBidi" w:hAnsiTheme="majorBidi" w:cstheme="majorBidi"/>
          <w:sz w:val="28"/>
          <w:szCs w:val="28"/>
          <w:lang w:bidi="he-IL"/>
        </w:rPr>
      </w:pPr>
    </w:p>
    <w:sectPr w:rsidR="004F4664" w:rsidRPr="004F4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87AB0"/>
    <w:multiLevelType w:val="hybridMultilevel"/>
    <w:tmpl w:val="08B69F7C"/>
    <w:lvl w:ilvl="0" w:tplc="C9648E16">
      <w:start w:val="1"/>
      <w:numFmt w:val="bullet"/>
      <w:lvlText w:val=""/>
      <w:lvlJc w:val="left"/>
      <w:pPr>
        <w:tabs>
          <w:tab w:val="num" w:pos="720"/>
        </w:tabs>
        <w:ind w:left="720" w:hanging="360"/>
      </w:pPr>
      <w:rPr>
        <w:rFonts w:ascii="Wingdings 3" w:hAnsi="Wingdings 3" w:hint="default"/>
      </w:rPr>
    </w:lvl>
    <w:lvl w:ilvl="1" w:tplc="7D0C99A0" w:tentative="1">
      <w:start w:val="1"/>
      <w:numFmt w:val="bullet"/>
      <w:lvlText w:val=""/>
      <w:lvlJc w:val="left"/>
      <w:pPr>
        <w:tabs>
          <w:tab w:val="num" w:pos="1440"/>
        </w:tabs>
        <w:ind w:left="1440" w:hanging="360"/>
      </w:pPr>
      <w:rPr>
        <w:rFonts w:ascii="Wingdings 3" w:hAnsi="Wingdings 3" w:hint="default"/>
      </w:rPr>
    </w:lvl>
    <w:lvl w:ilvl="2" w:tplc="0956A540" w:tentative="1">
      <w:start w:val="1"/>
      <w:numFmt w:val="bullet"/>
      <w:lvlText w:val=""/>
      <w:lvlJc w:val="left"/>
      <w:pPr>
        <w:tabs>
          <w:tab w:val="num" w:pos="2160"/>
        </w:tabs>
        <w:ind w:left="2160" w:hanging="360"/>
      </w:pPr>
      <w:rPr>
        <w:rFonts w:ascii="Wingdings 3" w:hAnsi="Wingdings 3" w:hint="default"/>
      </w:rPr>
    </w:lvl>
    <w:lvl w:ilvl="3" w:tplc="17C43A8E" w:tentative="1">
      <w:start w:val="1"/>
      <w:numFmt w:val="bullet"/>
      <w:lvlText w:val=""/>
      <w:lvlJc w:val="left"/>
      <w:pPr>
        <w:tabs>
          <w:tab w:val="num" w:pos="2880"/>
        </w:tabs>
        <w:ind w:left="2880" w:hanging="360"/>
      </w:pPr>
      <w:rPr>
        <w:rFonts w:ascii="Wingdings 3" w:hAnsi="Wingdings 3" w:hint="default"/>
      </w:rPr>
    </w:lvl>
    <w:lvl w:ilvl="4" w:tplc="E0523B24" w:tentative="1">
      <w:start w:val="1"/>
      <w:numFmt w:val="bullet"/>
      <w:lvlText w:val=""/>
      <w:lvlJc w:val="left"/>
      <w:pPr>
        <w:tabs>
          <w:tab w:val="num" w:pos="3600"/>
        </w:tabs>
        <w:ind w:left="3600" w:hanging="360"/>
      </w:pPr>
      <w:rPr>
        <w:rFonts w:ascii="Wingdings 3" w:hAnsi="Wingdings 3" w:hint="default"/>
      </w:rPr>
    </w:lvl>
    <w:lvl w:ilvl="5" w:tplc="2BBE5FFC" w:tentative="1">
      <w:start w:val="1"/>
      <w:numFmt w:val="bullet"/>
      <w:lvlText w:val=""/>
      <w:lvlJc w:val="left"/>
      <w:pPr>
        <w:tabs>
          <w:tab w:val="num" w:pos="4320"/>
        </w:tabs>
        <w:ind w:left="4320" w:hanging="360"/>
      </w:pPr>
      <w:rPr>
        <w:rFonts w:ascii="Wingdings 3" w:hAnsi="Wingdings 3" w:hint="default"/>
      </w:rPr>
    </w:lvl>
    <w:lvl w:ilvl="6" w:tplc="BCB64870" w:tentative="1">
      <w:start w:val="1"/>
      <w:numFmt w:val="bullet"/>
      <w:lvlText w:val=""/>
      <w:lvlJc w:val="left"/>
      <w:pPr>
        <w:tabs>
          <w:tab w:val="num" w:pos="5040"/>
        </w:tabs>
        <w:ind w:left="5040" w:hanging="360"/>
      </w:pPr>
      <w:rPr>
        <w:rFonts w:ascii="Wingdings 3" w:hAnsi="Wingdings 3" w:hint="default"/>
      </w:rPr>
    </w:lvl>
    <w:lvl w:ilvl="7" w:tplc="65749942" w:tentative="1">
      <w:start w:val="1"/>
      <w:numFmt w:val="bullet"/>
      <w:lvlText w:val=""/>
      <w:lvlJc w:val="left"/>
      <w:pPr>
        <w:tabs>
          <w:tab w:val="num" w:pos="5760"/>
        </w:tabs>
        <w:ind w:left="5760" w:hanging="360"/>
      </w:pPr>
      <w:rPr>
        <w:rFonts w:ascii="Wingdings 3" w:hAnsi="Wingdings 3" w:hint="default"/>
      </w:rPr>
    </w:lvl>
    <w:lvl w:ilvl="8" w:tplc="DD70BEC2" w:tentative="1">
      <w:start w:val="1"/>
      <w:numFmt w:val="bullet"/>
      <w:lvlText w:val=""/>
      <w:lvlJc w:val="left"/>
      <w:pPr>
        <w:tabs>
          <w:tab w:val="num" w:pos="6480"/>
        </w:tabs>
        <w:ind w:left="6480" w:hanging="360"/>
      </w:pPr>
      <w:rPr>
        <w:rFonts w:ascii="Wingdings 3" w:hAnsi="Wingdings 3" w:hint="default"/>
      </w:rPr>
    </w:lvl>
  </w:abstractNum>
  <w:num w:numId="1" w16cid:durableId="1073626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49"/>
    <w:rsid w:val="000D5E1A"/>
    <w:rsid w:val="0017124B"/>
    <w:rsid w:val="001B7166"/>
    <w:rsid w:val="001E5ED0"/>
    <w:rsid w:val="002C0FE7"/>
    <w:rsid w:val="00433615"/>
    <w:rsid w:val="00471649"/>
    <w:rsid w:val="004F4664"/>
    <w:rsid w:val="00590DDE"/>
    <w:rsid w:val="005B5C41"/>
    <w:rsid w:val="005E2A7B"/>
    <w:rsid w:val="00675277"/>
    <w:rsid w:val="007111E8"/>
    <w:rsid w:val="00714E8E"/>
    <w:rsid w:val="007A7C40"/>
    <w:rsid w:val="007D581E"/>
    <w:rsid w:val="00807261"/>
    <w:rsid w:val="00883B3F"/>
    <w:rsid w:val="00966E54"/>
    <w:rsid w:val="00A3458A"/>
    <w:rsid w:val="00B07207"/>
    <w:rsid w:val="00B4044B"/>
    <w:rsid w:val="00BE673F"/>
    <w:rsid w:val="00C30E4C"/>
    <w:rsid w:val="00CC398C"/>
    <w:rsid w:val="00CD1709"/>
    <w:rsid w:val="00D12EBC"/>
    <w:rsid w:val="00D74263"/>
    <w:rsid w:val="00E0415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0587"/>
  <w15:chartTrackingRefBased/>
  <w15:docId w15:val="{55D2B73A-DEA9-4E59-A9BD-53EEA959E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1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4664"/>
    <w:rPr>
      <w:color w:val="0563C1" w:themeColor="hyperlink"/>
      <w:u w:val="single"/>
    </w:rPr>
  </w:style>
  <w:style w:type="character" w:styleId="UnresolvedMention">
    <w:name w:val="Unresolved Mention"/>
    <w:basedOn w:val="DefaultParagraphFont"/>
    <w:uiPriority w:val="99"/>
    <w:semiHidden/>
    <w:unhideWhenUsed/>
    <w:rsid w:val="004F4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32510">
      <w:bodyDiv w:val="1"/>
      <w:marLeft w:val="0"/>
      <w:marRight w:val="0"/>
      <w:marTop w:val="0"/>
      <w:marBottom w:val="0"/>
      <w:divBdr>
        <w:top w:val="none" w:sz="0" w:space="0" w:color="auto"/>
        <w:left w:val="none" w:sz="0" w:space="0" w:color="auto"/>
        <w:bottom w:val="none" w:sz="0" w:space="0" w:color="auto"/>
        <w:right w:val="none" w:sz="0" w:space="0" w:color="auto"/>
      </w:divBdr>
    </w:div>
    <w:div w:id="270820910">
      <w:bodyDiv w:val="1"/>
      <w:marLeft w:val="0"/>
      <w:marRight w:val="0"/>
      <w:marTop w:val="0"/>
      <w:marBottom w:val="0"/>
      <w:divBdr>
        <w:top w:val="none" w:sz="0" w:space="0" w:color="auto"/>
        <w:left w:val="none" w:sz="0" w:space="0" w:color="auto"/>
        <w:bottom w:val="none" w:sz="0" w:space="0" w:color="auto"/>
        <w:right w:val="none" w:sz="0" w:space="0" w:color="auto"/>
      </w:divBdr>
    </w:div>
    <w:div w:id="495415481">
      <w:bodyDiv w:val="1"/>
      <w:marLeft w:val="0"/>
      <w:marRight w:val="0"/>
      <w:marTop w:val="0"/>
      <w:marBottom w:val="0"/>
      <w:divBdr>
        <w:top w:val="none" w:sz="0" w:space="0" w:color="auto"/>
        <w:left w:val="none" w:sz="0" w:space="0" w:color="auto"/>
        <w:bottom w:val="none" w:sz="0" w:space="0" w:color="auto"/>
        <w:right w:val="none" w:sz="0" w:space="0" w:color="auto"/>
      </w:divBdr>
    </w:div>
    <w:div w:id="778529520">
      <w:bodyDiv w:val="1"/>
      <w:marLeft w:val="0"/>
      <w:marRight w:val="0"/>
      <w:marTop w:val="0"/>
      <w:marBottom w:val="0"/>
      <w:divBdr>
        <w:top w:val="none" w:sz="0" w:space="0" w:color="auto"/>
        <w:left w:val="none" w:sz="0" w:space="0" w:color="auto"/>
        <w:bottom w:val="none" w:sz="0" w:space="0" w:color="auto"/>
        <w:right w:val="none" w:sz="0" w:space="0" w:color="auto"/>
      </w:divBdr>
      <w:divsChild>
        <w:div w:id="1687907130">
          <w:marLeft w:val="0"/>
          <w:marRight w:val="547"/>
          <w:marTop w:val="200"/>
          <w:marBottom w:val="0"/>
          <w:divBdr>
            <w:top w:val="none" w:sz="0" w:space="0" w:color="auto"/>
            <w:left w:val="none" w:sz="0" w:space="0" w:color="auto"/>
            <w:bottom w:val="none" w:sz="0" w:space="0" w:color="auto"/>
            <w:right w:val="none" w:sz="0" w:space="0" w:color="auto"/>
          </w:divBdr>
        </w:div>
      </w:divsChild>
    </w:div>
    <w:div w:id="815224008">
      <w:bodyDiv w:val="1"/>
      <w:marLeft w:val="0"/>
      <w:marRight w:val="0"/>
      <w:marTop w:val="0"/>
      <w:marBottom w:val="0"/>
      <w:divBdr>
        <w:top w:val="none" w:sz="0" w:space="0" w:color="auto"/>
        <w:left w:val="none" w:sz="0" w:space="0" w:color="auto"/>
        <w:bottom w:val="none" w:sz="0" w:space="0" w:color="auto"/>
        <w:right w:val="none" w:sz="0" w:space="0" w:color="auto"/>
      </w:divBdr>
    </w:div>
    <w:div w:id="1155415525">
      <w:bodyDiv w:val="1"/>
      <w:marLeft w:val="0"/>
      <w:marRight w:val="0"/>
      <w:marTop w:val="0"/>
      <w:marBottom w:val="0"/>
      <w:divBdr>
        <w:top w:val="none" w:sz="0" w:space="0" w:color="auto"/>
        <w:left w:val="none" w:sz="0" w:space="0" w:color="auto"/>
        <w:bottom w:val="none" w:sz="0" w:space="0" w:color="auto"/>
        <w:right w:val="none" w:sz="0" w:space="0" w:color="auto"/>
      </w:divBdr>
    </w:div>
    <w:div w:id="1277297869">
      <w:bodyDiv w:val="1"/>
      <w:marLeft w:val="0"/>
      <w:marRight w:val="0"/>
      <w:marTop w:val="0"/>
      <w:marBottom w:val="0"/>
      <w:divBdr>
        <w:top w:val="none" w:sz="0" w:space="0" w:color="auto"/>
        <w:left w:val="none" w:sz="0" w:space="0" w:color="auto"/>
        <w:bottom w:val="none" w:sz="0" w:space="0" w:color="auto"/>
        <w:right w:val="none" w:sz="0" w:space="0" w:color="auto"/>
      </w:divBdr>
    </w:div>
    <w:div w:id="1779985491">
      <w:bodyDiv w:val="1"/>
      <w:marLeft w:val="0"/>
      <w:marRight w:val="0"/>
      <w:marTop w:val="0"/>
      <w:marBottom w:val="0"/>
      <w:divBdr>
        <w:top w:val="none" w:sz="0" w:space="0" w:color="auto"/>
        <w:left w:val="none" w:sz="0" w:space="0" w:color="auto"/>
        <w:bottom w:val="none" w:sz="0" w:space="0" w:color="auto"/>
        <w:right w:val="none" w:sz="0" w:space="0" w:color="auto"/>
      </w:divBdr>
    </w:div>
    <w:div w:id="1799563019">
      <w:bodyDiv w:val="1"/>
      <w:marLeft w:val="0"/>
      <w:marRight w:val="0"/>
      <w:marTop w:val="0"/>
      <w:marBottom w:val="0"/>
      <w:divBdr>
        <w:top w:val="none" w:sz="0" w:space="0" w:color="auto"/>
        <w:left w:val="none" w:sz="0" w:space="0" w:color="auto"/>
        <w:bottom w:val="none" w:sz="0" w:space="0" w:color="auto"/>
        <w:right w:val="none" w:sz="0" w:space="0" w:color="auto"/>
      </w:divBdr>
    </w:div>
    <w:div w:id="1811245543">
      <w:bodyDiv w:val="1"/>
      <w:marLeft w:val="0"/>
      <w:marRight w:val="0"/>
      <w:marTop w:val="0"/>
      <w:marBottom w:val="0"/>
      <w:divBdr>
        <w:top w:val="none" w:sz="0" w:space="0" w:color="auto"/>
        <w:left w:val="none" w:sz="0" w:space="0" w:color="auto"/>
        <w:bottom w:val="none" w:sz="0" w:space="0" w:color="auto"/>
        <w:right w:val="none" w:sz="0" w:space="0" w:color="auto"/>
      </w:divBdr>
    </w:div>
    <w:div w:id="2041738802">
      <w:bodyDiv w:val="1"/>
      <w:marLeft w:val="0"/>
      <w:marRight w:val="0"/>
      <w:marTop w:val="0"/>
      <w:marBottom w:val="0"/>
      <w:divBdr>
        <w:top w:val="none" w:sz="0" w:space="0" w:color="auto"/>
        <w:left w:val="none" w:sz="0" w:space="0" w:color="auto"/>
        <w:bottom w:val="none" w:sz="0" w:space="0" w:color="auto"/>
        <w:right w:val="none" w:sz="0" w:space="0" w:color="auto"/>
      </w:divBdr>
    </w:div>
    <w:div w:id="208328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emy.com/course/arduino-for-beginners-complete-course/learn/lecture/25478676?start=0" TargetMode="External"/><Relationship Id="rId3" Type="http://schemas.openxmlformats.org/officeDocument/2006/relationships/settings" Target="settings.xml"/><Relationship Id="rId7" Type="http://schemas.openxmlformats.org/officeDocument/2006/relationships/hyperlink" Target="https://circuitdigest.com/microcontroller-projects/automatic-irrigation-system-using-arduino-un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8</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Азад Ахундов</dc:creator>
  <cp:keywords/>
  <dc:description/>
  <cp:lastModifiedBy>Азад Ахундов</cp:lastModifiedBy>
  <cp:revision>12</cp:revision>
  <dcterms:created xsi:type="dcterms:W3CDTF">2022-05-28T15:04:00Z</dcterms:created>
  <dcterms:modified xsi:type="dcterms:W3CDTF">2022-06-26T12:40:00Z</dcterms:modified>
</cp:coreProperties>
</file>