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78C" w:rsidRPr="006B5116" w:rsidRDefault="00B4278C" w:rsidP="00E82128">
      <w:pPr>
        <w:rPr>
          <w:lang w:val="nb-NO"/>
        </w:rPr>
      </w:pPr>
    </w:p>
    <w:p w:rsidR="00B4278C" w:rsidRPr="006B5116" w:rsidRDefault="00B4278C" w:rsidP="00E82128">
      <w:pPr>
        <w:spacing w:before="25" w:after="0" w:line="240" w:lineRule="auto"/>
        <w:ind w:left="100" w:right="-20"/>
        <w:rPr>
          <w:rFonts w:cs="Arial"/>
          <w:sz w:val="28"/>
          <w:szCs w:val="28"/>
          <w:lang w:val="nb-NO"/>
        </w:rPr>
      </w:pPr>
      <w:r w:rsidRPr="006B5116">
        <w:rPr>
          <w:rFonts w:cs="Arial"/>
          <w:b/>
          <w:bCs/>
          <w:color w:val="1D1D1D"/>
          <w:sz w:val="28"/>
          <w:szCs w:val="28"/>
          <w:lang w:val="nb-NO"/>
        </w:rPr>
        <w:t>E</w:t>
      </w:r>
      <w:r w:rsidRPr="006B5116">
        <w:rPr>
          <w:rFonts w:cs="Arial"/>
          <w:b/>
          <w:bCs/>
          <w:color w:val="1D1D1D"/>
          <w:spacing w:val="-1"/>
          <w:sz w:val="28"/>
          <w:szCs w:val="28"/>
          <w:lang w:val="nb-NO"/>
        </w:rPr>
        <w:t>K</w:t>
      </w:r>
      <w:r w:rsidRPr="006B5116">
        <w:rPr>
          <w:rFonts w:cs="Arial"/>
          <w:b/>
          <w:bCs/>
          <w:color w:val="1D1D1D"/>
          <w:spacing w:val="2"/>
          <w:sz w:val="28"/>
          <w:szCs w:val="28"/>
          <w:lang w:val="nb-NO"/>
        </w:rPr>
        <w:t>S</w:t>
      </w:r>
      <w:r w:rsidRPr="006B5116">
        <w:rPr>
          <w:rFonts w:cs="Arial"/>
          <w:b/>
          <w:bCs/>
          <w:color w:val="1D1D1D"/>
          <w:spacing w:val="-8"/>
          <w:sz w:val="28"/>
          <w:szCs w:val="28"/>
          <w:lang w:val="nb-NO"/>
        </w:rPr>
        <w:t>A</w:t>
      </w:r>
      <w:r w:rsidRPr="006B5116">
        <w:rPr>
          <w:rFonts w:cs="Arial"/>
          <w:b/>
          <w:bCs/>
          <w:color w:val="1D1D1D"/>
          <w:spacing w:val="3"/>
          <w:sz w:val="28"/>
          <w:szCs w:val="28"/>
          <w:lang w:val="nb-NO"/>
        </w:rPr>
        <w:t>M</w:t>
      </w:r>
      <w:r w:rsidRPr="006B5116">
        <w:rPr>
          <w:rFonts w:cs="Arial"/>
          <w:b/>
          <w:bCs/>
          <w:color w:val="1D1D1D"/>
          <w:sz w:val="28"/>
          <w:szCs w:val="28"/>
          <w:lang w:val="nb-NO"/>
        </w:rPr>
        <w:t>EN</w:t>
      </w:r>
    </w:p>
    <w:p w:rsidR="00B4278C" w:rsidRPr="006B5116" w:rsidRDefault="00B4278C" w:rsidP="00E82128">
      <w:pPr>
        <w:spacing w:after="0" w:line="322" w:lineRule="exact"/>
        <w:ind w:left="100" w:right="-20"/>
        <w:rPr>
          <w:rFonts w:cs="Arial"/>
          <w:sz w:val="28"/>
          <w:szCs w:val="28"/>
          <w:lang w:val="nb-NO"/>
        </w:rPr>
      </w:pPr>
      <w:bookmarkStart w:id="0" w:name="_GoBack"/>
      <w:bookmarkEnd w:id="0"/>
      <w:r w:rsidRPr="006B5116">
        <w:rPr>
          <w:b/>
          <w:bCs/>
          <w:sz w:val="28"/>
          <w:szCs w:val="28"/>
          <w:lang w:val="nb-NO"/>
        </w:rPr>
        <w:t>TK1100 DIGITAL TEKNOLOGI</w:t>
      </w:r>
    </w:p>
    <w:p w:rsidR="00B4278C" w:rsidRPr="006B5116" w:rsidRDefault="00B4278C" w:rsidP="00E82128">
      <w:pPr>
        <w:spacing w:after="0" w:line="275" w:lineRule="exact"/>
        <w:ind w:left="100" w:right="-20"/>
        <w:rPr>
          <w:rFonts w:cs="Arial"/>
          <w:sz w:val="24"/>
          <w:szCs w:val="24"/>
          <w:lang w:val="nb-NO"/>
        </w:rPr>
      </w:pPr>
      <w:r w:rsidRPr="006B5116">
        <w:rPr>
          <w:rFonts w:cs="Arial"/>
          <w:b/>
          <w:bCs/>
          <w:sz w:val="24"/>
          <w:szCs w:val="24"/>
          <w:lang w:val="nb-NO"/>
        </w:rPr>
        <w:t>Til</w:t>
      </w:r>
      <w:r w:rsidRPr="006B5116">
        <w:rPr>
          <w:rFonts w:cs="Arial"/>
          <w:b/>
          <w:bCs/>
          <w:spacing w:val="1"/>
          <w:sz w:val="24"/>
          <w:szCs w:val="24"/>
          <w:lang w:val="nb-NO"/>
        </w:rPr>
        <w:t>la</w:t>
      </w:r>
      <w:r w:rsidRPr="006B5116">
        <w:rPr>
          <w:rFonts w:cs="Arial"/>
          <w:b/>
          <w:bCs/>
          <w:sz w:val="24"/>
          <w:szCs w:val="24"/>
          <w:lang w:val="nb-NO"/>
        </w:rPr>
        <w:t>t</w:t>
      </w:r>
      <w:r w:rsidRPr="006B5116">
        <w:rPr>
          <w:rFonts w:cs="Arial"/>
          <w:b/>
          <w:bCs/>
          <w:spacing w:val="-1"/>
          <w:sz w:val="24"/>
          <w:szCs w:val="24"/>
          <w:lang w:val="nb-NO"/>
        </w:rPr>
        <w:t>t</w:t>
      </w:r>
      <w:r w:rsidRPr="006B5116">
        <w:rPr>
          <w:rFonts w:cs="Arial"/>
          <w:b/>
          <w:bCs/>
          <w:sz w:val="24"/>
          <w:szCs w:val="24"/>
          <w:lang w:val="nb-NO"/>
        </w:rPr>
        <w:t>e</w:t>
      </w:r>
      <w:r w:rsidRPr="006B5116">
        <w:rPr>
          <w:rFonts w:cs="Arial"/>
          <w:b/>
          <w:bCs/>
          <w:spacing w:val="1"/>
          <w:sz w:val="24"/>
          <w:szCs w:val="24"/>
          <w:lang w:val="nb-NO"/>
        </w:rPr>
        <w:t xml:space="preserve"> </w:t>
      </w:r>
      <w:r w:rsidRPr="006B5116">
        <w:rPr>
          <w:rFonts w:cs="Arial"/>
          <w:b/>
          <w:bCs/>
          <w:sz w:val="24"/>
          <w:szCs w:val="24"/>
          <w:lang w:val="nb-NO"/>
        </w:rPr>
        <w:t>h</w:t>
      </w:r>
      <w:r w:rsidRPr="006B5116">
        <w:rPr>
          <w:rFonts w:cs="Arial"/>
          <w:b/>
          <w:bCs/>
          <w:spacing w:val="-2"/>
          <w:sz w:val="24"/>
          <w:szCs w:val="24"/>
          <w:lang w:val="nb-NO"/>
        </w:rPr>
        <w:t>j</w:t>
      </w:r>
      <w:r w:rsidRPr="006B5116">
        <w:rPr>
          <w:rFonts w:cs="Arial"/>
          <w:b/>
          <w:bCs/>
          <w:spacing w:val="1"/>
          <w:sz w:val="24"/>
          <w:szCs w:val="24"/>
          <w:lang w:val="nb-NO"/>
        </w:rPr>
        <w:t>e</w:t>
      </w:r>
      <w:r w:rsidRPr="006B5116">
        <w:rPr>
          <w:rFonts w:cs="Arial"/>
          <w:b/>
          <w:bCs/>
          <w:sz w:val="24"/>
          <w:szCs w:val="24"/>
          <w:lang w:val="nb-NO"/>
        </w:rPr>
        <w:t>lp</w:t>
      </w:r>
      <w:r w:rsidRPr="006B5116">
        <w:rPr>
          <w:rFonts w:cs="Arial"/>
          <w:b/>
          <w:bCs/>
          <w:spacing w:val="1"/>
          <w:sz w:val="24"/>
          <w:szCs w:val="24"/>
          <w:lang w:val="nb-NO"/>
        </w:rPr>
        <w:t>e</w:t>
      </w:r>
      <w:r w:rsidRPr="006B5116">
        <w:rPr>
          <w:rFonts w:cs="Arial"/>
          <w:b/>
          <w:bCs/>
          <w:sz w:val="24"/>
          <w:szCs w:val="24"/>
          <w:lang w:val="nb-NO"/>
        </w:rPr>
        <w:t>mid</w:t>
      </w:r>
      <w:r w:rsidRPr="006B5116">
        <w:rPr>
          <w:rFonts w:cs="Arial"/>
          <w:b/>
          <w:bCs/>
          <w:spacing w:val="-1"/>
          <w:sz w:val="24"/>
          <w:szCs w:val="24"/>
          <w:lang w:val="nb-NO"/>
        </w:rPr>
        <w:t>l</w:t>
      </w:r>
      <w:r w:rsidRPr="006B5116">
        <w:rPr>
          <w:rFonts w:cs="Arial"/>
          <w:b/>
          <w:bCs/>
          <w:spacing w:val="1"/>
          <w:sz w:val="24"/>
          <w:szCs w:val="24"/>
          <w:lang w:val="nb-NO"/>
        </w:rPr>
        <w:t>e</w:t>
      </w:r>
      <w:r w:rsidRPr="006B5116">
        <w:rPr>
          <w:rFonts w:cs="Arial"/>
          <w:b/>
          <w:bCs/>
          <w:spacing w:val="-2"/>
          <w:sz w:val="24"/>
          <w:szCs w:val="24"/>
          <w:lang w:val="nb-NO"/>
        </w:rPr>
        <w:t>r</w:t>
      </w:r>
      <w:r w:rsidRPr="006B5116">
        <w:rPr>
          <w:rFonts w:cs="Arial"/>
          <w:b/>
          <w:bCs/>
          <w:sz w:val="24"/>
          <w:szCs w:val="24"/>
          <w:lang w:val="nb-NO"/>
        </w:rPr>
        <w:t>:</w:t>
      </w:r>
      <w:r w:rsidRPr="006B5116">
        <w:rPr>
          <w:rFonts w:cs="Arial"/>
          <w:b/>
          <w:bCs/>
          <w:spacing w:val="2"/>
          <w:sz w:val="24"/>
          <w:szCs w:val="24"/>
          <w:lang w:val="nb-NO"/>
        </w:rPr>
        <w:t xml:space="preserve"> </w:t>
      </w:r>
      <w:r w:rsidRPr="006B5116">
        <w:rPr>
          <w:sz w:val="23"/>
          <w:szCs w:val="23"/>
          <w:lang w:val="nb-NO"/>
        </w:rPr>
        <w:t>Ingen</w:t>
      </w:r>
    </w:p>
    <w:p w:rsidR="00B4278C" w:rsidRPr="006B5116" w:rsidRDefault="00B4278C" w:rsidP="00E82128">
      <w:pPr>
        <w:spacing w:after="0" w:line="240" w:lineRule="auto"/>
        <w:ind w:left="100" w:right="-20"/>
        <w:rPr>
          <w:rFonts w:cs="Arial"/>
          <w:sz w:val="24"/>
          <w:szCs w:val="24"/>
          <w:lang w:val="nb-NO"/>
        </w:rPr>
      </w:pPr>
      <w:r w:rsidRPr="006B5116">
        <w:rPr>
          <w:rFonts w:cs="Arial"/>
          <w:b/>
          <w:bCs/>
          <w:sz w:val="24"/>
          <w:szCs w:val="24"/>
          <w:lang w:val="nb-NO"/>
        </w:rPr>
        <w:t>V</w:t>
      </w:r>
      <w:r w:rsidRPr="006B5116">
        <w:rPr>
          <w:rFonts w:cs="Arial"/>
          <w:b/>
          <w:bCs/>
          <w:spacing w:val="1"/>
          <w:sz w:val="24"/>
          <w:szCs w:val="24"/>
          <w:lang w:val="nb-NO"/>
        </w:rPr>
        <w:t>a</w:t>
      </w:r>
      <w:r w:rsidRPr="006B5116">
        <w:rPr>
          <w:rFonts w:cs="Arial"/>
          <w:b/>
          <w:bCs/>
          <w:sz w:val="24"/>
          <w:szCs w:val="24"/>
          <w:lang w:val="nb-NO"/>
        </w:rPr>
        <w:t>righ</w:t>
      </w:r>
      <w:r w:rsidRPr="006B5116">
        <w:rPr>
          <w:rFonts w:cs="Arial"/>
          <w:b/>
          <w:bCs/>
          <w:spacing w:val="1"/>
          <w:sz w:val="24"/>
          <w:szCs w:val="24"/>
          <w:lang w:val="nb-NO"/>
        </w:rPr>
        <w:t>e</w:t>
      </w:r>
      <w:r w:rsidRPr="006B5116">
        <w:rPr>
          <w:rFonts w:cs="Arial"/>
          <w:b/>
          <w:bCs/>
          <w:spacing w:val="-3"/>
          <w:sz w:val="24"/>
          <w:szCs w:val="24"/>
          <w:lang w:val="nb-NO"/>
        </w:rPr>
        <w:t>t</w:t>
      </w:r>
      <w:r w:rsidRPr="006B5116">
        <w:rPr>
          <w:rFonts w:cs="Arial"/>
          <w:b/>
          <w:bCs/>
          <w:sz w:val="24"/>
          <w:szCs w:val="24"/>
          <w:lang w:val="nb-NO"/>
        </w:rPr>
        <w:t xml:space="preserve">: </w:t>
      </w:r>
      <w:r w:rsidRPr="006B5116">
        <w:rPr>
          <w:sz w:val="23"/>
          <w:szCs w:val="23"/>
          <w:lang w:val="nb-NO"/>
        </w:rPr>
        <w:t>3 timer</w:t>
      </w:r>
    </w:p>
    <w:p w:rsidR="00B4278C" w:rsidRPr="006B5116" w:rsidRDefault="00B4278C" w:rsidP="00E82128">
      <w:pPr>
        <w:spacing w:before="5" w:after="0" w:line="271" w:lineRule="exact"/>
        <w:ind w:left="100" w:right="-20"/>
        <w:rPr>
          <w:rFonts w:cs="Arial"/>
          <w:sz w:val="24"/>
          <w:szCs w:val="24"/>
          <w:lang w:val="nb-NO"/>
        </w:rPr>
      </w:pPr>
      <w:r>
        <w:rPr>
          <w:noProof/>
          <w:lang w:val="nb-NO" w:eastAsia="nb-NO"/>
        </w:rPr>
        <w:pict>
          <v:group id="Group 2" o:spid="_x0000_s1027" style="position:absolute;left:0;text-align:left;margin-left:76.55pt;margin-top:15.9pt;width:442.35pt;height:.1pt;z-index:-251658240;mso-position-horizontal-relative:page" coordorigin="1532,319" coordsize="8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">
            <v:shape id="Freeform 3" o:spid="_x0000_s1028" style="position:absolute;left:1532;top:319;width:8848;height:2;visibility:visible;mso-wrap-style:square;v-text-anchor:top" coordsize="88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" path="m,l8847,e" filled="f" strokeweight="1.54pt">
              <v:path arrowok="t" o:connecttype="custom" o:connectlocs="0,0;8847,0" o:connectangles="0,0"/>
            </v:shape>
            <w10:wrap anchorx="page"/>
          </v:group>
        </w:pict>
      </w:r>
      <w:r w:rsidRPr="006B5116">
        <w:rPr>
          <w:rFonts w:cs="Arial"/>
          <w:b/>
          <w:bCs/>
          <w:position w:val="-1"/>
          <w:sz w:val="24"/>
          <w:szCs w:val="24"/>
          <w:lang w:val="nb-NO"/>
        </w:rPr>
        <w:t>Dato:</w:t>
      </w:r>
      <w:r w:rsidRPr="006B5116">
        <w:rPr>
          <w:rFonts w:cs="Arial"/>
          <w:b/>
          <w:bCs/>
          <w:spacing w:val="2"/>
          <w:position w:val="-1"/>
          <w:sz w:val="24"/>
          <w:szCs w:val="24"/>
          <w:lang w:val="nb-NO"/>
        </w:rPr>
        <w:t xml:space="preserve"> </w:t>
      </w:r>
      <w:r w:rsidRPr="006B5116">
        <w:rPr>
          <w:sz w:val="23"/>
          <w:szCs w:val="23"/>
          <w:lang w:val="nb-NO"/>
        </w:rPr>
        <w:t>2017-12-13</w:t>
      </w:r>
    </w:p>
    <w:p w:rsidR="00B4278C" w:rsidRPr="006B5116" w:rsidRDefault="00B4278C" w:rsidP="00E82128">
      <w:pPr>
        <w:spacing w:before="20" w:after="0" w:line="200" w:lineRule="exact"/>
        <w:rPr>
          <w:sz w:val="24"/>
          <w:szCs w:val="24"/>
          <w:lang w:val="nb-NO"/>
        </w:rPr>
      </w:pP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Oppgavesettet har 2 sider.</w:t>
      </w:r>
    </w:p>
    <w:p w:rsidR="00B4278C" w:rsidRPr="006B5116" w:rsidRDefault="00B4278C" w:rsidP="006B5116">
      <w:pPr>
        <w:spacing w:after="240" w:line="240" w:lineRule="auto"/>
        <w:rPr>
          <w:sz w:val="24"/>
          <w:szCs w:val="24"/>
          <w:lang w:val="nb-NO"/>
        </w:rPr>
      </w:pPr>
      <w:r w:rsidRPr="006B5116">
        <w:rPr>
          <w:sz w:val="24"/>
          <w:szCs w:val="24"/>
          <w:lang w:val="nb-NO"/>
        </w:rPr>
        <w:t xml:space="preserve">Besvar oppgavene så kortfattet som mulig. Legg vekt på å være presis fremfor fortellende når du besvarer oppgavene. Vær sikker på at du besvarer alle spørsmål i </w:t>
      </w:r>
      <w:r>
        <w:rPr>
          <w:sz w:val="24"/>
          <w:szCs w:val="24"/>
          <w:lang w:val="nb-NO"/>
        </w:rPr>
        <w:t>hver</w:t>
      </w:r>
      <w:r w:rsidRPr="006B5116">
        <w:rPr>
          <w:sz w:val="24"/>
          <w:szCs w:val="24"/>
          <w:lang w:val="nb-NO"/>
        </w:rPr>
        <w:t xml:space="preserve"> oppgave.</w:t>
      </w:r>
    </w:p>
    <w:p w:rsidR="00B4278C" w:rsidRPr="006B5116" w:rsidRDefault="00B4278C" w:rsidP="006B5116">
      <w:pPr>
        <w:tabs>
          <w:tab w:val="left" w:pos="2415"/>
        </w:tabs>
        <w:spacing w:after="240" w:line="240" w:lineRule="auto"/>
        <w:rPr>
          <w:sz w:val="24"/>
          <w:szCs w:val="24"/>
          <w:lang w:val="nb-NO"/>
        </w:rPr>
      </w:pPr>
    </w:p>
    <w:p w:rsidR="00B4278C" w:rsidRPr="006B5116" w:rsidRDefault="00B4278C" w:rsidP="006B5116">
      <w:pPr>
        <w:pStyle w:val="Default"/>
        <w:spacing w:after="240"/>
        <w:rPr>
          <w:rFonts w:ascii="Calibri" w:hAnsi="Calibri"/>
          <w:color w:val="auto"/>
          <w:lang w:val="nb-NO"/>
        </w:rPr>
      </w:pPr>
      <w:r w:rsidRPr="006B5116">
        <w:rPr>
          <w:rFonts w:ascii="Calibri" w:hAnsi="Calibri"/>
          <w:b/>
          <w:bCs/>
          <w:color w:val="auto"/>
          <w:lang w:val="nb-NO"/>
        </w:rPr>
        <w:t xml:space="preserve">Oppgave 1. Operativsystem (25 %) </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a) Hva er et operativsystem, og hvilken rolle fyller denne i en datamaskin? Beskriv kort hvilke funksjoner et operativsystem består av.</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b) Tegn en figur som viser minnet til en prosess, forklar hva som ligger i hvert segment og hvordan segmentene ligger i forhold til hverandre.</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 xml:space="preserve">c) Hva gjør kommandoen </w:t>
      </w:r>
      <w:r w:rsidRPr="006B5116">
        <w:rPr>
          <w:rFonts w:ascii="Calibri" w:hAnsi="Calibri" w:cs="Courier New"/>
          <w:color w:val="auto"/>
          <w:lang w:val="nb-NO"/>
        </w:rPr>
        <w:t>"netstat -a &gt; list"</w:t>
      </w:r>
      <w:r w:rsidRPr="006B5116">
        <w:rPr>
          <w:rFonts w:ascii="Calibri" w:hAnsi="Calibri"/>
          <w:color w:val="auto"/>
          <w:lang w:val="nb-NO"/>
        </w:rPr>
        <w:t xml:space="preserve"> på kommandolinje</w:t>
      </w:r>
      <w:r>
        <w:rPr>
          <w:rFonts w:ascii="Calibri" w:hAnsi="Calibri"/>
          <w:color w:val="auto"/>
          <w:lang w:val="nb-NO"/>
        </w:rPr>
        <w:t xml:space="preserve"> (du kan svare for det operativsystemet du kjenner best, enten Windows, Linux eller OSX)</w:t>
      </w:r>
      <w:r w:rsidRPr="006B5116">
        <w:rPr>
          <w:rFonts w:ascii="Calibri" w:hAnsi="Calibri"/>
          <w:color w:val="auto"/>
          <w:lang w:val="nb-NO"/>
        </w:rPr>
        <w:t>?</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d) Hva er virtuelt minne? Forklar hvordan virtuelt minne fungerer på et moderne operativsystem, og hvilke fordeler denne mekanismen gir.</w:t>
      </w:r>
    </w:p>
    <w:p w:rsidR="00B4278C" w:rsidRPr="006B5116" w:rsidRDefault="00B4278C" w:rsidP="006B5116">
      <w:pPr>
        <w:pStyle w:val="Default"/>
        <w:spacing w:after="240"/>
        <w:rPr>
          <w:rFonts w:ascii="Calibri" w:hAnsi="Calibri"/>
          <w:color w:val="FF0000"/>
          <w:lang w:val="nb-NO"/>
        </w:rPr>
      </w:pPr>
    </w:p>
    <w:p w:rsidR="00B4278C" w:rsidRPr="006B5116" w:rsidRDefault="00B4278C" w:rsidP="006B5116">
      <w:pPr>
        <w:pStyle w:val="Default"/>
        <w:spacing w:after="240"/>
        <w:rPr>
          <w:rFonts w:ascii="Calibri" w:hAnsi="Calibri"/>
          <w:color w:val="auto"/>
          <w:lang w:val="nb-NO"/>
        </w:rPr>
      </w:pPr>
      <w:r w:rsidRPr="006B5116">
        <w:rPr>
          <w:rFonts w:ascii="Calibri" w:hAnsi="Calibri"/>
          <w:b/>
          <w:bCs/>
          <w:color w:val="auto"/>
          <w:lang w:val="nb-NO"/>
        </w:rPr>
        <w:t>Oppgave 2. Nettverkstek</w:t>
      </w:r>
      <w:r>
        <w:rPr>
          <w:rFonts w:ascii="Calibri" w:hAnsi="Calibri"/>
          <w:b/>
          <w:bCs/>
          <w:color w:val="auto"/>
          <w:lang w:val="nb-NO"/>
        </w:rPr>
        <w:t>n</w:t>
      </w:r>
      <w:r w:rsidRPr="006B5116">
        <w:rPr>
          <w:rFonts w:ascii="Calibri" w:hAnsi="Calibri"/>
          <w:b/>
          <w:bCs/>
          <w:color w:val="auto"/>
          <w:lang w:val="nb-NO"/>
        </w:rPr>
        <w:t xml:space="preserve">ologi (25 %) </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a) Tegn en figur som viser TCP/IP protokollmodellen, vis navnene som brukes på de forskjellige lagene, forklar kort hvilke oppgaver som løses på hvert lag og gi minimum 2 eksempler på protokoller/standarder på hvert lag.</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b) Hva er DNS, og hvilken oppgave utfører denne protokollen?</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 xml:space="preserve">c) Forklar hvilke trinn som inngår i å laste ned en webside ved hjelp av HTTP protokollen. </w:t>
      </w:r>
    </w:p>
    <w:p w:rsidR="00B4278C" w:rsidRPr="006B5116" w:rsidRDefault="00B4278C" w:rsidP="006B5116">
      <w:pPr>
        <w:pStyle w:val="Default"/>
        <w:spacing w:after="240"/>
        <w:rPr>
          <w:rFonts w:ascii="Calibri" w:hAnsi="Calibri"/>
          <w:color w:val="auto"/>
          <w:lang w:val="nb-NO"/>
        </w:rPr>
      </w:pPr>
      <w:r w:rsidRPr="006B5116">
        <w:rPr>
          <w:rFonts w:ascii="Calibri" w:hAnsi="Calibri"/>
          <w:color w:val="auto"/>
          <w:lang w:val="nb-NO"/>
        </w:rPr>
        <w:t>d) Grei ut om ARPA Net. Når ble det laget, hvem lagde det og hvorfor, og hvilken påvirkning har dette hatt for moderne tid og verdenen i dag?</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br w:type="page"/>
      </w:r>
    </w:p>
    <w:p w:rsidR="00B4278C" w:rsidRPr="006B5116" w:rsidRDefault="00B4278C" w:rsidP="006B5116">
      <w:pPr>
        <w:tabs>
          <w:tab w:val="left" w:pos="2415"/>
        </w:tabs>
        <w:spacing w:after="240" w:line="240" w:lineRule="auto"/>
        <w:rPr>
          <w:b/>
          <w:sz w:val="24"/>
          <w:szCs w:val="24"/>
          <w:lang w:val="nb-NO"/>
        </w:rPr>
      </w:pPr>
      <w:r w:rsidRPr="006B5116">
        <w:rPr>
          <w:b/>
          <w:sz w:val="24"/>
          <w:szCs w:val="24"/>
          <w:lang w:val="nb-NO"/>
        </w:rPr>
        <w:t xml:space="preserve">Oppgave 3. Transportlaget (25 %) </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a) Hvilken tjeneste utføres på transportlaget, hvilken rolle har port nummer i å oppnå dette?</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b) I hvilke tilfeller vil man foretrekke å bruke UDP fremfor TCP?</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c) Regn ut sjekksummen for følgende UDP pakke, vis utregningen med binære tall og forklar hvert steg.</w:t>
      </w:r>
    </w:p>
    <w:tbl>
      <w:tblPr>
        <w:tblStyle w:val="TableGrid"/>
        <w:tblW w:w="0" w:type="auto"/>
        <w:tblLook w:val="01E0"/>
      </w:tblPr>
      <w:tblGrid>
        <w:gridCol w:w="4541"/>
        <w:gridCol w:w="4541"/>
      </w:tblGrid>
      <w:tr w:rsidR="00B4278C" w:rsidRPr="006B5116" w:rsidTr="00D241B0">
        <w:tc>
          <w:tcPr>
            <w:tcW w:w="4773" w:type="dxa"/>
            <w:noWrap/>
            <w:tcMar>
              <w:top w:w="284" w:type="dxa"/>
              <w:left w:w="0" w:type="dxa"/>
              <w:right w:w="0" w:type="dxa"/>
            </w:tcMar>
            <w:vAlign w:val="center"/>
          </w:tcPr>
          <w:p w:rsidR="00B4278C" w:rsidRPr="006B5116" w:rsidRDefault="00B4278C" w:rsidP="006B5116">
            <w:pPr>
              <w:pStyle w:val="Default"/>
              <w:spacing w:after="240" w:line="240" w:lineRule="auto"/>
              <w:jc w:val="center"/>
              <w:rPr>
                <w:rFonts w:ascii="Courier New" w:hAnsi="Courier New" w:cs="Courier New"/>
                <w:color w:val="auto"/>
                <w:sz w:val="36"/>
                <w:szCs w:val="36"/>
                <w:lang w:val="nb-NO"/>
              </w:rPr>
            </w:pPr>
            <w:r w:rsidRPr="006B5116">
              <w:rPr>
                <w:rFonts w:ascii="Courier New" w:hAnsi="Courier New" w:cs="Courier New"/>
                <w:color w:val="auto"/>
                <w:sz w:val="36"/>
                <w:szCs w:val="36"/>
                <w:lang w:val="nb-NO"/>
              </w:rPr>
              <w:t>0010 1001 0010 0100</w:t>
            </w:r>
          </w:p>
        </w:tc>
        <w:tc>
          <w:tcPr>
            <w:tcW w:w="4773" w:type="dxa"/>
            <w:noWrap/>
            <w:tcMar>
              <w:top w:w="284" w:type="dxa"/>
              <w:left w:w="0" w:type="dxa"/>
              <w:right w:w="0" w:type="dxa"/>
            </w:tcMar>
            <w:vAlign w:val="center"/>
          </w:tcPr>
          <w:p w:rsidR="00B4278C" w:rsidRPr="006B5116" w:rsidRDefault="00B4278C" w:rsidP="006B5116">
            <w:pPr>
              <w:pStyle w:val="Default"/>
              <w:spacing w:after="240" w:line="240" w:lineRule="auto"/>
              <w:jc w:val="center"/>
              <w:rPr>
                <w:rFonts w:ascii="Courier New" w:hAnsi="Courier New" w:cs="Courier New"/>
                <w:color w:val="auto"/>
                <w:sz w:val="36"/>
                <w:szCs w:val="36"/>
                <w:lang w:val="nb-NO"/>
              </w:rPr>
            </w:pPr>
            <w:r w:rsidRPr="006B5116">
              <w:rPr>
                <w:rFonts w:ascii="Courier New" w:hAnsi="Courier New" w:cs="Courier New"/>
                <w:color w:val="auto"/>
                <w:sz w:val="36"/>
                <w:szCs w:val="36"/>
                <w:lang w:val="nb-NO"/>
              </w:rPr>
              <w:t>0000 0000 0101 0000</w:t>
            </w:r>
          </w:p>
        </w:tc>
      </w:tr>
      <w:tr w:rsidR="00B4278C" w:rsidRPr="006B5116" w:rsidTr="00D241B0">
        <w:tc>
          <w:tcPr>
            <w:tcW w:w="4773" w:type="dxa"/>
            <w:noWrap/>
            <w:tcMar>
              <w:top w:w="284" w:type="dxa"/>
              <w:left w:w="0" w:type="dxa"/>
              <w:right w:w="0" w:type="dxa"/>
            </w:tcMar>
            <w:vAlign w:val="center"/>
          </w:tcPr>
          <w:p w:rsidR="00B4278C" w:rsidRPr="006B5116" w:rsidRDefault="00B4278C" w:rsidP="006B5116">
            <w:pPr>
              <w:pStyle w:val="Default"/>
              <w:spacing w:after="240" w:line="240" w:lineRule="auto"/>
              <w:jc w:val="center"/>
              <w:rPr>
                <w:rFonts w:ascii="Courier New" w:hAnsi="Courier New" w:cs="Courier New"/>
                <w:color w:val="auto"/>
                <w:sz w:val="36"/>
                <w:szCs w:val="36"/>
                <w:lang w:val="nb-NO"/>
              </w:rPr>
            </w:pPr>
            <w:r w:rsidRPr="006B5116">
              <w:rPr>
                <w:rFonts w:ascii="Courier New" w:hAnsi="Courier New" w:cs="Courier New"/>
                <w:color w:val="auto"/>
                <w:sz w:val="36"/>
                <w:szCs w:val="36"/>
                <w:lang w:val="nb-NO"/>
              </w:rPr>
              <w:t>0000 0000 0000 1100</w:t>
            </w:r>
          </w:p>
        </w:tc>
        <w:tc>
          <w:tcPr>
            <w:tcW w:w="4773" w:type="dxa"/>
            <w:noWrap/>
            <w:tcMar>
              <w:top w:w="284" w:type="dxa"/>
              <w:left w:w="0" w:type="dxa"/>
              <w:right w:w="0" w:type="dxa"/>
            </w:tcMar>
            <w:vAlign w:val="center"/>
          </w:tcPr>
          <w:p w:rsidR="00B4278C" w:rsidRPr="006B5116" w:rsidRDefault="00B4278C" w:rsidP="006B5116">
            <w:pPr>
              <w:pStyle w:val="Default"/>
              <w:spacing w:after="240" w:line="240" w:lineRule="auto"/>
              <w:jc w:val="center"/>
              <w:rPr>
                <w:rFonts w:ascii="Courier New" w:hAnsi="Courier New" w:cs="Courier New"/>
                <w:color w:val="auto"/>
                <w:sz w:val="36"/>
                <w:szCs w:val="36"/>
                <w:lang w:val="nb-NO"/>
              </w:rPr>
            </w:pPr>
            <w:r w:rsidRPr="006B5116">
              <w:rPr>
                <w:rFonts w:ascii="Courier New" w:hAnsi="Courier New" w:cs="Courier New"/>
                <w:color w:val="auto"/>
                <w:sz w:val="36"/>
                <w:szCs w:val="36"/>
                <w:lang w:val="nb-NO"/>
              </w:rPr>
              <w:t>0000 0000 0000 0000</w:t>
            </w:r>
          </w:p>
        </w:tc>
      </w:tr>
      <w:tr w:rsidR="00B4278C" w:rsidRPr="006B5116" w:rsidTr="00D241B0">
        <w:tc>
          <w:tcPr>
            <w:tcW w:w="9546" w:type="dxa"/>
            <w:gridSpan w:val="2"/>
            <w:noWrap/>
            <w:tcMar>
              <w:top w:w="284" w:type="dxa"/>
              <w:left w:w="0" w:type="dxa"/>
              <w:right w:w="0" w:type="dxa"/>
            </w:tcMar>
            <w:vAlign w:val="center"/>
          </w:tcPr>
          <w:p w:rsidR="00B4278C" w:rsidRPr="006B5116" w:rsidRDefault="00B4278C" w:rsidP="006B5116">
            <w:pPr>
              <w:pStyle w:val="Default"/>
              <w:spacing w:after="240" w:line="240" w:lineRule="auto"/>
              <w:jc w:val="center"/>
              <w:rPr>
                <w:rFonts w:ascii="Courier New" w:hAnsi="Courier New" w:cs="Courier New"/>
                <w:color w:val="auto"/>
                <w:sz w:val="36"/>
                <w:szCs w:val="36"/>
                <w:lang w:val="nb-NO"/>
              </w:rPr>
            </w:pPr>
            <w:r w:rsidRPr="006B5116">
              <w:rPr>
                <w:rFonts w:ascii="Courier New" w:hAnsi="Courier New" w:cs="Courier New"/>
                <w:color w:val="auto"/>
                <w:sz w:val="36"/>
                <w:szCs w:val="36"/>
                <w:lang w:val="nb-NO"/>
              </w:rPr>
              <w:t>0000 1111 0101 0101   0101 0101 1111 0000</w:t>
            </w:r>
          </w:p>
        </w:tc>
      </w:tr>
    </w:tbl>
    <w:p w:rsidR="00B4278C" w:rsidRPr="006B5116" w:rsidRDefault="00B4278C" w:rsidP="006B5116">
      <w:pPr>
        <w:tabs>
          <w:tab w:val="left" w:pos="2415"/>
        </w:tabs>
        <w:spacing w:after="240" w:line="240" w:lineRule="auto"/>
        <w:rPr>
          <w:sz w:val="24"/>
          <w:szCs w:val="24"/>
          <w:lang w:val="nb-NO"/>
        </w:rPr>
      </w:pP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d) Forklar hvordan TCP håndterer metning (congestion) og segmenttap i nettverket.</w:t>
      </w:r>
    </w:p>
    <w:p w:rsidR="00B4278C" w:rsidRPr="006B5116" w:rsidRDefault="00B4278C" w:rsidP="006B5116">
      <w:pPr>
        <w:tabs>
          <w:tab w:val="left" w:pos="2415"/>
        </w:tabs>
        <w:spacing w:after="240" w:line="240" w:lineRule="auto"/>
        <w:rPr>
          <w:sz w:val="24"/>
          <w:szCs w:val="24"/>
          <w:lang w:val="nb-NO"/>
        </w:rPr>
      </w:pPr>
    </w:p>
    <w:p w:rsidR="00B4278C" w:rsidRPr="006B5116" w:rsidRDefault="00B4278C" w:rsidP="006B5116">
      <w:pPr>
        <w:tabs>
          <w:tab w:val="left" w:pos="2415"/>
        </w:tabs>
        <w:spacing w:after="240" w:line="240" w:lineRule="auto"/>
        <w:rPr>
          <w:b/>
          <w:sz w:val="24"/>
          <w:szCs w:val="24"/>
          <w:lang w:val="nb-NO"/>
        </w:rPr>
      </w:pPr>
      <w:r w:rsidRPr="006B5116">
        <w:rPr>
          <w:b/>
          <w:sz w:val="24"/>
          <w:szCs w:val="24"/>
          <w:lang w:val="nb-NO"/>
        </w:rPr>
        <w:t>Oppgave 4. Nettverks</w:t>
      </w:r>
      <w:r>
        <w:rPr>
          <w:b/>
          <w:sz w:val="24"/>
          <w:szCs w:val="24"/>
          <w:lang w:val="nb-NO"/>
        </w:rPr>
        <w:t>-</w:t>
      </w:r>
      <w:r w:rsidRPr="006B5116">
        <w:rPr>
          <w:b/>
          <w:sz w:val="24"/>
          <w:szCs w:val="24"/>
          <w:lang w:val="nb-NO"/>
        </w:rPr>
        <w:t xml:space="preserve"> og Linklaget (25 %) </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a) Hva betyr IPv4 adressen 127.0.0.1?</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Hva betyr det hvis du får tildelt IP adressen 169.254.1.15?</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b) Hvilke 3 IP ranger kan brukes som private adresser?</w:t>
      </w:r>
    </w:p>
    <w:p w:rsidR="00B4278C" w:rsidRPr="006B5116" w:rsidRDefault="00B4278C" w:rsidP="006B5116">
      <w:pPr>
        <w:tabs>
          <w:tab w:val="left" w:pos="2415"/>
        </w:tabs>
        <w:spacing w:after="240" w:line="240" w:lineRule="auto"/>
        <w:rPr>
          <w:sz w:val="24"/>
          <w:szCs w:val="24"/>
          <w:lang w:val="nb-NO"/>
        </w:rPr>
      </w:pPr>
      <w:r w:rsidRPr="006B5116">
        <w:rPr>
          <w:sz w:val="24"/>
          <w:szCs w:val="24"/>
          <w:lang w:val="nb-NO"/>
        </w:rPr>
        <w:t>c) Er en maskin med IP adresse 10.21.28.228 og subnet mask 255.255.252.0 på samme subnet som en maskin med IP adresse 10.21.24.2 og samme subnet mask? (Begrunn svaret, og vis utregning med binære tall.)</w:t>
      </w:r>
    </w:p>
    <w:p w:rsidR="00B4278C" w:rsidRPr="00211F6C" w:rsidRDefault="00B4278C" w:rsidP="006B5116">
      <w:pPr>
        <w:tabs>
          <w:tab w:val="left" w:pos="2415"/>
        </w:tabs>
        <w:spacing w:after="240" w:line="240" w:lineRule="auto"/>
        <w:rPr>
          <w:sz w:val="24"/>
          <w:szCs w:val="24"/>
          <w:lang w:val="nb-NO"/>
        </w:rPr>
      </w:pPr>
      <w:r w:rsidRPr="00211F6C">
        <w:rPr>
          <w:sz w:val="24"/>
          <w:szCs w:val="24"/>
          <w:lang w:val="nb-NO"/>
        </w:rPr>
        <w:t>Kan disse to maskinene sende data til hverandre? (Begrunn svaret.)</w:t>
      </w:r>
    </w:p>
    <w:p w:rsidR="00B4278C" w:rsidRPr="00211F6C" w:rsidRDefault="00B4278C" w:rsidP="00E15247">
      <w:pPr>
        <w:tabs>
          <w:tab w:val="left" w:pos="2415"/>
        </w:tabs>
        <w:spacing w:after="240" w:line="240" w:lineRule="auto"/>
        <w:rPr>
          <w:sz w:val="24"/>
          <w:szCs w:val="24"/>
          <w:lang w:val="nb-NO"/>
        </w:rPr>
      </w:pPr>
      <w:r w:rsidRPr="00211F6C">
        <w:rPr>
          <w:sz w:val="24"/>
          <w:szCs w:val="24"/>
          <w:lang w:val="nb-NO"/>
        </w:rPr>
        <w:t>d) Forklar hva NAT er, hvilket problem løser denne metoden på nettverkslaget. Tegn en figur som illustrerer hvordan en pakke blir endret når den går gjennom NAT i en router.</w:t>
      </w:r>
    </w:p>
    <w:p w:rsidR="00B4278C" w:rsidRPr="00211F6C" w:rsidRDefault="00B4278C" w:rsidP="006B5116">
      <w:pPr>
        <w:tabs>
          <w:tab w:val="left" w:pos="2415"/>
        </w:tabs>
        <w:spacing w:after="240" w:line="240" w:lineRule="auto"/>
        <w:rPr>
          <w:sz w:val="24"/>
          <w:szCs w:val="24"/>
          <w:lang w:val="nb-NO"/>
        </w:rPr>
      </w:pPr>
      <w:r w:rsidRPr="00211F6C">
        <w:rPr>
          <w:sz w:val="24"/>
          <w:szCs w:val="24"/>
          <w:lang w:val="nb-NO"/>
        </w:rPr>
        <w:t>e) Forklar hva ARP er, og hvilken tjeneste denne utfører på linklaget.</w:t>
      </w:r>
    </w:p>
    <w:p w:rsidR="00B4278C" w:rsidRPr="006B5116" w:rsidRDefault="00B4278C" w:rsidP="006B5116">
      <w:pPr>
        <w:tabs>
          <w:tab w:val="left" w:pos="2415"/>
        </w:tabs>
        <w:spacing w:after="240" w:line="240" w:lineRule="auto"/>
        <w:rPr>
          <w:sz w:val="24"/>
          <w:szCs w:val="24"/>
          <w:lang w:val="nb-NO"/>
        </w:rPr>
      </w:pPr>
    </w:p>
    <w:p w:rsidR="00B4278C" w:rsidRPr="006B5116" w:rsidRDefault="00B4278C" w:rsidP="006B5116">
      <w:pPr>
        <w:tabs>
          <w:tab w:val="left" w:pos="2415"/>
        </w:tabs>
        <w:spacing w:after="240" w:line="240" w:lineRule="auto"/>
        <w:rPr>
          <w:b/>
          <w:sz w:val="24"/>
          <w:szCs w:val="24"/>
          <w:lang w:val="nb-NO"/>
        </w:rPr>
      </w:pPr>
      <w:r w:rsidRPr="006B5116">
        <w:rPr>
          <w:b/>
          <w:sz w:val="24"/>
          <w:szCs w:val="24"/>
          <w:lang w:val="nb-NO"/>
        </w:rPr>
        <w:t>Slutt på oppgavesettet.</w:t>
      </w:r>
    </w:p>
    <w:sectPr w:rsidR="00B4278C" w:rsidRPr="006B5116" w:rsidSect="000A167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78C" w:rsidRDefault="00B4278C" w:rsidP="00E82128">
      <w:pPr>
        <w:spacing w:after="0" w:line="240" w:lineRule="auto"/>
      </w:pPr>
      <w:r>
        <w:separator/>
      </w:r>
    </w:p>
  </w:endnote>
  <w:endnote w:type="continuationSeparator" w:id="0">
    <w:p w:rsidR="00B4278C" w:rsidRDefault="00B4278C" w:rsidP="00E82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78C" w:rsidRPr="00744E74" w:rsidRDefault="00B4278C" w:rsidP="00E82128">
    <w:pPr>
      <w:spacing w:after="0" w:line="240" w:lineRule="auto"/>
      <w:ind w:left="20" w:right="-44"/>
      <w:jc w:val="center"/>
      <w:rPr>
        <w:sz w:val="18"/>
        <w:szCs w:val="18"/>
        <w:lang w:val="nb-NO"/>
      </w:rPr>
    </w:pPr>
    <w:r w:rsidRPr="00744E74">
      <w:rPr>
        <w:sz w:val="18"/>
        <w:szCs w:val="18"/>
        <w:lang w:val="nb-NO"/>
      </w:rPr>
      <w:t>Westerdals Høyskole</w:t>
    </w:r>
  </w:p>
  <w:p w:rsidR="00B4278C" w:rsidRPr="00744E74" w:rsidRDefault="00B4278C" w:rsidP="00E82128">
    <w:pPr>
      <w:spacing w:after="0" w:line="240" w:lineRule="auto"/>
      <w:ind w:left="20" w:right="-44"/>
      <w:jc w:val="center"/>
      <w:rPr>
        <w:sz w:val="18"/>
        <w:szCs w:val="18"/>
        <w:lang w:val="nb-NO"/>
      </w:rPr>
    </w:pPr>
    <w:r w:rsidRPr="00744E74">
      <w:rPr>
        <w:sz w:val="18"/>
        <w:szCs w:val="18"/>
        <w:lang w:val="nb-NO"/>
      </w:rPr>
      <w:t>Oslo School of Arts, Communication and Technology AS Postboks 9215 Grønland, 0134 Oslo</w:t>
    </w:r>
  </w:p>
  <w:p w:rsidR="00B4278C" w:rsidRPr="00744E74" w:rsidRDefault="00B4278C" w:rsidP="00E82128">
    <w:pPr>
      <w:spacing w:after="0" w:line="240" w:lineRule="auto"/>
      <w:ind w:left="20" w:right="-44"/>
      <w:jc w:val="center"/>
      <w:rPr>
        <w:sz w:val="18"/>
        <w:szCs w:val="18"/>
        <w:lang w:val="nb-NO"/>
      </w:rPr>
    </w:pPr>
    <w:r w:rsidRPr="00744E74">
      <w:rPr>
        <w:sz w:val="18"/>
        <w:szCs w:val="18"/>
        <w:lang w:val="nb-NO"/>
      </w:rPr>
      <w:t>Org.nr. 990 481 784</w:t>
    </w:r>
  </w:p>
  <w:p w:rsidR="00B4278C" w:rsidRPr="00744E74" w:rsidRDefault="00B4278C" w:rsidP="00E82128">
    <w:pPr>
      <w:spacing w:after="0" w:line="240" w:lineRule="auto"/>
      <w:ind w:left="20" w:right="-44"/>
      <w:jc w:val="center"/>
      <w:rPr>
        <w:rFonts w:ascii="Arial" w:hAnsi="Arial" w:cs="Arial"/>
        <w:sz w:val="18"/>
        <w:szCs w:val="18"/>
      </w:rPr>
    </w:pPr>
    <w:hyperlink r:id="rId1">
      <w:r w:rsidRPr="00744E74">
        <w:rPr>
          <w:rFonts w:ascii="Arial" w:hAnsi="Arial" w:cs="Arial"/>
          <w:spacing w:val="-1"/>
          <w:sz w:val="18"/>
          <w:szCs w:val="18"/>
        </w:rPr>
        <w:t>h</w:t>
      </w:r>
      <w:r w:rsidRPr="00744E74">
        <w:rPr>
          <w:rFonts w:ascii="Arial" w:hAnsi="Arial" w:cs="Arial"/>
          <w:spacing w:val="1"/>
          <w:sz w:val="18"/>
          <w:szCs w:val="18"/>
        </w:rPr>
        <w:t>tt</w:t>
      </w:r>
      <w:r w:rsidRPr="00744E74">
        <w:rPr>
          <w:rFonts w:ascii="Arial" w:hAnsi="Arial" w:cs="Arial"/>
          <w:spacing w:val="-1"/>
          <w:sz w:val="18"/>
          <w:szCs w:val="18"/>
        </w:rPr>
        <w:t>p:</w:t>
      </w:r>
      <w:r w:rsidRPr="00744E74">
        <w:rPr>
          <w:rFonts w:ascii="Arial" w:hAnsi="Arial" w:cs="Arial"/>
          <w:spacing w:val="1"/>
          <w:sz w:val="18"/>
          <w:szCs w:val="18"/>
        </w:rPr>
        <w:t>//</w:t>
      </w:r>
      <w:r w:rsidRPr="00744E74">
        <w:rPr>
          <w:rFonts w:ascii="Arial" w:hAnsi="Arial" w:cs="Arial"/>
          <w:spacing w:val="-3"/>
          <w:sz w:val="18"/>
          <w:szCs w:val="18"/>
        </w:rPr>
        <w:t>w</w:t>
      </w:r>
      <w:r w:rsidRPr="00744E74">
        <w:rPr>
          <w:rFonts w:ascii="Arial" w:hAnsi="Arial" w:cs="Arial"/>
          <w:spacing w:val="-1"/>
          <w:sz w:val="18"/>
          <w:szCs w:val="18"/>
        </w:rPr>
        <w:t>w</w:t>
      </w:r>
      <w:r w:rsidRPr="00744E74">
        <w:rPr>
          <w:rFonts w:ascii="Arial" w:hAnsi="Arial" w:cs="Arial"/>
          <w:spacing w:val="-3"/>
          <w:sz w:val="18"/>
          <w:szCs w:val="18"/>
        </w:rPr>
        <w:t>w</w:t>
      </w:r>
      <w:r w:rsidRPr="00744E74">
        <w:rPr>
          <w:rFonts w:ascii="Arial" w:hAnsi="Arial" w:cs="Arial"/>
          <w:spacing w:val="3"/>
          <w:sz w:val="18"/>
          <w:szCs w:val="18"/>
        </w:rPr>
        <w:t>.</w:t>
      </w:r>
      <w:r w:rsidRPr="00744E74">
        <w:rPr>
          <w:rFonts w:ascii="Arial" w:hAnsi="Arial" w:cs="Arial"/>
          <w:spacing w:val="-3"/>
          <w:sz w:val="18"/>
          <w:szCs w:val="18"/>
        </w:rPr>
        <w:t>w</w:t>
      </w:r>
      <w:r w:rsidRPr="00744E74">
        <w:rPr>
          <w:rFonts w:ascii="Arial" w:hAnsi="Arial" w:cs="Arial"/>
          <w:spacing w:val="-1"/>
          <w:sz w:val="18"/>
          <w:szCs w:val="18"/>
        </w:rPr>
        <w:t>e</w:t>
      </w:r>
      <w:r w:rsidRPr="00744E74">
        <w:rPr>
          <w:rFonts w:ascii="Arial" w:hAnsi="Arial" w:cs="Arial"/>
          <w:spacing w:val="1"/>
          <w:sz w:val="18"/>
          <w:szCs w:val="18"/>
        </w:rPr>
        <w:t>st</w:t>
      </w:r>
      <w:r w:rsidRPr="00744E74">
        <w:rPr>
          <w:rFonts w:ascii="Arial" w:hAnsi="Arial" w:cs="Arial"/>
          <w:spacing w:val="-1"/>
          <w:sz w:val="18"/>
          <w:szCs w:val="18"/>
        </w:rPr>
        <w:t>erda</w:t>
      </w:r>
      <w:r w:rsidRPr="00744E74">
        <w:rPr>
          <w:rFonts w:ascii="Arial" w:hAnsi="Arial" w:cs="Arial"/>
          <w:sz w:val="18"/>
          <w:szCs w:val="18"/>
        </w:rPr>
        <w:t>l</w:t>
      </w:r>
      <w:r w:rsidRPr="00744E74">
        <w:rPr>
          <w:rFonts w:ascii="Arial" w:hAnsi="Arial" w:cs="Arial"/>
          <w:spacing w:val="1"/>
          <w:sz w:val="18"/>
          <w:szCs w:val="18"/>
        </w:rPr>
        <w:t>s.</w:t>
      </w:r>
      <w:r w:rsidRPr="00744E74">
        <w:rPr>
          <w:rFonts w:ascii="Arial" w:hAnsi="Arial" w:cs="Arial"/>
          <w:spacing w:val="-1"/>
          <w:sz w:val="18"/>
          <w:szCs w:val="18"/>
        </w:rPr>
        <w:t>n</w:t>
      </w:r>
      <w:r w:rsidRPr="00744E74">
        <w:rPr>
          <w:rFonts w:ascii="Arial" w:hAnsi="Arial" w:cs="Arial"/>
          <w:sz w:val="18"/>
          <w:szCs w:val="18"/>
        </w:rPr>
        <w:t>o</w:t>
      </w:r>
    </w:hyperlink>
  </w:p>
  <w:p w:rsidR="00B4278C" w:rsidRDefault="00B427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78C" w:rsidRDefault="00B4278C" w:rsidP="00E82128">
      <w:pPr>
        <w:spacing w:after="0" w:line="240" w:lineRule="auto"/>
      </w:pPr>
      <w:r>
        <w:separator/>
      </w:r>
    </w:p>
  </w:footnote>
  <w:footnote w:type="continuationSeparator" w:id="0">
    <w:p w:rsidR="00B4278C" w:rsidRDefault="00B4278C" w:rsidP="00E821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78C" w:rsidRDefault="00B4278C">
    <w:pPr>
      <w:pStyle w:val="Header"/>
    </w:pPr>
    <w:r>
      <w:rPr>
        <w:noProof/>
        <w:lang w:eastAsia="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248.6pt;margin-top:3.85pt;width:56.6pt;height:81.2pt;z-index:-251656192;visibility:visible;mso-position-horizontal-relative:page;mso-position-vertical-relative:page">
          <v:imagedata r:id="rId1" o:title=""/>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128"/>
    <w:rsid w:val="000A1673"/>
    <w:rsid w:val="000A7DC6"/>
    <w:rsid w:val="00190FAA"/>
    <w:rsid w:val="001B183C"/>
    <w:rsid w:val="00205C15"/>
    <w:rsid w:val="00207CFA"/>
    <w:rsid w:val="00211F6C"/>
    <w:rsid w:val="00335A78"/>
    <w:rsid w:val="00521853"/>
    <w:rsid w:val="005D4680"/>
    <w:rsid w:val="006714CC"/>
    <w:rsid w:val="006B5116"/>
    <w:rsid w:val="00744E74"/>
    <w:rsid w:val="007F5A54"/>
    <w:rsid w:val="00B4278C"/>
    <w:rsid w:val="00D241B0"/>
    <w:rsid w:val="00E15247"/>
    <w:rsid w:val="00E82128"/>
    <w:rsid w:val="00FC79CF"/>
  </w:rsids>
  <m:mathPr>
    <m:mathFont m:val="Cambria Math"/>
    <m:brkBin m:val="before"/>
    <m:brkBinSub m:val="--"/>
    <m:smallFrac m:val="off"/>
    <m:dispDef/>
    <m:lMargin m:val="0"/>
    <m:rMargin m:val="0"/>
    <m:defJc m:val="centerGroup"/>
    <m:wrapIndent m:val="1440"/>
    <m:intLim m:val="subSup"/>
    <m:naryLim m:val="undOvr"/>
  </m:mathPr>
  <w:uiCompat97To2003/>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128"/>
    <w:pPr>
      <w:widowControl w:val="0"/>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2128"/>
    <w:pPr>
      <w:widowControl/>
      <w:tabs>
        <w:tab w:val="center" w:pos="4536"/>
        <w:tab w:val="right" w:pos="9072"/>
      </w:tabs>
      <w:spacing w:after="0" w:line="240" w:lineRule="auto"/>
    </w:pPr>
    <w:rPr>
      <w:lang w:val="nb-NO"/>
    </w:rPr>
  </w:style>
  <w:style w:type="character" w:customStyle="1" w:styleId="HeaderChar">
    <w:name w:val="Header Char"/>
    <w:basedOn w:val="DefaultParagraphFont"/>
    <w:link w:val="Header"/>
    <w:uiPriority w:val="99"/>
    <w:locked/>
    <w:rsid w:val="00E82128"/>
    <w:rPr>
      <w:rFonts w:cs="Times New Roman"/>
    </w:rPr>
  </w:style>
  <w:style w:type="paragraph" w:styleId="Footer">
    <w:name w:val="footer"/>
    <w:basedOn w:val="Normal"/>
    <w:link w:val="FooterChar"/>
    <w:uiPriority w:val="99"/>
    <w:rsid w:val="00E82128"/>
    <w:pPr>
      <w:widowControl/>
      <w:tabs>
        <w:tab w:val="center" w:pos="4536"/>
        <w:tab w:val="right" w:pos="9072"/>
      </w:tabs>
      <w:spacing w:after="0" w:line="240" w:lineRule="auto"/>
    </w:pPr>
    <w:rPr>
      <w:lang w:val="nb-NO"/>
    </w:rPr>
  </w:style>
  <w:style w:type="character" w:customStyle="1" w:styleId="FooterChar">
    <w:name w:val="Footer Char"/>
    <w:basedOn w:val="DefaultParagraphFont"/>
    <w:link w:val="Footer"/>
    <w:uiPriority w:val="99"/>
    <w:locked/>
    <w:rsid w:val="00E82128"/>
    <w:rPr>
      <w:rFonts w:cs="Times New Roman"/>
    </w:rPr>
  </w:style>
  <w:style w:type="paragraph" w:customStyle="1" w:styleId="Default">
    <w:name w:val="Default"/>
    <w:uiPriority w:val="99"/>
    <w:rsid w:val="006B5116"/>
    <w:pPr>
      <w:autoSpaceDE w:val="0"/>
      <w:autoSpaceDN w:val="0"/>
      <w:adjustRightInd w:val="0"/>
    </w:pPr>
    <w:rPr>
      <w:rFonts w:ascii="Arial" w:eastAsia="Times New Roman" w:hAnsi="Arial" w:cs="Arial"/>
      <w:color w:val="000000"/>
      <w:sz w:val="24"/>
      <w:szCs w:val="24"/>
      <w:lang w:val="en-US" w:eastAsia="en-US"/>
    </w:rPr>
  </w:style>
  <w:style w:type="table" w:styleId="TableGrid">
    <w:name w:val="Table Grid"/>
    <w:basedOn w:val="TableNormal"/>
    <w:uiPriority w:val="99"/>
    <w:locked/>
    <w:rsid w:val="006B5116"/>
    <w:pPr>
      <w:spacing w:after="160" w:line="259"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esterdal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2928</TotalTime>
  <Pages>2</Pages>
  <Words>428</Words>
  <Characters>2272</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Nordby Johansen</dc:creator>
  <cp:keywords/>
  <dc:description/>
  <cp:lastModifiedBy>Bengt Østby</cp:lastModifiedBy>
  <cp:revision>10</cp:revision>
  <dcterms:created xsi:type="dcterms:W3CDTF">2016-08-04T09:54:00Z</dcterms:created>
  <dcterms:modified xsi:type="dcterms:W3CDTF">2017-11-20T13:16:00Z</dcterms:modified>
</cp:coreProperties>
</file>