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BBA52" w14:textId="1033EF58" w:rsidR="0046534C" w:rsidRDefault="0046534C" w:rsidP="0046534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6534C">
        <w:rPr>
          <w:rFonts w:ascii="Times New Roman" w:hAnsi="Times New Roman" w:cs="Times New Roman"/>
          <w:b/>
          <w:bCs/>
        </w:rPr>
        <w:t>С. 9 ГОСТ 34.602-89</w:t>
      </w:r>
    </w:p>
    <w:p w14:paraId="14CFD3FD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FDF68C5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D8D0356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B62D13E" w14:textId="77777777" w:rsidR="0046534C" w:rsidRDefault="0046534C" w:rsidP="004653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A396B60" w14:textId="4C49B89A" w:rsidR="00D87D4D" w:rsidRDefault="00EE5AFD" w:rsidP="004653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EE5AFD">
        <w:rPr>
          <w:rFonts w:ascii="Times New Roman" w:hAnsi="Times New Roman" w:cs="Times New Roman"/>
          <w:b/>
          <w:bCs/>
        </w:rPr>
        <w:t>ФОРМА ТИТУЛЬНОГО ЛИСТА ТЗ НА АС</w:t>
      </w:r>
    </w:p>
    <w:p w14:paraId="7CF7A383" w14:textId="7D99ADF2" w:rsidR="00EE5AFD" w:rsidRDefault="00EE5AFD" w:rsidP="0046534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BB30F7C" w14:textId="0881C3FA" w:rsidR="00EE5AFD" w:rsidRPr="00926E1C" w:rsidRDefault="003A394E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26E1C">
        <w:rPr>
          <w:rFonts w:ascii="Times New Roman" w:hAnsi="Times New Roman" w:cs="Times New Roman"/>
          <w:sz w:val="20"/>
          <w:szCs w:val="20"/>
        </w:rPr>
        <w:t>н</w:t>
      </w:r>
      <w:r w:rsidR="00EE5AFD" w:rsidRPr="00926E1C">
        <w:rPr>
          <w:rFonts w:ascii="Times New Roman" w:hAnsi="Times New Roman" w:cs="Times New Roman"/>
          <w:sz w:val="20"/>
          <w:szCs w:val="20"/>
        </w:rPr>
        <w:t>аименование организации – разработчика ТЗ на АС</w:t>
      </w:r>
    </w:p>
    <w:p w14:paraId="42913FEF" w14:textId="77777777" w:rsidR="00EE5AFD" w:rsidRDefault="00EE5AFD" w:rsidP="004653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6FEE4BA" w14:textId="77777777" w:rsidR="00926E1C" w:rsidRDefault="00926E1C" w:rsidP="004653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  <w:sectPr w:rsidR="00926E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9504F2" w14:textId="3BC3D6CB" w:rsidR="00EE5AFD" w:rsidRDefault="00EE5AFD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E5AFD">
        <w:rPr>
          <w:rFonts w:ascii="Times New Roman" w:hAnsi="Times New Roman" w:cs="Times New Roman"/>
        </w:rPr>
        <w:lastRenderedPageBreak/>
        <w:t>УТВЕРЖДАЮ</w:t>
      </w:r>
    </w:p>
    <w:p w14:paraId="132DA010" w14:textId="77777777" w:rsidR="0046534C" w:rsidRPr="00EE5AFD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4F9CED09" w14:textId="61177A98" w:rsidR="00EE5AFD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 w:rsidRPr="00EE5AFD">
        <w:rPr>
          <w:rFonts w:ascii="Times New Roman" w:hAnsi="Times New Roman" w:cs="Times New Roman"/>
        </w:rPr>
        <w:t>Руководитель</w:t>
      </w:r>
      <w:r>
        <w:rPr>
          <w:rFonts w:ascii="Times New Roman" w:hAnsi="Times New Roman" w:cs="Times New Roman"/>
        </w:rPr>
        <w:t xml:space="preserve"> ()</w:t>
      </w:r>
    </w:p>
    <w:p w14:paraId="4E953704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5CC6F06F" w14:textId="4D351F42" w:rsidR="00EE5AFD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Личная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Расшифровка</w:t>
      </w:r>
    </w:p>
    <w:p w14:paraId="11834C9B" w14:textId="2104BBB8" w:rsidR="00EE5AFD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</w:t>
      </w:r>
      <w:r w:rsidR="003A394E">
        <w:rPr>
          <w:rFonts w:ascii="Times New Roman" w:hAnsi="Times New Roman" w:cs="Times New Roman"/>
        </w:rPr>
        <w:tab/>
      </w:r>
      <w:r w:rsidR="003A394E">
        <w:rPr>
          <w:rFonts w:ascii="Times New Roman" w:hAnsi="Times New Roman" w:cs="Times New Roman"/>
        </w:rPr>
        <w:tab/>
        <w:t>подписи</w:t>
      </w:r>
    </w:p>
    <w:p w14:paraId="53AD8678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3E518759" w14:textId="5E154270" w:rsidR="00EE5AFD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Печать</w:t>
      </w:r>
    </w:p>
    <w:p w14:paraId="53B338A2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1EDBFF02" w14:textId="77777777" w:rsidR="00926E1C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</w:t>
      </w:r>
      <w:r w:rsidR="00926E1C">
        <w:rPr>
          <w:rFonts w:ascii="Times New Roman" w:hAnsi="Times New Roman" w:cs="Times New Roman"/>
        </w:rPr>
        <w:t xml:space="preserve"> </w:t>
      </w:r>
    </w:p>
    <w:p w14:paraId="58674F4B" w14:textId="0A73FDCB" w:rsidR="00926E1C" w:rsidRPr="00EE5AFD" w:rsidRDefault="00EE5AFD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 w:type="column"/>
      </w:r>
      <w:r w:rsidRPr="00EE5AFD">
        <w:rPr>
          <w:rFonts w:ascii="Times New Roman" w:hAnsi="Times New Roman" w:cs="Times New Roman"/>
        </w:rPr>
        <w:lastRenderedPageBreak/>
        <w:t>УТВЕРЖДАЮ</w:t>
      </w:r>
    </w:p>
    <w:p w14:paraId="5892C27B" w14:textId="57B82197" w:rsidR="00EE5AFD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 w:rsidRPr="00EE5AFD">
        <w:rPr>
          <w:rFonts w:ascii="Times New Roman" w:hAnsi="Times New Roman" w:cs="Times New Roman"/>
        </w:rPr>
        <w:t>Руководитель</w:t>
      </w:r>
      <w:r w:rsidR="0046534C">
        <w:rPr>
          <w:rFonts w:ascii="Times New Roman" w:hAnsi="Times New Roman" w:cs="Times New Roman"/>
        </w:rPr>
        <w:t xml:space="preserve"> </w:t>
      </w:r>
      <w:r w:rsidRPr="00EE5AFD">
        <w:rPr>
          <w:rFonts w:ascii="Times New Roman" w:hAnsi="Times New Roman" w:cs="Times New Roman"/>
        </w:rPr>
        <w:t>()</w:t>
      </w:r>
    </w:p>
    <w:p w14:paraId="6503A404" w14:textId="77777777" w:rsidR="0046534C" w:rsidRPr="00EE5AFD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697BBFDB" w14:textId="5AB796D8" w:rsidR="00EE5AFD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 w:rsidRPr="00EE5AFD">
        <w:rPr>
          <w:rFonts w:ascii="Times New Roman" w:hAnsi="Times New Roman" w:cs="Times New Roman"/>
        </w:rPr>
        <w:t>Личная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Расшифровка </w:t>
      </w:r>
    </w:p>
    <w:p w14:paraId="5022B8B4" w14:textId="00206E8A" w:rsidR="00EE5AFD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подписи</w:t>
      </w:r>
    </w:p>
    <w:p w14:paraId="2D34D563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773D5F2C" w14:textId="16151421" w:rsidR="003A394E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Печать</w:t>
      </w:r>
    </w:p>
    <w:p w14:paraId="75E8BA71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5565B6F2" w14:textId="1B90EFB6" w:rsidR="0046534C" w:rsidRDefault="003A394E" w:rsidP="0046534C">
      <w:pPr>
        <w:spacing w:after="0" w:line="240" w:lineRule="auto"/>
        <w:rPr>
          <w:rFonts w:ascii="Times New Roman" w:hAnsi="Times New Roman" w:cs="Times New Roman"/>
        </w:rPr>
        <w:sectPr w:rsidR="0046534C" w:rsidSect="00EE5AF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Дата</w:t>
      </w:r>
    </w:p>
    <w:p w14:paraId="65B69782" w14:textId="77777777" w:rsidR="004E1BB2" w:rsidRDefault="004E1BB2" w:rsidP="0046534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06EFFF23" w14:textId="35833AA8" w:rsidR="003A394E" w:rsidRDefault="003A394E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26E1C">
        <w:rPr>
          <w:rFonts w:ascii="Times New Roman" w:hAnsi="Times New Roman" w:cs="Times New Roman"/>
          <w:sz w:val="20"/>
          <w:szCs w:val="20"/>
        </w:rPr>
        <w:t>наименование вида АС</w:t>
      </w:r>
    </w:p>
    <w:p w14:paraId="607E56A0" w14:textId="77777777" w:rsidR="0046534C" w:rsidRPr="00926E1C" w:rsidRDefault="0046534C" w:rsidP="004653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F24D93" w14:textId="7696EFF8" w:rsidR="003A394E" w:rsidRPr="00926E1C" w:rsidRDefault="003A394E" w:rsidP="0046534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80E8C5" w14:textId="3E15BAA8" w:rsidR="003A394E" w:rsidRPr="00926E1C" w:rsidRDefault="003A394E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26E1C">
        <w:rPr>
          <w:rFonts w:ascii="Times New Roman" w:hAnsi="Times New Roman" w:cs="Times New Roman"/>
          <w:sz w:val="20"/>
          <w:szCs w:val="20"/>
        </w:rPr>
        <w:t>наименование объекта автоматизации</w:t>
      </w:r>
    </w:p>
    <w:p w14:paraId="7576135F" w14:textId="4DD2206B" w:rsidR="003A394E" w:rsidRDefault="003A394E" w:rsidP="0046534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794A05" w14:textId="77777777" w:rsidR="0046534C" w:rsidRPr="00926E1C" w:rsidRDefault="0046534C" w:rsidP="0046534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1327AEC" w14:textId="24432F8F" w:rsidR="003A394E" w:rsidRDefault="003A394E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26E1C">
        <w:rPr>
          <w:rFonts w:ascii="Times New Roman" w:hAnsi="Times New Roman" w:cs="Times New Roman"/>
          <w:sz w:val="20"/>
          <w:szCs w:val="20"/>
        </w:rPr>
        <w:t>сокращенное наименование АС</w:t>
      </w:r>
    </w:p>
    <w:p w14:paraId="65CA25D4" w14:textId="77777777" w:rsidR="0046534C" w:rsidRDefault="0046534C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F13DEBB" w14:textId="77777777" w:rsidR="00926E1C" w:rsidRPr="00926E1C" w:rsidRDefault="00926E1C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08459BD" w14:textId="07A0BC98" w:rsidR="003A394E" w:rsidRDefault="003A394E" w:rsidP="004653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26E1C">
        <w:rPr>
          <w:rFonts w:ascii="Times New Roman" w:hAnsi="Times New Roman" w:cs="Times New Roman"/>
          <w:b/>
          <w:bCs/>
        </w:rPr>
        <w:t>ТЕХНИЧЕСКОЕ ЗАДАНИЕ</w:t>
      </w:r>
    </w:p>
    <w:p w14:paraId="6096EEF1" w14:textId="77777777" w:rsidR="0046534C" w:rsidRPr="00926E1C" w:rsidRDefault="0046534C" w:rsidP="004653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C6FD874" w14:textId="6D960194" w:rsidR="003A394E" w:rsidRDefault="003A394E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На_______________листах</w:t>
      </w:r>
      <w:proofErr w:type="spellEnd"/>
    </w:p>
    <w:p w14:paraId="18D18F77" w14:textId="77777777" w:rsidR="0046534C" w:rsidRDefault="0046534C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DCFD527" w14:textId="2EEDF9AC" w:rsidR="003A394E" w:rsidRDefault="003A394E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Действует с </w:t>
      </w:r>
    </w:p>
    <w:p w14:paraId="640F8374" w14:textId="77777777" w:rsidR="0046534C" w:rsidRDefault="0046534C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69F7912" w14:textId="77777777" w:rsidR="003A394E" w:rsidRDefault="003A394E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7191DF6" w14:textId="16BF5EAB" w:rsidR="003A394E" w:rsidRDefault="003A394E" w:rsidP="0046534C">
      <w:pPr>
        <w:spacing w:after="0" w:line="240" w:lineRule="auto"/>
        <w:jc w:val="center"/>
        <w:rPr>
          <w:rFonts w:ascii="Times New Roman" w:hAnsi="Times New Roman" w:cs="Times New Roman"/>
        </w:rPr>
        <w:sectPr w:rsidR="003A394E" w:rsidSect="003A394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90086F" w14:textId="05D46C76" w:rsidR="003A394E" w:rsidRDefault="003A394E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СОГЛАСОВАНО</w:t>
      </w:r>
    </w:p>
    <w:p w14:paraId="38273B8E" w14:textId="77777777" w:rsidR="0046534C" w:rsidRDefault="0046534C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8243209" w14:textId="77777777" w:rsidR="003A394E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 w:rsidRPr="00EE5AFD">
        <w:rPr>
          <w:rFonts w:ascii="Times New Roman" w:hAnsi="Times New Roman" w:cs="Times New Roman"/>
        </w:rPr>
        <w:t>Руководитель</w:t>
      </w:r>
      <w:r>
        <w:rPr>
          <w:rFonts w:ascii="Times New Roman" w:hAnsi="Times New Roman" w:cs="Times New Roman"/>
        </w:rPr>
        <w:t xml:space="preserve"> ()</w:t>
      </w:r>
    </w:p>
    <w:p w14:paraId="1A2CF29E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7FA06B91" w14:textId="77777777" w:rsidR="003A394E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Личная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Расшифровка</w:t>
      </w:r>
    </w:p>
    <w:p w14:paraId="484B93E2" w14:textId="77777777" w:rsidR="003A394E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подписи </w:t>
      </w:r>
    </w:p>
    <w:p w14:paraId="284B7D08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167528D5" w14:textId="77777777" w:rsidR="003A394E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Печать</w:t>
      </w:r>
    </w:p>
    <w:p w14:paraId="22BD1E8C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293A7D9F" w14:textId="195249CC" w:rsidR="00F50C02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</w:t>
      </w:r>
    </w:p>
    <w:p w14:paraId="04E5D681" w14:textId="77777777" w:rsidR="00F50C02" w:rsidRDefault="00F50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FC82DB" w14:textId="77777777" w:rsidR="00F50C02" w:rsidRDefault="00F50C02" w:rsidP="00F50C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F50C02" w:rsidSect="003A394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0B06B96" w14:textId="77777777" w:rsidR="001629B2" w:rsidRPr="001629B2" w:rsidRDefault="001629B2" w:rsidP="001629B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5B1C01F4" w14:textId="6E989B96" w:rsidR="001629B2" w:rsidRPr="001629B2" w:rsidRDefault="001629B2" w:rsidP="004551AA">
      <w:pPr>
        <w:numPr>
          <w:ilvl w:val="0"/>
          <w:numId w:val="1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83CAC6" w14:textId="6F95ADAB" w:rsidR="001629B2" w:rsidRPr="001629B2" w:rsidRDefault="001629B2" w:rsidP="004551AA">
      <w:pPr>
        <w:numPr>
          <w:ilvl w:val="0"/>
          <w:numId w:val="1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Общие положения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0705AA" w14:textId="5C3473C7" w:rsidR="001629B2" w:rsidRPr="001629B2" w:rsidRDefault="001629B2" w:rsidP="004551AA">
      <w:pPr>
        <w:numPr>
          <w:ilvl w:val="0"/>
          <w:numId w:val="1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Назначение и цели создания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712EA2" w14:textId="634A8078" w:rsidR="001629B2" w:rsidRPr="001629B2" w:rsidRDefault="001629B2" w:rsidP="004551AA">
      <w:pPr>
        <w:numPr>
          <w:ilvl w:val="0"/>
          <w:numId w:val="1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Требования к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1701EC" w14:textId="6584BB49" w:rsidR="001629B2" w:rsidRPr="001629B2" w:rsidRDefault="001629B2" w:rsidP="004551AA">
      <w:pPr>
        <w:numPr>
          <w:ilvl w:val="0"/>
          <w:numId w:val="1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Состав и содержание работ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B1AB5B" w14:textId="3C2F5A01" w:rsidR="001629B2" w:rsidRPr="001629B2" w:rsidRDefault="001629B2" w:rsidP="004551AA">
      <w:pPr>
        <w:numPr>
          <w:ilvl w:val="0"/>
          <w:numId w:val="1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Порядок контроля и приемки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8B7166" w14:textId="095D728C" w:rsidR="0012066F" w:rsidRPr="0012066F" w:rsidRDefault="001629B2" w:rsidP="004551AA">
      <w:pPr>
        <w:numPr>
          <w:ilvl w:val="0"/>
          <w:numId w:val="1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Требования к документированию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58C55F" w14:textId="193EF09C" w:rsidR="001629B2" w:rsidRPr="0012066F" w:rsidRDefault="0012066F" w:rsidP="004551AA">
      <w:pPr>
        <w:numPr>
          <w:ilvl w:val="0"/>
          <w:numId w:val="1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Перечень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132D74" w14:textId="4DB698B5" w:rsidR="0012066F" w:rsidRPr="0012066F" w:rsidRDefault="0012066F" w:rsidP="0012066F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066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9.     </w:t>
      </w:r>
      <w:r w:rsidRPr="0012066F">
        <w:rPr>
          <w:rFonts w:ascii="Times New Roman" w:hAnsi="Times New Roman" w:cs="Times New Roman"/>
          <w:bCs/>
          <w:sz w:val="28"/>
          <w:szCs w:val="28"/>
        </w:rPr>
        <w:t>Источники разработки</w:t>
      </w:r>
    </w:p>
    <w:p w14:paraId="1EA14AD2" w14:textId="3DFBC722" w:rsidR="0012066F" w:rsidRDefault="0012066F" w:rsidP="001206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F41DAD" w14:textId="037C4A5B" w:rsidR="006A5ABF" w:rsidRPr="006A5ABF" w:rsidRDefault="006A5ABF" w:rsidP="001629B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CBF29C" w14:textId="77777777" w:rsidR="0012066F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5B0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Техническое задание на создание автоматизированной системы (сайта завода железобетонных изделий № 172)</w:t>
      </w:r>
    </w:p>
    <w:p w14:paraId="2A270412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№1</w:t>
      </w:r>
    </w:p>
    <w:p w14:paraId="35D3F641" w14:textId="77777777" w:rsidR="0012066F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1. Общие сведения</w:t>
      </w:r>
    </w:p>
    <w:p w14:paraId="1F9AF066" w14:textId="77777777" w:rsidR="0012066F" w:rsidRPr="005D25BD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D25BD">
        <w:rPr>
          <w:rFonts w:ascii="Times New Roman" w:hAnsi="Times New Roman" w:cs="Times New Roman"/>
          <w:bCs/>
          <w:sz w:val="28"/>
          <w:szCs w:val="28"/>
        </w:rPr>
        <w:t>Введение</w:t>
      </w:r>
    </w:p>
    <w:p w14:paraId="16052D82" w14:textId="77777777" w:rsidR="0012066F" w:rsidRPr="000C46C8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46C8">
        <w:rPr>
          <w:rFonts w:ascii="Times New Roman" w:hAnsi="Times New Roman" w:cs="Times New Roman"/>
          <w:sz w:val="28"/>
          <w:szCs w:val="28"/>
        </w:rPr>
        <w:t>Сайт завода железобетонных изделий № 172 предназначен для представления информации о заводе, его продукции, услугах и контактных данных в сети Интернет. Основная цель сайта — информирование потенциальных клиентов, использующих Интернет, о деятельности завода, а также предоставление актуальных данных о продукции и услугах.</w:t>
      </w:r>
    </w:p>
    <w:p w14:paraId="5FAF8D65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1.1. </w:t>
      </w:r>
      <w:r w:rsidRPr="00985B02">
        <w:rPr>
          <w:rFonts w:ascii="Times New Roman" w:hAnsi="Times New Roman" w:cs="Times New Roman"/>
          <w:bCs/>
          <w:sz w:val="28"/>
          <w:szCs w:val="28"/>
        </w:rPr>
        <w:t>Наименование системы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6CD04C3B" w14:textId="77777777" w:rsidR="0012066F" w:rsidRPr="00985B02" w:rsidRDefault="0012066F" w:rsidP="004551AA">
      <w:pPr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Полное: "Автоматизированная информационная система завода железобетонных изделий № 172".</w:t>
      </w:r>
    </w:p>
    <w:p w14:paraId="0E096CE5" w14:textId="77777777" w:rsidR="0012066F" w:rsidRPr="00985B02" w:rsidRDefault="0012066F" w:rsidP="004551AA">
      <w:pPr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Сокращенное: "АИС ЗЖБИ-172".</w:t>
      </w:r>
    </w:p>
    <w:p w14:paraId="1AA3519B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1.2. </w:t>
      </w:r>
      <w:r w:rsidRPr="00985B02">
        <w:rPr>
          <w:rFonts w:ascii="Times New Roman" w:hAnsi="Times New Roman" w:cs="Times New Roman"/>
          <w:bCs/>
          <w:sz w:val="28"/>
          <w:szCs w:val="28"/>
        </w:rPr>
        <w:t>Основание для разработки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067E5492" w14:textId="77777777" w:rsidR="0012066F" w:rsidRPr="00985B02" w:rsidRDefault="0012066F" w:rsidP="004551AA">
      <w:pPr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Задание на учебную практику УП.02_2024-2025, вариант № 1.</w:t>
      </w:r>
    </w:p>
    <w:p w14:paraId="377F0D6D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1.3. </w:t>
      </w:r>
      <w:r w:rsidRPr="00985B02">
        <w:rPr>
          <w:rFonts w:ascii="Times New Roman" w:hAnsi="Times New Roman" w:cs="Times New Roman"/>
          <w:bCs/>
          <w:sz w:val="28"/>
          <w:szCs w:val="28"/>
        </w:rPr>
        <w:t>Заказчик и разработчик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2032E4C4" w14:textId="77777777" w:rsidR="0012066F" w:rsidRPr="00985B02" w:rsidRDefault="0012066F" w:rsidP="004551AA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Заказчик: Завод железобетонных изделий № 172.</w:t>
      </w:r>
    </w:p>
    <w:p w14:paraId="5B7F08B2" w14:textId="77777777" w:rsidR="0012066F" w:rsidRPr="00985B02" w:rsidRDefault="0012066F" w:rsidP="004551AA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Разработчик: [Наименование организации-исполнителя].</w:t>
      </w:r>
    </w:p>
    <w:p w14:paraId="337D782C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1.4. </w:t>
      </w:r>
      <w:r w:rsidRPr="00985B02">
        <w:rPr>
          <w:rFonts w:ascii="Times New Roman" w:hAnsi="Times New Roman" w:cs="Times New Roman"/>
          <w:bCs/>
          <w:sz w:val="28"/>
          <w:szCs w:val="28"/>
        </w:rPr>
        <w:t>Сроки разработки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6F77EBD9" w14:textId="77777777" w:rsidR="0012066F" w:rsidRPr="00985B02" w:rsidRDefault="0012066F" w:rsidP="004551AA">
      <w:pPr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Начало: 16.06.2025</w:t>
      </w:r>
      <w:r w:rsidRPr="00985B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9FE90D" w14:textId="77777777" w:rsidR="0012066F" w:rsidRPr="00985B02" w:rsidRDefault="0012066F" w:rsidP="004551AA">
      <w:pPr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Окончание: 16.02.26</w:t>
      </w:r>
    </w:p>
    <w:p w14:paraId="1FBC966E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1.5. </w:t>
      </w:r>
      <w:r w:rsidRPr="00985B02">
        <w:rPr>
          <w:rFonts w:ascii="Times New Roman" w:hAnsi="Times New Roman" w:cs="Times New Roman"/>
          <w:bCs/>
          <w:sz w:val="28"/>
          <w:szCs w:val="28"/>
        </w:rPr>
        <w:t>Источники финансирования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20E3B35C" w14:textId="77777777" w:rsidR="0012066F" w:rsidRPr="00985B02" w:rsidRDefault="0012066F" w:rsidP="004551AA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Бюджет завода. 2 000 000 рублей</w:t>
      </w:r>
    </w:p>
    <w:p w14:paraId="5A648924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2. Назначение и цели создания системы</w:t>
      </w:r>
    </w:p>
    <w:p w14:paraId="5DEE172C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2.1. </w:t>
      </w:r>
      <w:r w:rsidRPr="00985B02">
        <w:rPr>
          <w:rFonts w:ascii="Times New Roman" w:hAnsi="Times New Roman" w:cs="Times New Roman"/>
          <w:bCs/>
          <w:sz w:val="28"/>
          <w:szCs w:val="28"/>
        </w:rPr>
        <w:t>Назначение системы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11FBDECF" w14:textId="77777777" w:rsidR="0012066F" w:rsidRPr="00985B02" w:rsidRDefault="0012066F" w:rsidP="004551AA">
      <w:pPr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Автоматизация представления информации о заводе, продукции, услугах и контактных данных в сети Интернет.</w:t>
      </w:r>
    </w:p>
    <w:p w14:paraId="069F6D4A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2.2. </w:t>
      </w:r>
      <w:r w:rsidRPr="00985B02">
        <w:rPr>
          <w:rFonts w:ascii="Times New Roman" w:hAnsi="Times New Roman" w:cs="Times New Roman"/>
          <w:bCs/>
          <w:sz w:val="28"/>
          <w:szCs w:val="28"/>
        </w:rPr>
        <w:t>Цели создания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2D306B4D" w14:textId="77777777" w:rsidR="0012066F" w:rsidRPr="00985B02" w:rsidRDefault="0012066F" w:rsidP="004551AA">
      <w:pPr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Повышение доступности информации для клиентов.</w:t>
      </w:r>
    </w:p>
    <w:p w14:paraId="35914463" w14:textId="77777777" w:rsidR="0012066F" w:rsidRPr="00985B02" w:rsidRDefault="0012066F" w:rsidP="004551AA">
      <w:pPr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Увеличение объема продаж за счет онлайн-продвижения.</w:t>
      </w:r>
    </w:p>
    <w:p w14:paraId="20F95485" w14:textId="77777777" w:rsidR="0012066F" w:rsidRPr="00985B02" w:rsidRDefault="0012066F" w:rsidP="004551AA">
      <w:pPr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Снижение затрат на традиционные методы рекламы.</w:t>
      </w:r>
    </w:p>
    <w:p w14:paraId="182C41E5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3. Характеристика объекта автоматизации</w:t>
      </w:r>
    </w:p>
    <w:p w14:paraId="74E89DEB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3.1. </w:t>
      </w:r>
      <w:r w:rsidRPr="00985B02">
        <w:rPr>
          <w:rFonts w:ascii="Times New Roman" w:hAnsi="Times New Roman" w:cs="Times New Roman"/>
          <w:bCs/>
          <w:sz w:val="28"/>
          <w:szCs w:val="28"/>
        </w:rPr>
        <w:t>Объект автоматизации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1AFF3543" w14:textId="77777777" w:rsidR="0012066F" w:rsidRPr="00985B02" w:rsidRDefault="0012066F" w:rsidP="004551AA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Деятельность завода по информированию клиентов и партнеров.</w:t>
      </w:r>
    </w:p>
    <w:p w14:paraId="4BAB0C9A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3.2. </w:t>
      </w:r>
      <w:r w:rsidRPr="00985B02">
        <w:rPr>
          <w:rFonts w:ascii="Times New Roman" w:hAnsi="Times New Roman" w:cs="Times New Roman"/>
          <w:bCs/>
          <w:sz w:val="28"/>
          <w:szCs w:val="28"/>
        </w:rPr>
        <w:t>Условия эксплуатации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7C0F51CC" w14:textId="77777777" w:rsidR="0012066F" w:rsidRPr="00985B02" w:rsidRDefault="0012066F" w:rsidP="004551AA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Доступность 24/7.</w:t>
      </w:r>
    </w:p>
    <w:p w14:paraId="72C207DA" w14:textId="77777777" w:rsidR="0012066F" w:rsidRPr="00985B02" w:rsidRDefault="0012066F" w:rsidP="004551AA">
      <w:pPr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Поддержка современных браузеров (</w:t>
      </w:r>
      <w:proofErr w:type="spellStart"/>
      <w:r w:rsidRPr="00985B02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985B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B02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985B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B02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985B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5B02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985B02">
        <w:rPr>
          <w:rFonts w:ascii="Times New Roman" w:hAnsi="Times New Roman" w:cs="Times New Roman"/>
          <w:sz w:val="28"/>
          <w:szCs w:val="28"/>
        </w:rPr>
        <w:t>).</w:t>
      </w:r>
    </w:p>
    <w:p w14:paraId="18B42312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4. Требования к системе</w:t>
      </w:r>
    </w:p>
    <w:p w14:paraId="51B21A2B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4.1. </w:t>
      </w:r>
      <w:r w:rsidRPr="00985B02">
        <w:rPr>
          <w:rFonts w:ascii="Times New Roman" w:hAnsi="Times New Roman" w:cs="Times New Roman"/>
          <w:bCs/>
          <w:sz w:val="28"/>
          <w:szCs w:val="28"/>
        </w:rPr>
        <w:t>Требования к системе в целом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38A2B90A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Структура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55A1912B" w14:textId="77777777" w:rsidR="0012066F" w:rsidRPr="00985B02" w:rsidRDefault="0012066F" w:rsidP="004551AA">
      <w:pPr>
        <w:numPr>
          <w:ilvl w:val="1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Главная страница.</w:t>
      </w:r>
    </w:p>
    <w:p w14:paraId="324B04F9" w14:textId="77777777" w:rsidR="0012066F" w:rsidRPr="00985B02" w:rsidRDefault="0012066F" w:rsidP="004551AA">
      <w:pPr>
        <w:numPr>
          <w:ilvl w:val="1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Подсистемы: "Прайс-лист", "Каталог товаров", "О компании", "Контакты", "Вакансии".</w:t>
      </w:r>
    </w:p>
    <w:p w14:paraId="030AA2F2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Режимы функционирования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4A19D343" w14:textId="77777777" w:rsidR="0012066F" w:rsidRPr="00985B02" w:rsidRDefault="0012066F" w:rsidP="004551AA">
      <w:pPr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lastRenderedPageBreak/>
        <w:t>Круглосуточный доступ.</w:t>
      </w:r>
    </w:p>
    <w:p w14:paraId="5BCA97C5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Надежность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062D36AA" w14:textId="77777777" w:rsidR="0012066F" w:rsidRPr="00985B02" w:rsidRDefault="0012066F" w:rsidP="004551AA">
      <w:pPr>
        <w:pStyle w:val="a4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Время восстановления после сбоя — не более 1 часа.</w:t>
      </w:r>
    </w:p>
    <w:p w14:paraId="0F96BFEC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Безопасность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254D8200" w14:textId="77777777" w:rsidR="0012066F" w:rsidRPr="00985B02" w:rsidRDefault="0012066F" w:rsidP="004551AA">
      <w:pPr>
        <w:numPr>
          <w:ilvl w:val="1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 xml:space="preserve">Защита от </w:t>
      </w:r>
      <w:proofErr w:type="spellStart"/>
      <w:r w:rsidRPr="00985B02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985B02">
        <w:rPr>
          <w:rFonts w:ascii="Times New Roman" w:hAnsi="Times New Roman" w:cs="Times New Roman"/>
          <w:sz w:val="28"/>
          <w:szCs w:val="28"/>
        </w:rPr>
        <w:t>-атак.</w:t>
      </w:r>
    </w:p>
    <w:p w14:paraId="2980F57F" w14:textId="77777777" w:rsidR="0012066F" w:rsidRPr="00985B02" w:rsidRDefault="0012066F" w:rsidP="004551AA">
      <w:pPr>
        <w:numPr>
          <w:ilvl w:val="1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Резервное копирование данных ежедневно.</w:t>
      </w:r>
    </w:p>
    <w:p w14:paraId="5356C527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4.2. </w:t>
      </w:r>
      <w:r w:rsidRPr="00985B02">
        <w:rPr>
          <w:rFonts w:ascii="Times New Roman" w:hAnsi="Times New Roman" w:cs="Times New Roman"/>
          <w:bCs/>
          <w:sz w:val="28"/>
          <w:szCs w:val="28"/>
        </w:rPr>
        <w:t>Требования к функциям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42D655F7" w14:textId="77777777" w:rsidR="0012066F" w:rsidRPr="00985B02" w:rsidRDefault="0012066F" w:rsidP="004551AA">
      <w:pPr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Отображение информации о продукции, ценах, услугах.</w:t>
      </w:r>
    </w:p>
    <w:p w14:paraId="33ACB4AE" w14:textId="77777777" w:rsidR="0012066F" w:rsidRPr="00985B02" w:rsidRDefault="0012066F" w:rsidP="004551AA">
      <w:pPr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Форма обратной связи с сохранением данных в БД.</w:t>
      </w:r>
    </w:p>
    <w:p w14:paraId="039C49C9" w14:textId="77777777" w:rsidR="0012066F" w:rsidRPr="00985B02" w:rsidRDefault="0012066F" w:rsidP="004551AA">
      <w:pPr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Счетчик посещений.</w:t>
      </w:r>
    </w:p>
    <w:p w14:paraId="1DC75DF1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4.3. </w:t>
      </w:r>
      <w:r w:rsidRPr="00985B02">
        <w:rPr>
          <w:rFonts w:ascii="Times New Roman" w:hAnsi="Times New Roman" w:cs="Times New Roman"/>
          <w:bCs/>
          <w:sz w:val="28"/>
          <w:szCs w:val="28"/>
        </w:rPr>
        <w:t>Требования к видам обеспечения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046BA9B1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Техническое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31599530" w14:textId="77777777" w:rsidR="0012066F" w:rsidRPr="00985B02" w:rsidRDefault="0012066F" w:rsidP="004551AA">
      <w:pPr>
        <w:numPr>
          <w:ilvl w:val="1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 xml:space="preserve">Хостинг с поддержкой PHP, </w:t>
      </w:r>
      <w:proofErr w:type="spellStart"/>
      <w:r w:rsidRPr="00985B0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85B02">
        <w:rPr>
          <w:rFonts w:ascii="Times New Roman" w:hAnsi="Times New Roman" w:cs="Times New Roman"/>
          <w:sz w:val="28"/>
          <w:szCs w:val="28"/>
        </w:rPr>
        <w:t>.</w:t>
      </w:r>
    </w:p>
    <w:p w14:paraId="54BD1A85" w14:textId="77777777" w:rsidR="0012066F" w:rsidRPr="00985B02" w:rsidRDefault="0012066F" w:rsidP="004551AA">
      <w:pPr>
        <w:numPr>
          <w:ilvl w:val="1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Пропускная способность: время загрузки страниц ≤ 30 секунд</w:t>
      </w:r>
    </w:p>
    <w:p w14:paraId="75AF301D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Программное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5CD5B388" w14:textId="77777777" w:rsidR="0012066F" w:rsidRPr="00985B02" w:rsidRDefault="0012066F" w:rsidP="004551AA">
      <w:pPr>
        <w:numPr>
          <w:ilvl w:val="1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 xml:space="preserve">CMS (например, </w:t>
      </w:r>
      <w:proofErr w:type="spellStart"/>
      <w:r w:rsidRPr="00985B02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985B02">
        <w:rPr>
          <w:rFonts w:ascii="Times New Roman" w:hAnsi="Times New Roman" w:cs="Times New Roman"/>
          <w:sz w:val="28"/>
          <w:szCs w:val="28"/>
        </w:rPr>
        <w:t>) или собственная разработка.</w:t>
      </w:r>
    </w:p>
    <w:p w14:paraId="0D5550EF" w14:textId="77777777" w:rsidR="0012066F" w:rsidRPr="00985B02" w:rsidRDefault="0012066F" w:rsidP="004551AA">
      <w:pPr>
        <w:numPr>
          <w:ilvl w:val="1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Форматы изображений: JPG, GIF (с замещающим текстом для &gt;2 Кб).</w:t>
      </w:r>
    </w:p>
    <w:p w14:paraId="1D0EA337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Информационное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559825E8" w14:textId="77777777" w:rsidR="0012066F" w:rsidRPr="00985B02" w:rsidRDefault="0012066F" w:rsidP="004551AA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База данных для хранения обратной связи и счетчика.</w:t>
      </w:r>
    </w:p>
    <w:p w14:paraId="48F32693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Эргономика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331BA175" w14:textId="77777777" w:rsidR="0012066F" w:rsidRPr="00985B02" w:rsidRDefault="0012066F" w:rsidP="004551AA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Цветовая схема: триада сочетаемых цветов.</w:t>
      </w:r>
    </w:p>
    <w:p w14:paraId="460DC6FE" w14:textId="77777777" w:rsidR="0012066F" w:rsidRPr="00985B02" w:rsidRDefault="0012066F" w:rsidP="004551AA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 xml:space="preserve">Шрифт: 10-12 </w:t>
      </w:r>
      <w:proofErr w:type="spellStart"/>
      <w:r w:rsidRPr="00985B02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985B02">
        <w:rPr>
          <w:rFonts w:ascii="Times New Roman" w:hAnsi="Times New Roman" w:cs="Times New Roman"/>
          <w:sz w:val="28"/>
          <w:szCs w:val="28"/>
        </w:rPr>
        <w:t>.</w:t>
      </w:r>
    </w:p>
    <w:p w14:paraId="1997CEAD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5. Состав и содержание работ по созданию системы</w:t>
      </w:r>
    </w:p>
    <w:p w14:paraId="6FE07280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5.1. </w:t>
      </w:r>
      <w:r w:rsidRPr="00985B02">
        <w:rPr>
          <w:rFonts w:ascii="Times New Roman" w:hAnsi="Times New Roman" w:cs="Times New Roman"/>
          <w:bCs/>
          <w:sz w:val="28"/>
          <w:szCs w:val="28"/>
        </w:rPr>
        <w:t>Стадии разработки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1095866C" w14:textId="77777777" w:rsidR="0012066F" w:rsidRPr="00985B02" w:rsidRDefault="0012066F" w:rsidP="004551AA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 xml:space="preserve">Проектирование (макеты в </w:t>
      </w:r>
      <w:proofErr w:type="spellStart"/>
      <w:r w:rsidRPr="00985B02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985B0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85B02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985B02">
        <w:rPr>
          <w:rFonts w:ascii="Times New Roman" w:hAnsi="Times New Roman" w:cs="Times New Roman"/>
          <w:sz w:val="28"/>
          <w:szCs w:val="28"/>
        </w:rPr>
        <w:t xml:space="preserve"> XD).</w:t>
      </w:r>
    </w:p>
    <w:p w14:paraId="5352A2B1" w14:textId="77777777" w:rsidR="0012066F" w:rsidRPr="00985B02" w:rsidRDefault="0012066F" w:rsidP="004551AA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Верстка и программирование.</w:t>
      </w:r>
    </w:p>
    <w:p w14:paraId="243848C1" w14:textId="77777777" w:rsidR="0012066F" w:rsidRPr="00985B02" w:rsidRDefault="0012066F" w:rsidP="004551AA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Тестирование.</w:t>
      </w:r>
    </w:p>
    <w:p w14:paraId="1E4BCF89" w14:textId="77777777" w:rsidR="0012066F" w:rsidRPr="00985B02" w:rsidRDefault="0012066F" w:rsidP="004551AA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Ввод в эксплуатацию.</w:t>
      </w:r>
    </w:p>
    <w:p w14:paraId="5D656FD1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5.2. </w:t>
      </w:r>
      <w:r w:rsidRPr="00985B02">
        <w:rPr>
          <w:rFonts w:ascii="Times New Roman" w:hAnsi="Times New Roman" w:cs="Times New Roman"/>
          <w:bCs/>
          <w:sz w:val="28"/>
          <w:szCs w:val="28"/>
        </w:rPr>
        <w:t>Сроки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177F95D8" w14:textId="77777777" w:rsidR="0012066F" w:rsidRPr="00985B02" w:rsidRDefault="0012066F" w:rsidP="004551AA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Каждая стадия — 2 недели.</w:t>
      </w:r>
    </w:p>
    <w:p w14:paraId="14A44F0C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 xml:space="preserve">     6. Порядок контроля и приемки</w:t>
      </w:r>
    </w:p>
    <w:p w14:paraId="7E792F16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6.1. </w:t>
      </w:r>
      <w:r w:rsidRPr="00985B02">
        <w:rPr>
          <w:rFonts w:ascii="Times New Roman" w:hAnsi="Times New Roman" w:cs="Times New Roman"/>
          <w:bCs/>
          <w:sz w:val="28"/>
          <w:szCs w:val="28"/>
        </w:rPr>
        <w:t>Этапы контроля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0A1053E2" w14:textId="77777777" w:rsidR="0012066F" w:rsidRPr="00985B02" w:rsidRDefault="0012066F" w:rsidP="004551AA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Проверка соответствия макетов ТЗ.</w:t>
      </w:r>
    </w:p>
    <w:p w14:paraId="2F6EC65E" w14:textId="77777777" w:rsidR="0012066F" w:rsidRPr="00985B02" w:rsidRDefault="0012066F" w:rsidP="004551AA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Тестирование функциональности.</w:t>
      </w:r>
    </w:p>
    <w:p w14:paraId="47BCBFA4" w14:textId="77777777" w:rsidR="0012066F" w:rsidRPr="00985B02" w:rsidRDefault="0012066F" w:rsidP="004551AA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Проверка времени загрузки.</w:t>
      </w:r>
    </w:p>
    <w:p w14:paraId="2F10D8F6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6.2. </w:t>
      </w:r>
      <w:r w:rsidRPr="00985B02">
        <w:rPr>
          <w:rFonts w:ascii="Times New Roman" w:hAnsi="Times New Roman" w:cs="Times New Roman"/>
          <w:bCs/>
          <w:sz w:val="28"/>
          <w:szCs w:val="28"/>
        </w:rPr>
        <w:t>Приемка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34601BCD" w14:textId="77777777" w:rsidR="0012066F" w:rsidRPr="00985B02" w:rsidRDefault="0012066F" w:rsidP="004551AA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Подписание акта сдачи-приемки заказчиком.</w:t>
      </w:r>
    </w:p>
    <w:p w14:paraId="6617576B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7. Требования к подготовке объекта автоматизации</w:t>
      </w:r>
    </w:p>
    <w:p w14:paraId="28819CCF" w14:textId="77777777" w:rsidR="0012066F" w:rsidRPr="00985B02" w:rsidRDefault="0012066F" w:rsidP="004551AA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Обучение персонала работе с CMS.</w:t>
      </w:r>
    </w:p>
    <w:p w14:paraId="0F696B1F" w14:textId="77777777" w:rsidR="0012066F" w:rsidRPr="00985B02" w:rsidRDefault="0012066F" w:rsidP="004551AA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Настройка хостинга и домена.</w:t>
      </w:r>
    </w:p>
    <w:p w14:paraId="5A3F4765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8. Требования к документированию</w:t>
      </w:r>
    </w:p>
    <w:p w14:paraId="48A2E44D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8.1. </w:t>
      </w:r>
      <w:r w:rsidRPr="00985B02">
        <w:rPr>
          <w:rFonts w:ascii="Times New Roman" w:hAnsi="Times New Roman" w:cs="Times New Roman"/>
          <w:bCs/>
          <w:sz w:val="28"/>
          <w:szCs w:val="28"/>
        </w:rPr>
        <w:t>Перечень документов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2C1D4C6B" w14:textId="77777777" w:rsidR="0012066F" w:rsidRPr="00985B02" w:rsidRDefault="0012066F" w:rsidP="004551AA">
      <w:pPr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7B0974AB" w14:textId="77777777" w:rsidR="0012066F" w:rsidRPr="00985B02" w:rsidRDefault="0012066F" w:rsidP="004551AA">
      <w:pPr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lastRenderedPageBreak/>
        <w:t>Техническое описание системы.</w:t>
      </w:r>
    </w:p>
    <w:p w14:paraId="34CDAF1F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9. Источники разработки</w:t>
      </w:r>
    </w:p>
    <w:p w14:paraId="51C3FA6C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ГОСТ 34.602-89.</w:t>
      </w:r>
    </w:p>
    <w:p w14:paraId="666AE9FB" w14:textId="77777777" w:rsidR="0012066F" w:rsidRPr="00985B02" w:rsidRDefault="0012066F" w:rsidP="0012066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Приложения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2E9F3FD7" w14:textId="77777777" w:rsidR="0012066F" w:rsidRPr="00985B02" w:rsidRDefault="0012066F" w:rsidP="004551AA">
      <w:pPr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Макеты страниц.</w:t>
      </w:r>
    </w:p>
    <w:p w14:paraId="2E60E609" w14:textId="5B59BC3E" w:rsidR="0012066F" w:rsidRDefault="0012066F" w:rsidP="004551AA">
      <w:pPr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Схема навигации.</w:t>
      </w:r>
    </w:p>
    <w:p w14:paraId="1C97704A" w14:textId="77777777" w:rsidR="0012066F" w:rsidRDefault="00120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403C65" w14:textId="77777777" w:rsidR="0012066F" w:rsidRPr="00985B02" w:rsidRDefault="0012066F" w:rsidP="00120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DC28E18" w14:textId="77777777" w:rsidR="00B40EE7" w:rsidRDefault="00B40EE7" w:rsidP="00B40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0EE7">
        <w:rPr>
          <w:rFonts w:ascii="Times New Roman" w:hAnsi="Times New Roman" w:cs="Times New Roman"/>
          <w:sz w:val="28"/>
          <w:szCs w:val="28"/>
        </w:rPr>
        <w:t>ФОРМА ПОСЛЕДНЕГО ЛИСТА ТЗ НА АС</w:t>
      </w:r>
    </w:p>
    <w:p w14:paraId="65BB42E9" w14:textId="77777777" w:rsidR="00B40EE7" w:rsidRPr="00B40EE7" w:rsidRDefault="00B40EE7" w:rsidP="00B40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1CB4BF" w14:textId="77777777" w:rsidR="00B40EE7" w:rsidRDefault="00B40EE7" w:rsidP="00B40EE7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p w14:paraId="154E543A" w14:textId="434C8F8F" w:rsidR="00B40EE7" w:rsidRDefault="00B40EE7" w:rsidP="00B40EE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40EE7">
        <w:rPr>
          <w:rFonts w:ascii="Times New Roman" w:hAnsi="Times New Roman" w:cs="Times New Roman"/>
          <w:sz w:val="20"/>
          <w:szCs w:val="20"/>
        </w:rPr>
        <w:t>(код ТЗ)</w:t>
      </w:r>
    </w:p>
    <w:p w14:paraId="17DB8B75" w14:textId="77777777" w:rsidR="00B40EE7" w:rsidRPr="00B40EE7" w:rsidRDefault="00B40EE7" w:rsidP="00B40EE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7749446" w14:textId="7901E3BF" w:rsidR="002E7D80" w:rsidRDefault="00B40EE7" w:rsidP="00B40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0EE7">
        <w:rPr>
          <w:rFonts w:ascii="Times New Roman" w:hAnsi="Times New Roman" w:cs="Times New Roman"/>
          <w:sz w:val="28"/>
          <w:szCs w:val="28"/>
        </w:rPr>
        <w:t>СОСТАВИЛИ</w:t>
      </w:r>
    </w:p>
    <w:p w14:paraId="51963A8E" w14:textId="77777777" w:rsidR="00B40EE7" w:rsidRDefault="00B40EE7" w:rsidP="00B40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1842"/>
        <w:gridCol w:w="2056"/>
        <w:gridCol w:w="1716"/>
        <w:gridCol w:w="1599"/>
      </w:tblGrid>
      <w:tr w:rsidR="00C818EF" w14:paraId="7E5796FE" w14:textId="77777777" w:rsidTr="00C818EF">
        <w:trPr>
          <w:trHeight w:val="797"/>
          <w:jc w:val="center"/>
        </w:trPr>
        <w:tc>
          <w:tcPr>
            <w:tcW w:w="2112" w:type="dxa"/>
            <w:tcBorders>
              <w:top w:val="single" w:sz="12" w:space="0" w:color="auto"/>
              <w:right w:val="single" w:sz="4" w:space="0" w:color="auto"/>
            </w:tcBorders>
          </w:tcPr>
          <w:p w14:paraId="257809F9" w14:textId="77777777" w:rsidR="00C818EF" w:rsidRPr="00C818EF" w:rsidRDefault="00C818EF" w:rsidP="00C81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  <w:p w14:paraId="092353CD" w14:textId="77777777" w:rsidR="00C818EF" w:rsidRPr="00C818EF" w:rsidRDefault="00C818EF" w:rsidP="00C81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организации,</w:t>
            </w:r>
          </w:p>
          <w:p w14:paraId="085BE54B" w14:textId="2B5297BF" w:rsidR="00B40EE7" w:rsidRDefault="00C818EF" w:rsidP="00C81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7FF3E3B2" w14:textId="77777777" w:rsidR="00C818EF" w:rsidRPr="00C818EF" w:rsidRDefault="00C818EF" w:rsidP="00C81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14:paraId="48782192" w14:textId="4A732DFB" w:rsidR="00B40EE7" w:rsidRDefault="00C818EF" w:rsidP="00C81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исполнителя</w:t>
            </w:r>
          </w:p>
        </w:tc>
        <w:tc>
          <w:tcPr>
            <w:tcW w:w="205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7BED1C28" w14:textId="77777777" w:rsidR="00C818EF" w:rsidRPr="00C818EF" w:rsidRDefault="00C818EF" w:rsidP="00C81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Фамилия, имя,</w:t>
            </w:r>
          </w:p>
          <w:p w14:paraId="43ACC823" w14:textId="525E28A3" w:rsidR="00B40EE7" w:rsidRDefault="00C818EF" w:rsidP="00C81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71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5686C858" w14:textId="1E48957D" w:rsidR="00B40EE7" w:rsidRDefault="00C818EF" w:rsidP="00B40E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599" w:type="dxa"/>
            <w:tcBorders>
              <w:top w:val="single" w:sz="12" w:space="0" w:color="auto"/>
              <w:left w:val="single" w:sz="4" w:space="0" w:color="auto"/>
            </w:tcBorders>
          </w:tcPr>
          <w:p w14:paraId="0BC0CBD0" w14:textId="27DEC0D9" w:rsidR="00B40EE7" w:rsidRDefault="00C818EF" w:rsidP="00B40E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B40EE7" w14:paraId="2EFFD2B9" w14:textId="77777777" w:rsidTr="00C818EF">
        <w:trPr>
          <w:trHeight w:val="1228"/>
          <w:jc w:val="center"/>
        </w:trPr>
        <w:tc>
          <w:tcPr>
            <w:tcW w:w="2112" w:type="dxa"/>
            <w:tcBorders>
              <w:right w:val="single" w:sz="4" w:space="0" w:color="auto"/>
            </w:tcBorders>
          </w:tcPr>
          <w:p w14:paraId="05834AC2" w14:textId="77777777" w:rsidR="00B40EE7" w:rsidRDefault="00B40EE7" w:rsidP="00B40E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18D7B9CA" w14:textId="77777777" w:rsidR="00B40EE7" w:rsidRDefault="00B40EE7" w:rsidP="00B40E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14:paraId="26FF2E89" w14:textId="77777777" w:rsidR="00B40EE7" w:rsidRDefault="00B40EE7" w:rsidP="00B40E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  <w:tcBorders>
              <w:left w:val="single" w:sz="4" w:space="0" w:color="auto"/>
              <w:right w:val="single" w:sz="4" w:space="0" w:color="auto"/>
            </w:tcBorders>
          </w:tcPr>
          <w:p w14:paraId="26A9016F" w14:textId="77777777" w:rsidR="00B40EE7" w:rsidRDefault="00B40EE7" w:rsidP="00B40E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left w:val="single" w:sz="4" w:space="0" w:color="auto"/>
            </w:tcBorders>
          </w:tcPr>
          <w:p w14:paraId="3CA8B3A0" w14:textId="77777777" w:rsidR="00B40EE7" w:rsidRDefault="00B40EE7" w:rsidP="00B40E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1FCC63" w14:textId="77777777" w:rsidR="00B40EE7" w:rsidRDefault="00B40EE7" w:rsidP="00B40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327468" w14:textId="03DDEF54" w:rsidR="00C818EF" w:rsidRDefault="00C818EF" w:rsidP="00B40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14:paraId="658209C0" w14:textId="77777777" w:rsidR="00C818EF" w:rsidRDefault="00C818EF" w:rsidP="00B40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1842"/>
        <w:gridCol w:w="2056"/>
        <w:gridCol w:w="1716"/>
        <w:gridCol w:w="1599"/>
      </w:tblGrid>
      <w:tr w:rsidR="00C818EF" w14:paraId="38D1E5E6" w14:textId="77777777" w:rsidTr="00096277">
        <w:trPr>
          <w:trHeight w:val="797"/>
          <w:jc w:val="center"/>
        </w:trPr>
        <w:tc>
          <w:tcPr>
            <w:tcW w:w="2112" w:type="dxa"/>
            <w:tcBorders>
              <w:top w:val="single" w:sz="12" w:space="0" w:color="auto"/>
              <w:right w:val="single" w:sz="4" w:space="0" w:color="auto"/>
            </w:tcBorders>
          </w:tcPr>
          <w:p w14:paraId="5AAAB59F" w14:textId="77777777" w:rsidR="00C818EF" w:rsidRP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  <w:p w14:paraId="62067378" w14:textId="77777777" w:rsidR="00C818EF" w:rsidRP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организации,</w:t>
            </w:r>
          </w:p>
          <w:p w14:paraId="2C88B336" w14:textId="77777777" w:rsid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7E0411C9" w14:textId="1DB4E259" w:rsidR="00C818EF" w:rsidRDefault="00C818EF" w:rsidP="00C81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05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7D2B3F68" w14:textId="77777777" w:rsidR="00C818EF" w:rsidRP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Фамилия, имя,</w:t>
            </w:r>
          </w:p>
          <w:p w14:paraId="7F2C6E7D" w14:textId="77777777" w:rsid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71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6697BF66" w14:textId="77777777" w:rsid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599" w:type="dxa"/>
            <w:tcBorders>
              <w:top w:val="single" w:sz="12" w:space="0" w:color="auto"/>
              <w:left w:val="single" w:sz="4" w:space="0" w:color="auto"/>
            </w:tcBorders>
          </w:tcPr>
          <w:p w14:paraId="66968DFC" w14:textId="77777777" w:rsid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C818EF" w14:paraId="6FFE31C6" w14:textId="77777777" w:rsidTr="00096277">
        <w:trPr>
          <w:trHeight w:val="1228"/>
          <w:jc w:val="center"/>
        </w:trPr>
        <w:tc>
          <w:tcPr>
            <w:tcW w:w="2112" w:type="dxa"/>
            <w:tcBorders>
              <w:right w:val="single" w:sz="4" w:space="0" w:color="auto"/>
            </w:tcBorders>
          </w:tcPr>
          <w:p w14:paraId="676D6ADD" w14:textId="77777777" w:rsid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6BA996F8" w14:textId="77777777" w:rsid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14:paraId="64119D81" w14:textId="77777777" w:rsid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  <w:tcBorders>
              <w:left w:val="single" w:sz="4" w:space="0" w:color="auto"/>
              <w:right w:val="single" w:sz="4" w:space="0" w:color="auto"/>
            </w:tcBorders>
          </w:tcPr>
          <w:p w14:paraId="12D44FFB" w14:textId="77777777" w:rsid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left w:val="single" w:sz="4" w:space="0" w:color="auto"/>
            </w:tcBorders>
          </w:tcPr>
          <w:p w14:paraId="760D1C28" w14:textId="77777777" w:rsid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18C0D7" w14:textId="77777777" w:rsidR="00C818EF" w:rsidRPr="002E7D80" w:rsidRDefault="00C818EF" w:rsidP="00B40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818EF" w:rsidRPr="002E7D80" w:rsidSect="00F50C0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07A9"/>
    <w:multiLevelType w:val="multilevel"/>
    <w:tmpl w:val="392CD09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C4C"/>
    <w:multiLevelType w:val="multilevel"/>
    <w:tmpl w:val="D90E777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412D6"/>
    <w:multiLevelType w:val="multilevel"/>
    <w:tmpl w:val="AC60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161C7"/>
    <w:multiLevelType w:val="multilevel"/>
    <w:tmpl w:val="A3CC64F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114C5"/>
    <w:multiLevelType w:val="multilevel"/>
    <w:tmpl w:val="08F8522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71C59"/>
    <w:multiLevelType w:val="hybridMultilevel"/>
    <w:tmpl w:val="61D23ABC"/>
    <w:lvl w:ilvl="0" w:tplc="2152A88A">
      <w:start w:val="1"/>
      <w:numFmt w:val="bullet"/>
      <w:lvlText w:val="-"/>
      <w:lvlJc w:val="left"/>
      <w:pPr>
        <w:ind w:left="108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8D0431"/>
    <w:multiLevelType w:val="multilevel"/>
    <w:tmpl w:val="0788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A5850"/>
    <w:multiLevelType w:val="multilevel"/>
    <w:tmpl w:val="63DC5BB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F2349"/>
    <w:multiLevelType w:val="multilevel"/>
    <w:tmpl w:val="D5CEFAD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E7636"/>
    <w:multiLevelType w:val="multilevel"/>
    <w:tmpl w:val="B1E2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03623"/>
    <w:multiLevelType w:val="multilevel"/>
    <w:tmpl w:val="08F8522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275F0"/>
    <w:multiLevelType w:val="multilevel"/>
    <w:tmpl w:val="A3E2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202D3"/>
    <w:multiLevelType w:val="multilevel"/>
    <w:tmpl w:val="1E14522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324C6"/>
    <w:multiLevelType w:val="multilevel"/>
    <w:tmpl w:val="CFD2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250F7F"/>
    <w:multiLevelType w:val="hybridMultilevel"/>
    <w:tmpl w:val="4FD066CA"/>
    <w:lvl w:ilvl="0" w:tplc="2152A88A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2152A88A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D2CFD"/>
    <w:multiLevelType w:val="hybridMultilevel"/>
    <w:tmpl w:val="6A6E625E"/>
    <w:lvl w:ilvl="0" w:tplc="2152A88A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1532C"/>
    <w:multiLevelType w:val="multilevel"/>
    <w:tmpl w:val="01DA53F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6F20A6"/>
    <w:multiLevelType w:val="multilevel"/>
    <w:tmpl w:val="75D0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C91436"/>
    <w:multiLevelType w:val="multilevel"/>
    <w:tmpl w:val="4372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98088C"/>
    <w:multiLevelType w:val="hybridMultilevel"/>
    <w:tmpl w:val="2D4868BE"/>
    <w:lvl w:ilvl="0" w:tplc="2152A88A">
      <w:start w:val="1"/>
      <w:numFmt w:val="bullet"/>
      <w:lvlText w:val="-"/>
      <w:lvlJc w:val="left"/>
      <w:pPr>
        <w:ind w:left="18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6E03A3F"/>
    <w:multiLevelType w:val="multilevel"/>
    <w:tmpl w:val="AB764E4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E969B1"/>
    <w:multiLevelType w:val="multilevel"/>
    <w:tmpl w:val="F5AEAE7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76651C"/>
    <w:multiLevelType w:val="hybridMultilevel"/>
    <w:tmpl w:val="1AD22E24"/>
    <w:lvl w:ilvl="0" w:tplc="2152A88A">
      <w:start w:val="1"/>
      <w:numFmt w:val="bullet"/>
      <w:lvlText w:val="-"/>
      <w:lvlJc w:val="left"/>
      <w:pPr>
        <w:ind w:left="18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8"/>
  </w:num>
  <w:num w:numId="4">
    <w:abstractNumId w:val="20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12"/>
  </w:num>
  <w:num w:numId="10">
    <w:abstractNumId w:val="4"/>
  </w:num>
  <w:num w:numId="11">
    <w:abstractNumId w:val="10"/>
  </w:num>
  <w:num w:numId="12">
    <w:abstractNumId w:val="3"/>
  </w:num>
  <w:num w:numId="13">
    <w:abstractNumId w:val="16"/>
  </w:num>
  <w:num w:numId="14">
    <w:abstractNumId w:val="2"/>
  </w:num>
  <w:num w:numId="15">
    <w:abstractNumId w:val="9"/>
  </w:num>
  <w:num w:numId="16">
    <w:abstractNumId w:val="19"/>
  </w:num>
  <w:num w:numId="17">
    <w:abstractNumId w:val="17"/>
  </w:num>
  <w:num w:numId="18">
    <w:abstractNumId w:val="21"/>
  </w:num>
  <w:num w:numId="19">
    <w:abstractNumId w:val="11"/>
  </w:num>
  <w:num w:numId="20">
    <w:abstractNumId w:val="14"/>
  </w:num>
  <w:num w:numId="21">
    <w:abstractNumId w:val="22"/>
  </w:num>
  <w:num w:numId="22">
    <w:abstractNumId w:val="15"/>
  </w:num>
  <w:num w:numId="23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4D"/>
    <w:rsid w:val="000D4C07"/>
    <w:rsid w:val="000D7561"/>
    <w:rsid w:val="0012066F"/>
    <w:rsid w:val="001629B2"/>
    <w:rsid w:val="002E7D80"/>
    <w:rsid w:val="00306BE7"/>
    <w:rsid w:val="00320C63"/>
    <w:rsid w:val="00355CFA"/>
    <w:rsid w:val="00364E5E"/>
    <w:rsid w:val="003A394E"/>
    <w:rsid w:val="003B2E76"/>
    <w:rsid w:val="00422BD9"/>
    <w:rsid w:val="004551AA"/>
    <w:rsid w:val="0046534C"/>
    <w:rsid w:val="00491D55"/>
    <w:rsid w:val="004A2522"/>
    <w:rsid w:val="004E1BB2"/>
    <w:rsid w:val="005A455E"/>
    <w:rsid w:val="00655B3D"/>
    <w:rsid w:val="006A5ABF"/>
    <w:rsid w:val="006B34AD"/>
    <w:rsid w:val="00926E1C"/>
    <w:rsid w:val="009A2D83"/>
    <w:rsid w:val="00B40EE7"/>
    <w:rsid w:val="00BD59E9"/>
    <w:rsid w:val="00C818EF"/>
    <w:rsid w:val="00D22399"/>
    <w:rsid w:val="00D87D4D"/>
    <w:rsid w:val="00EE5AFD"/>
    <w:rsid w:val="00F5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4E722"/>
  <w15:chartTrackingRefBased/>
  <w15:docId w15:val="{7268DDC9-D47A-41E0-BDA3-F3DC6EB4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8EF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5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2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5CF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A25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US107</dc:creator>
  <cp:keywords/>
  <dc:description/>
  <cp:lastModifiedBy>ADMIN</cp:lastModifiedBy>
  <cp:revision>2</cp:revision>
  <dcterms:created xsi:type="dcterms:W3CDTF">2025-06-19T06:30:00Z</dcterms:created>
  <dcterms:modified xsi:type="dcterms:W3CDTF">2025-06-19T06:30:00Z</dcterms:modified>
</cp:coreProperties>
</file>