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24C78" w14:textId="33315563" w:rsidR="00861B5C" w:rsidRPr="00861B5C" w:rsidRDefault="00861B5C" w:rsidP="00861B5C">
      <w:pPr>
        <w:jc w:val="center"/>
        <w:rPr>
          <w:b/>
          <w:bCs/>
        </w:rPr>
      </w:pPr>
      <w:r w:rsidRPr="00861B5C">
        <w:rPr>
          <w:b/>
          <w:bCs/>
        </w:rPr>
        <w:t>Домашняя работа</w:t>
      </w:r>
    </w:p>
    <w:p w14:paraId="1483B09F" w14:textId="221D29B6" w:rsidR="00861B5C" w:rsidRDefault="00861B5C" w:rsidP="00861B5C">
      <w:pPr>
        <w:jc w:val="center"/>
      </w:pPr>
      <w:r>
        <w:t>За 25.09.26</w:t>
      </w:r>
    </w:p>
    <w:p w14:paraId="2EAB176F" w14:textId="77777777" w:rsidR="00861B5C" w:rsidRPr="00861B5C" w:rsidRDefault="00861B5C" w:rsidP="00861B5C">
      <w:r w:rsidRPr="00861B5C">
        <w:t>Задание 1. Основы транзакций (BEGIN/COMMIT/ROLLBACK)</w:t>
      </w:r>
      <w:r w:rsidRPr="00861B5C">
        <w:br/>
      </w:r>
      <w:r w:rsidRPr="00861B5C">
        <w:br/>
        <w:t xml:space="preserve">Создайте таблицу </w:t>
      </w:r>
      <w:proofErr w:type="spellStart"/>
      <w:r w:rsidRPr="00861B5C">
        <w:t>Accounts</w:t>
      </w:r>
      <w:proofErr w:type="spellEnd"/>
      <w:r w:rsidRPr="00861B5C">
        <w:t xml:space="preserve"> с полями </w:t>
      </w:r>
      <w:proofErr w:type="spellStart"/>
      <w:r w:rsidRPr="00861B5C">
        <w:t>AccountId</w:t>
      </w:r>
      <w:proofErr w:type="spellEnd"/>
      <w:r w:rsidRPr="00861B5C">
        <w:t xml:space="preserve">, </w:t>
      </w:r>
      <w:proofErr w:type="spellStart"/>
      <w:r w:rsidRPr="00861B5C">
        <w:t>OwnerName</w:t>
      </w:r>
      <w:proofErr w:type="spellEnd"/>
      <w:r w:rsidRPr="00861B5C">
        <w:t>, Balance. Наполните её тремя счетами. Напишите скрипт, который:</w:t>
      </w:r>
      <w:r w:rsidRPr="00861B5C">
        <w:br/>
      </w:r>
      <w:r w:rsidRPr="00861B5C">
        <w:br/>
        <w:t>1. Начинает транзакцию.</w:t>
      </w:r>
      <w:r w:rsidRPr="00861B5C">
        <w:br/>
        <w:t>2. Снимает 1000 руб. со счёта №1 и зачисляет их на счёт №2.</w:t>
      </w:r>
      <w:r w:rsidRPr="00861B5C">
        <w:br/>
        <w:t>3. Делает COMMIT.</w:t>
      </w:r>
      <w:r w:rsidRPr="00861B5C">
        <w:br/>
      </w:r>
      <w:r w:rsidRPr="00861B5C">
        <w:br/>
        <w:t>Затем напишите аналогичный скрипт, но с ошибкой (например, отрицательная сумма или несуществующий счёт), и сделайте ROLLBACK. Объясните в комментариях, почему откат сработал.</w:t>
      </w:r>
    </w:p>
    <w:p w14:paraId="265C545B" w14:textId="77777777" w:rsidR="00861B5C" w:rsidRDefault="00861B5C" w:rsidP="00861B5C"/>
    <w:p w14:paraId="51334316" w14:textId="68EE52D7" w:rsidR="00861B5C" w:rsidRDefault="00861B5C" w:rsidP="00861B5C">
      <w:pPr>
        <w:rPr>
          <w:b/>
          <w:bCs/>
          <w:lang w:val="en-US"/>
        </w:rPr>
      </w:pPr>
      <w:r w:rsidRPr="00861B5C">
        <w:rPr>
          <w:b/>
          <w:bCs/>
        </w:rPr>
        <w:t>Задание 1.</w:t>
      </w:r>
    </w:p>
    <w:p w14:paraId="4B490DA6" w14:textId="1A69772F" w:rsidR="00720D00" w:rsidRPr="00720D00" w:rsidRDefault="00720D00" w:rsidP="00861B5C">
      <w:r>
        <w:t xml:space="preserve">Создание таблицы </w:t>
      </w:r>
    </w:p>
    <w:p w14:paraId="3081F048" w14:textId="2C6227A2" w:rsidR="00861B5C" w:rsidRDefault="00720D00" w:rsidP="00861B5C">
      <w:pPr>
        <w:rPr>
          <w:b/>
          <w:bCs/>
        </w:rPr>
      </w:pPr>
      <w:r w:rsidRPr="00720D00">
        <w:rPr>
          <w:b/>
          <w:bCs/>
          <w:noProof/>
          <w:lang w:val="en-US"/>
        </w:rPr>
        <w:drawing>
          <wp:inline distT="0" distB="0" distL="0" distR="0" wp14:anchorId="4C97447F" wp14:editId="719C8DC7">
            <wp:extent cx="5940425" cy="3843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41C0" w14:textId="63C8C3A2" w:rsidR="00E33425" w:rsidRDefault="00E33425" w:rsidP="00861B5C">
      <w:pPr>
        <w:rPr>
          <w:lang w:val="en-US"/>
        </w:rPr>
      </w:pPr>
      <w:r>
        <w:t>Рабочий скрипт</w:t>
      </w:r>
      <w:r>
        <w:rPr>
          <w:lang w:val="en-US"/>
        </w:rPr>
        <w:t>:</w:t>
      </w:r>
    </w:p>
    <w:p w14:paraId="5866132F" w14:textId="208CABD5" w:rsidR="00C13C81" w:rsidRPr="00E33425" w:rsidRDefault="00C13C81" w:rsidP="00861B5C">
      <w:pPr>
        <w:rPr>
          <w:lang w:val="en-US"/>
        </w:rPr>
      </w:pPr>
      <w:r w:rsidRPr="00E33425">
        <w:rPr>
          <w:b/>
          <w:bCs/>
          <w:noProof/>
        </w:rPr>
        <w:lastRenderedPageBreak/>
        <w:drawing>
          <wp:inline distT="0" distB="0" distL="0" distR="0" wp14:anchorId="4FA8D861" wp14:editId="1B81DE74">
            <wp:extent cx="5387975" cy="6303153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2807" cy="63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DA64" w14:textId="0B35424B" w:rsidR="00E33425" w:rsidRDefault="00E33425" w:rsidP="00861B5C">
      <w:pPr>
        <w:rPr>
          <w:b/>
          <w:bCs/>
          <w:lang w:val="en-US"/>
        </w:rPr>
      </w:pPr>
    </w:p>
    <w:p w14:paraId="556BDB38" w14:textId="3E454AE2" w:rsidR="00C13C81" w:rsidRPr="009F0D80" w:rsidRDefault="00C13C81" w:rsidP="00861B5C">
      <w:r>
        <w:t>Проверка того, что перевод прошел успешно</w:t>
      </w:r>
      <w:r w:rsidRPr="00C13C81">
        <w:t>:</w:t>
      </w:r>
    </w:p>
    <w:p w14:paraId="0227E519" w14:textId="4F8CA009" w:rsidR="00C13C81" w:rsidRDefault="00C13C81" w:rsidP="00861B5C">
      <w:r w:rsidRPr="00C13C81">
        <w:rPr>
          <w:b/>
          <w:bCs/>
          <w:noProof/>
          <w:lang w:val="en-US"/>
        </w:rPr>
        <w:drawing>
          <wp:inline distT="0" distB="0" distL="0" distR="0" wp14:anchorId="0259A8E5" wp14:editId="4A21FC98">
            <wp:extent cx="3042920" cy="2162074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2428" cy="21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3F79" w14:textId="41EF11EE" w:rsidR="00C13C81" w:rsidRPr="00C13C81" w:rsidRDefault="00C13C81" w:rsidP="00861B5C">
      <w:r>
        <w:lastRenderedPageBreak/>
        <w:t>Почти все то же самое, только деньги пытаемся перекинуть на несуществующий счет</w:t>
      </w:r>
    </w:p>
    <w:p w14:paraId="0EEF5DA7" w14:textId="0912F056" w:rsidR="00C13C81" w:rsidRPr="00C13C81" w:rsidRDefault="00C13C81" w:rsidP="00861B5C">
      <w:pPr>
        <w:rPr>
          <w:lang w:val="en-US"/>
        </w:rPr>
      </w:pPr>
      <w:r w:rsidRPr="00C13C81">
        <w:rPr>
          <w:noProof/>
          <w:lang w:val="en-US"/>
        </w:rPr>
        <w:drawing>
          <wp:inline distT="0" distB="0" distL="0" distR="0" wp14:anchorId="369AC153" wp14:editId="1068005A">
            <wp:extent cx="5940425" cy="83470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AC17" w14:textId="4A48C203" w:rsidR="00C13C81" w:rsidRDefault="00C13C81" w:rsidP="00861B5C">
      <w:r>
        <w:t>Что происходит</w:t>
      </w:r>
      <w:r w:rsidR="004A064F">
        <w:t xml:space="preserve"> и почему не работает</w:t>
      </w:r>
      <w:r w:rsidRPr="004A064F">
        <w:t>:</w:t>
      </w:r>
    </w:p>
    <w:p w14:paraId="30B2E99E" w14:textId="5E0F8B25" w:rsidR="004A064F" w:rsidRDefault="004A064F" w:rsidP="00861B5C">
      <w:r>
        <w:lastRenderedPageBreak/>
        <w:t xml:space="preserve">Сначала у Анны списывают 1000р, потом программа не находит счет 99 для получателя, </w:t>
      </w:r>
      <w:proofErr w:type="gramStart"/>
      <w:r>
        <w:rPr>
          <w:lang w:val="en-US"/>
        </w:rPr>
        <w:t>THROW</w:t>
      </w:r>
      <w:r w:rsidRPr="004A064F">
        <w:t xml:space="preserve"> </w:t>
      </w:r>
      <w:r>
        <w:t xml:space="preserve"> создает</w:t>
      </w:r>
      <w:proofErr w:type="gramEnd"/>
      <w:r>
        <w:t xml:space="preserve"> ошибку. Управление переходит в </w:t>
      </w:r>
      <w:r w:rsidRPr="004A064F">
        <w:t>CATCH</w:t>
      </w:r>
      <w:r>
        <w:t xml:space="preserve">. И </w:t>
      </w:r>
    </w:p>
    <w:p w14:paraId="190267EE" w14:textId="2ED105A0" w:rsidR="004A064F" w:rsidRDefault="004A064F" w:rsidP="00861B5C">
      <w:r w:rsidRPr="004A064F">
        <w:t>ROLLBACK TRANSACTION отмен</w:t>
      </w:r>
      <w:r>
        <w:t>яе</w:t>
      </w:r>
      <w:r w:rsidRPr="004A064F">
        <w:t>т списание у Анны.</w:t>
      </w:r>
    </w:p>
    <w:p w14:paraId="2385A9F7" w14:textId="77777777" w:rsidR="004A064F" w:rsidRDefault="004A064F" w:rsidP="00861B5C"/>
    <w:p w14:paraId="060D8E8B" w14:textId="77777777" w:rsidR="004A064F" w:rsidRDefault="004A064F" w:rsidP="00861B5C"/>
    <w:p w14:paraId="438AC380" w14:textId="77777777" w:rsidR="004A064F" w:rsidRPr="004A064F" w:rsidRDefault="004A064F" w:rsidP="004A064F">
      <w:r w:rsidRPr="004A064F">
        <w:t>Задание 2. Обработка ошибок с TRY...CATCH и XACT_ABORT</w:t>
      </w:r>
      <w:r w:rsidRPr="004A064F">
        <w:br/>
      </w:r>
      <w:r w:rsidRPr="004A064F">
        <w:br/>
        <w:t>Реализуйте перевод денег между счетами внутри конструкции BEGIN TRY ... END TRY / BEGIN CATCH ... END CATCH. В блоке CATCH:</w:t>
      </w:r>
      <w:r w:rsidRPr="004A064F">
        <w:br/>
      </w:r>
      <w:r w:rsidRPr="004A064F">
        <w:br/>
        <w:t>· Выполните ROLLBACK, если транзакция ещё активна (@@</w:t>
      </w:r>
      <w:proofErr w:type="gramStart"/>
      <w:r w:rsidRPr="004A064F">
        <w:t>TRANCOUNT &gt;</w:t>
      </w:r>
      <w:proofErr w:type="gramEnd"/>
      <w:r w:rsidRPr="004A064F">
        <w:t xml:space="preserve"> 0).</w:t>
      </w:r>
      <w:r w:rsidRPr="004A064F">
        <w:br/>
        <w:t>· Выведите сообщение об ошибке через ERROR_MESSAGE() и ERROR_NUMBER().</w:t>
      </w:r>
      <w:r w:rsidRPr="004A064F">
        <w:br/>
      </w:r>
      <w:r w:rsidRPr="004A064F">
        <w:br/>
        <w:t>Дополнительно протестируйте поведение с SET XACT_ABORT ON и OFF. Опишите в комментариях, чем отличаются эти режимы при возникновении ошибки.</w:t>
      </w:r>
    </w:p>
    <w:p w14:paraId="1C9098F1" w14:textId="4F3439F6" w:rsidR="004A064F" w:rsidRPr="004A064F" w:rsidRDefault="004A064F" w:rsidP="00861B5C">
      <w:pPr>
        <w:rPr>
          <w:b/>
          <w:bCs/>
        </w:rPr>
      </w:pPr>
      <w:r w:rsidRPr="004A064F">
        <w:rPr>
          <w:b/>
          <w:bCs/>
        </w:rPr>
        <w:t>Задание 2.</w:t>
      </w:r>
    </w:p>
    <w:p w14:paraId="218169E1" w14:textId="5E1873BF" w:rsidR="00C13C81" w:rsidRDefault="009F0D80" w:rsidP="00861B5C">
      <w:pPr>
        <w:rPr>
          <w:lang w:val="en-US"/>
        </w:rPr>
      </w:pPr>
      <w:r w:rsidRPr="009F0D80">
        <w:lastRenderedPageBreak/>
        <w:drawing>
          <wp:inline distT="0" distB="0" distL="0" distR="0" wp14:anchorId="6B1D51AF" wp14:editId="62F78310">
            <wp:extent cx="5940425" cy="64427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DCEB" w14:textId="77777777" w:rsidR="009F0D80" w:rsidRDefault="009F0D80" w:rsidP="00861B5C">
      <w:pPr>
        <w:rPr>
          <w:lang w:val="en-US"/>
        </w:rPr>
      </w:pPr>
    </w:p>
    <w:p w14:paraId="0BFAFEE5" w14:textId="3A248EE8" w:rsidR="009F0D80" w:rsidRDefault="009F0D80" w:rsidP="00861B5C">
      <w:pPr>
        <w:rPr>
          <w:lang w:val="en-US"/>
        </w:rPr>
      </w:pPr>
      <w:r w:rsidRPr="009F0D80">
        <w:rPr>
          <w:lang w:val="en-US"/>
        </w:rPr>
        <w:lastRenderedPageBreak/>
        <w:drawing>
          <wp:inline distT="0" distB="0" distL="0" distR="0" wp14:anchorId="278B33BF" wp14:editId="452E203D">
            <wp:extent cx="5940425" cy="55937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D889" w14:textId="77777777" w:rsidR="009F0D80" w:rsidRPr="009F0D80" w:rsidRDefault="009F0D80" w:rsidP="009F0D80">
      <w:r w:rsidRPr="009F0D80">
        <w:t>В задании реализован перевод денежных средств между счетами с использованием конструкции BEGIN TRY ... END TRY и BEGIN CATCH ... END CATCH.</w:t>
      </w:r>
    </w:p>
    <w:p w14:paraId="633BD975" w14:textId="77777777" w:rsidR="009F0D80" w:rsidRPr="009F0D80" w:rsidRDefault="009F0D80" w:rsidP="009F0D80">
      <w:r w:rsidRPr="009F0D80">
        <w:t>В блоке TRY начинается транзакция, выполняется списание средств со счёта отправителя и попытка зачисления на счёт получателя. Для проверки наличия изменённых строк используется @@ROWCOUNT. Если счёт отсутствует или операция не выполнена, команда THROW генерирует ошибку.</w:t>
      </w:r>
    </w:p>
    <w:p w14:paraId="0A12479B" w14:textId="77777777" w:rsidR="009F0D80" w:rsidRPr="009F0D80" w:rsidRDefault="009F0D80" w:rsidP="009F0D80">
      <w:r w:rsidRPr="009F0D80">
        <w:t>В блоке CATCH проверяется значение @@TRANCOUNT. Если транзакция ещё активна, выполняется ROLLBACK TRANSACTION, отменяющий все изменения текущей транзакции. Функции ERROR_</w:t>
      </w:r>
      <w:proofErr w:type="gramStart"/>
      <w:r w:rsidRPr="009F0D80">
        <w:t>NUMBER(</w:t>
      </w:r>
      <w:proofErr w:type="gramEnd"/>
      <w:r w:rsidRPr="009F0D80">
        <w:t>) и ERROR_MESSAGE() выводят номер и описание ошибки.</w:t>
      </w:r>
    </w:p>
    <w:p w14:paraId="7A51C093" w14:textId="77777777" w:rsidR="009F0D80" w:rsidRPr="009F0D80" w:rsidRDefault="009F0D80" w:rsidP="009F0D80">
      <w:r w:rsidRPr="009F0D80">
        <w:t>Дополнительно проведены два испытания с параметром XACT_ABORT OFF и XACT_ABORT ON. При включённом XACT_ABORT большинство ошибок времени выполнения приводит к отмене транзакции. При выключенном параметре поведение зависит от типа ошибки. В обоих испытаниях после ошибки проверены балансы счетов.</w:t>
      </w:r>
    </w:p>
    <w:p w14:paraId="5FCAFBC2" w14:textId="77777777" w:rsidR="009F0D80" w:rsidRPr="009F0D80" w:rsidRDefault="009F0D80" w:rsidP="009F0D80">
      <w:r w:rsidRPr="009F0D80">
        <w:lastRenderedPageBreak/>
        <w:t>Задание 3. Вложенные транзакции и SAVE TRANSACTION</w:t>
      </w:r>
      <w:r w:rsidRPr="009F0D80">
        <w:br/>
      </w:r>
      <w:r w:rsidRPr="009F0D80">
        <w:br/>
        <w:t>Смоделируйте ситуацию с тремя операциями внутри одной транзакции:</w:t>
      </w:r>
      <w:r w:rsidRPr="009F0D80">
        <w:br/>
      </w:r>
      <w:r w:rsidRPr="009F0D80">
        <w:br/>
        <w:t>1. Списание со счёта A.</w:t>
      </w:r>
      <w:r w:rsidRPr="009F0D80">
        <w:br/>
        <w:t>2. Зачисление на счёт B.</w:t>
      </w:r>
      <w:r w:rsidRPr="009F0D80">
        <w:br/>
        <w:t xml:space="preserve">3. Запись в лог-таблицу </w:t>
      </w:r>
      <w:proofErr w:type="spellStart"/>
      <w:r w:rsidRPr="009F0D80">
        <w:t>TransferLog</w:t>
      </w:r>
      <w:proofErr w:type="spellEnd"/>
      <w:r w:rsidRPr="009F0D80">
        <w:t>.</w:t>
      </w:r>
      <w:r w:rsidRPr="009F0D80">
        <w:br/>
      </w:r>
      <w:r w:rsidRPr="009F0D80">
        <w:br/>
        <w:t>Используйте SAVE TRANSACTION SavePoint1 после шага 1. Если шаг 3 завершается ошибкой, откатитесь только к SavePoint1 (сохранив шаги 1–2) и завершите транзакцию через COMMIT.</w:t>
      </w:r>
      <w:r w:rsidRPr="009F0D80">
        <w:br/>
      </w:r>
      <w:r w:rsidRPr="009F0D80">
        <w:br/>
        <w:t>Вопрос для размышления в ответе: почему ROLLBACK TRANSACTION SavePoint1 не уменьшает @@TRANCOUNT?</w:t>
      </w:r>
    </w:p>
    <w:p w14:paraId="0929273C" w14:textId="77777777" w:rsidR="009F0D80" w:rsidRPr="009F0D80" w:rsidRDefault="009F0D80" w:rsidP="009F0D80"/>
    <w:p w14:paraId="71BDF863" w14:textId="78F27658" w:rsidR="009F0D80" w:rsidRDefault="00AB17B5" w:rsidP="00861B5C">
      <w:pPr>
        <w:rPr>
          <w:b/>
          <w:bCs/>
        </w:rPr>
      </w:pPr>
      <w:r w:rsidRPr="00AB17B5">
        <w:rPr>
          <w:b/>
          <w:bCs/>
        </w:rPr>
        <w:t>Задание 3.</w:t>
      </w:r>
    </w:p>
    <w:p w14:paraId="1A67D013" w14:textId="5891B144" w:rsidR="00594282" w:rsidRPr="00594282" w:rsidRDefault="00594282" w:rsidP="00861B5C">
      <w:r w:rsidRPr="00594282">
        <w:t>Ответ: ROLLBACK TRANSACTION SavePoint1 не уменьшает @@TRANCOUNT, потому что откат к точке сохранения отменяет только часть изменений и не завершает транзакцию. @@TRANCOUNT меняется при COMMIT или полном ROLLBACK.</w:t>
      </w:r>
    </w:p>
    <w:p w14:paraId="791776C4" w14:textId="7C63CE42" w:rsidR="00AB17B5" w:rsidRDefault="00594282" w:rsidP="00861B5C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</w:t>
      </w:r>
      <w:r w:rsidR="00AB17B5" w:rsidRPr="00AB17B5">
        <w:rPr>
          <w:b/>
          <w:bCs/>
        </w:rPr>
        <w:drawing>
          <wp:inline distT="0" distB="0" distL="0" distR="0" wp14:anchorId="07C68366" wp14:editId="7DA9AF1D">
            <wp:extent cx="5940425" cy="8134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D2E0" w14:textId="77777777" w:rsidR="00AB17B5" w:rsidRDefault="00AB17B5" w:rsidP="00861B5C"/>
    <w:p w14:paraId="69BD608C" w14:textId="77777777" w:rsidR="00AB17B5" w:rsidRPr="00AB17B5" w:rsidRDefault="00AB17B5" w:rsidP="00AB17B5">
      <w:r w:rsidRPr="00AB17B5">
        <w:t>Задание 4. Уровни изоляции и аномалии чтения</w:t>
      </w:r>
      <w:r w:rsidRPr="00AB17B5">
        <w:br/>
      </w:r>
      <w:r w:rsidRPr="00AB17B5">
        <w:br/>
      </w:r>
      <w:r w:rsidRPr="00AB17B5">
        <w:lastRenderedPageBreak/>
        <w:t xml:space="preserve">Создайте таблицу Products с товарами и остатками. Откройте две сессии в SSMS (или два окна Azure Data Studio). В первой сессии начните транзакцию и обновите остаток товара, но не </w:t>
      </w:r>
      <w:proofErr w:type="spellStart"/>
      <w:r w:rsidRPr="00AB17B5">
        <w:t>коммитьте</w:t>
      </w:r>
      <w:proofErr w:type="spellEnd"/>
      <w:r w:rsidRPr="00AB17B5">
        <w:t>. Во второй сессии попробуйте прочитать эту же строку при разных уровнях изоляции:</w:t>
      </w:r>
      <w:r w:rsidRPr="00AB17B5">
        <w:br/>
      </w:r>
      <w:r w:rsidRPr="00AB17B5">
        <w:br/>
        <w:t>· READ UNCOMMITTED</w:t>
      </w:r>
      <w:r w:rsidRPr="00AB17B5">
        <w:br/>
        <w:t>· READ COMMITTED (по умолчанию)</w:t>
      </w:r>
      <w:r w:rsidRPr="00AB17B5">
        <w:br/>
        <w:t>· REPEATABLE READ</w:t>
      </w:r>
      <w:r w:rsidRPr="00AB17B5">
        <w:br/>
        <w:t>· SNAPSHOT</w:t>
      </w:r>
      <w:r w:rsidRPr="00AB17B5">
        <w:br/>
      </w:r>
      <w:r w:rsidRPr="00AB17B5">
        <w:br/>
        <w:t>Заполните таблицу: какой уровень изоляции → какое поведение (блокировка, грязное чтение, ожидание и т. д.). Сделайте вывод, какой уровень выбрать для системы складского учёта.</w:t>
      </w:r>
    </w:p>
    <w:p w14:paraId="54428D0C" w14:textId="23BAE06F" w:rsidR="00AB17B5" w:rsidRDefault="00AB17B5" w:rsidP="00861B5C">
      <w:pPr>
        <w:rPr>
          <w:b/>
          <w:bCs/>
        </w:rPr>
      </w:pPr>
      <w:r w:rsidRPr="00AB17B5">
        <w:rPr>
          <w:b/>
          <w:bCs/>
        </w:rPr>
        <w:t>Задание 4.</w:t>
      </w:r>
    </w:p>
    <w:p w14:paraId="5EA9C32E" w14:textId="21BFFA85" w:rsidR="00594282" w:rsidRPr="00594282" w:rsidRDefault="00594282" w:rsidP="00594282">
      <w:r w:rsidRPr="00594282">
        <w:t>READ UNCOMMITTED — можно прочитать ещё не подтверждённые изменения.</w:t>
      </w:r>
    </w:p>
    <w:p w14:paraId="31B195B3" w14:textId="3C23D3D7" w:rsidR="00594282" w:rsidRPr="00594282" w:rsidRDefault="00594282" w:rsidP="00594282">
      <w:r w:rsidRPr="00594282">
        <w:t>READ COMMITTED — читаются только подтверждённые изменения.</w:t>
      </w:r>
    </w:p>
    <w:p w14:paraId="04C8D3A4" w14:textId="5839A3A3" w:rsidR="00594282" w:rsidRPr="00594282" w:rsidRDefault="00594282" w:rsidP="00594282">
      <w:r w:rsidRPr="00594282">
        <w:t>REPEATABLE READ — повторное чтение той же строки в транзакции не должно показывать изменённое другим запросом значение.</w:t>
      </w:r>
    </w:p>
    <w:p w14:paraId="276BE55D" w14:textId="7CA028A5" w:rsidR="00594282" w:rsidRDefault="00594282" w:rsidP="00594282">
      <w:r w:rsidRPr="00594282">
        <w:t>SNAPSHOT — транзакция читает согласованный снимок данных на момент своего начала.</w:t>
      </w:r>
    </w:p>
    <w:p w14:paraId="52872864" w14:textId="1337EFE1" w:rsidR="00594282" w:rsidRDefault="00594282" w:rsidP="00594282">
      <w:r>
        <w:t>Создание таблицы:</w:t>
      </w:r>
    </w:p>
    <w:p w14:paraId="3112DA6A" w14:textId="476800B9" w:rsidR="00594282" w:rsidRDefault="00594282" w:rsidP="00594282">
      <w:r w:rsidRPr="00594282">
        <w:drawing>
          <wp:inline distT="0" distB="0" distL="0" distR="0" wp14:anchorId="7BF09BF6" wp14:editId="6ABD0FF7">
            <wp:extent cx="3892367" cy="3990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8583" cy="400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4568" w14:textId="4B28DEA7" w:rsidR="00594282" w:rsidRPr="00594282" w:rsidRDefault="00594282" w:rsidP="00594282">
      <w:pPr>
        <w:rPr>
          <w:lang w:val="en-US"/>
        </w:rPr>
      </w:pPr>
      <w:r>
        <w:lastRenderedPageBreak/>
        <w:t>Создание незавершенной транзакции</w:t>
      </w:r>
      <w:r>
        <w:rPr>
          <w:lang w:val="en-US"/>
        </w:rPr>
        <w:t>:</w:t>
      </w:r>
    </w:p>
    <w:p w14:paraId="3BB6E9AE" w14:textId="063CC2E8" w:rsidR="00594282" w:rsidRDefault="00594282" w:rsidP="00594282">
      <w:r w:rsidRPr="00594282">
        <w:drawing>
          <wp:inline distT="0" distB="0" distL="0" distR="0" wp14:anchorId="640DF713" wp14:editId="06CC87F8">
            <wp:extent cx="5458587" cy="455358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6251" w14:textId="2AC4F15B" w:rsidR="00594282" w:rsidRPr="00594282" w:rsidRDefault="00594282" w:rsidP="00594282"/>
    <w:p w14:paraId="69BBD8E3" w14:textId="3068A73E" w:rsidR="00594282" w:rsidRDefault="00594282" w:rsidP="00861B5C">
      <w:r>
        <w:t>Проверяем 4 уровня изоляции:</w:t>
      </w:r>
    </w:p>
    <w:p w14:paraId="16F476FD" w14:textId="5431F2C7" w:rsidR="00594282" w:rsidRDefault="00594282" w:rsidP="00594282">
      <w:pPr>
        <w:pStyle w:val="a7"/>
        <w:numPr>
          <w:ilvl w:val="0"/>
          <w:numId w:val="1"/>
        </w:numPr>
      </w:pPr>
      <w:r w:rsidRPr="00594282">
        <w:t>READ UNCOMMITTED</w:t>
      </w:r>
    </w:p>
    <w:p w14:paraId="3AA48292" w14:textId="63E38AA0" w:rsidR="00594282" w:rsidRDefault="00655847" w:rsidP="00594282">
      <w:pPr>
        <w:pStyle w:val="a7"/>
      </w:pPr>
      <w:r w:rsidRPr="00655847">
        <w:drawing>
          <wp:inline distT="0" distB="0" distL="0" distR="0" wp14:anchorId="2B49F9F0" wp14:editId="5CB6B8AB">
            <wp:extent cx="4465967" cy="2705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461" cy="27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9C2B" w14:textId="66AE14F6" w:rsidR="00655847" w:rsidRDefault="00655847" w:rsidP="00594282">
      <w:pPr>
        <w:pStyle w:val="a7"/>
      </w:pPr>
      <w:r w:rsidRPr="00655847">
        <w:t>Второе окно может увидеть изменение, которое первое окно ещё не подтвердило. Это называется грязным чтением.</w:t>
      </w:r>
    </w:p>
    <w:p w14:paraId="524579C5" w14:textId="77777777" w:rsidR="00655847" w:rsidRDefault="00655847" w:rsidP="00594282">
      <w:pPr>
        <w:pStyle w:val="a7"/>
      </w:pPr>
    </w:p>
    <w:p w14:paraId="29E87F97" w14:textId="5AC774C9" w:rsidR="00655847" w:rsidRDefault="00655847" w:rsidP="00655847">
      <w:pPr>
        <w:pStyle w:val="a7"/>
        <w:numPr>
          <w:ilvl w:val="0"/>
          <w:numId w:val="1"/>
        </w:numPr>
      </w:pPr>
      <w:r w:rsidRPr="00655847">
        <w:lastRenderedPageBreak/>
        <w:t>READ COMMITTED</w:t>
      </w:r>
    </w:p>
    <w:p w14:paraId="1C649C28" w14:textId="539FEEE0" w:rsidR="00655847" w:rsidRDefault="00655847" w:rsidP="00655847">
      <w:pPr>
        <w:pStyle w:val="a7"/>
      </w:pPr>
      <w:r w:rsidRPr="00655847">
        <w:drawing>
          <wp:inline distT="0" distB="0" distL="0" distR="0" wp14:anchorId="399BF538" wp14:editId="3454ED1F">
            <wp:extent cx="5940425" cy="24250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1FDC" w14:textId="2FDB4979" w:rsidR="00655847" w:rsidRDefault="00655847" w:rsidP="00655847">
      <w:pPr>
        <w:pStyle w:val="a7"/>
      </w:pPr>
      <w:r w:rsidRPr="00655847">
        <w:drawing>
          <wp:inline distT="0" distB="0" distL="0" distR="0" wp14:anchorId="0A9E623B" wp14:editId="792B188B">
            <wp:extent cx="4029637" cy="59063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4CEE" w14:textId="79802EBA" w:rsidR="00655847" w:rsidRDefault="00655847" w:rsidP="00655847">
      <w:pPr>
        <w:pStyle w:val="a7"/>
      </w:pPr>
      <w:r w:rsidRPr="00655847">
        <w:t xml:space="preserve">запрос будет ждать, пока транзакция в </w:t>
      </w:r>
      <w:r>
        <w:t>о</w:t>
      </w:r>
      <w:r w:rsidRPr="00655847">
        <w:t>кне 1 не завершится, потому что SQL Server не позволяет прочитать неподтверждённое значение.</w:t>
      </w:r>
    </w:p>
    <w:p w14:paraId="4A7A5805" w14:textId="77777777" w:rsidR="00655847" w:rsidRDefault="00655847" w:rsidP="00655847">
      <w:pPr>
        <w:pStyle w:val="a7"/>
      </w:pPr>
    </w:p>
    <w:p w14:paraId="6966451B" w14:textId="77777777" w:rsidR="00655847" w:rsidRDefault="00655847" w:rsidP="00655847">
      <w:pPr>
        <w:pStyle w:val="a7"/>
      </w:pPr>
    </w:p>
    <w:p w14:paraId="207017FE" w14:textId="06915B05" w:rsidR="00655847" w:rsidRDefault="00655847" w:rsidP="00655847">
      <w:pPr>
        <w:pStyle w:val="a7"/>
        <w:numPr>
          <w:ilvl w:val="0"/>
          <w:numId w:val="1"/>
        </w:numPr>
      </w:pPr>
      <w:r w:rsidRPr="00655847">
        <w:t>REPEATABLE READ</w:t>
      </w:r>
    </w:p>
    <w:p w14:paraId="32724E39" w14:textId="6D15A160" w:rsidR="00655847" w:rsidRPr="001A5588" w:rsidRDefault="00655847" w:rsidP="00655847">
      <w:pPr>
        <w:rPr>
          <w:lang w:val="en-US"/>
        </w:rPr>
      </w:pPr>
      <w:r w:rsidRPr="00655847">
        <w:drawing>
          <wp:inline distT="0" distB="0" distL="0" distR="0" wp14:anchorId="71DCBE48" wp14:editId="213A4980">
            <wp:extent cx="5940425" cy="33470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1C04" w14:textId="32ACE0FB" w:rsidR="00655847" w:rsidRDefault="00655847" w:rsidP="00655847">
      <w:r w:rsidRPr="00655847">
        <w:t>Этот уровень удерживает блокировки прочитанных строк до завершения транзакции чтения</w:t>
      </w:r>
    </w:p>
    <w:p w14:paraId="25A0D57B" w14:textId="77777777" w:rsidR="00655847" w:rsidRDefault="00655847" w:rsidP="00655847">
      <w:pPr>
        <w:rPr>
          <w:lang w:val="en-US"/>
        </w:rPr>
      </w:pPr>
      <w:r w:rsidRPr="00655847">
        <w:t>изменение прочитанной строки из другой транзакции могло ожидать освобождения блокировки. Это позволяет защитить уже прочитанные строки от изменения до завершения транзакции.</w:t>
      </w:r>
    </w:p>
    <w:p w14:paraId="5691CAD0" w14:textId="763DFCD2" w:rsidR="001A5588" w:rsidRPr="001A5588" w:rsidRDefault="001A5588" w:rsidP="001A5588">
      <w:pPr>
        <w:pStyle w:val="a7"/>
        <w:numPr>
          <w:ilvl w:val="0"/>
          <w:numId w:val="1"/>
        </w:numPr>
        <w:rPr>
          <w:lang w:val="en-US"/>
        </w:rPr>
      </w:pPr>
      <w:r w:rsidRPr="001A5588">
        <w:lastRenderedPageBreak/>
        <w:t>SNAPSHOT</w:t>
      </w:r>
    </w:p>
    <w:p w14:paraId="3997239C" w14:textId="77777777" w:rsidR="001A5588" w:rsidRPr="001A5588" w:rsidRDefault="001A5588" w:rsidP="001A5588">
      <w:pPr>
        <w:pStyle w:val="a7"/>
        <w:rPr>
          <w:lang w:val="en-US"/>
        </w:rPr>
      </w:pPr>
    </w:p>
    <w:p w14:paraId="745651CF" w14:textId="77777777" w:rsidR="001A5588" w:rsidRPr="001A5588" w:rsidRDefault="001A5588" w:rsidP="00655847">
      <w:pPr>
        <w:rPr>
          <w:lang w:val="en-US"/>
        </w:rPr>
      </w:pPr>
    </w:p>
    <w:p w14:paraId="079BFEF9" w14:textId="3909D8E0" w:rsidR="00655847" w:rsidRDefault="001A5588" w:rsidP="00655847">
      <w:pPr>
        <w:pStyle w:val="a7"/>
        <w:rPr>
          <w:lang w:val="en-US"/>
        </w:rPr>
      </w:pPr>
      <w:r w:rsidRPr="001A5588">
        <w:drawing>
          <wp:inline distT="0" distB="0" distL="0" distR="0" wp14:anchorId="49D1D6B3" wp14:editId="12267C41">
            <wp:extent cx="5715798" cy="350568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CA59" w14:textId="77777777" w:rsidR="001A5588" w:rsidRDefault="001A5588" w:rsidP="00655847">
      <w:pPr>
        <w:pStyle w:val="a7"/>
        <w:rPr>
          <w:lang w:val="en-US"/>
        </w:rPr>
      </w:pPr>
    </w:p>
    <w:p w14:paraId="48DBCBC4" w14:textId="0CC293C4" w:rsidR="001A5588" w:rsidRDefault="001A5588" w:rsidP="00655847">
      <w:pPr>
        <w:pStyle w:val="a7"/>
        <w:rPr>
          <w:lang w:val="en-US"/>
        </w:rPr>
      </w:pPr>
      <w:r w:rsidRPr="001A5588">
        <w:rPr>
          <w:lang w:val="en-US"/>
        </w:rPr>
        <w:drawing>
          <wp:inline distT="0" distB="0" distL="0" distR="0" wp14:anchorId="1FAB8D2A" wp14:editId="13533843">
            <wp:extent cx="5515745" cy="4467849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00B8" w14:textId="0FEEC2CE" w:rsidR="001A5588" w:rsidRDefault="001A5588" w:rsidP="00655847">
      <w:pPr>
        <w:pStyle w:val="a7"/>
        <w:rPr>
          <w:lang w:val="en-US"/>
        </w:rPr>
      </w:pPr>
      <w:r w:rsidRPr="001A5588">
        <w:rPr>
          <w:lang w:val="en-US"/>
        </w:rPr>
        <w:lastRenderedPageBreak/>
        <w:drawing>
          <wp:inline distT="0" distB="0" distL="0" distR="0" wp14:anchorId="55B409FD" wp14:editId="76F00EBE">
            <wp:extent cx="5220429" cy="421063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4307" w14:textId="71449F68" w:rsidR="001A5588" w:rsidRDefault="001A5588" w:rsidP="00655847">
      <w:pPr>
        <w:pStyle w:val="a7"/>
        <w:rPr>
          <w:lang w:val="en-US"/>
        </w:rPr>
      </w:pPr>
      <w:r w:rsidRPr="001A5588">
        <w:rPr>
          <w:lang w:val="en-US"/>
        </w:rPr>
        <w:drawing>
          <wp:inline distT="0" distB="0" distL="0" distR="0" wp14:anchorId="70A45B3B" wp14:editId="2C3D2F78">
            <wp:extent cx="5940425" cy="42456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89C5" w14:textId="77777777" w:rsidR="001A5588" w:rsidRDefault="001A5588" w:rsidP="00655847">
      <w:pPr>
        <w:pStyle w:val="a7"/>
        <w:rPr>
          <w:lang w:val="en-US"/>
        </w:rPr>
      </w:pPr>
    </w:p>
    <w:p w14:paraId="1168EE9D" w14:textId="77777777" w:rsidR="001A5588" w:rsidRPr="001A5588" w:rsidRDefault="001A5588" w:rsidP="001A5588">
      <w:pPr>
        <w:pStyle w:val="a7"/>
      </w:pPr>
      <w:r w:rsidRPr="001A5588">
        <w:lastRenderedPageBreak/>
        <w:t>Данный уровень изоляции позволяет читать согласованную версию данных на момент начала транзакции. Для его использования была включена поддержка ALLOW_SNAPSHOT_ISOLATION в базе данных.</w:t>
      </w:r>
    </w:p>
    <w:p w14:paraId="0196BBE7" w14:textId="77777777" w:rsidR="001A5588" w:rsidRPr="001A5588" w:rsidRDefault="001A5588" w:rsidP="001A5588">
      <w:pPr>
        <w:pStyle w:val="a7"/>
      </w:pPr>
      <w:r w:rsidRPr="001A5588">
        <w:t>При чтении незавершённого изменения в другой транзакции запрос получает предыдущую подтверждённую версию данных, не читая неподтверждённое значение.</w:t>
      </w:r>
    </w:p>
    <w:p w14:paraId="5D15987A" w14:textId="77777777" w:rsidR="001A5588" w:rsidRPr="001A5588" w:rsidRDefault="001A5588" w:rsidP="00655847">
      <w:pPr>
        <w:pStyle w:val="a7"/>
      </w:pPr>
    </w:p>
    <w:sectPr w:rsidR="001A5588" w:rsidRPr="001A5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61AB"/>
    <w:multiLevelType w:val="hybridMultilevel"/>
    <w:tmpl w:val="9E908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48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5C"/>
    <w:rsid w:val="00007F10"/>
    <w:rsid w:val="001A5588"/>
    <w:rsid w:val="004A064F"/>
    <w:rsid w:val="00594282"/>
    <w:rsid w:val="00655847"/>
    <w:rsid w:val="00720D00"/>
    <w:rsid w:val="00861B5C"/>
    <w:rsid w:val="009F0D80"/>
    <w:rsid w:val="00AB17B5"/>
    <w:rsid w:val="00C13C81"/>
    <w:rsid w:val="00C6348D"/>
    <w:rsid w:val="00E33425"/>
    <w:rsid w:val="00FA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CEDE"/>
  <w15:chartTrackingRefBased/>
  <w15:docId w15:val="{AB46F3BD-5628-4CBA-9CF3-ED11C755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6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1B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1B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1B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1B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1B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1B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1B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1B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1B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1B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1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 Байтимерова</dc:creator>
  <cp:keywords/>
  <dc:description/>
  <cp:lastModifiedBy>Азалия Байтимерова</cp:lastModifiedBy>
  <cp:revision>2</cp:revision>
  <dcterms:created xsi:type="dcterms:W3CDTF">2026-10-13T17:28:00Z</dcterms:created>
  <dcterms:modified xsi:type="dcterms:W3CDTF">2026-10-13T17:28:00Z</dcterms:modified>
</cp:coreProperties>
</file>