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5B771" w14:textId="77777777" w:rsidR="00871576" w:rsidRPr="0012125A" w:rsidRDefault="00B25A73" w:rsidP="00606EC4">
      <w:pPr>
        <w:pStyle w:val="a5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«</w:t>
      </w:r>
      <w:r w:rsidR="00716672" w:rsidRPr="0012125A">
        <w:rPr>
          <w:rFonts w:ascii="Times New Roman" w:hAnsi="Times New Roman" w:cs="Times New Roman"/>
          <w:b/>
          <w:sz w:val="26"/>
          <w:szCs w:val="26"/>
          <w:lang w:val="kk-KZ"/>
        </w:rPr>
        <w:t>Әдебиет теориясы</w:t>
      </w: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»</w:t>
      </w:r>
    </w:p>
    <w:p w14:paraId="2C6B2D7D" w14:textId="77777777" w:rsidR="00B25A73" w:rsidRPr="0012125A" w:rsidRDefault="00B25A73" w:rsidP="00606EC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пәні бойынша </w:t>
      </w: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 xml:space="preserve">магистратураға түсуге арналған кешенді тестілеудің </w:t>
      </w:r>
    </w:p>
    <w:p w14:paraId="26BCDA2C" w14:textId="77777777" w:rsidR="00B25A73" w:rsidRPr="0012125A" w:rsidRDefault="00871576" w:rsidP="00606E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ТЕСТ СПЕЦИФИКАЦИЯСЫ</w:t>
      </w:r>
    </w:p>
    <w:p w14:paraId="360A8195" w14:textId="3266B549" w:rsidR="00B25A73" w:rsidRPr="0012125A" w:rsidRDefault="00FE3D08" w:rsidP="00606EC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(202</w:t>
      </w:r>
      <w:r w:rsidR="00302D0D" w:rsidRPr="0012125A">
        <w:rPr>
          <w:rFonts w:ascii="Times New Roman" w:hAnsi="Times New Roman" w:cs="Times New Roman"/>
          <w:sz w:val="26"/>
          <w:szCs w:val="26"/>
          <w:lang w:val="kk-KZ"/>
        </w:rPr>
        <w:t>4</w:t>
      </w:r>
      <w:r w:rsidR="00B25A73" w:rsidRPr="0012125A">
        <w:rPr>
          <w:rFonts w:ascii="Times New Roman" w:hAnsi="Times New Roman" w:cs="Times New Roman"/>
          <w:sz w:val="26"/>
          <w:szCs w:val="26"/>
          <w:lang w:val="kk-KZ"/>
        </w:rPr>
        <w:t xml:space="preserve"> жылдан бастап қолдану үшін бекітілген)</w:t>
      </w:r>
    </w:p>
    <w:p w14:paraId="4C1A026D" w14:textId="77777777" w:rsidR="00B25A73" w:rsidRPr="0012125A" w:rsidRDefault="00B25A73" w:rsidP="00606EC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1CDBEC83" w14:textId="77777777" w:rsidR="006F090C" w:rsidRPr="0012125A" w:rsidRDefault="00761CE9" w:rsidP="00606EC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1. Мақсаты: </w:t>
      </w:r>
      <w:r w:rsidRPr="0012125A">
        <w:rPr>
          <w:rFonts w:ascii="Times New Roman" w:hAnsi="Times New Roman" w:cs="Times New Roman"/>
          <w:sz w:val="26"/>
          <w:szCs w:val="26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қабілетін анықтау.</w:t>
      </w:r>
    </w:p>
    <w:p w14:paraId="3C0D1A0F" w14:textId="77777777" w:rsidR="00380097" w:rsidRPr="0012125A" w:rsidRDefault="00380097" w:rsidP="00606EC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</w:p>
    <w:p w14:paraId="5DAD7B54" w14:textId="77777777" w:rsidR="00761CE9" w:rsidRPr="0012125A" w:rsidRDefault="00761CE9" w:rsidP="00606EC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 w:eastAsia="ko-KR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2. Міндеті: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Келесі б</w:t>
      </w:r>
      <w:r w:rsidRPr="0012125A">
        <w:rPr>
          <w:rFonts w:ascii="Times New Roman" w:hAnsi="Times New Roman" w:cs="Times New Roman"/>
          <w:sz w:val="26"/>
          <w:szCs w:val="26"/>
          <w:lang w:val="kk-KZ" w:eastAsia="ko-KR"/>
        </w:rPr>
        <w:t>ілім беру бағдарламалары тобы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үшін түсушінің білім деңгейін анықтау</w:t>
      </w:r>
      <w:r w:rsidRPr="0012125A">
        <w:rPr>
          <w:rFonts w:ascii="Times New Roman" w:hAnsi="Times New Roman" w:cs="Times New Roman"/>
          <w:sz w:val="26"/>
          <w:szCs w:val="26"/>
          <w:lang w:val="kk-KZ" w:eastAsia="ko-KR"/>
        </w:rPr>
        <w:t>:</w:t>
      </w:r>
    </w:p>
    <w:p w14:paraId="63612319" w14:textId="77777777" w:rsidR="006F090C" w:rsidRPr="0012125A" w:rsidRDefault="00716672" w:rsidP="00606EC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М</w:t>
      </w:r>
      <w:r w:rsidR="006F090C"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0</w:t>
      </w:r>
      <w:r w:rsidR="00264933"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5</w:t>
      </w:r>
      <w:r w:rsidR="00D8609C"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8</w:t>
      </w:r>
      <w:r w:rsidR="00386A75"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 </w:t>
      </w:r>
      <w:r w:rsidR="006F090C"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Әдебиет</w:t>
      </w:r>
    </w:p>
    <w:p w14:paraId="208C7144" w14:textId="77777777" w:rsidR="00380097" w:rsidRPr="0012125A" w:rsidRDefault="00380097" w:rsidP="00606E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kk-KZ" w:eastAsia="ko-KR"/>
        </w:rPr>
      </w:pPr>
    </w:p>
    <w:p w14:paraId="46E208DB" w14:textId="77777777" w:rsidR="00761CE9" w:rsidRPr="0012125A" w:rsidRDefault="00380097" w:rsidP="00606EC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 w:eastAsia="ko-KR"/>
        </w:rPr>
        <w:t>3. Тест мазмұны</w:t>
      </w:r>
      <w:r w:rsidR="00871576" w:rsidRPr="0012125A">
        <w:rPr>
          <w:rFonts w:ascii="Times New Roman" w:eastAsia="Times New Roman" w:hAnsi="Times New Roman" w:cs="Times New Roman"/>
          <w:sz w:val="26"/>
          <w:szCs w:val="26"/>
          <w:lang w:val="kk-KZ"/>
        </w:rPr>
        <w:t xml:space="preserve"> «Әдебиет теориясы» </w:t>
      </w:r>
      <w:r w:rsidRPr="0012125A">
        <w:rPr>
          <w:rFonts w:ascii="Times New Roman" w:eastAsia="Times New Roman" w:hAnsi="Times New Roman" w:cs="Times New Roman"/>
          <w:sz w:val="26"/>
          <w:szCs w:val="26"/>
          <w:lang w:val="kk-KZ"/>
        </w:rPr>
        <w:t>пәні бойынша тақырыптарды қамтиды. Тапсырмалар қазақ тілінде берілген.</w:t>
      </w:r>
    </w:p>
    <w:p w14:paraId="687A9A83" w14:textId="77777777" w:rsidR="00AC412C" w:rsidRPr="0012125A" w:rsidRDefault="00AC412C" w:rsidP="00606EC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954"/>
        <w:gridCol w:w="1559"/>
        <w:gridCol w:w="1276"/>
      </w:tblGrid>
      <w:tr w:rsidR="00B25A73" w:rsidRPr="0012125A" w14:paraId="0E5C268D" w14:textId="77777777" w:rsidTr="00606EC4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9571" w14:textId="77777777" w:rsidR="00B25A73" w:rsidRPr="0012125A" w:rsidRDefault="00B25A73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№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E193" w14:textId="77777777" w:rsidR="00B25A73" w:rsidRPr="0012125A" w:rsidRDefault="00B25A73" w:rsidP="00606EC4">
            <w:pPr>
              <w:spacing w:after="0" w:line="240" w:lineRule="auto"/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Тақырыптың мазмұны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8FDB" w14:textId="77777777" w:rsidR="00B25A73" w:rsidRPr="0012125A" w:rsidRDefault="009935F5" w:rsidP="00606EC4">
            <w:pPr>
              <w:spacing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Қиындық деңгейі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9B06" w14:textId="77777777" w:rsidR="009935F5" w:rsidRPr="0012125A" w:rsidRDefault="009935F5" w:rsidP="00606EC4">
            <w:pPr>
              <w:spacing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Тапсырмалар саны</w:t>
            </w:r>
          </w:p>
        </w:tc>
      </w:tr>
      <w:tr w:rsidR="00A54FDA" w:rsidRPr="0012125A" w14:paraId="0D99806E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9BE2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EA78" w14:textId="77777777" w:rsidR="00A54FDA" w:rsidRPr="0012125A" w:rsidRDefault="00A54FDA" w:rsidP="00606EC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 xml:space="preserve">Әдебиет теориясының пән ретіндегі ерекшелігі, міндет, мақсаттары.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Әдебиет теориясының эстетикамен тығыз байланысын сипаттау. Әдебиет теориясы қарастыратын нысанның молдығы мен кеңдігін, ғылыми-зерттеу тәсілдерінің жан-жақтылығын түсіндіру.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CE5E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CD07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052A7C7A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AB3D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349A" w14:textId="77777777" w:rsidR="00A54FDA" w:rsidRPr="0012125A" w:rsidRDefault="00A54FDA" w:rsidP="00BA03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Әдебиет теориясы мен эстетиканың даму кезеңдері.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Антикалық дәуір эстетикасын сипаттау. Классицизм эстетикасындағы шарттылықты байыптау</w:t>
            </w: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D1EF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 xml:space="preserve">А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9D6F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3DB9C3BE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FCEE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2188" w14:textId="77777777" w:rsidR="00A54FDA" w:rsidRPr="0012125A" w:rsidRDefault="00A54FDA" w:rsidP="00BA03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Әдебиет теориясының ғылым ретінде қалыптасуы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. ХVІІІ ғасыр </w:t>
            </w:r>
            <w:r w:rsidR="00606EC4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–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әдебиет теориясының негізі қалану кезеңін сипаттау. Көркем образ, типтендіру, жайлы ілімнің пайда болуын байыптау. Ғылыми зерттеулердегі тарихилық негізді байыптау. Реализмнің </w:t>
            </w:r>
            <w:r w:rsidR="00606EC4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тууын сипаттау.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4DE6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5530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</w:tr>
      <w:tr w:rsidR="00A54FDA" w:rsidRPr="0012125A" w14:paraId="2B26725A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176F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B4C6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Әдебиеттанудағы ғылыми мектептер.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Философиядағы позитивизм бағытын, мифологиялық мектеп бағытын сипаттау. К.Г.Юнгтің архетип жайлы идеясын пайымдау. Тарихи-мәдени мекте</w:t>
            </w:r>
            <w:r w:rsidR="004B1766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п, салыстырмалы-тарихи мектеп,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психоло</w:t>
            </w:r>
            <w:r w:rsidR="004B1766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гиялық мектеп туралы байыптау.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Структурализм және М.Бахтин мен Ю.Лотман еңбектерін сипаттау.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D34A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A30A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</w:tr>
      <w:tr w:rsidR="00A54FDA" w:rsidRPr="0012125A" w14:paraId="4B17EA86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B79D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08D5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 xml:space="preserve">Эстетикалық сезім және әсемдік пен асқақтық.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Эстетикалық нысанның тұтастығын пайымдау. Эстетикалық харекеттің жалпыадамдық мәнмен сабақтастығын байыптау. Әсемдік туралы көзқарастың жан-жақтылығын сипаттау. Өнер мен көркем әдебиеттегі асқақтық көріністерін пайымдау.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486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9E05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1C23B9D1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062C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AA9E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Эстетикалық категориялар және көркем шындық.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Эстетикалық таным – халықтың өмірге философиялық көзқарасын сипаттау. Қаһармандықтың эстетикалық табиғатын ашу. Өнердегі трагизмнің шынайылығы сипаттау. Масқаралық ұғымының ерекшелігі пайымдау.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20C8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40AB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</w:tr>
      <w:tr w:rsidR="00A54FDA" w:rsidRPr="0012125A" w14:paraId="644991AE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3B4E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D18B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Өнер түрлері және көркем әдебиеттің ерекшелігі.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Табиғат құбылыстары және өнердегі синкретизмді сипаттау. Тотем және сурет, мүсіндегі сабақтастықты ашу. Көркем әдебиеттің образдық табиғатын түсіндіру. Уақыт пен кеңістіктің алатын орнын айқындау.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696F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9A0C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68BC4703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9973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8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B76D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 xml:space="preserve">Кейіпкер, мінез және идея құрылымы.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Персонаж ұғымының ауқымдылығын сипаттау. Эпика, лирика, драмадағы субъектінің мәнін пайымдау. Персонаждың сюжеттік қызметін айқындау. Прототип және көркем образ мәселесін қарастыру.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CB1C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A40C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6274B2AD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1D8D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6D70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Автор және адресат.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Автор – жеке өмірбаяны бар, шығарманы тудырушы адам екенін пайымдау. Автор субъ</w:t>
            </w:r>
            <w:r w:rsidR="00606EC4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ективтілігінің рөлін айқындау.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Автор</w:t>
            </w:r>
            <w:r w:rsidR="00BA03E0"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лық баяндау түрлерін сипаттау. «Автор өлімі»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 xml:space="preserve"> және постмодернистік тұжырымдамаларды байыптау. Автор мен адресаттың шығармашылық үдеріс арқылы сабақтасуын пайымдау.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128A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2274" w14:textId="77777777" w:rsidR="00A54FDA" w:rsidRPr="0012125A" w:rsidRDefault="00165E0D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2B4BCA27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7E7A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C9CF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 xml:space="preserve">Образ және архетип. </w:t>
            </w:r>
            <w:r w:rsidRPr="0012125A">
              <w:rPr>
                <w:rFonts w:ascii="Times New Roman" w:hAnsi="Times New Roman" w:cs="Times New Roman"/>
                <w:color w:val="000000"/>
                <w:sz w:val="26"/>
                <w:szCs w:val="26"/>
                <w:lang w:val="kk-KZ"/>
              </w:rPr>
              <w:t>К.-Г.Юнгтің архетип туралы пікірін байыптау. Архетиптің ырықсыздық сипатын ашу. З.Фрейдтің идеяларын байыптау. Даралық және ұжымдық архетиптерді сипаттау. Архетиптің фольклорлық бейнелермен тамырластығын пайымдау. Архетиптік суреттердің көркемдік мәнін айқындау.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12F3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946D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4B78923E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089F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760E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kk-KZ"/>
              </w:rPr>
              <w:t>Көркем әдебиет және семиотика.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Таңба мен таңбалар жүйесінің өмірдегі орнын түсіндіру. Таңба – таңбалар жүйесі туралы ғылым – семиотиканың негізгі мәселесін пайымдау. Таңбалық үдерістегі синтактика, семантика, прагматиканың орны және көркем шығармадағы қызметін пайымдау.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DD10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90D1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60222B27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3913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84F6" w14:textId="77777777" w:rsidR="00A54FDA" w:rsidRPr="0012125A" w:rsidRDefault="00A54FDA" w:rsidP="00BA03E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  <w:t>Көркемдік уақыт пен кеңістік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 Реалды уақыт, концептуалды уақыт, перцептуалды уақыт түрлерін байыптау. Фольклордағы автор уақыты, баяндау, жыршы уақыты ерекшеліктерін айқындау. Мекеншақтың субъективтілік сипатын пайымдау.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C356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785C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</w:tr>
      <w:tr w:rsidR="00A54FDA" w:rsidRPr="0012125A" w14:paraId="75DB6775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5535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8429" w14:textId="77777777" w:rsidR="00D376DD" w:rsidRPr="0012125A" w:rsidRDefault="00A54FDA" w:rsidP="00BA03E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  <w:t xml:space="preserve">Көркем мәтін. 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Мәтін туралы филологиялық түсініктерге шолу. Жаратылыстану ғылымдары 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 xml:space="preserve">мен гуманитарлық ғылымдардағы мәтіннің ерекшеліктерін сипаттау. М.Бахтиннің мәтіннің диалогтық табиғаты туралы тұжырымын талдау.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CB52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lastRenderedPageBreak/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EBFF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2</w:t>
            </w:r>
          </w:p>
        </w:tc>
      </w:tr>
      <w:tr w:rsidR="00A54FDA" w:rsidRPr="0012125A" w14:paraId="0D20840F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DAD4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14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E370" w14:textId="77777777" w:rsidR="00A54FDA" w:rsidRPr="0012125A" w:rsidRDefault="00A54FDA" w:rsidP="00606EC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  <w:t xml:space="preserve">Сюжет пен композиция поэтикасы. 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Сюжет туралы дәстүрлі ұғым және формалистердің пікірін сралау. Сатылы сюжет және жарыспалы сюжет ерекшеліктерін сипаттау. Сюжеттің қаламгер идеясын дамытудағы рөлін ашу. Сюжет пен композиция және психологизм ерекшеліктерін байыптау.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133B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AC93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65E0F0AE" w14:textId="77777777" w:rsidTr="00606EC4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E235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CBEA" w14:textId="77777777" w:rsidR="00A54FDA" w:rsidRPr="0012125A" w:rsidRDefault="00A54FDA" w:rsidP="00BA03E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</w:pPr>
            <w:r w:rsidRPr="0012125A">
              <w:rPr>
                <w:rFonts w:ascii="Times New Roman" w:hAnsi="Times New Roman" w:cs="Times New Roman"/>
                <w:bCs/>
                <w:sz w:val="26"/>
                <w:szCs w:val="26"/>
                <w:lang w:val="kk-KZ"/>
              </w:rPr>
              <w:t xml:space="preserve">Қаламгер және стиль. 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Стиль туралы әдебиеттану, лингвистика, өнертанудағы түсініктерге шолу. Стильдің көркемдік әдіспен сабақтастығын пайымдау. Көркемдік әдіс пен көркемдік бағыт түрлерін саралау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C6D8" w14:textId="77777777" w:rsidR="00A54FDA" w:rsidRPr="0012125A" w:rsidRDefault="00F7185F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299A" w14:textId="77777777" w:rsidR="00A54FDA" w:rsidRPr="0012125A" w:rsidRDefault="00A54FDA" w:rsidP="00606EC4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</w:pPr>
            <w:r w:rsidRPr="0012125A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</w:tr>
      <w:tr w:rsidR="00A54FDA" w:rsidRPr="0012125A" w14:paraId="43DA626E" w14:textId="77777777" w:rsidTr="00606EC4">
        <w:trPr>
          <w:trHeight w:val="20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2718" w14:textId="77777777" w:rsidR="00A54FDA" w:rsidRPr="0012125A" w:rsidRDefault="00A54FDA" w:rsidP="00606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 w:eastAsia="ko-KR"/>
              </w:rPr>
            </w:pPr>
            <w:r w:rsidRPr="0012125A">
              <w:rPr>
                <w:rFonts w:ascii="Times New Roman" w:hAnsi="Times New Roman" w:cs="Times New Roman"/>
                <w:sz w:val="26"/>
                <w:szCs w:val="26"/>
                <w:lang w:val="kk-KZ" w:eastAsia="ko-KR"/>
              </w:rPr>
              <w:t>Тестiнiң бiр нұсқасындағы тапсырмалар саны</w:t>
            </w:r>
            <w:r w:rsidRPr="0012125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7C10" w14:textId="77777777" w:rsidR="00A54FDA" w:rsidRPr="0012125A" w:rsidRDefault="00A54FDA" w:rsidP="00606EC4">
            <w:pPr>
              <w:pStyle w:val="3"/>
              <w:spacing w:after="0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2125A">
              <w:rPr>
                <w:b/>
                <w:bCs/>
                <w:sz w:val="26"/>
                <w:szCs w:val="26"/>
              </w:rPr>
              <w:t>20</w:t>
            </w:r>
          </w:p>
        </w:tc>
      </w:tr>
    </w:tbl>
    <w:p w14:paraId="2BFEFB7E" w14:textId="77777777" w:rsidR="00B25A73" w:rsidRPr="0012125A" w:rsidRDefault="00B25A73" w:rsidP="00606EC4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</w:p>
    <w:p w14:paraId="7002C8F8" w14:textId="77777777" w:rsidR="006F090C" w:rsidRPr="0012125A" w:rsidRDefault="00B25A73" w:rsidP="00606EC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4. Тапсырма мазмұнының сипаттамасы: </w:t>
      </w:r>
      <w:r w:rsidR="00C70771" w:rsidRPr="0012125A">
        <w:rPr>
          <w:rFonts w:ascii="Times New Roman" w:eastAsia="Times New Roman" w:hAnsi="Times New Roman" w:cs="Times New Roman"/>
          <w:sz w:val="26"/>
          <w:szCs w:val="26"/>
          <w:lang w:val="kk-KZ"/>
        </w:rPr>
        <w:t xml:space="preserve">Тест тапсырмаларының мазмұнында </w:t>
      </w:r>
      <w:r w:rsidR="00C70771" w:rsidRPr="0012125A">
        <w:rPr>
          <w:rFonts w:ascii="Times New Roman" w:hAnsi="Times New Roman" w:cs="Times New Roman"/>
          <w:sz w:val="26"/>
          <w:szCs w:val="26"/>
          <w:lang w:val="kk-KZ"/>
        </w:rPr>
        <w:t>әдебиет теориясы ғылымының негіздері, функциялары сипатталады.</w:t>
      </w:r>
    </w:p>
    <w:p w14:paraId="35E4B4C6" w14:textId="77777777" w:rsidR="00AC412C" w:rsidRPr="0012125A" w:rsidRDefault="00AC412C" w:rsidP="00D328B5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Тапсырманың орташа орындалу уақыты.</w:t>
      </w:r>
    </w:p>
    <w:p w14:paraId="21F7F250" w14:textId="77777777" w:rsidR="00AC412C" w:rsidRPr="0012125A" w:rsidRDefault="00AC412C" w:rsidP="00D328B5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Бір тапсырманың орындалу уақыты – 2,5 минут.</w:t>
      </w:r>
    </w:p>
    <w:p w14:paraId="4017AD7F" w14:textId="77777777" w:rsidR="00AC412C" w:rsidRPr="0012125A" w:rsidRDefault="00AC412C" w:rsidP="00D328B5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Тест орындалуының жалпы уақыты – 50 минут.</w:t>
      </w:r>
    </w:p>
    <w:p w14:paraId="6767B115" w14:textId="77777777" w:rsidR="00AC412C" w:rsidRPr="0012125A" w:rsidRDefault="00AC412C" w:rsidP="00D328B5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Тестінің бір нұсқасындағы тапсырмалар саны.</w:t>
      </w:r>
    </w:p>
    <w:p w14:paraId="10016B91" w14:textId="77777777" w:rsidR="00AC412C" w:rsidRPr="0012125A" w:rsidRDefault="00AC412C" w:rsidP="00D328B5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Тестінің бір нұсқасында – 20 тапсырма.</w:t>
      </w:r>
    </w:p>
    <w:p w14:paraId="21885399" w14:textId="77777777" w:rsidR="00AC412C" w:rsidRPr="0012125A" w:rsidRDefault="00AC412C" w:rsidP="00D328B5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Қиындық деңгейі бойынша тест тапсырмаларының бөлінуі:</w:t>
      </w:r>
    </w:p>
    <w:p w14:paraId="05FBD7B9" w14:textId="77777777" w:rsidR="00AC412C" w:rsidRPr="0012125A" w:rsidRDefault="00AC412C" w:rsidP="00D328B5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жеңіл (А) – 6 тапсырма (30%);</w:t>
      </w:r>
    </w:p>
    <w:p w14:paraId="298F7E18" w14:textId="77777777" w:rsidR="00AC412C" w:rsidRPr="0012125A" w:rsidRDefault="00AC412C" w:rsidP="00D328B5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орташа (В) – 8 тапсырма (40%);</w:t>
      </w:r>
    </w:p>
    <w:p w14:paraId="00E526CE" w14:textId="77777777" w:rsidR="00AC412C" w:rsidRPr="0012125A" w:rsidRDefault="00AC412C" w:rsidP="00D328B5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қиын (С) – 6 тапсырма (30%).</w:t>
      </w:r>
    </w:p>
    <w:p w14:paraId="720E5645" w14:textId="77777777" w:rsidR="00AC412C" w:rsidRPr="0012125A" w:rsidRDefault="00AC412C" w:rsidP="00D328B5">
      <w:pPr>
        <w:pStyle w:val="a3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kk-KZ"/>
        </w:rPr>
        <w:t>Тапсырманың формасы.</w:t>
      </w:r>
    </w:p>
    <w:p w14:paraId="2B108011" w14:textId="77777777" w:rsidR="00AC412C" w:rsidRPr="0012125A" w:rsidRDefault="00AC412C" w:rsidP="00D328B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sz w:val="26"/>
          <w:szCs w:val="26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330DD9E1" w14:textId="77777777" w:rsidR="00AC412C" w:rsidRPr="0012125A" w:rsidRDefault="00AC412C" w:rsidP="00D328B5">
      <w:pPr>
        <w:pStyle w:val="a3"/>
        <w:widowControl w:val="0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Тапсырманың</w:t>
      </w:r>
      <w:r w:rsidR="00606EC4" w:rsidRPr="0012125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орындалуын</w:t>
      </w:r>
      <w:r w:rsidR="00606EC4" w:rsidRPr="0012125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 xml:space="preserve">бағалау: </w:t>
      </w:r>
    </w:p>
    <w:p w14:paraId="356C4E14" w14:textId="77777777" w:rsidR="00D376DD" w:rsidRPr="0012125A" w:rsidRDefault="00D376DD" w:rsidP="00606E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kk-KZ"/>
        </w:rPr>
      </w:pPr>
      <w:r w:rsidRPr="0012125A">
        <w:rPr>
          <w:rFonts w:ascii="Times New Roman" w:eastAsia="Calibri" w:hAnsi="Times New Roman" w:cs="Times New Roman"/>
          <w:sz w:val="26"/>
          <w:szCs w:val="26"/>
          <w:lang w:val="kk-KZ"/>
        </w:rPr>
        <w:t>Түсуші тест тапсырмаларында берілген жауап ңұсқаларынан дұрыс жауаптың барлығын белгілеп, толық жауап беруі керек. Толық жауапты таңдаған жағдайда түсуші 2 балл жинайды. Жіберілген бір қате үшін 1 балл, екі немесе одан көп қате жауап үшін түсушіге 0 балл беріледі. Түсуші дұрыс емес жауапты таңдаса немесе дұрыс жауапты таңдамаса қате болып есептеледі.</w:t>
      </w:r>
    </w:p>
    <w:p w14:paraId="16FC17BB" w14:textId="77777777" w:rsidR="00AC412C" w:rsidRPr="0012125A" w:rsidRDefault="00AC412C" w:rsidP="00606EC4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12125A">
        <w:rPr>
          <w:rFonts w:ascii="Times New Roman" w:hAnsi="Times New Roman" w:cs="Times New Roman"/>
          <w:b/>
          <w:sz w:val="26"/>
          <w:szCs w:val="26"/>
          <w:lang w:val="uk-UA"/>
        </w:rPr>
        <w:t>9. Ұсынылатын</w:t>
      </w:r>
      <w:r w:rsidR="00606EC4" w:rsidRPr="0012125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2125A">
        <w:rPr>
          <w:rFonts w:ascii="Times New Roman" w:hAnsi="Times New Roman" w:cs="Times New Roman"/>
          <w:b/>
          <w:sz w:val="26"/>
          <w:szCs w:val="26"/>
          <w:lang w:val="uk-UA"/>
        </w:rPr>
        <w:t>әдебиеттер</w:t>
      </w:r>
      <w:r w:rsidR="00606EC4" w:rsidRPr="0012125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2125A">
        <w:rPr>
          <w:rFonts w:ascii="Times New Roman" w:hAnsi="Times New Roman" w:cs="Times New Roman"/>
          <w:b/>
          <w:sz w:val="26"/>
          <w:szCs w:val="26"/>
          <w:lang w:val="uk-UA"/>
        </w:rPr>
        <w:t>тізімі:</w:t>
      </w:r>
    </w:p>
    <w:p w14:paraId="3482C346" w14:textId="05B2E8FE" w:rsidR="00A10CC5" w:rsidRPr="0012125A" w:rsidRDefault="00C044B2" w:rsidP="009F04B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1.</w:t>
      </w:r>
      <w:r w:rsidR="00B74271"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Бахтин М. Эстетика словесного творчества. – М.: Искусство, 1986. – 445 с. //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en-US"/>
        </w:rPr>
        <w:t>URL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: https://new.runivers.ru/upload/iblock/94e/bahtin.pdf</w:t>
      </w:r>
    </w:p>
    <w:p w14:paraId="0582BD99" w14:textId="1B8C24D7" w:rsidR="00A10CC5" w:rsidRPr="0012125A" w:rsidRDefault="00A10CC5" w:rsidP="00A10CC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2. Борев Ю. Эстетика. – М: Высшая школа, 2006. – 305 с.</w:t>
      </w:r>
    </w:p>
    <w:p w14:paraId="2832805D" w14:textId="7619FBBF" w:rsidR="00A10CC5" w:rsidRPr="0012125A" w:rsidRDefault="00A10CC5" w:rsidP="009F04B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3.</w:t>
      </w:r>
      <w:r w:rsidRPr="0012125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Введение в литературоведение: учебник для вузов: В 2-х томах / Под ред. Л.В. Чернец. – М.</w:t>
      </w:r>
      <w:r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: Юрайт</w:t>
      </w:r>
      <w:r w:rsidRPr="0012125A">
        <w:rPr>
          <w:rFonts w:ascii="Times New Roman" w:eastAsia="Times New Roman" w:hAnsi="Times New Roman" w:cs="Times New Roman"/>
          <w:sz w:val="26"/>
          <w:szCs w:val="26"/>
          <w:lang w:eastAsia="ru-RU"/>
        </w:rPr>
        <w:t>, 2023.</w:t>
      </w:r>
    </w:p>
    <w:p w14:paraId="4A9FF7D1" w14:textId="66C8F5A1" w:rsidR="00BF6397" w:rsidRPr="0012125A" w:rsidRDefault="00A10CC5" w:rsidP="00A10CC5">
      <w:pPr>
        <w:pStyle w:val="ae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6"/>
          <w:szCs w:val="26"/>
          <w:lang w:val="kk-KZ" w:eastAsia="ru-RU"/>
        </w:rPr>
      </w:pPr>
      <w:r w:rsidRPr="0012125A">
        <w:rPr>
          <w:sz w:val="26"/>
          <w:szCs w:val="26"/>
          <w:lang w:val="kk-KZ" w:eastAsia="ru-RU"/>
        </w:rPr>
        <w:t xml:space="preserve">4. </w:t>
      </w:r>
      <w:r w:rsidR="00BF6397" w:rsidRPr="0012125A">
        <w:rPr>
          <w:bCs/>
          <w:sz w:val="26"/>
          <w:szCs w:val="26"/>
          <w:lang w:val="kk-KZ"/>
        </w:rPr>
        <w:t>Майтанов Б.Қ. М. Әуезов және ұлттық әдеби үрдістер: зерттеулер, эсселер. – Алматы: Жібек жолы, 2009. – 544 б.</w:t>
      </w:r>
    </w:p>
    <w:p w14:paraId="2544A513" w14:textId="23C12C7F" w:rsidR="00A10CC5" w:rsidRPr="00B77426" w:rsidRDefault="00BF6397" w:rsidP="00A10CC5">
      <w:pPr>
        <w:pStyle w:val="ae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color w:val="000000"/>
          <w:sz w:val="26"/>
          <w:szCs w:val="26"/>
          <w:lang w:val="kk-KZ"/>
        </w:rPr>
      </w:pPr>
      <w:r w:rsidRPr="0012125A">
        <w:rPr>
          <w:bCs/>
          <w:sz w:val="26"/>
          <w:szCs w:val="26"/>
          <w:lang w:val="kk-KZ"/>
        </w:rPr>
        <w:lastRenderedPageBreak/>
        <w:t xml:space="preserve">5. </w:t>
      </w:r>
      <w:r w:rsidR="00A10CC5" w:rsidRPr="0012125A">
        <w:rPr>
          <w:color w:val="000000"/>
          <w:sz w:val="26"/>
          <w:szCs w:val="26"/>
          <w:bdr w:val="none" w:sz="0" w:space="0" w:color="auto" w:frame="1"/>
          <w:lang w:val="kk-KZ"/>
        </w:rPr>
        <w:t xml:space="preserve">Нұрғали Р.Н. Шығармалары. </w:t>
      </w:r>
      <w:r w:rsidR="00A10CC5" w:rsidRPr="00B77426">
        <w:rPr>
          <w:color w:val="000000"/>
          <w:sz w:val="26"/>
          <w:szCs w:val="26"/>
          <w:bdr w:val="none" w:sz="0" w:space="0" w:color="auto" w:frame="1"/>
          <w:lang w:val="kk-KZ"/>
        </w:rPr>
        <w:t>Т. 3</w:t>
      </w:r>
      <w:r w:rsidR="00A10CC5" w:rsidRPr="0012125A">
        <w:rPr>
          <w:color w:val="000000"/>
          <w:sz w:val="26"/>
          <w:szCs w:val="26"/>
          <w:bdr w:val="none" w:sz="0" w:space="0" w:color="auto" w:frame="1"/>
          <w:lang w:val="kk-KZ"/>
        </w:rPr>
        <w:t>, 4</w:t>
      </w:r>
      <w:r w:rsidR="00A10CC5" w:rsidRPr="00B77426">
        <w:rPr>
          <w:color w:val="000000"/>
          <w:sz w:val="26"/>
          <w:szCs w:val="26"/>
          <w:bdr w:val="none" w:sz="0" w:space="0" w:color="auto" w:frame="1"/>
          <w:lang w:val="kk-KZ"/>
        </w:rPr>
        <w:t xml:space="preserve">: Сөз өнерінің эстетикасы: монография. </w:t>
      </w:r>
      <w:r w:rsidR="00A10CC5" w:rsidRPr="0012125A">
        <w:rPr>
          <w:color w:val="000000"/>
          <w:sz w:val="26"/>
          <w:szCs w:val="26"/>
          <w:bdr w:val="none" w:sz="0" w:space="0" w:color="auto" w:frame="1"/>
          <w:lang w:val="kk-KZ"/>
        </w:rPr>
        <w:t>Астана: Фолиант,</w:t>
      </w:r>
      <w:r w:rsidR="00A10CC5" w:rsidRPr="00B77426">
        <w:rPr>
          <w:color w:val="000000"/>
          <w:sz w:val="26"/>
          <w:szCs w:val="26"/>
          <w:bdr w:val="none" w:sz="0" w:space="0" w:color="auto" w:frame="1"/>
          <w:lang w:val="kk-KZ"/>
        </w:rPr>
        <w:t xml:space="preserve"> 2013. </w:t>
      </w:r>
    </w:p>
    <w:p w14:paraId="243355BD" w14:textId="731582B8" w:rsidR="00A10CC5" w:rsidRPr="0012125A" w:rsidRDefault="00BF6397" w:rsidP="00A10CC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6.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Нұрғали Р.Н. Шығармалары. Т. 7: Әдебиет теориясы: Нұсқалық. – Астана: Фолиант, 2013. – 416 б.</w:t>
      </w:r>
    </w:p>
    <w:p w14:paraId="3298FEE6" w14:textId="6C6C1913" w:rsidR="00A10CC5" w:rsidRPr="0012125A" w:rsidRDefault="00BF6397" w:rsidP="00A10C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7. </w:t>
      </w:r>
      <w:r w:rsidR="00A10CC5"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Райан М. Әдебиет теориясы. – Астана: «Ұлттық аударма бюросы» қоғамдық қоры, 2019. – 308 с.</w:t>
      </w:r>
    </w:p>
    <w:p w14:paraId="53D0B131" w14:textId="2B011CB5" w:rsidR="00A10CC5" w:rsidRPr="0012125A" w:rsidRDefault="00BF6397" w:rsidP="009F0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8.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Темирболат А.Б. Поэтика литературы: Учебное пособие. – Алматы, 2011. – 169 с.</w:t>
      </w:r>
    </w:p>
    <w:p w14:paraId="60299AA4" w14:textId="73FBD833" w:rsidR="00A10CC5" w:rsidRPr="0012125A" w:rsidRDefault="00BF6397" w:rsidP="009F0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2125A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9.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Темирболат А.Б. Школы и направления в литературоведении: Учебное пособие. – Алматы: Қазақ университеті, 2021. – 107 с.</w:t>
      </w:r>
    </w:p>
    <w:p w14:paraId="26CBB4AE" w14:textId="60D07C46" w:rsidR="00A10CC5" w:rsidRPr="0012125A" w:rsidRDefault="00BF6397" w:rsidP="009F04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10. 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Хализев В.Е. Теория литературы. Учебник. 4-е издание – М: Высш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ая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шк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ола</w:t>
      </w:r>
      <w:r w:rsidR="00A10CC5" w:rsidRPr="0012125A">
        <w:rPr>
          <w:rFonts w:ascii="Times New Roman" w:hAnsi="Times New Roman" w:cs="Times New Roman"/>
          <w:bCs/>
          <w:sz w:val="26"/>
          <w:szCs w:val="26"/>
          <w:lang w:val="kk-KZ"/>
        </w:rPr>
        <w:t>, 2005 – 405 с.</w:t>
      </w:r>
    </w:p>
    <w:p w14:paraId="2C891433" w14:textId="77777777" w:rsidR="00C044B2" w:rsidRPr="0012125A" w:rsidRDefault="00C044B2" w:rsidP="00606E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/>
          <w:bCs/>
          <w:sz w:val="26"/>
          <w:szCs w:val="26"/>
          <w:lang w:val="kk-KZ"/>
        </w:rPr>
        <w:t>Интернет ресурстары:</w:t>
      </w:r>
    </w:p>
    <w:p w14:paraId="21D8AFA3" w14:textId="77777777" w:rsidR="00C044B2" w:rsidRPr="0012125A" w:rsidRDefault="00C044B2" w:rsidP="00606EC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1.</w:t>
      </w:r>
      <w:r w:rsidR="00606EC4" w:rsidRPr="0012125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аdebiportal.kz</w:t>
      </w:r>
    </w:p>
    <w:p w14:paraId="10D6C228" w14:textId="77777777" w:rsidR="00C044B2" w:rsidRPr="0012125A" w:rsidRDefault="00C044B2" w:rsidP="00606EC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2. http://www.infoliolib.l/info/</w:t>
      </w:r>
    </w:p>
    <w:p w14:paraId="19E32604" w14:textId="77777777" w:rsidR="00C044B2" w:rsidRPr="0012125A" w:rsidRDefault="00C044B2" w:rsidP="00606EC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3.</w:t>
      </w:r>
      <w:r w:rsidR="00606EC4" w:rsidRPr="0012125A">
        <w:rPr>
          <w:rFonts w:ascii="Times New Roman" w:hAnsi="Times New Roman" w:cs="Times New Roman"/>
          <w:bCs/>
          <w:sz w:val="26"/>
          <w:szCs w:val="26"/>
          <w:lang w:val="kk-KZ"/>
        </w:rPr>
        <w:t xml:space="preserve"> 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http://www.openj-gate.org /</w:t>
      </w:r>
    </w:p>
    <w:p w14:paraId="3A3624BF" w14:textId="77777777" w:rsidR="009532BC" w:rsidRPr="0012125A" w:rsidRDefault="00C044B2" w:rsidP="00606EC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6"/>
          <w:szCs w:val="26"/>
          <w:lang w:val="kk-KZ"/>
        </w:rPr>
      </w:pP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4.</w:t>
      </w:r>
      <w:r w:rsidR="00606EC4" w:rsidRPr="0012125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12125A">
        <w:rPr>
          <w:rFonts w:ascii="Times New Roman" w:hAnsi="Times New Roman" w:cs="Times New Roman"/>
          <w:bCs/>
          <w:sz w:val="26"/>
          <w:szCs w:val="26"/>
          <w:lang w:val="kk-KZ"/>
        </w:rPr>
        <w:t>http:/www.rubricon.com– РУБРИКОН</w:t>
      </w:r>
      <w:bookmarkStart w:id="0" w:name="_GoBack"/>
      <w:bookmarkEnd w:id="0"/>
    </w:p>
    <w:sectPr w:rsidR="009532BC" w:rsidRPr="0012125A" w:rsidSect="00E9026A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235D4"/>
    <w:multiLevelType w:val="hybridMultilevel"/>
    <w:tmpl w:val="1278ECA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420F39"/>
    <w:multiLevelType w:val="hybridMultilevel"/>
    <w:tmpl w:val="1F5C7980"/>
    <w:lvl w:ilvl="0" w:tplc="A922F9A6">
      <w:start w:val="6"/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51C82"/>
    <w:rsid w:val="000609C4"/>
    <w:rsid w:val="001007B5"/>
    <w:rsid w:val="00104BC6"/>
    <w:rsid w:val="0012125A"/>
    <w:rsid w:val="00165E0D"/>
    <w:rsid w:val="001E5CBD"/>
    <w:rsid w:val="002558E6"/>
    <w:rsid w:val="00263701"/>
    <w:rsid w:val="00264933"/>
    <w:rsid w:val="002D262C"/>
    <w:rsid w:val="00302D0D"/>
    <w:rsid w:val="0032131D"/>
    <w:rsid w:val="00362404"/>
    <w:rsid w:val="00380097"/>
    <w:rsid w:val="00386A75"/>
    <w:rsid w:val="00390543"/>
    <w:rsid w:val="003C34E7"/>
    <w:rsid w:val="003C6BCC"/>
    <w:rsid w:val="003D0AB4"/>
    <w:rsid w:val="00403F99"/>
    <w:rsid w:val="004213B6"/>
    <w:rsid w:val="00442973"/>
    <w:rsid w:val="00461A27"/>
    <w:rsid w:val="004B1766"/>
    <w:rsid w:val="004C6215"/>
    <w:rsid w:val="0052514E"/>
    <w:rsid w:val="005B1801"/>
    <w:rsid w:val="005C6B8B"/>
    <w:rsid w:val="00606EC4"/>
    <w:rsid w:val="006337F5"/>
    <w:rsid w:val="006551F6"/>
    <w:rsid w:val="00660688"/>
    <w:rsid w:val="00660A51"/>
    <w:rsid w:val="00662B9C"/>
    <w:rsid w:val="006B0B74"/>
    <w:rsid w:val="006F090C"/>
    <w:rsid w:val="007026DE"/>
    <w:rsid w:val="00716672"/>
    <w:rsid w:val="00732268"/>
    <w:rsid w:val="00735AF5"/>
    <w:rsid w:val="00761CE9"/>
    <w:rsid w:val="007728AD"/>
    <w:rsid w:val="00785891"/>
    <w:rsid w:val="0079562E"/>
    <w:rsid w:val="007A6A84"/>
    <w:rsid w:val="007F44B3"/>
    <w:rsid w:val="00813BBC"/>
    <w:rsid w:val="00871576"/>
    <w:rsid w:val="00871F1F"/>
    <w:rsid w:val="0088591E"/>
    <w:rsid w:val="00936500"/>
    <w:rsid w:val="009532BC"/>
    <w:rsid w:val="009612B3"/>
    <w:rsid w:val="00975A40"/>
    <w:rsid w:val="00983ECE"/>
    <w:rsid w:val="009935F5"/>
    <w:rsid w:val="009D359F"/>
    <w:rsid w:val="009E41A2"/>
    <w:rsid w:val="009F04B4"/>
    <w:rsid w:val="009F679E"/>
    <w:rsid w:val="00A10CC5"/>
    <w:rsid w:val="00A145C8"/>
    <w:rsid w:val="00A52570"/>
    <w:rsid w:val="00A54FDA"/>
    <w:rsid w:val="00A61380"/>
    <w:rsid w:val="00AC412C"/>
    <w:rsid w:val="00B25A73"/>
    <w:rsid w:val="00B44C96"/>
    <w:rsid w:val="00B54C29"/>
    <w:rsid w:val="00B74271"/>
    <w:rsid w:val="00B77426"/>
    <w:rsid w:val="00B829E6"/>
    <w:rsid w:val="00B9305A"/>
    <w:rsid w:val="00B940C5"/>
    <w:rsid w:val="00BA03E0"/>
    <w:rsid w:val="00BD337C"/>
    <w:rsid w:val="00BF047C"/>
    <w:rsid w:val="00BF6397"/>
    <w:rsid w:val="00C044B2"/>
    <w:rsid w:val="00C264C2"/>
    <w:rsid w:val="00C31AF1"/>
    <w:rsid w:val="00C3740B"/>
    <w:rsid w:val="00C37EAE"/>
    <w:rsid w:val="00C44109"/>
    <w:rsid w:val="00C558FB"/>
    <w:rsid w:val="00C70771"/>
    <w:rsid w:val="00CB43BA"/>
    <w:rsid w:val="00CB6155"/>
    <w:rsid w:val="00D04BD3"/>
    <w:rsid w:val="00D328B5"/>
    <w:rsid w:val="00D376DD"/>
    <w:rsid w:val="00D67629"/>
    <w:rsid w:val="00D8609C"/>
    <w:rsid w:val="00D959C9"/>
    <w:rsid w:val="00DD7FCB"/>
    <w:rsid w:val="00DF0E14"/>
    <w:rsid w:val="00E4796B"/>
    <w:rsid w:val="00E54C20"/>
    <w:rsid w:val="00E9026A"/>
    <w:rsid w:val="00EB2022"/>
    <w:rsid w:val="00EF3AFB"/>
    <w:rsid w:val="00F2031C"/>
    <w:rsid w:val="00F51490"/>
    <w:rsid w:val="00F57C53"/>
    <w:rsid w:val="00F7185F"/>
    <w:rsid w:val="00FB5735"/>
    <w:rsid w:val="00FE3D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99D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9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A10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9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basedOn w:val="a0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A10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1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Айзада Абдраймова</cp:lastModifiedBy>
  <cp:revision>9</cp:revision>
  <cp:lastPrinted>2022-01-25T07:19:00Z</cp:lastPrinted>
  <dcterms:created xsi:type="dcterms:W3CDTF">2024-01-08T05:54:00Z</dcterms:created>
  <dcterms:modified xsi:type="dcterms:W3CDTF">2024-05-31T07:38:00Z</dcterms:modified>
</cp:coreProperties>
</file>