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DD749D" w14:textId="77777777" w:rsidR="00662B9C" w:rsidRPr="00CF3B19" w:rsidRDefault="00E00242" w:rsidP="00CF3B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sz w:val="28"/>
          <w:szCs w:val="28"/>
          <w:lang w:val="kk-KZ"/>
        </w:rPr>
        <w:t>«Картография» пәні бойынша</w:t>
      </w:r>
    </w:p>
    <w:p w14:paraId="59FEBFBC" w14:textId="49EA987F" w:rsidR="00CF3B19" w:rsidRPr="00CF3B19" w:rsidRDefault="00CF3B19" w:rsidP="00CF3B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1D0E720E" w14:textId="77777777" w:rsidR="00CF3B19" w:rsidRPr="00CF3B19" w:rsidRDefault="00CF3B19" w:rsidP="00CF3B1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4E3A45FF" w14:textId="77777777" w:rsidR="00CF3B19" w:rsidRPr="00CF3B19" w:rsidRDefault="00CF3B19" w:rsidP="00CF3B19">
      <w:pPr>
        <w:tabs>
          <w:tab w:val="left" w:pos="195"/>
          <w:tab w:val="left" w:pos="5670"/>
          <w:tab w:val="right" w:pos="935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/>
          <w:sz w:val="28"/>
          <w:szCs w:val="28"/>
          <w:lang w:val="kk-KZ"/>
        </w:rPr>
      </w:pPr>
      <w:r w:rsidRPr="00CF3B19">
        <w:rPr>
          <w:rFonts w:ascii="Times New Roman" w:eastAsia="Calibri" w:hAnsi="Times New Roman" w:cs="Times New Roman"/>
          <w:i/>
          <w:color w:val="000000"/>
          <w:sz w:val="28"/>
          <w:szCs w:val="28"/>
          <w:lang w:val="kk-KZ"/>
        </w:rPr>
        <w:t xml:space="preserve">(өз күшіне 2026 жылы енеді) </w:t>
      </w:r>
    </w:p>
    <w:p w14:paraId="2C9C2958" w14:textId="77777777" w:rsidR="00CF3B19" w:rsidRPr="00CF3B19" w:rsidRDefault="00CF3B19" w:rsidP="00CF3B19">
      <w:pPr>
        <w:pStyle w:val="a5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DEAE969" w14:textId="77777777" w:rsidR="00CF3B19" w:rsidRPr="00CF3B19" w:rsidRDefault="00CF3B19" w:rsidP="00CF3B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CF3B19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CF3B1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3809562F" w14:textId="77777777" w:rsidR="00CF3B19" w:rsidRPr="00CF3B19" w:rsidRDefault="00CF3B19" w:rsidP="00CF3B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93C186C" w14:textId="77777777" w:rsidR="00CF3B19" w:rsidRPr="00CF3B19" w:rsidRDefault="00CF3B19" w:rsidP="00CF3B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Міндеті:</w:t>
      </w:r>
      <w:r w:rsidRPr="00CF3B1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Келесі б</w:t>
      </w:r>
      <w:r w:rsidRPr="00CF3B19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CF3B1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CF3B19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1730F5A7" w14:textId="77777777" w:rsidR="00CF3B19" w:rsidRPr="00CF3B19" w:rsidRDefault="00CF3B19" w:rsidP="00CF3B19">
      <w:pPr>
        <w:spacing w:after="0" w:line="240" w:lineRule="auto"/>
        <w:rPr>
          <w:rFonts w:ascii="Times New Roman" w:hAnsi="Times New Roman" w:cs="Times New Roman"/>
          <w:b/>
          <w:i/>
          <w:iCs/>
          <w:sz w:val="28"/>
          <w:szCs w:val="28"/>
          <w:u w:val="single"/>
          <w:lang w:val="kk-KZ"/>
        </w:rPr>
      </w:pPr>
      <w:bookmarkStart w:id="0" w:name="_Hlk210052334"/>
      <w:r w:rsidRPr="00CF3B19">
        <w:rPr>
          <w:rFonts w:ascii="Times New Roman" w:hAnsi="Times New Roman" w:cs="Times New Roman"/>
          <w:b/>
          <w:i/>
          <w:iCs/>
          <w:sz w:val="28"/>
          <w:szCs w:val="28"/>
          <w:u w:val="single"/>
          <w:lang w:val="kk-KZ"/>
        </w:rPr>
        <w:t>M123 – Геодезия</w:t>
      </w:r>
    </w:p>
    <w:p w14:paraId="1BE6CFE9" w14:textId="77777777" w:rsidR="00CF3B19" w:rsidRPr="00CF3B19" w:rsidRDefault="00CF3B19" w:rsidP="00CF3B19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val="kk-KZ"/>
        </w:rPr>
      </w:pPr>
      <w:r w:rsidRPr="00CF3B19">
        <w:rPr>
          <w:rFonts w:ascii="Times New Roman" w:eastAsia="Times New Roman" w:hAnsi="Times New Roman" w:cs="Times New Roman"/>
          <w:bCs/>
          <w:i/>
          <w:sz w:val="24"/>
          <w:szCs w:val="24"/>
          <w:lang w:val="kk-KZ"/>
        </w:rPr>
        <w:t xml:space="preserve">шифр </w:t>
      </w:r>
      <w:r w:rsidRPr="00CF3B19">
        <w:rPr>
          <w:rFonts w:ascii="Times New Roman" w:eastAsia="Times New Roman" w:hAnsi="Times New Roman" w:cs="Times New Roman"/>
          <w:bCs/>
          <w:i/>
          <w:sz w:val="24"/>
          <w:szCs w:val="24"/>
          <w:lang w:val="kk-KZ"/>
        </w:rPr>
        <w:tab/>
        <w:t xml:space="preserve">    білім беру бағдармалар тобы</w:t>
      </w:r>
    </w:p>
    <w:p w14:paraId="00C2DDDD" w14:textId="77777777" w:rsidR="00CF3B19" w:rsidRPr="00CF3B19" w:rsidRDefault="00CF3B19" w:rsidP="00CF3B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kk-KZ" w:eastAsia="ko-KR"/>
        </w:rPr>
      </w:pPr>
    </w:p>
    <w:p w14:paraId="4EC60DF3" w14:textId="77777777" w:rsidR="00CF3B19" w:rsidRPr="00CF3B19" w:rsidRDefault="00CF3B19" w:rsidP="00CF3B19">
      <w:pPr>
        <w:pStyle w:val="2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  <w:t>3. Тест мазмұны</w:t>
      </w:r>
      <w:r w:rsidRPr="00CF3B19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</w:p>
    <w:p w14:paraId="1F11F2A1" w14:textId="6AA9FCD0" w:rsidR="00CF3B19" w:rsidRPr="00CF3B19" w:rsidRDefault="00CF3B19" w:rsidP="00CF3B19">
      <w:pPr>
        <w:pStyle w:val="2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Cs/>
          <w:sz w:val="28"/>
          <w:szCs w:val="28"/>
          <w:lang w:val="kk-KZ"/>
        </w:rPr>
        <w:t>Тестіге</w:t>
      </w:r>
      <w:r w:rsidRPr="00CF3B19">
        <w:rPr>
          <w:rFonts w:ascii="Times New Roman" w:hAnsi="Times New Roman" w:cs="Times New Roman"/>
          <w:bCs/>
          <w:i/>
          <w:sz w:val="28"/>
          <w:szCs w:val="28"/>
          <w:lang w:val="kk-KZ"/>
        </w:rPr>
        <w:t xml:space="preserve"> </w:t>
      </w:r>
      <w:r w:rsidRPr="00CF3B19">
        <w:rPr>
          <w:rFonts w:ascii="Times New Roman" w:eastAsia="Times New Roman" w:hAnsi="Times New Roman" w:cs="Times New Roman"/>
          <w:i/>
          <w:iCs/>
          <w:sz w:val="28"/>
          <w:szCs w:val="28"/>
          <w:lang w:bidi="ar-DZ"/>
        </w:rPr>
        <w:t>«</w:t>
      </w:r>
      <w:r w:rsidRPr="00CF3B19">
        <w:rPr>
          <w:rFonts w:ascii="Times New Roman" w:hAnsi="Times New Roman" w:cs="Times New Roman"/>
          <w:bCs/>
          <w:i/>
          <w:iCs/>
          <w:sz w:val="28"/>
          <w:szCs w:val="28"/>
          <w:lang w:val="kk-KZ"/>
        </w:rPr>
        <w:t>Картография»</w:t>
      </w:r>
      <w:r w:rsidRPr="00CF3B1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пәні бойынша </w:t>
      </w:r>
      <w:r w:rsidRPr="00CF3B19">
        <w:rPr>
          <w:rFonts w:ascii="Times New Roman" w:hAnsi="Times New Roman" w:cs="Times New Roman"/>
          <w:sz w:val="28"/>
          <w:szCs w:val="28"/>
          <w:lang w:val="kk-KZ"/>
        </w:rPr>
        <w:t xml:space="preserve">жұмыс  бағдарламасы (силлабус) </w:t>
      </w:r>
      <w:r w:rsidRPr="00CF3B19">
        <w:rPr>
          <w:rFonts w:ascii="Times New Roman" w:hAnsi="Times New Roman" w:cs="Times New Roman"/>
          <w:bCs/>
          <w:sz w:val="28"/>
          <w:szCs w:val="28"/>
          <w:lang w:val="kk-KZ"/>
        </w:rPr>
        <w:t>негізіндегі оқу материалы келесі бөлімдер түрінде енгізілген. Тапсырмалар оқыту тілінде (қазақша/орысша) ұсынылған.</w:t>
      </w:r>
    </w:p>
    <w:tbl>
      <w:tblPr>
        <w:tblW w:w="9458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698"/>
        <w:gridCol w:w="1701"/>
        <w:gridCol w:w="1559"/>
      </w:tblGrid>
      <w:tr w:rsidR="0048233F" w:rsidRPr="00CF3B19" w14:paraId="21BAF438" w14:textId="77777777" w:rsidTr="0048233F">
        <w:tc>
          <w:tcPr>
            <w:tcW w:w="500" w:type="dxa"/>
            <w:vAlign w:val="center"/>
          </w:tcPr>
          <w:bookmarkEnd w:id="0"/>
          <w:p w14:paraId="6263AA27" w14:textId="77777777" w:rsidR="0048233F" w:rsidRPr="00CF3B19" w:rsidRDefault="0048233F" w:rsidP="0048233F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F3B19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698" w:type="dxa"/>
            <w:vAlign w:val="center"/>
          </w:tcPr>
          <w:p w14:paraId="24838E62" w14:textId="77777777" w:rsidR="0048233F" w:rsidRPr="00CF3B19" w:rsidRDefault="0048233F" w:rsidP="00482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CF3B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</w:tc>
        <w:tc>
          <w:tcPr>
            <w:tcW w:w="1701" w:type="dxa"/>
            <w:vAlign w:val="center"/>
          </w:tcPr>
          <w:p w14:paraId="5CF34D41" w14:textId="17796D3E" w:rsidR="0048233F" w:rsidRPr="00CF3B19" w:rsidRDefault="0048233F" w:rsidP="0048233F">
            <w:pPr>
              <w:shd w:val="clear" w:color="auto" w:fill="FFFFFF"/>
              <w:spacing w:after="0" w:line="240" w:lineRule="auto"/>
              <w:ind w:left="5" w:right="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CF3B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Тапсырма-лар саны</w:t>
            </w:r>
          </w:p>
        </w:tc>
        <w:tc>
          <w:tcPr>
            <w:tcW w:w="1559" w:type="dxa"/>
            <w:vAlign w:val="center"/>
          </w:tcPr>
          <w:p w14:paraId="65FA14E0" w14:textId="102B01DE" w:rsidR="0048233F" w:rsidRPr="00CF3B19" w:rsidRDefault="0048233F" w:rsidP="0048233F">
            <w:pPr>
              <w:shd w:val="clear" w:color="auto" w:fill="FFFFFF"/>
              <w:spacing w:after="0" w:line="240" w:lineRule="auto"/>
              <w:ind w:left="5" w:right="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CF3B1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Қиындық деңгейі</w:t>
            </w:r>
          </w:p>
        </w:tc>
      </w:tr>
      <w:tr w:rsidR="0048233F" w:rsidRPr="00CF3B19" w14:paraId="71F72D78" w14:textId="77777777" w:rsidTr="0048233F">
        <w:trPr>
          <w:trHeight w:val="115"/>
        </w:trPr>
        <w:tc>
          <w:tcPr>
            <w:tcW w:w="500" w:type="dxa"/>
            <w:vAlign w:val="center"/>
          </w:tcPr>
          <w:p w14:paraId="1C37D200" w14:textId="77777777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98" w:type="dxa"/>
            <w:vAlign w:val="center"/>
          </w:tcPr>
          <w:p w14:paraId="45BBE06E" w14:textId="77777777" w:rsidR="0048233F" w:rsidRPr="00CF3B19" w:rsidRDefault="0048233F" w:rsidP="004823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</w:t>
            </w: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 xml:space="preserve">ртография </w:t>
            </w: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туралы жалпы мәлімет. Карта элементтері.</w:t>
            </w:r>
          </w:p>
          <w:p w14:paraId="248012AF" w14:textId="539DB5CD" w:rsidR="0048233F" w:rsidRPr="00CF3B19" w:rsidRDefault="0048233F" w:rsidP="004823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Картографиялық жұмыстардың түрлері. Карталардың классификациясы.</w:t>
            </w:r>
          </w:p>
        </w:tc>
        <w:tc>
          <w:tcPr>
            <w:tcW w:w="1701" w:type="dxa"/>
            <w:vAlign w:val="center"/>
          </w:tcPr>
          <w:p w14:paraId="2860A5D6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1EC6D311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5EB9947A" w14:textId="4C9C023A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6413D07" w14:textId="7CE7ABDF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4FCF1BD2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  <w:p w14:paraId="6452B2B8" w14:textId="576B1ECE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48233F" w:rsidRPr="00CF3B19" w14:paraId="0EAD1E99" w14:textId="77777777" w:rsidTr="0048233F">
        <w:tc>
          <w:tcPr>
            <w:tcW w:w="500" w:type="dxa"/>
            <w:vAlign w:val="center"/>
          </w:tcPr>
          <w:p w14:paraId="329854DF" w14:textId="77777777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98" w:type="dxa"/>
            <w:vAlign w:val="center"/>
          </w:tcPr>
          <w:p w14:paraId="18FCC7A8" w14:textId="49715944" w:rsidR="0048233F" w:rsidRPr="00CF3B19" w:rsidRDefault="0048233F" w:rsidP="004823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Жер пішіндері және олардың параметрлері. Карталардың математикалық негіздері</w:t>
            </w:r>
          </w:p>
        </w:tc>
        <w:tc>
          <w:tcPr>
            <w:tcW w:w="1701" w:type="dxa"/>
            <w:vAlign w:val="center"/>
          </w:tcPr>
          <w:p w14:paraId="180E36C0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6445814" w14:textId="745728C2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4389A4AB" w14:textId="1081FFF0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  <w:p w14:paraId="5EF0749D" w14:textId="127F1A2D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48233F" w:rsidRPr="00CF3B19" w14:paraId="2D51BC6D" w14:textId="77777777" w:rsidTr="0048233F">
        <w:trPr>
          <w:trHeight w:val="278"/>
        </w:trPr>
        <w:tc>
          <w:tcPr>
            <w:tcW w:w="500" w:type="dxa"/>
            <w:vAlign w:val="center"/>
          </w:tcPr>
          <w:p w14:paraId="227B88A2" w14:textId="77777777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5698" w:type="dxa"/>
            <w:vAlign w:val="center"/>
          </w:tcPr>
          <w:p w14:paraId="78357967" w14:textId="04F1810F" w:rsidR="0048233F" w:rsidRPr="00CF3B19" w:rsidRDefault="0048233F" w:rsidP="004823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Карта проекциялары. Карталардағы бұрмаланулар. Номенклатура</w:t>
            </w:r>
          </w:p>
        </w:tc>
        <w:tc>
          <w:tcPr>
            <w:tcW w:w="1701" w:type="dxa"/>
            <w:vAlign w:val="center"/>
          </w:tcPr>
          <w:p w14:paraId="4EC37F7B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CFE65D4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2DD8827" w14:textId="06954F2F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311BF2F6" w14:textId="66F3D274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18448D34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  <w:p w14:paraId="571C056F" w14:textId="18E9C275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48233F" w:rsidRPr="00CF3B19" w14:paraId="17E43050" w14:textId="77777777" w:rsidTr="0048233F">
        <w:trPr>
          <w:trHeight w:val="147"/>
        </w:trPr>
        <w:tc>
          <w:tcPr>
            <w:tcW w:w="500" w:type="dxa"/>
            <w:vAlign w:val="center"/>
          </w:tcPr>
          <w:p w14:paraId="33B67572" w14:textId="77777777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98" w:type="dxa"/>
            <w:vAlign w:val="center"/>
          </w:tcPr>
          <w:p w14:paraId="79C453B4" w14:textId="66E47C91" w:rsidR="0048233F" w:rsidRPr="00CF3B19" w:rsidRDefault="0048233F" w:rsidP="004823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 xml:space="preserve">Картаны </w:t>
            </w: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құрудың негізгі кезеңдері</w:t>
            </w:r>
          </w:p>
        </w:tc>
        <w:tc>
          <w:tcPr>
            <w:tcW w:w="1701" w:type="dxa"/>
            <w:vAlign w:val="center"/>
          </w:tcPr>
          <w:p w14:paraId="290B7765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2CEC0CC7" w14:textId="37F035CF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  <w:vAlign w:val="center"/>
          </w:tcPr>
          <w:p w14:paraId="5AD5CFAE" w14:textId="77BD1C1A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57B8B78F" w14:textId="578D237F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48233F" w:rsidRPr="00CF3B19" w14:paraId="27BA4AED" w14:textId="77777777" w:rsidTr="0048233F">
        <w:trPr>
          <w:trHeight w:val="160"/>
        </w:trPr>
        <w:tc>
          <w:tcPr>
            <w:tcW w:w="500" w:type="dxa"/>
            <w:vAlign w:val="center"/>
          </w:tcPr>
          <w:p w14:paraId="281E3765" w14:textId="77777777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5698" w:type="dxa"/>
            <w:vAlign w:val="center"/>
          </w:tcPr>
          <w:p w14:paraId="2A3FD85D" w14:textId="05E18AE8" w:rsidR="0048233F" w:rsidRPr="00CF3B19" w:rsidRDefault="0048233F" w:rsidP="004823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 xml:space="preserve">Картографиялық жалпылау </w:t>
            </w: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түрлері мен ерекшеліктері.</w:t>
            </w:r>
          </w:p>
        </w:tc>
        <w:tc>
          <w:tcPr>
            <w:tcW w:w="1701" w:type="dxa"/>
            <w:vAlign w:val="center"/>
          </w:tcPr>
          <w:p w14:paraId="154D110E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D34D30F" w14:textId="48940B2B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5C979E72" w14:textId="76B30788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2BE4FCFB" w14:textId="3FA6570D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48233F" w:rsidRPr="00CF3B19" w14:paraId="610302DF" w14:textId="77777777" w:rsidTr="0048233F">
        <w:trPr>
          <w:trHeight w:val="313"/>
        </w:trPr>
        <w:tc>
          <w:tcPr>
            <w:tcW w:w="500" w:type="dxa"/>
            <w:vAlign w:val="center"/>
          </w:tcPr>
          <w:p w14:paraId="30D91EF8" w14:textId="77777777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98" w:type="dxa"/>
            <w:vAlign w:val="center"/>
          </w:tcPr>
          <w:p w14:paraId="1485E4C4" w14:textId="2BE3D7DE" w:rsidR="0048233F" w:rsidRPr="00CF3B19" w:rsidRDefault="0048233F" w:rsidP="004823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Тақырыптық мәліметтерді көрсетудің картографиялық әдістері. Картографиялық семиотика – теория және практика</w:t>
            </w:r>
          </w:p>
        </w:tc>
        <w:tc>
          <w:tcPr>
            <w:tcW w:w="1701" w:type="dxa"/>
            <w:vAlign w:val="center"/>
          </w:tcPr>
          <w:p w14:paraId="727D5C97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E56033E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7B03262" w14:textId="54C73B10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6B666D2E" w14:textId="7E91BA9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53776749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  <w:p w14:paraId="4C052212" w14:textId="26C232D0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48233F" w:rsidRPr="00CF3B19" w14:paraId="0BC85998" w14:textId="77777777" w:rsidTr="0048233F">
        <w:tc>
          <w:tcPr>
            <w:tcW w:w="500" w:type="dxa"/>
            <w:vAlign w:val="center"/>
          </w:tcPr>
          <w:p w14:paraId="4B9205AB" w14:textId="77777777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98" w:type="dxa"/>
            <w:vAlign w:val="center"/>
          </w:tcPr>
          <w:p w14:paraId="3BF05719" w14:textId="2A61AE47" w:rsidR="0048233F" w:rsidRPr="00CF3B19" w:rsidRDefault="0048233F" w:rsidP="004823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 xml:space="preserve">Картографиялық дизайн </w:t>
            </w: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және оның </w:t>
            </w: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технологиясы</w:t>
            </w:r>
          </w:p>
        </w:tc>
        <w:tc>
          <w:tcPr>
            <w:tcW w:w="1701" w:type="dxa"/>
            <w:vAlign w:val="center"/>
          </w:tcPr>
          <w:p w14:paraId="279BBD61" w14:textId="7A31B0F9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  <w:vAlign w:val="center"/>
          </w:tcPr>
          <w:p w14:paraId="50F0084F" w14:textId="7D89B96E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48233F" w:rsidRPr="00CF3B19" w14:paraId="52337731" w14:textId="77777777" w:rsidTr="0048233F">
        <w:tc>
          <w:tcPr>
            <w:tcW w:w="500" w:type="dxa"/>
            <w:vAlign w:val="center"/>
          </w:tcPr>
          <w:p w14:paraId="5C87574C" w14:textId="7E8E0EDE" w:rsidR="0048233F" w:rsidRPr="0048233F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5698" w:type="dxa"/>
            <w:vAlign w:val="center"/>
          </w:tcPr>
          <w:p w14:paraId="4F2CE1D0" w14:textId="35BB8E31" w:rsidR="0048233F" w:rsidRPr="00CF3B19" w:rsidRDefault="0048233F" w:rsidP="004823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Геоақпараттық карта жасау – мазмұны және технологиясы</w:t>
            </w:r>
          </w:p>
        </w:tc>
        <w:tc>
          <w:tcPr>
            <w:tcW w:w="1701" w:type="dxa"/>
            <w:vAlign w:val="center"/>
          </w:tcPr>
          <w:p w14:paraId="5F5F2A54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0E7CBAE" w14:textId="77777777" w:rsidR="0048233F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180FD4C6" w14:textId="377DB305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  <w:vAlign w:val="center"/>
          </w:tcPr>
          <w:p w14:paraId="007D5F45" w14:textId="1CBCF500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64BC80A7" w14:textId="77777777" w:rsidR="0048233F" w:rsidRPr="00CF3B19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  <w:p w14:paraId="07DFD54A" w14:textId="2EA0756A" w:rsidR="0048233F" w:rsidRPr="00CF3B19" w:rsidRDefault="0048233F" w:rsidP="0048233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3B1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48233F" w:rsidRPr="0048233F" w14:paraId="31246322" w14:textId="77777777" w:rsidTr="0048233F">
        <w:trPr>
          <w:trHeight w:val="413"/>
        </w:trPr>
        <w:tc>
          <w:tcPr>
            <w:tcW w:w="6198" w:type="dxa"/>
            <w:gridSpan w:val="2"/>
            <w:vAlign w:val="center"/>
          </w:tcPr>
          <w:p w14:paraId="701327AF" w14:textId="374EC7B7" w:rsidR="0048233F" w:rsidRPr="0048233F" w:rsidRDefault="0048233F" w:rsidP="004823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8233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1701" w:type="dxa"/>
          </w:tcPr>
          <w:p w14:paraId="29E649F4" w14:textId="64507B10" w:rsidR="0048233F" w:rsidRPr="0048233F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8233F"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</w:p>
        </w:tc>
        <w:tc>
          <w:tcPr>
            <w:tcW w:w="1559" w:type="dxa"/>
            <w:vAlign w:val="center"/>
          </w:tcPr>
          <w:p w14:paraId="02AFE658" w14:textId="77777777" w:rsidR="0048233F" w:rsidRPr="0048233F" w:rsidRDefault="0048233F" w:rsidP="0048233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CF2D35" w14:textId="3AA3743A" w:rsidR="00662B9C" w:rsidRPr="00CF3B19" w:rsidRDefault="00662B9C" w:rsidP="00CF3B19">
      <w:pPr>
        <w:spacing w:after="0" w:line="23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sz w:val="28"/>
          <w:szCs w:val="28"/>
          <w:lang w:val="kk-KZ"/>
        </w:rPr>
        <w:t xml:space="preserve">4. </w:t>
      </w:r>
      <w:r w:rsidRPr="00CF3B19">
        <w:rPr>
          <w:rFonts w:ascii="Times New Roman" w:hAnsi="Times New Roman" w:cs="Times New Roman"/>
          <w:b/>
          <w:sz w:val="28"/>
          <w:szCs w:val="28"/>
        </w:rPr>
        <w:t>Тапсырма мазмұнының сипаттамасы:</w:t>
      </w:r>
    </w:p>
    <w:p w14:paraId="3C05FB08" w14:textId="77777777" w:rsidR="00BA0023" w:rsidRPr="00CF3B19" w:rsidRDefault="00BA0023" w:rsidP="00CF3B19">
      <w:pPr>
        <w:spacing w:after="0" w:line="23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3B19">
        <w:rPr>
          <w:rFonts w:ascii="Times New Roman" w:hAnsi="Times New Roman" w:cs="Times New Roman"/>
          <w:sz w:val="28"/>
          <w:szCs w:val="28"/>
        </w:rPr>
        <w:t>Тест тапсырмаларының мазмұны көрсетілген пәннің типтік оқу жоспарында берілген тақырыптарға сәйкес келеді.</w:t>
      </w:r>
    </w:p>
    <w:p w14:paraId="4C7C4543" w14:textId="77777777" w:rsidR="00662B9C" w:rsidRPr="00CF3B19" w:rsidRDefault="00662B9C" w:rsidP="00CF3B19">
      <w:pPr>
        <w:spacing w:after="0" w:line="23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679EFA2" w14:textId="77777777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sz w:val="28"/>
          <w:szCs w:val="28"/>
          <w:lang w:val="kk-KZ"/>
        </w:rPr>
        <w:t>5. Тапсырманы орындаудың орташа уақыты:</w:t>
      </w:r>
    </w:p>
    <w:p w14:paraId="1EEB00F5" w14:textId="77777777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  <w:lang w:val="kk-KZ"/>
        </w:rPr>
        <w:t>Бір тапсырманың ұзақтығы 2,5 минут.</w:t>
      </w:r>
    </w:p>
    <w:p w14:paraId="38906815" w14:textId="77777777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  <w:lang w:val="kk-KZ"/>
        </w:rPr>
        <w:t>Жалпы сынақ уақыты 50 минут.</w:t>
      </w:r>
    </w:p>
    <w:p w14:paraId="16F5C67F" w14:textId="77777777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DCCB9F2" w14:textId="77777777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6. Тесттің бір нұсқасындағы тапсырмалар саны:</w:t>
      </w:r>
    </w:p>
    <w:p w14:paraId="62066183" w14:textId="77777777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  <w:lang w:val="kk-KZ"/>
        </w:rPr>
        <w:t>Тесттің бір нұсқасы 20 сұрақтан тұрады.</w:t>
      </w:r>
    </w:p>
    <w:p w14:paraId="29D7CE4F" w14:textId="77777777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  <w:lang w:val="kk-KZ"/>
        </w:rPr>
        <w:t>Тест тапсырмаларының қиындық деңгейі бойынша бөлінуі:</w:t>
      </w:r>
    </w:p>
    <w:p w14:paraId="57127FDE" w14:textId="160448E7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  <w:lang w:val="kk-KZ"/>
        </w:rPr>
        <w:t xml:space="preserve">- жеңіл (А) </w:t>
      </w:r>
      <w:r w:rsidR="00CF3B19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Pr="00CF3B19">
        <w:rPr>
          <w:rFonts w:ascii="Times New Roman" w:hAnsi="Times New Roman" w:cs="Times New Roman"/>
          <w:sz w:val="28"/>
          <w:szCs w:val="28"/>
          <w:lang w:val="kk-KZ"/>
        </w:rPr>
        <w:t xml:space="preserve"> 6 тапсырма (30%);</w:t>
      </w:r>
    </w:p>
    <w:p w14:paraId="7BC05950" w14:textId="77777777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  <w:lang w:val="kk-KZ"/>
        </w:rPr>
        <w:t>- орташа (В) – 8 тапсырма (40%);</w:t>
      </w:r>
    </w:p>
    <w:p w14:paraId="1D2F40F5" w14:textId="2FCABBD8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  <w:lang w:val="kk-KZ"/>
        </w:rPr>
        <w:t xml:space="preserve">- қиын (С) </w:t>
      </w:r>
      <w:r w:rsidR="00CF3B19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Pr="00CF3B19">
        <w:rPr>
          <w:rFonts w:ascii="Times New Roman" w:hAnsi="Times New Roman" w:cs="Times New Roman"/>
          <w:sz w:val="28"/>
          <w:szCs w:val="28"/>
          <w:lang w:val="kk-KZ"/>
        </w:rPr>
        <w:t xml:space="preserve"> 6 тапсырма (30%).</w:t>
      </w:r>
    </w:p>
    <w:p w14:paraId="38DBCA40" w14:textId="77777777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EACB85" w14:textId="77777777" w:rsidR="00662B9C" w:rsidRPr="00CF3B19" w:rsidRDefault="00662B9C" w:rsidP="00CF3B19">
      <w:pPr>
        <w:spacing w:after="0" w:line="23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sz w:val="28"/>
          <w:szCs w:val="28"/>
          <w:lang w:val="kk-KZ"/>
        </w:rPr>
        <w:t>7. Тапсырма формасы:</w:t>
      </w:r>
    </w:p>
    <w:p w14:paraId="648E9816" w14:textId="77777777" w:rsidR="00662B9C" w:rsidRPr="00CF3B19" w:rsidRDefault="00662B9C" w:rsidP="00CF3B19">
      <w:pPr>
        <w:spacing w:after="0" w:line="23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  <w:lang w:val="kk-KZ"/>
        </w:rPr>
        <w:t>Тест тапсырмалары бір немесе бірнеше дұрыс жауапты таңдау арқылы жабық түрде беріледі.</w:t>
      </w:r>
    </w:p>
    <w:p w14:paraId="4D6D7DFA" w14:textId="77777777" w:rsidR="00662B9C" w:rsidRPr="00CF3B19" w:rsidRDefault="00662B9C" w:rsidP="00CF3B19">
      <w:pPr>
        <w:spacing w:after="0" w:line="23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C86AE91" w14:textId="77777777" w:rsidR="00662B9C" w:rsidRPr="00CF3B19" w:rsidRDefault="00662B9C" w:rsidP="00CF3B19">
      <w:pPr>
        <w:spacing w:after="0" w:line="23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sz w:val="28"/>
          <w:szCs w:val="28"/>
          <w:lang w:val="kk-KZ"/>
        </w:rPr>
        <w:t>8. Тапсырманың орындалуын бағалау:</w:t>
      </w:r>
    </w:p>
    <w:p w14:paraId="55E3ED35" w14:textId="77777777" w:rsidR="00662B9C" w:rsidRPr="00CF3B19" w:rsidRDefault="00BF047C" w:rsidP="00CF3B19">
      <w:pPr>
        <w:spacing w:after="0" w:line="23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3B19">
        <w:rPr>
          <w:rFonts w:ascii="Times New Roman" w:hAnsi="Times New Roman" w:cs="Times New Roman"/>
          <w:sz w:val="28"/>
          <w:szCs w:val="28"/>
        </w:rPr>
        <w:t>Барлық дұрыс жауаптарды таңдау 2 (екі) ұпаймен бағаланады, жіберілген бір қате үшін 1 (бір) ұпай, 2 (екі) немесе одан көп қате жіберілсе – 0 (нөл) ұпай.</w:t>
      </w:r>
    </w:p>
    <w:p w14:paraId="240FDFE6" w14:textId="77777777" w:rsidR="00BF047C" w:rsidRPr="00CF3B19" w:rsidRDefault="00BF047C" w:rsidP="00CF3B19">
      <w:pPr>
        <w:spacing w:after="0" w:line="23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00D45A3" w14:textId="77777777" w:rsidR="00662B9C" w:rsidRPr="00CF3B19" w:rsidRDefault="00662B9C" w:rsidP="00CF3B19">
      <w:pPr>
        <w:spacing w:after="0" w:line="23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b/>
          <w:sz w:val="28"/>
          <w:szCs w:val="28"/>
          <w:lang w:val="kk-KZ"/>
        </w:rPr>
        <w:t>9. Ұсынылатын әдебиеттер тізімі:</w:t>
      </w:r>
    </w:p>
    <w:p w14:paraId="1E173023" w14:textId="78DABB1B" w:rsidR="00565DD7" w:rsidRPr="00CF3B19" w:rsidRDefault="00565DD7" w:rsidP="00CF3B19">
      <w:pPr>
        <w:pStyle w:val="a3"/>
        <w:numPr>
          <w:ilvl w:val="0"/>
          <w:numId w:val="11"/>
        </w:numPr>
        <w:tabs>
          <w:tab w:val="left" w:pos="284"/>
          <w:tab w:val="left" w:pos="567"/>
        </w:tabs>
        <w:spacing w:after="0" w:line="23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  <w:lang w:val="kk-KZ"/>
        </w:rPr>
        <w:t>Берлянт А.М.Картоведение. Аспект Пресс, Москва, 2003.</w:t>
      </w:r>
      <w:r w:rsidR="00CF3B19">
        <w:rPr>
          <w:rFonts w:ascii="Times New Roman" w:hAnsi="Times New Roman" w:cs="Times New Roman"/>
          <w:sz w:val="28"/>
          <w:szCs w:val="28"/>
          <w:lang w:val="kk-KZ"/>
        </w:rPr>
        <w:t xml:space="preserve"> – </w:t>
      </w:r>
      <w:r w:rsidRPr="00CF3B19">
        <w:rPr>
          <w:rFonts w:ascii="Times New Roman" w:hAnsi="Times New Roman" w:cs="Times New Roman"/>
          <w:sz w:val="28"/>
          <w:szCs w:val="28"/>
          <w:lang w:val="kk-KZ"/>
        </w:rPr>
        <w:t>477 с.</w:t>
      </w:r>
    </w:p>
    <w:p w14:paraId="7A9E5DC4" w14:textId="07F679E1" w:rsidR="00565DD7" w:rsidRPr="00CF3B19" w:rsidRDefault="00565DD7" w:rsidP="00CF3B19">
      <w:pPr>
        <w:pStyle w:val="a3"/>
        <w:numPr>
          <w:ilvl w:val="0"/>
          <w:numId w:val="11"/>
        </w:numPr>
        <w:tabs>
          <w:tab w:val="left" w:pos="284"/>
          <w:tab w:val="left" w:pos="567"/>
        </w:tabs>
        <w:spacing w:after="0" w:line="23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F3B19">
        <w:rPr>
          <w:rFonts w:ascii="Times New Roman" w:hAnsi="Times New Roman" w:cs="Times New Roman"/>
          <w:sz w:val="28"/>
          <w:szCs w:val="28"/>
        </w:rPr>
        <w:t>Раклов В.П. Картография и ГИС. Учебное пособие для вузов. «Академический проект», Москва, 2014.</w:t>
      </w:r>
      <w:r w:rsidR="00CF3B1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CF3B19">
        <w:rPr>
          <w:rFonts w:ascii="Times New Roman" w:hAnsi="Times New Roman" w:cs="Times New Roman"/>
          <w:sz w:val="28"/>
          <w:szCs w:val="28"/>
        </w:rPr>
        <w:t>215 с.</w:t>
      </w:r>
    </w:p>
    <w:p w14:paraId="28802B1B" w14:textId="04450DC9" w:rsidR="00565DD7" w:rsidRPr="00CF3B19" w:rsidRDefault="00565DD7" w:rsidP="00CF3B19">
      <w:pPr>
        <w:pStyle w:val="a3"/>
        <w:numPr>
          <w:ilvl w:val="0"/>
          <w:numId w:val="11"/>
        </w:numPr>
        <w:tabs>
          <w:tab w:val="left" w:pos="284"/>
          <w:tab w:val="left" w:pos="567"/>
        </w:tabs>
        <w:spacing w:after="0" w:line="23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F3B19">
        <w:rPr>
          <w:rFonts w:ascii="Times New Roman" w:hAnsi="Times New Roman" w:cs="Times New Roman"/>
          <w:sz w:val="28"/>
          <w:szCs w:val="28"/>
        </w:rPr>
        <w:t>Раклов В.П., Родоманская С.А. Общая картография с основами геоинформационного картографирования: Учебное пособие для вузов, «Академический проект», Москва, 2020.</w:t>
      </w:r>
      <w:r w:rsidR="00CF3B19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CF3B19">
        <w:rPr>
          <w:rFonts w:ascii="Times New Roman" w:hAnsi="Times New Roman" w:cs="Times New Roman"/>
          <w:sz w:val="28"/>
          <w:szCs w:val="28"/>
        </w:rPr>
        <w:t xml:space="preserve"> 285 с.</w:t>
      </w:r>
    </w:p>
    <w:p w14:paraId="58026ADF" w14:textId="79A92AA5" w:rsidR="00565DD7" w:rsidRPr="00CF3B19" w:rsidRDefault="00565DD7" w:rsidP="00CF3B19">
      <w:pPr>
        <w:pStyle w:val="a3"/>
        <w:numPr>
          <w:ilvl w:val="0"/>
          <w:numId w:val="11"/>
        </w:numPr>
        <w:tabs>
          <w:tab w:val="left" w:pos="284"/>
          <w:tab w:val="left" w:pos="567"/>
        </w:tabs>
        <w:spacing w:after="0" w:line="23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F3B19">
        <w:rPr>
          <w:rFonts w:ascii="Times New Roman" w:hAnsi="Times New Roman" w:cs="Times New Roman"/>
          <w:sz w:val="28"/>
          <w:szCs w:val="28"/>
        </w:rPr>
        <w:t xml:space="preserve">Неретин А.А., Позняк И.И. Основы картографии. Учебное пособие. </w:t>
      </w:r>
      <w:r w:rsidR="00CF3B19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CF3B19">
        <w:rPr>
          <w:rFonts w:ascii="Times New Roman" w:hAnsi="Times New Roman" w:cs="Times New Roman"/>
          <w:sz w:val="28"/>
          <w:szCs w:val="28"/>
        </w:rPr>
        <w:t>М.: МАДИ, 2022.</w:t>
      </w:r>
      <w:r w:rsidR="00CF3B1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CF3B19">
        <w:rPr>
          <w:rFonts w:ascii="Times New Roman" w:hAnsi="Times New Roman" w:cs="Times New Roman"/>
          <w:sz w:val="28"/>
          <w:szCs w:val="28"/>
        </w:rPr>
        <w:t>174 с.</w:t>
      </w:r>
    </w:p>
    <w:p w14:paraId="6FCAD276" w14:textId="57127C4D" w:rsidR="00565DD7" w:rsidRPr="00CF3B19" w:rsidRDefault="00CF3B19" w:rsidP="00CF3B19">
      <w:pPr>
        <w:pStyle w:val="a3"/>
        <w:numPr>
          <w:ilvl w:val="0"/>
          <w:numId w:val="11"/>
        </w:numPr>
        <w:tabs>
          <w:tab w:val="left" w:pos="284"/>
          <w:tab w:val="left" w:pos="567"/>
        </w:tabs>
        <w:spacing w:after="0" w:line="23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F3B19">
        <w:rPr>
          <w:rFonts w:ascii="Times New Roman" w:hAnsi="Times New Roman" w:cs="Times New Roman"/>
          <w:sz w:val="28"/>
          <w:szCs w:val="28"/>
        </w:rPr>
        <w:t xml:space="preserve">Бажукова Н.В. </w:t>
      </w:r>
      <w:r w:rsidR="00565DD7" w:rsidRPr="00CF3B19">
        <w:rPr>
          <w:rFonts w:ascii="Times New Roman" w:hAnsi="Times New Roman" w:cs="Times New Roman"/>
          <w:sz w:val="28"/>
          <w:szCs w:val="28"/>
        </w:rPr>
        <w:t>Картография: учебное пособие.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CF3B19">
        <w:rPr>
          <w:rFonts w:ascii="Times New Roman" w:hAnsi="Times New Roman" w:cs="Times New Roman"/>
          <w:sz w:val="28"/>
          <w:szCs w:val="28"/>
        </w:rPr>
        <w:t>Пермь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CF3B19">
        <w:rPr>
          <w:rFonts w:ascii="Times New Roman" w:hAnsi="Times New Roman" w:cs="Times New Roman"/>
          <w:sz w:val="28"/>
          <w:szCs w:val="28"/>
        </w:rPr>
        <w:t xml:space="preserve"> </w:t>
      </w:r>
      <w:r w:rsidR="00565DD7" w:rsidRPr="00CF3B19">
        <w:rPr>
          <w:rFonts w:ascii="Times New Roman" w:hAnsi="Times New Roman" w:cs="Times New Roman"/>
          <w:sz w:val="28"/>
          <w:szCs w:val="28"/>
        </w:rPr>
        <w:t>Пермский госуд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65DD7" w:rsidRPr="00CF3B19">
        <w:rPr>
          <w:rFonts w:ascii="Times New Roman" w:hAnsi="Times New Roman" w:cs="Times New Roman"/>
          <w:sz w:val="28"/>
          <w:szCs w:val="28"/>
        </w:rPr>
        <w:t xml:space="preserve"> национальный исследовательский университет. 2020.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565DD7" w:rsidRPr="00CF3B19">
        <w:rPr>
          <w:rFonts w:ascii="Times New Roman" w:hAnsi="Times New Roman" w:cs="Times New Roman"/>
          <w:sz w:val="28"/>
          <w:szCs w:val="28"/>
        </w:rPr>
        <w:t>310 с.</w:t>
      </w:r>
    </w:p>
    <w:p w14:paraId="52F8F6D2" w14:textId="5B1DAE66" w:rsidR="00565DD7" w:rsidRPr="00CF3B19" w:rsidRDefault="00565DD7" w:rsidP="00CF3B19">
      <w:pPr>
        <w:pStyle w:val="a3"/>
        <w:numPr>
          <w:ilvl w:val="0"/>
          <w:numId w:val="11"/>
        </w:numPr>
        <w:tabs>
          <w:tab w:val="left" w:pos="284"/>
          <w:tab w:val="left" w:pos="567"/>
        </w:tabs>
        <w:spacing w:after="0" w:line="23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F3B19">
        <w:rPr>
          <w:rFonts w:ascii="Times New Roman" w:hAnsi="Times New Roman" w:cs="Times New Roman"/>
          <w:sz w:val="28"/>
          <w:szCs w:val="28"/>
        </w:rPr>
        <w:t>Омиржанова Ж.Т. Картография. А.: КазГАСА, 2017</w:t>
      </w:r>
      <w:r w:rsidR="00CF3B1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F3B19">
        <w:rPr>
          <w:rFonts w:ascii="Times New Roman" w:hAnsi="Times New Roman" w:cs="Times New Roman"/>
          <w:sz w:val="28"/>
          <w:szCs w:val="28"/>
        </w:rPr>
        <w:t xml:space="preserve"> </w:t>
      </w:r>
      <w:r w:rsidR="00CF3B19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CF3B19">
        <w:rPr>
          <w:rFonts w:ascii="Times New Roman" w:hAnsi="Times New Roman" w:cs="Times New Roman"/>
          <w:sz w:val="28"/>
          <w:szCs w:val="28"/>
        </w:rPr>
        <w:t>93 стр.</w:t>
      </w:r>
    </w:p>
    <w:p w14:paraId="3421BD2B" w14:textId="05859C56" w:rsidR="00565DD7" w:rsidRPr="00CF3B19" w:rsidRDefault="00565DD7" w:rsidP="00CF3B19">
      <w:pPr>
        <w:pStyle w:val="a3"/>
        <w:numPr>
          <w:ilvl w:val="0"/>
          <w:numId w:val="11"/>
        </w:numPr>
        <w:tabs>
          <w:tab w:val="left" w:pos="284"/>
          <w:tab w:val="left" w:pos="567"/>
        </w:tabs>
        <w:spacing w:after="0" w:line="23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</w:rPr>
        <w:t xml:space="preserve">Куанышбекова А.А., Старостина О.В. </w:t>
      </w:r>
      <w:r w:rsidR="0084754D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CF3B19">
        <w:rPr>
          <w:rFonts w:ascii="Times New Roman" w:hAnsi="Times New Roman" w:cs="Times New Roman"/>
          <w:sz w:val="28"/>
          <w:szCs w:val="28"/>
        </w:rPr>
        <w:t xml:space="preserve">артография: </w:t>
      </w:r>
      <w:r w:rsidRPr="00CF3B19">
        <w:rPr>
          <w:rFonts w:ascii="Times New Roman" w:hAnsi="Times New Roman" w:cs="Times New Roman"/>
          <w:sz w:val="28"/>
          <w:szCs w:val="28"/>
          <w:lang w:val="kk-KZ"/>
        </w:rPr>
        <w:t>оқу құралы. Қарағанды мемлек</w:t>
      </w:r>
      <w:r w:rsidR="00CF3B19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CF3B19">
        <w:rPr>
          <w:rFonts w:ascii="Times New Roman" w:hAnsi="Times New Roman" w:cs="Times New Roman"/>
          <w:sz w:val="28"/>
          <w:szCs w:val="28"/>
          <w:lang w:val="kk-KZ"/>
        </w:rPr>
        <w:t xml:space="preserve"> техникалық университеті, Қарағанды: ҚарМУ баспасы, 2015</w:t>
      </w:r>
      <w:r w:rsidRPr="00CF3B19">
        <w:rPr>
          <w:rFonts w:ascii="Times New Roman" w:hAnsi="Times New Roman" w:cs="Times New Roman"/>
          <w:sz w:val="28"/>
          <w:szCs w:val="28"/>
        </w:rPr>
        <w:t>.</w:t>
      </w:r>
      <w:r w:rsidR="00CF3B19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CF3B1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F3B19">
        <w:rPr>
          <w:rFonts w:ascii="Times New Roman" w:hAnsi="Times New Roman" w:cs="Times New Roman"/>
          <w:sz w:val="28"/>
          <w:szCs w:val="28"/>
        </w:rPr>
        <w:t xml:space="preserve">99 </w:t>
      </w:r>
      <w:r w:rsidRPr="00CF3B19">
        <w:rPr>
          <w:rFonts w:ascii="Times New Roman" w:hAnsi="Times New Roman" w:cs="Times New Roman"/>
          <w:sz w:val="28"/>
          <w:szCs w:val="28"/>
          <w:lang w:val="kk-KZ"/>
        </w:rPr>
        <w:t>б</w:t>
      </w:r>
      <w:r w:rsidRPr="00CF3B19">
        <w:rPr>
          <w:rFonts w:ascii="Times New Roman" w:hAnsi="Times New Roman" w:cs="Times New Roman"/>
          <w:sz w:val="28"/>
          <w:szCs w:val="28"/>
        </w:rPr>
        <w:t>.</w:t>
      </w:r>
    </w:p>
    <w:p w14:paraId="0D62DD29" w14:textId="77777777" w:rsidR="00565DD7" w:rsidRPr="00CF3B19" w:rsidRDefault="00565DD7" w:rsidP="00CF3B19">
      <w:pPr>
        <w:pStyle w:val="a3"/>
        <w:numPr>
          <w:ilvl w:val="0"/>
          <w:numId w:val="11"/>
        </w:numPr>
        <w:tabs>
          <w:tab w:val="left" w:pos="284"/>
          <w:tab w:val="left" w:pos="567"/>
        </w:tabs>
        <w:spacing w:after="0" w:line="23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  <w:lang w:val="kk-KZ"/>
        </w:rPr>
        <w:t>Тоқпанов Е.А., Мазбаев О.Б. Картография және топография негіздері: оқулық. – Алматы. «Дәуір». 2012. – 463 б.</w:t>
      </w:r>
    </w:p>
    <w:p w14:paraId="24CB2CC3" w14:textId="5FE0EC0B" w:rsidR="00565DD7" w:rsidRPr="00CF3B19" w:rsidRDefault="00565DD7" w:rsidP="00CF3B19">
      <w:pPr>
        <w:pStyle w:val="a3"/>
        <w:numPr>
          <w:ilvl w:val="0"/>
          <w:numId w:val="11"/>
        </w:numPr>
        <w:tabs>
          <w:tab w:val="left" w:pos="284"/>
          <w:tab w:val="left" w:pos="567"/>
        </w:tabs>
        <w:spacing w:after="0" w:line="23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F3B19">
        <w:rPr>
          <w:rFonts w:ascii="Times New Roman" w:hAnsi="Times New Roman" w:cs="Times New Roman"/>
          <w:sz w:val="28"/>
          <w:szCs w:val="28"/>
        </w:rPr>
        <w:t>Топчилов М.А.</w:t>
      </w:r>
      <w:r w:rsidR="00CF3B19" w:rsidRPr="00CF3B19">
        <w:rPr>
          <w:rFonts w:ascii="Times New Roman" w:hAnsi="Times New Roman" w:cs="Times New Roman"/>
          <w:sz w:val="28"/>
          <w:szCs w:val="28"/>
        </w:rPr>
        <w:t xml:space="preserve">, Ромашова Л.А., Николаева О.Н. </w:t>
      </w:r>
      <w:r w:rsidRPr="00CF3B19">
        <w:rPr>
          <w:rFonts w:ascii="Times New Roman" w:hAnsi="Times New Roman" w:cs="Times New Roman"/>
          <w:sz w:val="28"/>
          <w:szCs w:val="28"/>
        </w:rPr>
        <w:t>Картография: учебно-метод. пособие. Издание 2-е, перераб. и доп. – Новосибирск: СГГА. – 2009. – 109 с.</w:t>
      </w:r>
    </w:p>
    <w:p w14:paraId="648332D6" w14:textId="77777777" w:rsidR="00EB5131" w:rsidRDefault="00EB5131" w:rsidP="00CF3B19">
      <w:pPr>
        <w:spacing w:after="0" w:line="23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1" w:name="_GoBack"/>
      <w:bookmarkEnd w:id="1"/>
    </w:p>
    <w:sectPr w:rsidR="00EB5131" w:rsidSect="00D206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C17"/>
    <w:multiLevelType w:val="multilevel"/>
    <w:tmpl w:val="ABE2A98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04D69"/>
    <w:multiLevelType w:val="hybridMultilevel"/>
    <w:tmpl w:val="3844F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C4565"/>
    <w:multiLevelType w:val="hybridMultilevel"/>
    <w:tmpl w:val="6D5279C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4D3483"/>
    <w:multiLevelType w:val="singleLevel"/>
    <w:tmpl w:val="77B4AE44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4">
    <w:nsid w:val="17D746C2"/>
    <w:multiLevelType w:val="hybridMultilevel"/>
    <w:tmpl w:val="7EB8CEF0"/>
    <w:lvl w:ilvl="0" w:tplc="70C4809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6B5E58"/>
    <w:multiLevelType w:val="hybridMultilevel"/>
    <w:tmpl w:val="62746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376AA0"/>
    <w:multiLevelType w:val="hybridMultilevel"/>
    <w:tmpl w:val="0B784082"/>
    <w:lvl w:ilvl="0" w:tplc="41920B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7B743D"/>
    <w:multiLevelType w:val="hybridMultilevel"/>
    <w:tmpl w:val="4688470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82495E"/>
    <w:multiLevelType w:val="hybridMultilevel"/>
    <w:tmpl w:val="28B61E58"/>
    <w:lvl w:ilvl="0" w:tplc="B4FE0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0"/>
  </w:num>
  <w:num w:numId="5">
    <w:abstractNumId w:val="5"/>
  </w:num>
  <w:num w:numId="6">
    <w:abstractNumId w:val="7"/>
  </w:num>
  <w:num w:numId="7">
    <w:abstractNumId w:val="1"/>
  </w:num>
  <w:num w:numId="8">
    <w:abstractNumId w:val="6"/>
  </w:num>
  <w:num w:numId="9">
    <w:abstractNumId w:val="4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BBC"/>
    <w:rsid w:val="00005092"/>
    <w:rsid w:val="00026320"/>
    <w:rsid w:val="00051C82"/>
    <w:rsid w:val="00066D3D"/>
    <w:rsid w:val="00070DBC"/>
    <w:rsid w:val="00083CDA"/>
    <w:rsid w:val="00085790"/>
    <w:rsid w:val="000A29A9"/>
    <w:rsid w:val="000A76F8"/>
    <w:rsid w:val="000C292D"/>
    <w:rsid w:val="001007B5"/>
    <w:rsid w:val="001032CC"/>
    <w:rsid w:val="00104BC6"/>
    <w:rsid w:val="00171703"/>
    <w:rsid w:val="001B5318"/>
    <w:rsid w:val="001E5CBD"/>
    <w:rsid w:val="00234E2E"/>
    <w:rsid w:val="002507DC"/>
    <w:rsid w:val="00263701"/>
    <w:rsid w:val="002649BE"/>
    <w:rsid w:val="00272301"/>
    <w:rsid w:val="002D734F"/>
    <w:rsid w:val="002E4071"/>
    <w:rsid w:val="0032131D"/>
    <w:rsid w:val="003271E5"/>
    <w:rsid w:val="00390543"/>
    <w:rsid w:val="00395262"/>
    <w:rsid w:val="003E2487"/>
    <w:rsid w:val="003E65DB"/>
    <w:rsid w:val="00407A2C"/>
    <w:rsid w:val="00442973"/>
    <w:rsid w:val="004560A4"/>
    <w:rsid w:val="0048233F"/>
    <w:rsid w:val="004A4FE8"/>
    <w:rsid w:val="004C3E6E"/>
    <w:rsid w:val="004C6215"/>
    <w:rsid w:val="004D3F32"/>
    <w:rsid w:val="0052514E"/>
    <w:rsid w:val="005508F9"/>
    <w:rsid w:val="00565DD7"/>
    <w:rsid w:val="005C6B8B"/>
    <w:rsid w:val="00613B49"/>
    <w:rsid w:val="006409F9"/>
    <w:rsid w:val="006551F6"/>
    <w:rsid w:val="00660688"/>
    <w:rsid w:val="00660A51"/>
    <w:rsid w:val="00662B9C"/>
    <w:rsid w:val="006B0B74"/>
    <w:rsid w:val="007026DE"/>
    <w:rsid w:val="00721B70"/>
    <w:rsid w:val="00735AF5"/>
    <w:rsid w:val="00761CE9"/>
    <w:rsid w:val="00764EEA"/>
    <w:rsid w:val="007728AD"/>
    <w:rsid w:val="00783340"/>
    <w:rsid w:val="00785891"/>
    <w:rsid w:val="007C7652"/>
    <w:rsid w:val="007D7BE8"/>
    <w:rsid w:val="00813BBC"/>
    <w:rsid w:val="0084483B"/>
    <w:rsid w:val="008465C3"/>
    <w:rsid w:val="0084754D"/>
    <w:rsid w:val="00871F1F"/>
    <w:rsid w:val="00871F42"/>
    <w:rsid w:val="008A625D"/>
    <w:rsid w:val="008C1987"/>
    <w:rsid w:val="009025EF"/>
    <w:rsid w:val="00930DDE"/>
    <w:rsid w:val="009935F5"/>
    <w:rsid w:val="00A52570"/>
    <w:rsid w:val="00A61380"/>
    <w:rsid w:val="00AC2F35"/>
    <w:rsid w:val="00B1536F"/>
    <w:rsid w:val="00B25A73"/>
    <w:rsid w:val="00B37B11"/>
    <w:rsid w:val="00B413E1"/>
    <w:rsid w:val="00B829E6"/>
    <w:rsid w:val="00B87673"/>
    <w:rsid w:val="00B9305A"/>
    <w:rsid w:val="00BA0023"/>
    <w:rsid w:val="00BB395D"/>
    <w:rsid w:val="00BF047C"/>
    <w:rsid w:val="00C264C2"/>
    <w:rsid w:val="00C37EAE"/>
    <w:rsid w:val="00C646FD"/>
    <w:rsid w:val="00C739E3"/>
    <w:rsid w:val="00C83F43"/>
    <w:rsid w:val="00C86C20"/>
    <w:rsid w:val="00CB43BA"/>
    <w:rsid w:val="00CF24E6"/>
    <w:rsid w:val="00CF3B19"/>
    <w:rsid w:val="00D049A8"/>
    <w:rsid w:val="00D15146"/>
    <w:rsid w:val="00D17546"/>
    <w:rsid w:val="00D20698"/>
    <w:rsid w:val="00D30E95"/>
    <w:rsid w:val="00D66A5A"/>
    <w:rsid w:val="00DF0E14"/>
    <w:rsid w:val="00E00242"/>
    <w:rsid w:val="00E90344"/>
    <w:rsid w:val="00E96396"/>
    <w:rsid w:val="00EB2022"/>
    <w:rsid w:val="00EB4A66"/>
    <w:rsid w:val="00EB5131"/>
    <w:rsid w:val="00EF0AA6"/>
    <w:rsid w:val="00EF5BC2"/>
    <w:rsid w:val="00F454CC"/>
    <w:rsid w:val="00FA1B5D"/>
    <w:rsid w:val="00FA46B7"/>
    <w:rsid w:val="00FD21EF"/>
    <w:rsid w:val="00FE1E23"/>
    <w:rsid w:val="00FF52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489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k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6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</w:rPr>
  </w:style>
  <w:style w:type="paragraph" w:styleId="2">
    <w:name w:val="Body Text Indent 2"/>
    <w:basedOn w:val="a"/>
    <w:link w:val="20"/>
    <w:uiPriority w:val="99"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val="kk" w:eastAsia="ru-RU"/>
    </w:rPr>
  </w:style>
  <w:style w:type="paragraph" w:customStyle="1" w:styleId="21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613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E2487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k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6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</w:rPr>
  </w:style>
  <w:style w:type="paragraph" w:styleId="2">
    <w:name w:val="Body Text Indent 2"/>
    <w:basedOn w:val="a"/>
    <w:link w:val="20"/>
    <w:uiPriority w:val="99"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val="kk" w:eastAsia="ru-RU"/>
    </w:rPr>
  </w:style>
  <w:style w:type="paragraph" w:customStyle="1" w:styleId="21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613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E24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02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Салтанат Абдильдина</dc:creator>
  <cp:lastModifiedBy>Айгуль Муйтунова</cp:lastModifiedBy>
  <cp:revision>3</cp:revision>
  <cp:lastPrinted>2020-01-28T14:41:00Z</cp:lastPrinted>
  <dcterms:created xsi:type="dcterms:W3CDTF">2025-09-29T12:55:00Z</dcterms:created>
  <dcterms:modified xsi:type="dcterms:W3CDTF">2026-05-21T07:14:00Z</dcterms:modified>
</cp:coreProperties>
</file>