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7F" w:rsidRDefault="00A37A51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Дисциплина: «Внедрение и поддержка компьютерных систем»</w:t>
      </w:r>
    </w:p>
    <w:p w:rsidR="002B417F" w:rsidRDefault="002B417F">
      <w:pPr>
        <w:spacing w:line="198" w:lineRule="exact"/>
        <w:rPr>
          <w:sz w:val="24"/>
          <w:szCs w:val="24"/>
        </w:rPr>
      </w:pPr>
    </w:p>
    <w:p w:rsidR="002B417F" w:rsidRDefault="00933AB8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ОТЧЁТ ПО ЛАБОРАТОРНОЙ РАБОТЕ</w:t>
      </w:r>
      <w:r w:rsidR="00A37A51">
        <w:rPr>
          <w:rFonts w:eastAsia="Times New Roman"/>
          <w:sz w:val="28"/>
          <w:szCs w:val="28"/>
        </w:rPr>
        <w:t xml:space="preserve"> №3</w:t>
      </w:r>
    </w:p>
    <w:p w:rsidR="002B417F" w:rsidRDefault="00A37A5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129540</wp:posOffset>
                </wp:positionV>
                <wp:extent cx="59785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8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9C3F8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0.2pt" to="482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gpuQEAAIADAAAOAAAAZHJzL2Uyb0RvYy54bWysU8tu2zAQvBfoPxC815LdOlEEyzkkdS9B&#10;ayDtB6z5sIjyBZK15L/vkrKduO0pKA8Elzsc7sySq/vRaHIQISpnOzqf1ZQIyxxXdt/RH983HxpK&#10;YgLLQTsrOnoUkd6v379bDb4VC9c7zUUgSGJjO/iO9in5tqoi64WBOHNeWExKFwwkDMO+4gEGZDe6&#10;WtT1TTW4wH1wTMSIu49Tkq4Lv5SCpW9SRpGI7ijWlsocyrzLc7VeQbsP4HvFTmXAG6owoCxeeqF6&#10;hATkV1B/URnFgotOphlzpnJSKiaKBlQzr/9Q89yDF0ULmhP9xab4/2jZ18M2EMWxd5RYMNiiciuZ&#10;Z2sGH1tEPNhtyOLYaJ/9k2M/I+aqq2QOop9gowwmw1EdGYvVx4vVYkyE4eby7rZZLpaUMMx9ur35&#10;mK+roD2f9SGmL8IZkhcd1cpmI6CFw1NME/QMydvRacU3SusShP3uQQdyAGz6powT+xVMWzKg7GbR&#10;NIX6Khlfc9Rl/IvDqITPVyvT0eYCgrYXwD9bjnVCm0DpaY3ytD0ZN3mVXds5ftyGs6HY5uLD6Unm&#10;d/Q6LqdfPs76NwAAAP//AwBQSwMEFAAGAAgAAAAhADunkRDgAAAACAEAAA8AAABkcnMvZG93bnJl&#10;di54bWxMj0FLw0AQhe+C/2EZwYu0uzah1JhNEaEHEYW2Ku1tkx2TYHY2ZLdt9Nc74kFPw8x7vPle&#10;vhxdJ444hNaThuupAoFUedtSreFlu5osQIRoyJrOE2r4xADL4vwsN5n1J1rjcRNrwSEUMqOhibHP&#10;pAxVg86Eqe+RWHv3gzOR16GWdjAnDnednCk1l860xB8a0+N9g9XH5uA0lMnb9jF92u++zO7hebhS&#10;9nW1t1pfXox3tyAijvHPDD/4jA4FM5X+QDaITsMsSdjJU6UgWL+Zp1yl/D3IIpf/CxTfAAAA//8D&#10;AFBLAQItABQABgAIAAAAIQC2gziS/gAAAOEBAAATAAAAAAAAAAAAAAAAAAAAAABbQ29udGVudF9U&#10;eXBlc10ueG1sUEsBAi0AFAAGAAgAAAAhADj9If/WAAAAlAEAAAsAAAAAAAAAAAAAAAAALwEAAF9y&#10;ZWxzLy5yZWxzUEsBAi0AFAAGAAgAAAAhAIHKmCm5AQAAgAMAAA4AAAAAAAAAAAAAAAAALgIAAGRy&#10;cy9lMm9Eb2MueG1sUEsBAi0AFAAGAAgAAAAhADunkRDgAAAACAEAAA8AAAAAAAAAAAAAAAAAEwQA&#10;AGRycy9kb3ducmV2LnhtbFBLBQYAAAAABAAEAPMAAAAgBQAAAAA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B417F" w:rsidRDefault="002B417F">
      <w:pPr>
        <w:spacing w:line="196" w:lineRule="exact"/>
        <w:rPr>
          <w:sz w:val="24"/>
          <w:szCs w:val="24"/>
        </w:rPr>
      </w:pPr>
    </w:p>
    <w:p w:rsidR="002B417F" w:rsidRDefault="00A37A51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Объект 1 – «</w:t>
      </w:r>
      <w:r w:rsidR="00933AB8">
        <w:rPr>
          <w:rFonts w:eastAsia="Times New Roman"/>
          <w:b/>
          <w:bCs/>
          <w:sz w:val="28"/>
          <w:szCs w:val="28"/>
        </w:rPr>
        <w:t>Видео</w:t>
      </w:r>
      <w:r>
        <w:rPr>
          <w:rFonts w:eastAsia="Times New Roman"/>
          <w:b/>
          <w:bCs/>
          <w:sz w:val="28"/>
          <w:szCs w:val="28"/>
        </w:rPr>
        <w:t>»</w:t>
      </w:r>
    </w:p>
    <w:p w:rsidR="002B417F" w:rsidRDefault="002B417F">
      <w:pPr>
        <w:spacing w:line="156" w:lineRule="exact"/>
        <w:rPr>
          <w:sz w:val="24"/>
          <w:szCs w:val="24"/>
        </w:rPr>
      </w:pPr>
    </w:p>
    <w:p w:rsidR="002B417F" w:rsidRDefault="00A37A5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Составим диаграмму состояний для объекта «</w:t>
      </w:r>
      <w:r w:rsidR="00933AB8">
        <w:rPr>
          <w:rFonts w:eastAsia="Times New Roman"/>
          <w:sz w:val="28"/>
          <w:szCs w:val="28"/>
        </w:rPr>
        <w:t>Видео</w:t>
      </w:r>
      <w:r>
        <w:rPr>
          <w:rFonts w:eastAsia="Times New Roman"/>
          <w:sz w:val="28"/>
          <w:szCs w:val="28"/>
        </w:rPr>
        <w:t>».</w:t>
      </w:r>
    </w:p>
    <w:p w:rsidR="002B417F" w:rsidRDefault="002B417F">
      <w:pPr>
        <w:spacing w:line="160" w:lineRule="exact"/>
        <w:rPr>
          <w:sz w:val="24"/>
          <w:szCs w:val="24"/>
        </w:rPr>
      </w:pPr>
    </w:p>
    <w:p w:rsidR="002B417F" w:rsidRDefault="00A37A5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Описание состояний:</w:t>
      </w:r>
    </w:p>
    <w:p w:rsidR="002B417F" w:rsidRDefault="002B417F">
      <w:pPr>
        <w:spacing w:line="160" w:lineRule="exact"/>
        <w:rPr>
          <w:sz w:val="24"/>
          <w:szCs w:val="24"/>
        </w:rPr>
      </w:pPr>
    </w:p>
    <w:p w:rsidR="002B417F" w:rsidRPr="00933AB8" w:rsidRDefault="00933AB8" w:rsidP="00933AB8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Пользователь может выбрать новое видео</w:t>
      </w:r>
      <w:r w:rsidR="00A37A51" w:rsidRPr="00933AB8">
        <w:rPr>
          <w:rFonts w:eastAsia="Times New Roman"/>
          <w:sz w:val="28"/>
          <w:szCs w:val="28"/>
        </w:rPr>
        <w:t>;</w:t>
      </w:r>
    </w:p>
    <w:p w:rsidR="002B417F" w:rsidRDefault="002B417F">
      <w:pPr>
        <w:spacing w:line="176" w:lineRule="exact"/>
        <w:rPr>
          <w:rFonts w:eastAsia="Times New Roman"/>
          <w:sz w:val="28"/>
          <w:szCs w:val="28"/>
        </w:rPr>
      </w:pPr>
    </w:p>
    <w:p w:rsidR="002B417F" w:rsidRDefault="00933AB8">
      <w:pPr>
        <w:numPr>
          <w:ilvl w:val="0"/>
          <w:numId w:val="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 этого начинается процесс проверки видео</w:t>
      </w:r>
      <w:r w:rsidR="00A37A51">
        <w:rPr>
          <w:rFonts w:eastAsia="Times New Roman"/>
          <w:sz w:val="28"/>
          <w:szCs w:val="28"/>
        </w:rPr>
        <w:t>;</w:t>
      </w:r>
    </w:p>
    <w:p w:rsidR="002B417F" w:rsidRDefault="002B417F">
      <w:pPr>
        <w:spacing w:line="15" w:lineRule="exact"/>
        <w:rPr>
          <w:rFonts w:eastAsia="Times New Roman"/>
          <w:sz w:val="28"/>
          <w:szCs w:val="28"/>
        </w:rPr>
      </w:pPr>
    </w:p>
    <w:p w:rsidR="002B417F" w:rsidRDefault="00933AB8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Затем начинается процесс добавления видео</w:t>
      </w:r>
      <w:r w:rsidR="00A37A51">
        <w:rPr>
          <w:rFonts w:eastAsia="Times New Roman"/>
          <w:sz w:val="28"/>
          <w:szCs w:val="28"/>
        </w:rPr>
        <w:t>;</w:t>
      </w:r>
    </w:p>
    <w:p w:rsidR="002B417F" w:rsidRDefault="002B417F">
      <w:pPr>
        <w:spacing w:line="160" w:lineRule="exact"/>
        <w:rPr>
          <w:rFonts w:eastAsia="Times New Roman"/>
          <w:sz w:val="28"/>
          <w:szCs w:val="28"/>
        </w:rPr>
      </w:pPr>
    </w:p>
    <w:p w:rsidR="002B417F" w:rsidRPr="00933AB8" w:rsidRDefault="00933AB8" w:rsidP="00933AB8">
      <w:pPr>
        <w:numPr>
          <w:ilvl w:val="0"/>
          <w:numId w:val="1"/>
        </w:numPr>
        <w:tabs>
          <w:tab w:val="left" w:pos="1680"/>
        </w:tabs>
        <w:ind w:left="1680" w:hanging="710"/>
        <w:rPr>
          <w:sz w:val="24"/>
          <w:szCs w:val="24"/>
        </w:rPr>
      </w:pPr>
      <w:r>
        <w:rPr>
          <w:rFonts w:eastAsia="Times New Roman"/>
          <w:sz w:val="28"/>
          <w:szCs w:val="28"/>
        </w:rPr>
        <w:t>В конце концов видео становится успешно загруженным</w:t>
      </w:r>
    </w:p>
    <w:p w:rsidR="003F6B1C" w:rsidRDefault="003F6B1C" w:rsidP="00933AB8">
      <w:pPr>
        <w:tabs>
          <w:tab w:val="left" w:pos="1680"/>
        </w:tabs>
        <w:rPr>
          <w:sz w:val="24"/>
          <w:szCs w:val="24"/>
        </w:rPr>
      </w:pPr>
    </w:p>
    <w:p w:rsidR="003F6B1C" w:rsidRPr="003F6B1C" w:rsidRDefault="003F6B1C" w:rsidP="003F6B1C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Разработанная диаграмма состояний для объекта 1 представлена на рисунке 1.</w:t>
      </w:r>
    </w:p>
    <w:p w:rsidR="003F6B1C" w:rsidRDefault="003F6B1C" w:rsidP="00933AB8">
      <w:pPr>
        <w:tabs>
          <w:tab w:val="left" w:pos="1680"/>
        </w:tabs>
        <w:rPr>
          <w:sz w:val="24"/>
          <w:szCs w:val="24"/>
        </w:rPr>
      </w:pPr>
      <w:r w:rsidRPr="003F6B1C">
        <w:rPr>
          <w:noProof/>
          <w:sz w:val="24"/>
          <w:szCs w:val="24"/>
        </w:rPr>
        <w:drawing>
          <wp:inline distT="0" distB="0" distL="0" distR="0">
            <wp:extent cx="6104890" cy="734281"/>
            <wp:effectExtent l="19050" t="19050" r="10160" b="27940"/>
            <wp:docPr id="10" name="Рисунок 10" descr="C:\Users\azarch\Desktop\Состояний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zarch\Desktop\Состояний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734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6B1C" w:rsidRDefault="003F6B1C" w:rsidP="003F6B1C">
      <w:pPr>
        <w:spacing w:line="20" w:lineRule="exact"/>
        <w:rPr>
          <w:sz w:val="24"/>
          <w:szCs w:val="24"/>
        </w:rPr>
      </w:pPr>
      <w:r w:rsidRPr="003F6B1C">
        <w:rPr>
          <w:noProof/>
          <w:sz w:val="24"/>
          <w:szCs w:val="24"/>
        </w:rPr>
        <w:drawing>
          <wp:inline distT="0" distB="0" distL="0" distR="0">
            <wp:extent cx="6104890" cy="734281"/>
            <wp:effectExtent l="0" t="0" r="0" b="8890"/>
            <wp:docPr id="4" name="Рисунок 4" descr="C:\Users\azarch\Desktop\Состояний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arch\Desktop\Состояний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7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17F" w:rsidRDefault="00A37A51">
      <w:pPr>
        <w:ind w:right="-259"/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Рисунок 1 – Диаграмма состояний для объекта 1</w:t>
      </w: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3F6B1C" w:rsidRDefault="003F6B1C">
      <w:pPr>
        <w:ind w:right="-259"/>
        <w:jc w:val="center"/>
        <w:rPr>
          <w:sz w:val="20"/>
          <w:szCs w:val="20"/>
        </w:rPr>
      </w:pPr>
    </w:p>
    <w:p w:rsidR="005429F6" w:rsidRDefault="005429F6">
      <w:pPr>
        <w:ind w:right="-259"/>
        <w:jc w:val="center"/>
        <w:rPr>
          <w:sz w:val="20"/>
          <w:szCs w:val="20"/>
        </w:rPr>
      </w:pPr>
    </w:p>
    <w:p w:rsidR="005429F6" w:rsidRDefault="005429F6">
      <w:pPr>
        <w:ind w:right="-259"/>
        <w:jc w:val="center"/>
        <w:rPr>
          <w:sz w:val="20"/>
          <w:szCs w:val="20"/>
        </w:rPr>
      </w:pPr>
    </w:p>
    <w:p w:rsidR="002B417F" w:rsidRDefault="002B417F">
      <w:pPr>
        <w:spacing w:line="206" w:lineRule="exact"/>
        <w:rPr>
          <w:sz w:val="24"/>
          <w:szCs w:val="24"/>
        </w:rPr>
      </w:pPr>
    </w:p>
    <w:p w:rsidR="002B417F" w:rsidRDefault="00933AB8">
      <w:pPr>
        <w:ind w:right="-259"/>
        <w:jc w:val="center"/>
        <w:rPr>
          <w:sz w:val="20"/>
          <w:szCs w:val="20"/>
        </w:rPr>
      </w:pPr>
      <w:bookmarkStart w:id="0" w:name="_GoBack"/>
      <w:r>
        <w:rPr>
          <w:rFonts w:eastAsia="Times New Roman"/>
          <w:b/>
          <w:bCs/>
          <w:sz w:val="28"/>
          <w:szCs w:val="28"/>
        </w:rPr>
        <w:lastRenderedPageBreak/>
        <w:t>Объект 2 – «Пользователь</w:t>
      </w:r>
      <w:r w:rsidR="00A37A51">
        <w:rPr>
          <w:rFonts w:eastAsia="Times New Roman"/>
          <w:b/>
          <w:bCs/>
          <w:sz w:val="28"/>
          <w:szCs w:val="28"/>
        </w:rPr>
        <w:t>»</w:t>
      </w:r>
    </w:p>
    <w:bookmarkEnd w:id="0"/>
    <w:p w:rsidR="002B417F" w:rsidRDefault="002B417F">
      <w:pPr>
        <w:spacing w:line="156" w:lineRule="exact"/>
        <w:rPr>
          <w:sz w:val="24"/>
          <w:szCs w:val="24"/>
        </w:rPr>
      </w:pPr>
    </w:p>
    <w:p w:rsidR="002B417F" w:rsidRDefault="00A37A5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Составим ди</w:t>
      </w:r>
      <w:r w:rsidR="003F6B1C">
        <w:rPr>
          <w:rFonts w:eastAsia="Times New Roman"/>
          <w:sz w:val="28"/>
          <w:szCs w:val="28"/>
        </w:rPr>
        <w:t>аграмму состояний для объекта «Пользователь</w:t>
      </w:r>
      <w:r>
        <w:rPr>
          <w:rFonts w:eastAsia="Times New Roman"/>
          <w:sz w:val="28"/>
          <w:szCs w:val="28"/>
        </w:rPr>
        <w:t>».</w:t>
      </w:r>
    </w:p>
    <w:p w:rsidR="002B417F" w:rsidRDefault="002B417F">
      <w:pPr>
        <w:spacing w:line="160" w:lineRule="exact"/>
        <w:rPr>
          <w:sz w:val="24"/>
          <w:szCs w:val="24"/>
        </w:rPr>
      </w:pPr>
    </w:p>
    <w:p w:rsidR="002B417F" w:rsidRDefault="00A37A51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Описание состояний:</w:t>
      </w:r>
    </w:p>
    <w:p w:rsidR="002B417F" w:rsidRDefault="002B417F">
      <w:pPr>
        <w:spacing w:line="177" w:lineRule="exact"/>
        <w:rPr>
          <w:sz w:val="24"/>
          <w:szCs w:val="24"/>
        </w:rPr>
      </w:pPr>
    </w:p>
    <w:p w:rsidR="002B417F" w:rsidRPr="003F6B1C" w:rsidRDefault="003F6B1C" w:rsidP="003F6B1C">
      <w:pPr>
        <w:numPr>
          <w:ilvl w:val="0"/>
          <w:numId w:val="2"/>
        </w:numPr>
        <w:tabs>
          <w:tab w:val="left" w:pos="1676"/>
        </w:tabs>
        <w:spacing w:line="36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Пользователь может ввести свои данные и нажать на кнопку зарегистрироваться</w:t>
      </w:r>
      <w:r w:rsidR="00A37A51">
        <w:rPr>
          <w:rFonts w:eastAsia="Times New Roman"/>
          <w:sz w:val="28"/>
          <w:szCs w:val="28"/>
        </w:rPr>
        <w:t>;</w:t>
      </w:r>
    </w:p>
    <w:p w:rsidR="003F6B1C" w:rsidRPr="003F6B1C" w:rsidRDefault="003F6B1C" w:rsidP="003F6B1C">
      <w:pPr>
        <w:numPr>
          <w:ilvl w:val="0"/>
          <w:numId w:val="2"/>
        </w:numPr>
        <w:tabs>
          <w:tab w:val="left" w:pos="1676"/>
        </w:tabs>
        <w:spacing w:line="360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 этого система будет осуществлять проверку на возможность добавления пользователя в базу данных</w:t>
      </w:r>
      <w:r w:rsidR="00A37A51">
        <w:rPr>
          <w:rFonts w:eastAsia="Times New Roman"/>
          <w:sz w:val="28"/>
          <w:szCs w:val="28"/>
        </w:rPr>
        <w:t>;</w:t>
      </w:r>
    </w:p>
    <w:p w:rsidR="002B417F" w:rsidRPr="003F6B1C" w:rsidRDefault="003F6B1C" w:rsidP="003F6B1C">
      <w:pPr>
        <w:numPr>
          <w:ilvl w:val="0"/>
          <w:numId w:val="2"/>
        </w:numPr>
        <w:tabs>
          <w:tab w:val="left" w:pos="1676"/>
        </w:tabs>
        <w:spacing w:line="360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Затем пользователь будет добавляться в базу данных</w:t>
      </w:r>
      <w:r w:rsidRPr="003F6B1C">
        <w:rPr>
          <w:rFonts w:eastAsia="Times New Roman"/>
          <w:sz w:val="28"/>
          <w:szCs w:val="28"/>
        </w:rPr>
        <w:t>;</w:t>
      </w:r>
    </w:p>
    <w:p w:rsidR="00E272CD" w:rsidRDefault="003F6B1C" w:rsidP="00E272CD">
      <w:pPr>
        <w:numPr>
          <w:ilvl w:val="0"/>
          <w:numId w:val="2"/>
        </w:numPr>
        <w:tabs>
          <w:tab w:val="left" w:pos="1680"/>
        </w:tabs>
        <w:spacing w:line="36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результате этих действий пользователь станет зарегистрированным.</w:t>
      </w:r>
      <w:r w:rsidR="00E272CD">
        <w:rPr>
          <w:rFonts w:eastAsia="Times New Roman"/>
          <w:sz w:val="28"/>
          <w:szCs w:val="28"/>
        </w:rPr>
        <w:t xml:space="preserve">       </w:t>
      </w:r>
    </w:p>
    <w:p w:rsidR="00E272CD" w:rsidRPr="00E272CD" w:rsidRDefault="00E272CD" w:rsidP="00E272CD">
      <w:pPr>
        <w:tabs>
          <w:tab w:val="left" w:pos="1680"/>
        </w:tabs>
        <w:spacing w:line="360" w:lineRule="auto"/>
        <w:rPr>
          <w:rFonts w:eastAsia="Times New Roman"/>
          <w:sz w:val="28"/>
          <w:szCs w:val="28"/>
        </w:rPr>
      </w:pPr>
    </w:p>
    <w:p w:rsidR="00E272CD" w:rsidRPr="00860AC2" w:rsidRDefault="00E272CD" w:rsidP="00E272CD">
      <w:pPr>
        <w:spacing w:line="35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Разработанная диаграмма состояний для объекта 2 представлена на рисунке 2.</w:t>
      </w:r>
    </w:p>
    <w:p w:rsidR="00E272CD" w:rsidRPr="00860AC2" w:rsidRDefault="00E272CD" w:rsidP="00E272CD">
      <w:pPr>
        <w:spacing w:line="351" w:lineRule="auto"/>
        <w:jc w:val="center"/>
        <w:rPr>
          <w:rFonts w:eastAsia="Times New Roman"/>
          <w:sz w:val="28"/>
          <w:szCs w:val="28"/>
        </w:rPr>
      </w:pPr>
      <w:r w:rsidRPr="00860AC2">
        <w:rPr>
          <w:rFonts w:eastAsia="Times New Roman"/>
          <w:noProof/>
          <w:sz w:val="28"/>
          <w:szCs w:val="28"/>
        </w:rPr>
        <w:drawing>
          <wp:inline distT="0" distB="0" distL="0" distR="0" wp14:anchorId="4C78EBE2" wp14:editId="55FE0CC0">
            <wp:extent cx="6104890" cy="876056"/>
            <wp:effectExtent l="19050" t="19050" r="10160" b="19685"/>
            <wp:docPr id="12" name="Рисунок 12" descr="C:\Users\azarch\Desktop\Состояний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zarch\Desktop\Состояний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876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417F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Рисунок 2 – Диаграмма состояний для объекта </w:t>
      </w:r>
      <w:bookmarkStart w:id="1" w:name="page2"/>
      <w:bookmarkEnd w:id="1"/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E272CD" w:rsidRDefault="00E272CD" w:rsidP="00E272CD">
      <w:pPr>
        <w:ind w:right="-259"/>
        <w:jc w:val="center"/>
        <w:rPr>
          <w:sz w:val="20"/>
          <w:szCs w:val="20"/>
        </w:rPr>
      </w:pPr>
    </w:p>
    <w:p w:rsidR="002B417F" w:rsidRDefault="00933AB8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Объект 3 – «</w:t>
      </w:r>
      <w:r w:rsidR="00860AC2">
        <w:rPr>
          <w:rFonts w:eastAsia="Times New Roman"/>
          <w:b/>
          <w:bCs/>
          <w:sz w:val="28"/>
          <w:szCs w:val="28"/>
        </w:rPr>
        <w:t>Статус пользователя</w:t>
      </w:r>
      <w:r w:rsidR="00A37A51">
        <w:rPr>
          <w:rFonts w:eastAsia="Times New Roman"/>
          <w:b/>
          <w:bCs/>
          <w:sz w:val="28"/>
          <w:szCs w:val="28"/>
        </w:rPr>
        <w:t>»</w:t>
      </w:r>
    </w:p>
    <w:p w:rsidR="002B417F" w:rsidRDefault="002B417F">
      <w:pPr>
        <w:spacing w:line="156" w:lineRule="exact"/>
        <w:rPr>
          <w:sz w:val="20"/>
          <w:szCs w:val="20"/>
        </w:rPr>
      </w:pPr>
    </w:p>
    <w:p w:rsidR="00860AC2" w:rsidRDefault="00860AC2" w:rsidP="00860AC2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Составим диаграмму состояний для объекта «Статус пользователя».</w:t>
      </w:r>
    </w:p>
    <w:p w:rsidR="00860AC2" w:rsidRDefault="00860AC2" w:rsidP="00860AC2">
      <w:pPr>
        <w:spacing w:line="160" w:lineRule="exact"/>
        <w:rPr>
          <w:sz w:val="24"/>
          <w:szCs w:val="24"/>
        </w:rPr>
      </w:pPr>
    </w:p>
    <w:p w:rsidR="00860AC2" w:rsidRDefault="00860AC2" w:rsidP="00860AC2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Описание состояний:</w:t>
      </w:r>
    </w:p>
    <w:p w:rsidR="00860AC2" w:rsidRDefault="00860AC2" w:rsidP="00860AC2">
      <w:pPr>
        <w:spacing w:line="177" w:lineRule="exact"/>
        <w:rPr>
          <w:sz w:val="24"/>
          <w:szCs w:val="24"/>
        </w:rPr>
      </w:pPr>
    </w:p>
    <w:p w:rsidR="00860AC2" w:rsidRPr="003F6B1C" w:rsidRDefault="00860AC2" w:rsidP="00860AC2">
      <w:pPr>
        <w:numPr>
          <w:ilvl w:val="0"/>
          <w:numId w:val="3"/>
        </w:numPr>
        <w:tabs>
          <w:tab w:val="left" w:pos="1676"/>
        </w:tabs>
        <w:spacing w:line="360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Пользователь при регистрации получает статус </w:t>
      </w:r>
      <w:r w:rsidRPr="00860AC2"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Пользователь</w:t>
      </w:r>
      <w:r w:rsidRPr="00860AC2">
        <w:rPr>
          <w:rFonts w:eastAsia="Times New Roman"/>
          <w:sz w:val="28"/>
          <w:szCs w:val="28"/>
        </w:rPr>
        <w:t>”</w:t>
      </w:r>
      <w:r>
        <w:rPr>
          <w:rFonts w:eastAsia="Times New Roman"/>
          <w:sz w:val="28"/>
          <w:szCs w:val="28"/>
        </w:rPr>
        <w:t>;</w:t>
      </w:r>
    </w:p>
    <w:p w:rsidR="00860AC2" w:rsidRPr="003F6B1C" w:rsidRDefault="00860AC2" w:rsidP="00860AC2">
      <w:pPr>
        <w:numPr>
          <w:ilvl w:val="0"/>
          <w:numId w:val="3"/>
        </w:numPr>
        <w:tabs>
          <w:tab w:val="left" w:pos="1676"/>
        </w:tabs>
        <w:spacing w:line="360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Если пользователь осуществит пожертвование на сумму до 500 рублей, то ему будет выдан статус </w:t>
      </w:r>
      <w:r w:rsidRPr="00860AC2"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  <w:lang w:val="en-US"/>
        </w:rPr>
        <w:t>VIP</w:t>
      </w:r>
      <w:r w:rsidRPr="00860AC2">
        <w:rPr>
          <w:rFonts w:eastAsia="Times New Roman"/>
          <w:sz w:val="28"/>
          <w:szCs w:val="28"/>
        </w:rPr>
        <w:t>”</w:t>
      </w:r>
      <w:r w:rsidRPr="003F6B1C">
        <w:rPr>
          <w:rFonts w:eastAsia="Times New Roman"/>
          <w:sz w:val="28"/>
          <w:szCs w:val="28"/>
        </w:rPr>
        <w:t>;</w:t>
      </w:r>
    </w:p>
    <w:p w:rsidR="00860AC2" w:rsidRDefault="00860AC2" w:rsidP="00860AC2">
      <w:pPr>
        <w:numPr>
          <w:ilvl w:val="0"/>
          <w:numId w:val="3"/>
        </w:numPr>
        <w:tabs>
          <w:tab w:val="left" w:pos="1680"/>
        </w:tabs>
        <w:spacing w:line="36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пользователь захочет поучаствовать в разработке</w:t>
      </w:r>
      <w:r w:rsidRPr="00860AC2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</w:rPr>
        <w:t xml:space="preserve">доработке приложения он может связаться с администратором, </w:t>
      </w:r>
      <w:proofErr w:type="gramStart"/>
      <w:r>
        <w:rPr>
          <w:rFonts w:eastAsia="Times New Roman"/>
          <w:sz w:val="28"/>
          <w:szCs w:val="28"/>
        </w:rPr>
        <w:t>и</w:t>
      </w:r>
      <w:proofErr w:type="gramEnd"/>
      <w:r>
        <w:rPr>
          <w:rFonts w:eastAsia="Times New Roman"/>
          <w:sz w:val="28"/>
          <w:szCs w:val="28"/>
        </w:rPr>
        <w:t xml:space="preserve"> если его заявка будет принята он получит статус </w:t>
      </w:r>
      <w:r w:rsidRPr="00860AC2"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Администратор</w:t>
      </w:r>
      <w:r w:rsidRPr="00860AC2">
        <w:rPr>
          <w:rFonts w:eastAsia="Times New Roman"/>
          <w:sz w:val="28"/>
          <w:szCs w:val="28"/>
        </w:rPr>
        <w:t>”</w:t>
      </w:r>
      <w:r>
        <w:rPr>
          <w:rFonts w:eastAsia="Times New Roman"/>
          <w:sz w:val="28"/>
          <w:szCs w:val="28"/>
        </w:rPr>
        <w:t>.</w:t>
      </w:r>
    </w:p>
    <w:p w:rsidR="00860AC2" w:rsidRDefault="00860AC2" w:rsidP="00860AC2">
      <w:pPr>
        <w:numPr>
          <w:ilvl w:val="0"/>
          <w:numId w:val="3"/>
        </w:numPr>
        <w:tabs>
          <w:tab w:val="left" w:pos="1680"/>
        </w:tabs>
        <w:spacing w:line="36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пользователь будет нарушать правила, то он может быть удалён администратором.</w:t>
      </w:r>
    </w:p>
    <w:p w:rsidR="00860AC2" w:rsidRDefault="00860AC2" w:rsidP="00860AC2">
      <w:pPr>
        <w:numPr>
          <w:ilvl w:val="0"/>
          <w:numId w:val="3"/>
        </w:numPr>
        <w:tabs>
          <w:tab w:val="left" w:pos="1680"/>
        </w:tabs>
        <w:spacing w:line="36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VIP</w:t>
      </w:r>
      <w:r w:rsidRPr="00860AC2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пользователь также может нарушить правила, но в случае первого нарушения он будет заблокирован на время.</w:t>
      </w:r>
    </w:p>
    <w:p w:rsidR="00860AC2" w:rsidRDefault="00860AC2" w:rsidP="00860AC2">
      <w:pPr>
        <w:numPr>
          <w:ilvl w:val="0"/>
          <w:numId w:val="3"/>
        </w:numPr>
        <w:tabs>
          <w:tab w:val="left" w:pos="1680"/>
        </w:tabs>
        <w:spacing w:line="36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Если </w:t>
      </w:r>
      <w:r>
        <w:rPr>
          <w:rFonts w:eastAsia="Times New Roman"/>
          <w:sz w:val="28"/>
          <w:szCs w:val="28"/>
          <w:lang w:val="en-US"/>
        </w:rPr>
        <w:t>VIP</w:t>
      </w:r>
      <w:r w:rsidRPr="00860AC2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пользователь неоднократно нарушал правила, то он будет удалён.</w:t>
      </w:r>
    </w:p>
    <w:p w:rsidR="002B417F" w:rsidRDefault="002B417F">
      <w:pPr>
        <w:spacing w:line="200" w:lineRule="exact"/>
        <w:rPr>
          <w:sz w:val="20"/>
          <w:szCs w:val="20"/>
        </w:rPr>
      </w:pPr>
    </w:p>
    <w:p w:rsidR="00860AC2" w:rsidRPr="00860AC2" w:rsidRDefault="00860AC2" w:rsidP="00860AC2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Разработанная диаграмма состояний для объекта 3 представлена на рисунке 3.</w:t>
      </w:r>
    </w:p>
    <w:p w:rsidR="00860AC2" w:rsidRPr="00860AC2" w:rsidRDefault="00860AC2" w:rsidP="00860AC2">
      <w:pPr>
        <w:spacing w:line="351" w:lineRule="auto"/>
        <w:jc w:val="center"/>
        <w:rPr>
          <w:rFonts w:eastAsia="Times New Roman"/>
          <w:sz w:val="28"/>
          <w:szCs w:val="28"/>
        </w:rPr>
      </w:pPr>
      <w:r w:rsidRPr="00860AC2">
        <w:rPr>
          <w:rFonts w:eastAsia="Times New Roman"/>
          <w:noProof/>
          <w:sz w:val="28"/>
          <w:szCs w:val="28"/>
        </w:rPr>
        <w:drawing>
          <wp:inline distT="0" distB="0" distL="0" distR="0">
            <wp:extent cx="4686300" cy="4010797"/>
            <wp:effectExtent l="19050" t="19050" r="19050" b="27940"/>
            <wp:docPr id="14" name="Рисунок 14" descr="C:\Users\azarch\Desktop\Состояни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zarch\Desktop\Состояний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94" cy="4012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0AC2" w:rsidRDefault="00860AC2" w:rsidP="00860AC2">
      <w:pPr>
        <w:ind w:right="-259"/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Рисунок 3 – Диаграмма состояний для объекта 3</w:t>
      </w:r>
    </w:p>
    <w:p w:rsidR="00860AC2" w:rsidRDefault="00860AC2" w:rsidP="00860AC2">
      <w:pPr>
        <w:ind w:right="-259"/>
        <w:jc w:val="center"/>
        <w:rPr>
          <w:rFonts w:eastAsia="Times New Roman"/>
          <w:i/>
          <w:iCs/>
          <w:sz w:val="28"/>
          <w:szCs w:val="28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200" w:lineRule="exact"/>
        <w:rPr>
          <w:sz w:val="20"/>
          <w:szCs w:val="20"/>
        </w:rPr>
      </w:pPr>
    </w:p>
    <w:p w:rsidR="002B417F" w:rsidRDefault="002B417F">
      <w:pPr>
        <w:spacing w:line="315" w:lineRule="exact"/>
        <w:rPr>
          <w:sz w:val="20"/>
          <w:szCs w:val="20"/>
        </w:rPr>
      </w:pPr>
    </w:p>
    <w:p w:rsidR="002B417F" w:rsidRDefault="00A37A51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sectPr w:rsidR="002B417F">
      <w:pgSz w:w="11900" w:h="16838"/>
      <w:pgMar w:top="1138" w:right="846" w:bottom="43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AF28FFAC"/>
    <w:lvl w:ilvl="0" w:tplc="2FC4BFB4">
      <w:start w:val="1"/>
      <w:numFmt w:val="decimal"/>
      <w:lvlText w:val="%1."/>
      <w:lvlJc w:val="left"/>
    </w:lvl>
    <w:lvl w:ilvl="1" w:tplc="DCC89466">
      <w:numFmt w:val="decimal"/>
      <w:lvlText w:val=""/>
      <w:lvlJc w:val="left"/>
    </w:lvl>
    <w:lvl w:ilvl="2" w:tplc="90CA0E34">
      <w:numFmt w:val="decimal"/>
      <w:lvlText w:val=""/>
      <w:lvlJc w:val="left"/>
    </w:lvl>
    <w:lvl w:ilvl="3" w:tplc="223C9FEA">
      <w:numFmt w:val="decimal"/>
      <w:lvlText w:val=""/>
      <w:lvlJc w:val="left"/>
    </w:lvl>
    <w:lvl w:ilvl="4" w:tplc="7D34909E">
      <w:numFmt w:val="decimal"/>
      <w:lvlText w:val=""/>
      <w:lvlJc w:val="left"/>
    </w:lvl>
    <w:lvl w:ilvl="5" w:tplc="8A4272F4">
      <w:numFmt w:val="decimal"/>
      <w:lvlText w:val=""/>
      <w:lvlJc w:val="left"/>
    </w:lvl>
    <w:lvl w:ilvl="6" w:tplc="66789700">
      <w:numFmt w:val="decimal"/>
      <w:lvlText w:val=""/>
      <w:lvlJc w:val="left"/>
    </w:lvl>
    <w:lvl w:ilvl="7" w:tplc="6F62A1BE">
      <w:numFmt w:val="decimal"/>
      <w:lvlText w:val=""/>
      <w:lvlJc w:val="left"/>
    </w:lvl>
    <w:lvl w:ilvl="8" w:tplc="741E07E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CAE030A"/>
    <w:lvl w:ilvl="0" w:tplc="03D418BC">
      <w:start w:val="1"/>
      <w:numFmt w:val="decimal"/>
      <w:lvlText w:val="%1."/>
      <w:lvlJc w:val="left"/>
    </w:lvl>
    <w:lvl w:ilvl="1" w:tplc="66BA6888">
      <w:numFmt w:val="decimal"/>
      <w:lvlText w:val=""/>
      <w:lvlJc w:val="left"/>
    </w:lvl>
    <w:lvl w:ilvl="2" w:tplc="C42C4318">
      <w:numFmt w:val="decimal"/>
      <w:lvlText w:val=""/>
      <w:lvlJc w:val="left"/>
    </w:lvl>
    <w:lvl w:ilvl="3" w:tplc="81F03CD0">
      <w:numFmt w:val="decimal"/>
      <w:lvlText w:val=""/>
      <w:lvlJc w:val="left"/>
    </w:lvl>
    <w:lvl w:ilvl="4" w:tplc="55365BB6">
      <w:numFmt w:val="decimal"/>
      <w:lvlText w:val=""/>
      <w:lvlJc w:val="left"/>
    </w:lvl>
    <w:lvl w:ilvl="5" w:tplc="BA32A054">
      <w:numFmt w:val="decimal"/>
      <w:lvlText w:val=""/>
      <w:lvlJc w:val="left"/>
    </w:lvl>
    <w:lvl w:ilvl="6" w:tplc="33BAF224">
      <w:numFmt w:val="decimal"/>
      <w:lvlText w:val=""/>
      <w:lvlJc w:val="left"/>
    </w:lvl>
    <w:lvl w:ilvl="7" w:tplc="DFC2B02E">
      <w:numFmt w:val="decimal"/>
      <w:lvlText w:val=""/>
      <w:lvlJc w:val="left"/>
    </w:lvl>
    <w:lvl w:ilvl="8" w:tplc="7700D3E2">
      <w:numFmt w:val="decimal"/>
      <w:lvlText w:val=""/>
      <w:lvlJc w:val="left"/>
    </w:lvl>
  </w:abstractNum>
  <w:abstractNum w:abstractNumId="2" w15:restartNumberingAfterBreak="0">
    <w:nsid w:val="7F121CE1"/>
    <w:multiLevelType w:val="hybridMultilevel"/>
    <w:tmpl w:val="4CAE030A"/>
    <w:lvl w:ilvl="0" w:tplc="03D418BC">
      <w:start w:val="1"/>
      <w:numFmt w:val="decimal"/>
      <w:lvlText w:val="%1."/>
      <w:lvlJc w:val="left"/>
    </w:lvl>
    <w:lvl w:ilvl="1" w:tplc="66BA6888">
      <w:numFmt w:val="decimal"/>
      <w:lvlText w:val=""/>
      <w:lvlJc w:val="left"/>
    </w:lvl>
    <w:lvl w:ilvl="2" w:tplc="C42C4318">
      <w:numFmt w:val="decimal"/>
      <w:lvlText w:val=""/>
      <w:lvlJc w:val="left"/>
    </w:lvl>
    <w:lvl w:ilvl="3" w:tplc="81F03CD0">
      <w:numFmt w:val="decimal"/>
      <w:lvlText w:val=""/>
      <w:lvlJc w:val="left"/>
    </w:lvl>
    <w:lvl w:ilvl="4" w:tplc="55365BB6">
      <w:numFmt w:val="decimal"/>
      <w:lvlText w:val=""/>
      <w:lvlJc w:val="left"/>
    </w:lvl>
    <w:lvl w:ilvl="5" w:tplc="BA32A054">
      <w:numFmt w:val="decimal"/>
      <w:lvlText w:val=""/>
      <w:lvlJc w:val="left"/>
    </w:lvl>
    <w:lvl w:ilvl="6" w:tplc="33BAF224">
      <w:numFmt w:val="decimal"/>
      <w:lvlText w:val=""/>
      <w:lvlJc w:val="left"/>
    </w:lvl>
    <w:lvl w:ilvl="7" w:tplc="DFC2B02E">
      <w:numFmt w:val="decimal"/>
      <w:lvlText w:val=""/>
      <w:lvlJc w:val="left"/>
    </w:lvl>
    <w:lvl w:ilvl="8" w:tplc="7700D3E2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7F"/>
    <w:rsid w:val="001A0EF1"/>
    <w:rsid w:val="002B417F"/>
    <w:rsid w:val="003F6B1C"/>
    <w:rsid w:val="005429F6"/>
    <w:rsid w:val="00860AC2"/>
    <w:rsid w:val="008662C8"/>
    <w:rsid w:val="00933AB8"/>
    <w:rsid w:val="00A37A51"/>
    <w:rsid w:val="00E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2E09"/>
  <w15:docId w15:val="{48BE2F94-CB13-41BA-BDF9-C4CD26E4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azarch</cp:lastModifiedBy>
  <cp:revision>11</cp:revision>
  <dcterms:created xsi:type="dcterms:W3CDTF">2022-10-06T05:19:00Z</dcterms:created>
  <dcterms:modified xsi:type="dcterms:W3CDTF">2022-10-06T04:05:00Z</dcterms:modified>
</cp:coreProperties>
</file>