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F0469" w14:textId="77777777" w:rsidR="00D87B1D" w:rsidRDefault="00D87B1D">
      <w:pPr>
        <w:spacing w:after="80"/>
        <w:jc w:val="center"/>
        <w:rPr>
          <w:b/>
          <w:bCs/>
          <w:sz w:val="30"/>
          <w:szCs w:val="30"/>
        </w:rPr>
      </w:pPr>
    </w:p>
    <w:p w14:paraId="5488D8AE" w14:textId="59802AF1" w:rsidR="00D87B1D" w:rsidRDefault="00000000">
      <w:pPr>
        <w:spacing w:after="80"/>
        <w:ind w:firstLine="0"/>
        <w:jc w:val="center"/>
        <w:rPr>
          <w:b/>
          <w:bCs/>
          <w:sz w:val="30"/>
          <w:szCs w:val="30"/>
        </w:rPr>
      </w:pPr>
      <w:r>
        <w:rPr>
          <w:b/>
          <w:bCs/>
          <w:sz w:val="30"/>
          <w:szCs w:val="30"/>
        </w:rPr>
        <w:t xml:space="preserve">PEMODELAN </w:t>
      </w:r>
      <w:r w:rsidR="002C146C">
        <w:rPr>
          <w:b/>
          <w:bCs/>
          <w:sz w:val="30"/>
          <w:szCs w:val="30"/>
        </w:rPr>
        <w:t>MENGGUNAKAN GENERALIZED LINEAR MODEL DALAM ETHIOPIAN DATA INSURANCE</w:t>
      </w:r>
    </w:p>
    <w:p w14:paraId="20ED6F51" w14:textId="77777777" w:rsidR="00D87B1D" w:rsidRDefault="00D87B1D">
      <w:pPr>
        <w:spacing w:after="80"/>
        <w:ind w:firstLine="0"/>
        <w:jc w:val="left"/>
        <w:rPr>
          <w:b/>
          <w:bCs/>
          <w:sz w:val="30"/>
          <w:szCs w:val="30"/>
        </w:rPr>
      </w:pPr>
    </w:p>
    <w:p w14:paraId="4FD443AD" w14:textId="77777777" w:rsidR="00D87B1D" w:rsidRDefault="00000000">
      <w:pPr>
        <w:spacing w:after="80"/>
        <w:ind w:firstLine="0"/>
        <w:jc w:val="center"/>
        <w:rPr>
          <w:b/>
          <w:bCs/>
          <w:sz w:val="30"/>
          <w:szCs w:val="30"/>
        </w:rPr>
      </w:pPr>
      <w:r>
        <w:rPr>
          <w:b/>
          <w:bCs/>
          <w:sz w:val="30"/>
          <w:szCs w:val="30"/>
        </w:rPr>
        <w:t>LAPORAN</w:t>
      </w:r>
    </w:p>
    <w:p w14:paraId="1D35281B" w14:textId="77777777" w:rsidR="00D87B1D" w:rsidRDefault="00D87B1D">
      <w:pPr>
        <w:ind w:firstLine="0"/>
      </w:pPr>
    </w:p>
    <w:p w14:paraId="1B5048A3" w14:textId="77777777" w:rsidR="00D87B1D" w:rsidRDefault="00000000">
      <w:pPr>
        <w:ind w:firstLine="0"/>
        <w:jc w:val="center"/>
      </w:pPr>
      <w:r>
        <w:t>Disusun Sebagai Salah Satu Tugas Akhir Mata Kuliah</w:t>
      </w:r>
    </w:p>
    <w:p w14:paraId="71FF4ADC" w14:textId="2A11E6A6" w:rsidR="00D87B1D" w:rsidRDefault="00000000">
      <w:pPr>
        <w:ind w:firstLine="0"/>
        <w:jc w:val="center"/>
      </w:pPr>
      <w:r>
        <w:t>AK4082 Model Linier Lanjut pada Semester II Tahun Akademik 202</w:t>
      </w:r>
      <w:r w:rsidR="002C146C">
        <w:t>5</w:t>
      </w:r>
      <w:r>
        <w:t>/202</w:t>
      </w:r>
      <w:r w:rsidR="002C146C">
        <w:t>6</w:t>
      </w:r>
    </w:p>
    <w:p w14:paraId="69E7DC38" w14:textId="77777777" w:rsidR="00D87B1D" w:rsidRDefault="00D87B1D">
      <w:pPr>
        <w:jc w:val="center"/>
      </w:pPr>
    </w:p>
    <w:p w14:paraId="7EF84BBF" w14:textId="77777777" w:rsidR="00D87B1D" w:rsidRDefault="00D87B1D">
      <w:pPr>
        <w:jc w:val="center"/>
      </w:pPr>
    </w:p>
    <w:p w14:paraId="167EE4D0" w14:textId="77777777" w:rsidR="00D87B1D" w:rsidRDefault="00000000">
      <w:pPr>
        <w:ind w:firstLine="0"/>
        <w:jc w:val="center"/>
      </w:pPr>
      <w:r>
        <w:rPr>
          <w:noProof/>
        </w:rPr>
        <w:drawing>
          <wp:inline distT="114300" distB="114300" distL="114300" distR="114300" wp14:anchorId="5A7DA7A9" wp14:editId="2195F502">
            <wp:extent cx="1551950" cy="2079934"/>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1551950" cy="2079934"/>
                    </a:xfrm>
                    <a:prstGeom prst="rect">
                      <a:avLst/>
                    </a:prstGeom>
                    <a:ln/>
                  </pic:spPr>
                </pic:pic>
              </a:graphicData>
            </a:graphic>
          </wp:inline>
        </w:drawing>
      </w:r>
    </w:p>
    <w:p w14:paraId="1D1CADF2" w14:textId="77777777" w:rsidR="00D87B1D" w:rsidRDefault="00D87B1D">
      <w:pPr>
        <w:jc w:val="center"/>
      </w:pPr>
    </w:p>
    <w:p w14:paraId="7049E119" w14:textId="77777777" w:rsidR="00D87B1D" w:rsidRDefault="00D87B1D">
      <w:pPr>
        <w:jc w:val="center"/>
      </w:pPr>
    </w:p>
    <w:p w14:paraId="5D4D6129" w14:textId="77777777" w:rsidR="00D87B1D" w:rsidRDefault="00D87B1D">
      <w:pPr>
        <w:jc w:val="center"/>
      </w:pPr>
    </w:p>
    <w:p w14:paraId="7C953D14" w14:textId="77777777" w:rsidR="00D87B1D" w:rsidRDefault="00000000">
      <w:pPr>
        <w:ind w:firstLine="0"/>
        <w:jc w:val="center"/>
        <w:rPr>
          <w:b/>
          <w:bCs/>
          <w:sz w:val="26"/>
          <w:szCs w:val="26"/>
        </w:rPr>
      </w:pPr>
      <w:r>
        <w:rPr>
          <w:b/>
          <w:bCs/>
          <w:sz w:val="26"/>
          <w:szCs w:val="26"/>
        </w:rPr>
        <w:t>Dosen Pengampu :</w:t>
      </w:r>
    </w:p>
    <w:p w14:paraId="04552AA5" w14:textId="77777777" w:rsidR="00D87B1D" w:rsidRDefault="00000000">
      <w:pPr>
        <w:ind w:firstLine="0"/>
        <w:jc w:val="center"/>
      </w:pPr>
      <w:r>
        <w:rPr>
          <w:sz w:val="26"/>
          <w:szCs w:val="26"/>
        </w:rPr>
        <w:t>Dra. Dumaria Rulina Tampubolon, M.Sc., Ph.D.</w:t>
      </w:r>
    </w:p>
    <w:p w14:paraId="5251B184" w14:textId="77777777" w:rsidR="00D87B1D" w:rsidRDefault="00D87B1D">
      <w:pPr>
        <w:ind w:firstLine="0"/>
        <w:jc w:val="center"/>
      </w:pPr>
    </w:p>
    <w:p w14:paraId="2313E9ED" w14:textId="77777777" w:rsidR="00D87B1D" w:rsidRDefault="00D87B1D">
      <w:pPr>
        <w:ind w:firstLine="0"/>
        <w:jc w:val="center"/>
      </w:pPr>
    </w:p>
    <w:p w14:paraId="4E01DBD3" w14:textId="77777777" w:rsidR="00D87B1D" w:rsidRDefault="00000000">
      <w:pPr>
        <w:ind w:firstLine="0"/>
        <w:jc w:val="center"/>
        <w:rPr>
          <w:b/>
          <w:bCs/>
          <w:sz w:val="26"/>
          <w:szCs w:val="26"/>
        </w:rPr>
      </w:pPr>
      <w:r>
        <w:rPr>
          <w:b/>
          <w:bCs/>
          <w:sz w:val="26"/>
          <w:szCs w:val="26"/>
        </w:rPr>
        <w:t xml:space="preserve">Disusun Oleh : </w:t>
      </w:r>
    </w:p>
    <w:p w14:paraId="385B065E" w14:textId="22F41D95" w:rsidR="00D87B1D" w:rsidRDefault="00000000">
      <w:pPr>
        <w:ind w:firstLine="0"/>
        <w:jc w:val="center"/>
        <w:rPr>
          <w:sz w:val="26"/>
          <w:szCs w:val="26"/>
        </w:rPr>
      </w:pPr>
      <w:r>
        <w:rPr>
          <w:sz w:val="26"/>
          <w:szCs w:val="26"/>
        </w:rPr>
        <w:t>10822</w:t>
      </w:r>
      <w:r w:rsidR="002C146C">
        <w:rPr>
          <w:sz w:val="26"/>
          <w:szCs w:val="26"/>
        </w:rPr>
        <w:t>041</w:t>
      </w:r>
      <w:r>
        <w:rPr>
          <w:sz w:val="26"/>
          <w:szCs w:val="26"/>
        </w:rPr>
        <w:t xml:space="preserve"> / </w:t>
      </w:r>
      <w:r w:rsidR="002C146C">
        <w:rPr>
          <w:sz w:val="26"/>
          <w:szCs w:val="26"/>
        </w:rPr>
        <w:t>Azarya Benhanan Isriyanto</w:t>
      </w:r>
    </w:p>
    <w:p w14:paraId="17102063" w14:textId="77777777" w:rsidR="00D87B1D" w:rsidRDefault="00D87B1D"/>
    <w:p w14:paraId="60B74071" w14:textId="77777777" w:rsidR="00D87B1D" w:rsidRDefault="00D87B1D"/>
    <w:p w14:paraId="71301E04" w14:textId="77777777" w:rsidR="00D87B1D" w:rsidRDefault="00000000">
      <w:pPr>
        <w:ind w:firstLine="0"/>
        <w:jc w:val="center"/>
        <w:rPr>
          <w:b/>
          <w:bCs/>
          <w:sz w:val="30"/>
          <w:szCs w:val="30"/>
        </w:rPr>
      </w:pPr>
      <w:r>
        <w:rPr>
          <w:b/>
          <w:bCs/>
          <w:sz w:val="30"/>
          <w:szCs w:val="30"/>
        </w:rPr>
        <w:t>PROGRAM STUDI AKTUARIA</w:t>
      </w:r>
    </w:p>
    <w:p w14:paraId="5DFC8007" w14:textId="77777777" w:rsidR="00D87B1D" w:rsidRDefault="00000000">
      <w:pPr>
        <w:ind w:firstLine="0"/>
        <w:jc w:val="center"/>
        <w:rPr>
          <w:b/>
          <w:bCs/>
          <w:sz w:val="30"/>
          <w:szCs w:val="30"/>
        </w:rPr>
      </w:pPr>
      <w:r>
        <w:rPr>
          <w:b/>
          <w:bCs/>
          <w:sz w:val="30"/>
          <w:szCs w:val="30"/>
        </w:rPr>
        <w:t>FAKULTAS MATEMATIKA DAN ILMU PENGETAHUAN ALAM</w:t>
      </w:r>
    </w:p>
    <w:p w14:paraId="3AC8810F" w14:textId="77777777" w:rsidR="00D87B1D" w:rsidRDefault="00000000">
      <w:pPr>
        <w:ind w:firstLine="0"/>
        <w:jc w:val="center"/>
        <w:rPr>
          <w:b/>
          <w:bCs/>
          <w:sz w:val="30"/>
          <w:szCs w:val="30"/>
        </w:rPr>
      </w:pPr>
      <w:r>
        <w:rPr>
          <w:b/>
          <w:bCs/>
          <w:sz w:val="30"/>
          <w:szCs w:val="30"/>
        </w:rPr>
        <w:t>INSTITUT TEKNOLOGI BANDUNG</w:t>
      </w:r>
    </w:p>
    <w:p w14:paraId="390BE13C" w14:textId="77777777" w:rsidR="00D87B1D" w:rsidRDefault="00000000">
      <w:pPr>
        <w:ind w:firstLine="0"/>
        <w:jc w:val="center"/>
      </w:pPr>
      <w:r>
        <w:rPr>
          <w:b/>
          <w:bCs/>
          <w:sz w:val="30"/>
          <w:szCs w:val="30"/>
        </w:rPr>
        <w:t>2024/2025</w:t>
      </w:r>
    </w:p>
    <w:p w14:paraId="17CC8AE6" w14:textId="77777777" w:rsidR="00D87B1D" w:rsidRDefault="00000000">
      <w:pPr>
        <w:ind w:firstLine="0"/>
        <w:jc w:val="center"/>
        <w:rPr>
          <w:b/>
          <w:bCs/>
          <w:sz w:val="30"/>
          <w:szCs w:val="30"/>
        </w:rPr>
      </w:pPr>
      <w:r>
        <w:br w:type="page"/>
      </w:r>
      <w:r>
        <w:rPr>
          <w:b/>
          <w:bCs/>
          <w:sz w:val="30"/>
          <w:szCs w:val="30"/>
        </w:rPr>
        <w:lastRenderedPageBreak/>
        <w:t>ABSTRAK</w:t>
      </w:r>
    </w:p>
    <w:p w14:paraId="1CF953B4" w14:textId="77777777" w:rsidR="00D87B1D" w:rsidRDefault="00D87B1D">
      <w:pPr>
        <w:ind w:firstLine="0"/>
        <w:jc w:val="center"/>
        <w:rPr>
          <w:b/>
          <w:bCs/>
          <w:sz w:val="30"/>
          <w:szCs w:val="30"/>
        </w:rPr>
      </w:pPr>
    </w:p>
    <w:p w14:paraId="240CD212" w14:textId="77777777" w:rsidR="00D87B1D" w:rsidRDefault="00000000">
      <w:pPr>
        <w:ind w:firstLine="0"/>
        <w:jc w:val="center"/>
        <w:rPr>
          <w:b/>
          <w:bCs/>
          <w:sz w:val="30"/>
          <w:szCs w:val="30"/>
        </w:rPr>
      </w:pPr>
      <w:r>
        <w:rPr>
          <w:b/>
          <w:bCs/>
          <w:sz w:val="30"/>
          <w:szCs w:val="30"/>
        </w:rPr>
        <w:t>PEMODELAN PREDIKTIF UNTUK IDENTIFIKASI TARGET NASABAH DEPOSITO BERJANGKA MENGGUNAKAN PENDEKATAN REGRESI LOGISTIK</w:t>
      </w:r>
    </w:p>
    <w:p w14:paraId="1AE3C06D" w14:textId="77777777" w:rsidR="00D87B1D" w:rsidRDefault="00D87B1D">
      <w:pPr>
        <w:ind w:firstLine="0"/>
        <w:jc w:val="left"/>
      </w:pPr>
    </w:p>
    <w:p w14:paraId="2E59DECE" w14:textId="77777777" w:rsidR="00D87B1D" w:rsidRDefault="00000000">
      <w:pPr>
        <w:ind w:firstLine="0"/>
        <w:jc w:val="center"/>
      </w:pPr>
      <w:r>
        <w:t>Oleh</w:t>
      </w:r>
    </w:p>
    <w:p w14:paraId="48C54A12" w14:textId="77777777" w:rsidR="00D87B1D" w:rsidRDefault="00000000">
      <w:pPr>
        <w:ind w:firstLine="0"/>
        <w:jc w:val="center"/>
      </w:pPr>
      <w:r>
        <w:t>Wilbert Alvin Arsa’ad</w:t>
      </w:r>
    </w:p>
    <w:p w14:paraId="53B76815" w14:textId="77777777" w:rsidR="00D87B1D" w:rsidRDefault="00000000">
      <w:pPr>
        <w:ind w:firstLine="0"/>
        <w:jc w:val="center"/>
      </w:pPr>
      <w:r>
        <w:t>NIM: 10822005</w:t>
      </w:r>
    </w:p>
    <w:p w14:paraId="3E20DBC6" w14:textId="77777777" w:rsidR="00D87B1D" w:rsidRDefault="00D87B1D">
      <w:pPr>
        <w:ind w:firstLine="0"/>
        <w:jc w:val="left"/>
      </w:pPr>
    </w:p>
    <w:p w14:paraId="0D9C1539" w14:textId="77777777" w:rsidR="00D87B1D" w:rsidRDefault="00000000">
      <w:pPr>
        <w:ind w:firstLine="0"/>
      </w:pPr>
      <w:r>
        <w:t xml:space="preserve">Dalam industri perbankan yang sangat kompetitif, kemampuan untuk mengidentifikasi calon nasabah potensial secara efisien merupakan kunci keberhasilan kampanye pemasaran. Penelitian ini bertujuan untuk mengembangkan model prediktif guna mengidentifikasi nasabah yang paling mungkin berlangganan produk deposito berjangka. Dengan menggunakan dataset "Bank Marketing" dari UCI </w:t>
      </w:r>
      <w:r>
        <w:rPr>
          <w:i/>
          <w:iCs/>
        </w:rPr>
        <w:t>Machine Learning Repository</w:t>
      </w:r>
      <w:r>
        <w:t xml:space="preserve"> yang berisi 45.211 observasi, penelitian ini menerapkan pendekatan </w:t>
      </w:r>
      <w:r>
        <w:rPr>
          <w:i/>
          <w:iCs/>
        </w:rPr>
        <w:t xml:space="preserve">Generalized Linear Model </w:t>
      </w:r>
      <w:r>
        <w:t>(GLM), khususnya regresi logistik biner. Proses pemodelan meliputi analisis data eksploratif yang mendalam, seleksi variabel menggunakan kriteria AIC (</w:t>
      </w:r>
      <w:r>
        <w:rPr>
          <w:i/>
          <w:iCs/>
        </w:rPr>
        <w:t>Akaike Information Criterion</w:t>
      </w:r>
      <w:r>
        <w:t xml:space="preserve">), dan validasi model menggunakan metrik performa seperti </w:t>
      </w:r>
      <w:r>
        <w:rPr>
          <w:i/>
          <w:iCs/>
        </w:rPr>
        <w:t>Area Under the Curve</w:t>
      </w:r>
      <w:r>
        <w:t xml:space="preserve"> (AUC). Hasil analisis menunjukkan bahwa faktor-faktor seperti hasil kampanye sebelumnya (poutcome), durasi kontak terakhir (duration), bulan kontak, dan jenis media kontak (contact) merupakan prediktor yang paling signifikan dalam memengaruhi keputusan nasabah. Model akhir yang divalidasi pada data uji menunjukkan kemampuan prediksi yang kuat, dibuktikan dengan nilai AUC yang tinggi. Kesimpulan dari penelitian ini menghasilkan profil nasabah yang dapat ditindaklanjuti, memungkinkan bank untuk merancang strategi pemasaran yang lebih terarah, meningkatkan tingkat konversi, dan mengoptimalkan alokasi sumber daya.</w:t>
      </w:r>
    </w:p>
    <w:p w14:paraId="37E6DA77" w14:textId="77777777" w:rsidR="00D87B1D" w:rsidRDefault="00D87B1D"/>
    <w:p w14:paraId="2E57C7E5" w14:textId="77777777" w:rsidR="00D87B1D" w:rsidRDefault="00000000">
      <w:pPr>
        <w:ind w:firstLine="0"/>
      </w:pPr>
      <w:r>
        <w:rPr>
          <w:b/>
          <w:bCs/>
        </w:rPr>
        <w:t>Kata Kunci</w:t>
      </w:r>
      <w:r>
        <w:t>: Pemasaran Bank, Deposito Berjangka, Regresi Logistik, Generalized Linear Model, Pemodelan Prediktif, Segmentasi Nasabah</w:t>
      </w:r>
    </w:p>
    <w:p w14:paraId="789C6CA9" w14:textId="77777777" w:rsidR="00D87B1D" w:rsidRDefault="00000000">
      <w:pPr>
        <w:jc w:val="left"/>
      </w:pPr>
      <w:r>
        <w:br w:type="page"/>
      </w:r>
    </w:p>
    <w:p w14:paraId="240192BF" w14:textId="77777777" w:rsidR="00D87B1D" w:rsidRDefault="00000000">
      <w:pPr>
        <w:ind w:firstLine="0"/>
        <w:jc w:val="center"/>
        <w:rPr>
          <w:b/>
          <w:bCs/>
          <w:sz w:val="30"/>
          <w:szCs w:val="30"/>
        </w:rPr>
      </w:pPr>
      <w:r>
        <w:rPr>
          <w:b/>
          <w:bCs/>
          <w:sz w:val="30"/>
          <w:szCs w:val="30"/>
        </w:rPr>
        <w:lastRenderedPageBreak/>
        <w:t>ABSTRACT</w:t>
      </w:r>
    </w:p>
    <w:p w14:paraId="6B676CE5" w14:textId="77777777" w:rsidR="00D87B1D" w:rsidRDefault="00D87B1D">
      <w:pPr>
        <w:ind w:firstLine="0"/>
        <w:jc w:val="left"/>
      </w:pPr>
    </w:p>
    <w:p w14:paraId="79C98047" w14:textId="77777777" w:rsidR="00D87B1D" w:rsidRDefault="00000000">
      <w:pPr>
        <w:ind w:firstLine="0"/>
        <w:jc w:val="center"/>
      </w:pPr>
      <w:r>
        <w:rPr>
          <w:b/>
          <w:bCs/>
          <w:sz w:val="30"/>
          <w:szCs w:val="30"/>
        </w:rPr>
        <w:t>PREDICTIVE MODELING FOR THE IDENTIFICATION OF TARGET CUSTOMERS FOR TERM DEPOSITS USING A LOGISTIC REGRESSION APPROACH</w:t>
      </w:r>
    </w:p>
    <w:p w14:paraId="424B23FF" w14:textId="77777777" w:rsidR="00D87B1D" w:rsidRDefault="00D87B1D">
      <w:pPr>
        <w:ind w:firstLine="0"/>
        <w:jc w:val="left"/>
      </w:pPr>
    </w:p>
    <w:p w14:paraId="57B0BF62" w14:textId="77777777" w:rsidR="00D87B1D" w:rsidRDefault="00000000">
      <w:pPr>
        <w:ind w:firstLine="0"/>
        <w:jc w:val="center"/>
      </w:pPr>
      <w:r>
        <w:t>by</w:t>
      </w:r>
    </w:p>
    <w:p w14:paraId="32AAF2F6" w14:textId="77777777" w:rsidR="00D87B1D" w:rsidRDefault="00000000">
      <w:pPr>
        <w:ind w:firstLine="0"/>
        <w:jc w:val="center"/>
      </w:pPr>
      <w:r>
        <w:t>Wilbert Alvin Arsa’ad</w:t>
      </w:r>
    </w:p>
    <w:p w14:paraId="63379178" w14:textId="77777777" w:rsidR="00D87B1D" w:rsidRDefault="00000000">
      <w:pPr>
        <w:ind w:firstLine="0"/>
        <w:jc w:val="center"/>
      </w:pPr>
      <w:r>
        <w:t>NIM: 10822005</w:t>
      </w:r>
    </w:p>
    <w:p w14:paraId="65D49B15" w14:textId="77777777" w:rsidR="00D87B1D" w:rsidRDefault="00D87B1D">
      <w:pPr>
        <w:ind w:firstLine="0"/>
        <w:jc w:val="left"/>
      </w:pPr>
    </w:p>
    <w:p w14:paraId="284E6373" w14:textId="77777777" w:rsidR="00D87B1D" w:rsidRDefault="00000000">
      <w:pPr>
        <w:ind w:firstLine="0"/>
      </w:pPr>
      <w:r>
        <w:t>In the highly competitive banking industry, the ability to efficiently identify potential customers is key to the success of marketing campaigns. This study aims to develop a predictive model to identify clients who are most likely to subscribe to a term deposit product. Utilizing the "Bank Marketing" dataset from the UCI Machine Learning Repository, which contains 45,211 observations, this research applies a Generalized Linear Model (GLM) approach, specifically binary logistic regression. The modeling process includes in-depth exploratory data analysis, variable selection using the Akaike Information Criterion (AIC), and model validation using performance metrics such as the Area Under the Curve (AUC). The analysis results indicate that factors such as the outcome of the previous campaign (poutcome), last contact duration (duration), month of contact, and contact communication type (contact) are the most significant predictors influencing a client's decision. The final model, validated on a test dataset, demonstrates strong predictive power, evidenced by a high AUC value. The conclusion of this research yields actionable customer profiles, enabling the bank to design more targeted marketing strategies, increase conversion rates, and optimize resource allocation.</w:t>
      </w:r>
    </w:p>
    <w:p w14:paraId="6249FF0D" w14:textId="77777777" w:rsidR="00D87B1D" w:rsidRDefault="00D87B1D">
      <w:pPr>
        <w:ind w:firstLine="0"/>
      </w:pPr>
    </w:p>
    <w:p w14:paraId="4BCA927A" w14:textId="77777777" w:rsidR="00D87B1D" w:rsidRDefault="00000000">
      <w:pPr>
        <w:ind w:firstLine="0"/>
      </w:pPr>
      <w:r>
        <w:rPr>
          <w:b/>
          <w:bCs/>
        </w:rPr>
        <w:t>Keywords:</w:t>
      </w:r>
      <w:r>
        <w:t xml:space="preserve"> Bank Marketing, Term Deposit, Logistic Regression, Generalized Linear Model, Predictive Modeling, Customer Segmentation</w:t>
      </w:r>
      <w:r>
        <w:br w:type="page"/>
      </w:r>
    </w:p>
    <w:p w14:paraId="35623CB8" w14:textId="77777777" w:rsidR="00D87B1D" w:rsidRDefault="00000000">
      <w:pPr>
        <w:ind w:firstLine="0"/>
        <w:jc w:val="center"/>
        <w:rPr>
          <w:b/>
          <w:bCs/>
          <w:sz w:val="30"/>
          <w:szCs w:val="30"/>
        </w:rPr>
      </w:pPr>
      <w:r>
        <w:rPr>
          <w:b/>
          <w:bCs/>
          <w:sz w:val="30"/>
          <w:szCs w:val="30"/>
        </w:rPr>
        <w:lastRenderedPageBreak/>
        <w:t>KATA PENGANTAR</w:t>
      </w:r>
    </w:p>
    <w:p w14:paraId="14C035FD" w14:textId="77777777" w:rsidR="00D87B1D" w:rsidRDefault="00D87B1D">
      <w:pPr>
        <w:ind w:firstLine="0"/>
        <w:jc w:val="left"/>
        <w:rPr>
          <w:b/>
          <w:bCs/>
          <w:sz w:val="30"/>
          <w:szCs w:val="30"/>
        </w:rPr>
      </w:pPr>
    </w:p>
    <w:p w14:paraId="2CE3E7E7" w14:textId="77777777" w:rsidR="00D87B1D" w:rsidRDefault="00000000">
      <w:pPr>
        <w:ind w:firstLine="0"/>
      </w:pPr>
      <w:r>
        <w:t>Puji dan syukur penulis panjatkan kepada Tuhan Yang Maha Esa, karena atas berkat dan rahmat-Nya, penulis dapat menyelesaikan laporan penelitian yang berjudul "Pemodelan Prediktif untuk Identifikasi Target Nasabah Deposito Berjangka Menggunakan Pendekatan Regresi Logistik". Laporan ini disusun sebagai pemenuhan salah satu tugas akademis dan merupakan wujud dari upaya penulis untuk menerapkan kerangka teoretis statistika ke dalam permasalahan bisnis yang nyata.</w:t>
      </w:r>
    </w:p>
    <w:p w14:paraId="3E445D36" w14:textId="77777777" w:rsidR="00D87B1D" w:rsidRDefault="00D87B1D">
      <w:pPr>
        <w:ind w:firstLine="0"/>
      </w:pPr>
    </w:p>
    <w:p w14:paraId="5FB8C7B8" w14:textId="77777777" w:rsidR="00D87B1D" w:rsidRDefault="00000000">
      <w:pPr>
        <w:ind w:firstLine="0"/>
      </w:pPr>
      <w:r>
        <w:t>Dengan selesainya karya tulis ini, penulis berharap laporan ini dapat memberikan kontribusi yang bermanfaat, khususnya bagi industri perbankan, dalam mengoptimalkan strategi pemasaran melalui pendekatan yang berbasis data. Diharapkan model yang dihasilkan dapat menjadi referensi dalam upaya segmentasi nasabah yang lebih efektif dan efisien. Penulis juga berharap penelitian ini dapat menjadi bahan rujukan yang berguna untuk penelitian-penelitian sejenis di masa mendatang.</w:t>
      </w:r>
    </w:p>
    <w:p w14:paraId="4ED2B549" w14:textId="77777777" w:rsidR="00D87B1D" w:rsidRDefault="00D87B1D">
      <w:pPr>
        <w:ind w:firstLine="0"/>
      </w:pPr>
    </w:p>
    <w:p w14:paraId="04818A63" w14:textId="77777777" w:rsidR="00D87B1D" w:rsidRDefault="00000000">
      <w:pPr>
        <w:ind w:firstLine="0"/>
      </w:pPr>
      <w:r>
        <w:t>Penulis menyadari bahwa laporan ini masih jauh dari kesempurnaan dan memiliki kekurangan. Oleh karena itu, kritik dan saran yang membangun dari berbagai pihak sangat penulis harapkan untuk perbaikan di masa yang akan datang.</w:t>
      </w:r>
    </w:p>
    <w:p w14:paraId="78A6BBC6" w14:textId="77777777" w:rsidR="00D87B1D" w:rsidRDefault="00D87B1D">
      <w:pPr>
        <w:ind w:firstLine="0"/>
      </w:pPr>
    </w:p>
    <w:p w14:paraId="2F7E8388" w14:textId="77777777" w:rsidR="00D87B1D" w:rsidRDefault="00000000">
      <w:pPr>
        <w:ind w:firstLine="0"/>
      </w:pPr>
      <w:r>
        <w:t>Penyelesaian laporan ini tidak terlepas dari bimbingan, dukungan, dan doa dari berbagai pihak. Pada kesempatan ini, penulis ingin mengucapkan terima kasih yang sebesar-besarnya kepada:</w:t>
      </w:r>
    </w:p>
    <w:p w14:paraId="2388C1C3" w14:textId="77777777" w:rsidR="00D87B1D" w:rsidRDefault="00000000">
      <w:pPr>
        <w:numPr>
          <w:ilvl w:val="0"/>
          <w:numId w:val="1"/>
        </w:numPr>
      </w:pPr>
      <w:r>
        <w:t>Tuhan Yang Maha Esa, atas segala karunia dan kemudahan yang dilimpahkan.</w:t>
      </w:r>
    </w:p>
    <w:p w14:paraId="507E2902" w14:textId="77777777" w:rsidR="00D87B1D" w:rsidRDefault="00000000">
      <w:pPr>
        <w:numPr>
          <w:ilvl w:val="0"/>
          <w:numId w:val="1"/>
        </w:numPr>
      </w:pPr>
      <w:r>
        <w:t>Ibu Dumaria Rulina Tampubolon selaku dosen pengampu mata kuliah yang telah memberikan bimbingan, ilmu, dan arahan yang sangat berharga selama proses penelitian dan penulisan laporan ini.</w:t>
      </w:r>
    </w:p>
    <w:p w14:paraId="12F82365" w14:textId="77777777" w:rsidR="00D87B1D" w:rsidRDefault="00000000">
      <w:pPr>
        <w:numPr>
          <w:ilvl w:val="0"/>
          <w:numId w:val="1"/>
        </w:numPr>
      </w:pPr>
      <w:r>
        <w:t>Para penulis buku "Generalized Linear Models for Insurance Data", Piet de Jong dan Gillian Z. Heller, yang karyanya menjadi pedoman utama dalam landasan teoretis penelitian ini.0</w:t>
      </w:r>
    </w:p>
    <w:p w14:paraId="5472A239" w14:textId="77777777" w:rsidR="00D87B1D" w:rsidRDefault="00000000">
      <w:pPr>
        <w:numPr>
          <w:ilvl w:val="0"/>
          <w:numId w:val="1"/>
        </w:numPr>
      </w:pPr>
      <w:r>
        <w:t>Seluruh pihak yang tidak dapat penulis sebutkan satu per satu, yang telah memberikan dukungan moral dan motivasi dalam penyelesaian laporan ini.</w:t>
      </w:r>
    </w:p>
    <w:p w14:paraId="4CC637F4" w14:textId="77777777" w:rsidR="00D87B1D" w:rsidRDefault="00D87B1D">
      <w:pPr>
        <w:ind w:firstLine="0"/>
      </w:pPr>
    </w:p>
    <w:p w14:paraId="6B5D5DE9" w14:textId="77777777" w:rsidR="00D87B1D" w:rsidRDefault="00000000">
      <w:pPr>
        <w:ind w:firstLine="0"/>
      </w:pPr>
      <w:r>
        <w:t>Semoga Tuhan Yang Maha Esa senantiasa membalas segala kebaikan yang telah diberikan dan semoga laporan ini dapat memberikan manfaat bagi semua pihak yang membacanya.</w:t>
      </w:r>
    </w:p>
    <w:p w14:paraId="77E89E6A" w14:textId="77777777" w:rsidR="00D87B1D" w:rsidRDefault="00D87B1D">
      <w:pPr>
        <w:ind w:firstLine="0"/>
      </w:pPr>
    </w:p>
    <w:p w14:paraId="32124291" w14:textId="77777777" w:rsidR="00D87B1D" w:rsidRDefault="00000000">
      <w:pPr>
        <w:ind w:firstLine="0"/>
        <w:jc w:val="right"/>
      </w:pPr>
      <w:r>
        <w:t>Bandung, 28 Juni 2025</w:t>
      </w:r>
    </w:p>
    <w:p w14:paraId="01908A79" w14:textId="77777777" w:rsidR="00D87B1D" w:rsidRDefault="00D87B1D">
      <w:pPr>
        <w:ind w:firstLine="0"/>
        <w:jc w:val="right"/>
      </w:pPr>
    </w:p>
    <w:p w14:paraId="211CF69C" w14:textId="77777777" w:rsidR="00D87B1D" w:rsidRDefault="00D87B1D">
      <w:pPr>
        <w:ind w:firstLine="0"/>
        <w:jc w:val="right"/>
      </w:pPr>
    </w:p>
    <w:p w14:paraId="6F2D906B" w14:textId="77777777" w:rsidR="00D87B1D" w:rsidRDefault="00D87B1D">
      <w:pPr>
        <w:ind w:firstLine="0"/>
        <w:jc w:val="right"/>
      </w:pPr>
    </w:p>
    <w:p w14:paraId="420A44BB" w14:textId="77777777" w:rsidR="00D87B1D" w:rsidRDefault="00000000">
      <w:pPr>
        <w:ind w:firstLine="0"/>
        <w:jc w:val="right"/>
      </w:pPr>
      <w:r>
        <w:t>Wilbert Alvin Arsa’ad</w:t>
      </w:r>
    </w:p>
    <w:p w14:paraId="1EFB92BA" w14:textId="77777777" w:rsidR="00D87B1D" w:rsidRDefault="00D87B1D">
      <w:pPr>
        <w:ind w:firstLine="0"/>
        <w:jc w:val="left"/>
      </w:pPr>
    </w:p>
    <w:p w14:paraId="3438A66A" w14:textId="77777777" w:rsidR="00D87B1D" w:rsidRDefault="00000000">
      <w:pPr>
        <w:pStyle w:val="Heading1"/>
        <w:ind w:firstLine="0"/>
      </w:pPr>
      <w:bookmarkStart w:id="0" w:name="_8ywatob2yxkl" w:colFirst="0" w:colLast="0"/>
      <w:bookmarkEnd w:id="0"/>
      <w:r>
        <w:lastRenderedPageBreak/>
        <w:t>DAFTAR ISI</w:t>
      </w:r>
    </w:p>
    <w:p w14:paraId="7C54F6DD" w14:textId="77777777" w:rsidR="00D87B1D" w:rsidRDefault="00D87B1D"/>
    <w:sdt>
      <w:sdtPr>
        <w:id w:val="110066631"/>
        <w:docPartObj>
          <w:docPartGallery w:val="Table of Contents"/>
          <w:docPartUnique/>
        </w:docPartObj>
      </w:sdtPr>
      <w:sdtContent>
        <w:p w14:paraId="628F6BA0"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r>
            <w:fldChar w:fldCharType="begin"/>
          </w:r>
          <w:r>
            <w:instrText xml:space="preserve"> TOC \h \u \z \t "Heading 1,1,Heading 2,2,Heading 3,3,Heading 4,4,Heading 6,6,"</w:instrText>
          </w:r>
          <w:r>
            <w:fldChar w:fldCharType="separate"/>
          </w:r>
          <w:hyperlink w:anchor="_8ywatob2yxkl">
            <w:r>
              <w:rPr>
                <w:b/>
                <w:bCs/>
                <w:color w:val="000000"/>
              </w:rPr>
              <w:t>DAFTAR ISI</w:t>
            </w:r>
            <w:r>
              <w:rPr>
                <w:b/>
                <w:bCs/>
                <w:color w:val="000000"/>
              </w:rPr>
              <w:tab/>
              <w:t>5</w:t>
            </w:r>
          </w:hyperlink>
        </w:p>
        <w:p w14:paraId="3320D655"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6imemtg6ps9d">
            <w:r>
              <w:rPr>
                <w:b/>
                <w:bCs/>
                <w:color w:val="000000"/>
                <w:sz w:val="22"/>
                <w:szCs w:val="22"/>
              </w:rPr>
              <w:t>DAFTAR GAMBAR DAN TABEL</w:t>
            </w:r>
            <w:r>
              <w:rPr>
                <w:b/>
                <w:bCs/>
                <w:color w:val="000000"/>
                <w:sz w:val="22"/>
                <w:szCs w:val="22"/>
              </w:rPr>
              <w:tab/>
            </w:r>
          </w:hyperlink>
          <w:r>
            <w:rPr>
              <w:rFonts w:ascii="Arial" w:eastAsia="Arial" w:hAnsi="Arial" w:cs="Arial"/>
              <w:b/>
              <w:bCs/>
              <w:sz w:val="22"/>
              <w:szCs w:val="22"/>
            </w:rPr>
            <w:t>6</w:t>
          </w:r>
        </w:p>
        <w:p w14:paraId="0DCB425D"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ur1br9kieujw">
            <w:r>
              <w:rPr>
                <w:b/>
                <w:bCs/>
                <w:color w:val="000000"/>
              </w:rPr>
              <w:t>BAB I</w:t>
            </w:r>
          </w:hyperlink>
          <w:r>
            <w:t xml:space="preserve"> </w:t>
          </w:r>
          <w:hyperlink w:anchor="_aujrg572fsnx">
            <w:r>
              <w:rPr>
                <w:rFonts w:ascii="Arial" w:eastAsia="Arial" w:hAnsi="Arial" w:cs="Arial"/>
                <w:b/>
                <w:bCs/>
                <w:color w:val="000000"/>
                <w:sz w:val="22"/>
                <w:szCs w:val="22"/>
              </w:rPr>
              <w:t>PENDAHULUAN</w:t>
            </w:r>
            <w:r>
              <w:rPr>
                <w:rFonts w:ascii="Arial" w:eastAsia="Arial" w:hAnsi="Arial" w:cs="Arial"/>
                <w:b/>
                <w:bCs/>
                <w:color w:val="000000"/>
                <w:sz w:val="22"/>
                <w:szCs w:val="22"/>
              </w:rPr>
              <w:tab/>
              <w:t>7</w:t>
            </w:r>
          </w:hyperlink>
        </w:p>
        <w:p w14:paraId="49BDA833"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i95b9sydi3nv">
            <w:r>
              <w:rPr>
                <w:color w:val="000000"/>
              </w:rPr>
              <w:t>1.1 Latar Belakang</w:t>
            </w:r>
            <w:r>
              <w:rPr>
                <w:color w:val="000000"/>
              </w:rPr>
              <w:tab/>
              <w:t>7</w:t>
            </w:r>
          </w:hyperlink>
        </w:p>
        <w:p w14:paraId="0BEA9222"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ppl34ayrc2uz">
            <w:r>
              <w:rPr>
                <w:color w:val="000000"/>
              </w:rPr>
              <w:t>1.2 Rumusan Masalah</w:t>
            </w:r>
            <w:r>
              <w:rPr>
                <w:color w:val="000000"/>
              </w:rPr>
              <w:tab/>
              <w:t>8</w:t>
            </w:r>
          </w:hyperlink>
        </w:p>
        <w:p w14:paraId="40F4E184"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h3pfzkcirafc">
            <w:r>
              <w:rPr>
                <w:color w:val="000000"/>
                <w:sz w:val="22"/>
                <w:szCs w:val="22"/>
              </w:rPr>
              <w:t>1.3 Tujuan</w:t>
            </w:r>
            <w:r>
              <w:rPr>
                <w:color w:val="000000"/>
                <w:sz w:val="22"/>
                <w:szCs w:val="22"/>
              </w:rPr>
              <w:tab/>
              <w:t>8</w:t>
            </w:r>
          </w:hyperlink>
        </w:p>
        <w:p w14:paraId="0D7C6384"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axkqwycvxz0g">
            <w:r>
              <w:rPr>
                <w:color w:val="000000"/>
                <w:sz w:val="22"/>
                <w:szCs w:val="22"/>
              </w:rPr>
              <w:t>1.4 Metodologi</w:t>
            </w:r>
            <w:r>
              <w:rPr>
                <w:color w:val="000000"/>
                <w:sz w:val="22"/>
                <w:szCs w:val="22"/>
              </w:rPr>
              <w:tab/>
              <w:t>8</w:t>
            </w:r>
          </w:hyperlink>
        </w:p>
        <w:p w14:paraId="78027B44"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o2hhv1kgmfpw">
            <w:r>
              <w:rPr>
                <w:color w:val="000000"/>
                <w:sz w:val="22"/>
                <w:szCs w:val="22"/>
              </w:rPr>
              <w:t>1.5 Sistematika Penulisan</w:t>
            </w:r>
            <w:r>
              <w:rPr>
                <w:color w:val="000000"/>
                <w:sz w:val="22"/>
                <w:szCs w:val="22"/>
              </w:rPr>
              <w:tab/>
              <w:t>9</w:t>
            </w:r>
          </w:hyperlink>
        </w:p>
        <w:p w14:paraId="123FE860"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3k1r1sahp8tq">
            <w:r>
              <w:rPr>
                <w:b/>
                <w:bCs/>
                <w:color w:val="000000"/>
              </w:rPr>
              <w:t>BAB II</w:t>
            </w:r>
          </w:hyperlink>
          <w:r>
            <w:t xml:space="preserve"> </w:t>
          </w:r>
          <w:hyperlink w:anchor="_fyngaev3bjqy">
            <w:r>
              <w:rPr>
                <w:rFonts w:ascii="Arial" w:eastAsia="Arial" w:hAnsi="Arial" w:cs="Arial"/>
                <w:b/>
                <w:bCs/>
                <w:color w:val="000000"/>
                <w:sz w:val="22"/>
                <w:szCs w:val="22"/>
              </w:rPr>
              <w:t>TINJAUAN PUSTAKA</w:t>
            </w:r>
            <w:r>
              <w:rPr>
                <w:rFonts w:ascii="Arial" w:eastAsia="Arial" w:hAnsi="Arial" w:cs="Arial"/>
                <w:b/>
                <w:bCs/>
                <w:color w:val="000000"/>
                <w:sz w:val="22"/>
                <w:szCs w:val="22"/>
              </w:rPr>
              <w:tab/>
              <w:t>10</w:t>
            </w:r>
          </w:hyperlink>
        </w:p>
        <w:p w14:paraId="38C26A57"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nc1um2v01kfm">
            <w:r>
              <w:rPr>
                <w:color w:val="000000"/>
              </w:rPr>
              <w:t>2.1 Generalized Linear Model (GLM)</w:t>
            </w:r>
            <w:r>
              <w:rPr>
                <w:color w:val="000000"/>
              </w:rPr>
              <w:tab/>
              <w:t>10</w:t>
            </w:r>
          </w:hyperlink>
        </w:p>
        <w:p w14:paraId="15765FAE"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yy5fvggx96bl">
            <w:r>
              <w:rPr>
                <w:color w:val="000000"/>
              </w:rPr>
              <w:t>2.2 Regresi Logistik</w:t>
            </w:r>
            <w:r>
              <w:rPr>
                <w:color w:val="000000"/>
              </w:rPr>
              <w:tab/>
              <w:t>11</w:t>
            </w:r>
          </w:hyperlink>
        </w:p>
        <w:p w14:paraId="7941420A"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it1a8w7ndbr1">
            <w:r>
              <w:rPr>
                <w:color w:val="000000"/>
              </w:rPr>
              <w:t>2.3 Kriteria Evaluasi dan Pemilihan Model</w:t>
            </w:r>
            <w:r>
              <w:rPr>
                <w:color w:val="000000"/>
              </w:rPr>
              <w:tab/>
              <w:t>12</w:t>
            </w:r>
          </w:hyperlink>
        </w:p>
        <w:p w14:paraId="578F83CD"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ez5zftqwbwc5">
            <w:r>
              <w:rPr>
                <w:b/>
                <w:bCs/>
                <w:color w:val="000000"/>
              </w:rPr>
              <w:t>BAB III</w:t>
            </w:r>
          </w:hyperlink>
          <w:r>
            <w:t xml:space="preserve"> </w:t>
          </w:r>
          <w:hyperlink w:anchor="_bz8stndilo5p">
            <w:r>
              <w:rPr>
                <w:rFonts w:ascii="Arial" w:eastAsia="Arial" w:hAnsi="Arial" w:cs="Arial"/>
                <w:b/>
                <w:bCs/>
                <w:color w:val="000000"/>
                <w:sz w:val="22"/>
                <w:szCs w:val="22"/>
              </w:rPr>
              <w:t>DATA DAN ANALISIS DATA</w:t>
            </w:r>
            <w:r>
              <w:rPr>
                <w:rFonts w:ascii="Arial" w:eastAsia="Arial" w:hAnsi="Arial" w:cs="Arial"/>
                <w:b/>
                <w:bCs/>
                <w:color w:val="000000"/>
                <w:sz w:val="22"/>
                <w:szCs w:val="22"/>
              </w:rPr>
              <w:tab/>
              <w:t>14</w:t>
            </w:r>
          </w:hyperlink>
        </w:p>
        <w:p w14:paraId="37C02737"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mrq06b25acuy">
            <w:r>
              <w:rPr>
                <w:color w:val="000000"/>
              </w:rPr>
              <w:t>3.1 Deskripsi dan Persiapan Data</w:t>
            </w:r>
            <w:r>
              <w:rPr>
                <w:color w:val="000000"/>
              </w:rPr>
              <w:tab/>
              <w:t>14</w:t>
            </w:r>
          </w:hyperlink>
        </w:p>
        <w:p w14:paraId="61AD375B"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h7p8pv3izp3i">
            <w:r>
              <w:rPr>
                <w:color w:val="000000"/>
                <w:sz w:val="22"/>
                <w:szCs w:val="22"/>
              </w:rPr>
              <w:t>3.1.1 Sumber dan Konteks Data</w:t>
            </w:r>
            <w:r>
              <w:rPr>
                <w:color w:val="000000"/>
                <w:sz w:val="22"/>
                <w:szCs w:val="22"/>
              </w:rPr>
              <w:tab/>
              <w:t>14</w:t>
            </w:r>
          </w:hyperlink>
        </w:p>
        <w:p w14:paraId="4D3177BF"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l5d04i9g4fje">
            <w:r>
              <w:rPr>
                <w:color w:val="000000"/>
                <w:sz w:val="22"/>
                <w:szCs w:val="22"/>
              </w:rPr>
              <w:t>3.1.2 Kamus Data Variable Dictionary</w:t>
            </w:r>
            <w:r>
              <w:rPr>
                <w:color w:val="000000"/>
                <w:sz w:val="22"/>
                <w:szCs w:val="22"/>
              </w:rPr>
              <w:tab/>
              <w:t>14</w:t>
            </w:r>
          </w:hyperlink>
        </w:p>
        <w:p w14:paraId="7DCBC47B"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2grisqxc5dgr">
            <w:r>
              <w:rPr>
                <w:color w:val="000000"/>
                <w:sz w:val="22"/>
                <w:szCs w:val="22"/>
              </w:rPr>
              <w:t>3.1.3 Penanganan Data dan Transformasi Awal</w:t>
            </w:r>
            <w:r>
              <w:rPr>
                <w:color w:val="000000"/>
                <w:sz w:val="22"/>
                <w:szCs w:val="22"/>
              </w:rPr>
              <w:tab/>
              <w:t>15</w:t>
            </w:r>
          </w:hyperlink>
        </w:p>
        <w:p w14:paraId="0D3DAAAF"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vbkr9fnyc8t1">
            <w:r>
              <w:rPr>
                <w:color w:val="000000"/>
              </w:rPr>
              <w:t>3.2 Analisis Data Eksploratif (EDA)</w:t>
            </w:r>
            <w:r>
              <w:rPr>
                <w:color w:val="000000"/>
              </w:rPr>
              <w:tab/>
              <w:t>16</w:t>
            </w:r>
          </w:hyperlink>
        </w:p>
        <w:p w14:paraId="11C9A2C4"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7vnf17fsoubz">
            <w:r>
              <w:rPr>
                <w:color w:val="000000"/>
                <w:sz w:val="22"/>
                <w:szCs w:val="22"/>
              </w:rPr>
              <w:t>3.2.1 Analisis Deskriptif</w:t>
            </w:r>
            <w:r>
              <w:rPr>
                <w:color w:val="000000"/>
                <w:sz w:val="22"/>
                <w:szCs w:val="22"/>
              </w:rPr>
              <w:tab/>
              <w:t>16</w:t>
            </w:r>
          </w:hyperlink>
        </w:p>
        <w:p w14:paraId="7F75EC9A"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2vxtexwizbew">
            <w:r>
              <w:rPr>
                <w:color w:val="000000"/>
                <w:sz w:val="22"/>
                <w:szCs w:val="22"/>
              </w:rPr>
              <w:t>3.2.2 Visualisasi Data</w:t>
            </w:r>
            <w:r>
              <w:rPr>
                <w:color w:val="000000"/>
                <w:sz w:val="22"/>
                <w:szCs w:val="22"/>
              </w:rPr>
              <w:tab/>
              <w:t>18</w:t>
            </w:r>
          </w:hyperlink>
        </w:p>
        <w:p w14:paraId="6A02C103"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9oebw37x10mu">
            <w:r>
              <w:rPr>
                <w:color w:val="000000"/>
                <w:sz w:val="22"/>
                <w:szCs w:val="22"/>
              </w:rPr>
              <w:t>3.2.3 Analisis Asosiasi dan Korelasi</w:t>
            </w:r>
            <w:r>
              <w:rPr>
                <w:color w:val="000000"/>
                <w:sz w:val="22"/>
                <w:szCs w:val="22"/>
              </w:rPr>
              <w:tab/>
              <w:t>26</w:t>
            </w:r>
          </w:hyperlink>
        </w:p>
        <w:p w14:paraId="06B36DAE"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u9g8qxunoa19">
            <w:r>
              <w:rPr>
                <w:color w:val="000000"/>
              </w:rPr>
              <w:t>3.3 Pemodelan GLM dengan Regresi Logistik</w:t>
            </w:r>
            <w:r>
              <w:rPr>
                <w:color w:val="000000"/>
              </w:rPr>
              <w:tab/>
              <w:t>27</w:t>
            </w:r>
          </w:hyperlink>
        </w:p>
        <w:p w14:paraId="2C835AAB"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81tivx501rg2">
            <w:r>
              <w:rPr>
                <w:color w:val="000000"/>
                <w:sz w:val="22"/>
                <w:szCs w:val="22"/>
              </w:rPr>
              <w:t>3.3.1 Pembagian Data Train dan Uji</w:t>
            </w:r>
            <w:r>
              <w:rPr>
                <w:color w:val="000000"/>
                <w:sz w:val="22"/>
                <w:szCs w:val="22"/>
              </w:rPr>
              <w:tab/>
              <w:t>27</w:t>
            </w:r>
          </w:hyperlink>
        </w:p>
        <w:p w14:paraId="463A1D46"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dchwdoqz401x">
            <w:r>
              <w:rPr>
                <w:color w:val="000000"/>
                <w:sz w:val="22"/>
                <w:szCs w:val="22"/>
              </w:rPr>
              <w:t>3.3.2 Konstruksi Model Awal (Full Model)</w:t>
            </w:r>
            <w:r>
              <w:rPr>
                <w:color w:val="000000"/>
                <w:sz w:val="22"/>
                <w:szCs w:val="22"/>
              </w:rPr>
              <w:tab/>
              <w:t>28</w:t>
            </w:r>
          </w:hyperlink>
        </w:p>
        <w:p w14:paraId="3E81E763"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sse0x5mlqnj6">
            <w:r>
              <w:rPr>
                <w:color w:val="000000"/>
                <w:sz w:val="22"/>
                <w:szCs w:val="22"/>
              </w:rPr>
              <w:t>3.4 Pemilihan dan Validasi Model</w:t>
            </w:r>
            <w:r>
              <w:rPr>
                <w:color w:val="000000"/>
                <w:sz w:val="22"/>
                <w:szCs w:val="22"/>
              </w:rPr>
              <w:tab/>
              <w:t>31</w:t>
            </w:r>
          </w:hyperlink>
        </w:p>
        <w:p w14:paraId="18969C74"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dj8wq91och86">
            <w:r>
              <w:rPr>
                <w:color w:val="000000"/>
                <w:sz w:val="22"/>
                <w:szCs w:val="22"/>
              </w:rPr>
              <w:t>3.4.1 Prosedur Seleksi Variabel</w:t>
            </w:r>
            <w:r>
              <w:rPr>
                <w:color w:val="000000"/>
                <w:sz w:val="22"/>
                <w:szCs w:val="22"/>
              </w:rPr>
              <w:tab/>
              <w:t>31</w:t>
            </w:r>
          </w:hyperlink>
        </w:p>
        <w:p w14:paraId="64FCDFA9"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2j4s1yjcu6oy">
            <w:r>
              <w:rPr>
                <w:color w:val="000000"/>
                <w:sz w:val="22"/>
                <w:szCs w:val="22"/>
              </w:rPr>
              <w:t>3.4.2 Pengujian Signifikansi dan Interaksi</w:t>
            </w:r>
            <w:r>
              <w:rPr>
                <w:color w:val="000000"/>
                <w:sz w:val="22"/>
                <w:szCs w:val="22"/>
              </w:rPr>
              <w:tab/>
              <w:t>33</w:t>
            </w:r>
          </w:hyperlink>
        </w:p>
        <w:p w14:paraId="541D4836"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nvu4rsa73m3q">
            <w:r>
              <w:rPr>
                <w:color w:val="000000"/>
                <w:sz w:val="22"/>
                <w:szCs w:val="22"/>
              </w:rPr>
              <w:t>3.4.3 Perbandingan Kandidat Model</w:t>
            </w:r>
            <w:r>
              <w:rPr>
                <w:color w:val="000000"/>
                <w:sz w:val="22"/>
                <w:szCs w:val="22"/>
              </w:rPr>
              <w:tab/>
              <w:t>34</w:t>
            </w:r>
          </w:hyperlink>
        </w:p>
        <w:p w14:paraId="02681617"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1gcysg7o0rt3">
            <w:r>
              <w:rPr>
                <w:color w:val="000000"/>
                <w:sz w:val="22"/>
                <w:szCs w:val="22"/>
              </w:rPr>
              <w:t>3.5 Interpretasi dan Penggunaan Model Terbaik</w:t>
            </w:r>
            <w:r>
              <w:rPr>
                <w:color w:val="000000"/>
                <w:sz w:val="22"/>
                <w:szCs w:val="22"/>
              </w:rPr>
              <w:tab/>
              <w:t>35</w:t>
            </w:r>
          </w:hyperlink>
        </w:p>
        <w:p w14:paraId="6E2414FE"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g3vmdu8k8q2p">
            <w:r>
              <w:rPr>
                <w:color w:val="000000"/>
                <w:sz w:val="22"/>
                <w:szCs w:val="22"/>
              </w:rPr>
              <w:t>3.5.1 Analisis Koefisien dan Odds Ratio</w:t>
            </w:r>
            <w:r>
              <w:rPr>
                <w:color w:val="000000"/>
                <w:sz w:val="22"/>
                <w:szCs w:val="22"/>
              </w:rPr>
              <w:tab/>
              <w:t>35</w:t>
            </w:r>
          </w:hyperlink>
        </w:p>
        <w:p w14:paraId="79464DA8"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87v31j71wlax">
            <w:r>
              <w:rPr>
                <w:color w:val="000000"/>
                <w:sz w:val="22"/>
                <w:szCs w:val="22"/>
              </w:rPr>
              <w:t>3.5.2 Evaluasi Performa pada Data Uji</w:t>
            </w:r>
            <w:r>
              <w:rPr>
                <w:color w:val="000000"/>
                <w:sz w:val="22"/>
                <w:szCs w:val="22"/>
              </w:rPr>
              <w:tab/>
              <w:t>37</w:t>
            </w:r>
          </w:hyperlink>
        </w:p>
        <w:p w14:paraId="191E20D7" w14:textId="77777777" w:rsidR="00D87B1D" w:rsidRDefault="00000000">
          <w:pPr>
            <w:widowControl w:val="0"/>
            <w:tabs>
              <w:tab w:val="right" w:pos="12000"/>
            </w:tabs>
            <w:spacing w:before="60" w:line="240" w:lineRule="auto"/>
            <w:ind w:left="720"/>
            <w:jc w:val="left"/>
            <w:rPr>
              <w:rFonts w:ascii="Arial" w:eastAsia="Arial" w:hAnsi="Arial" w:cs="Arial"/>
              <w:color w:val="000000"/>
              <w:sz w:val="22"/>
              <w:szCs w:val="22"/>
            </w:rPr>
          </w:pPr>
          <w:hyperlink w:anchor="_t58z6hciaf8n">
            <w:r>
              <w:rPr>
                <w:color w:val="000000"/>
                <w:sz w:val="22"/>
                <w:szCs w:val="22"/>
              </w:rPr>
              <w:t>3.5.3 Studi Kasus Profiling Target Nasabah</w:t>
            </w:r>
            <w:r>
              <w:rPr>
                <w:color w:val="000000"/>
                <w:sz w:val="22"/>
                <w:szCs w:val="22"/>
              </w:rPr>
              <w:tab/>
              <w:t>42</w:t>
            </w:r>
          </w:hyperlink>
        </w:p>
        <w:p w14:paraId="33DEA6DB"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1qswblqbty2e">
            <w:r>
              <w:rPr>
                <w:b/>
                <w:bCs/>
                <w:color w:val="000000"/>
              </w:rPr>
              <w:t>BAB IV</w:t>
            </w:r>
          </w:hyperlink>
          <w:r>
            <w:t xml:space="preserve"> </w:t>
          </w:r>
          <w:hyperlink w:anchor="_z36htyrfg8d">
            <w:r>
              <w:rPr>
                <w:rFonts w:ascii="Arial" w:eastAsia="Arial" w:hAnsi="Arial" w:cs="Arial"/>
                <w:b/>
                <w:bCs/>
                <w:color w:val="000000"/>
                <w:sz w:val="22"/>
                <w:szCs w:val="22"/>
              </w:rPr>
              <w:t>SIMPULAN DAN SARAN</w:t>
            </w:r>
            <w:r>
              <w:rPr>
                <w:rFonts w:ascii="Arial" w:eastAsia="Arial" w:hAnsi="Arial" w:cs="Arial"/>
                <w:b/>
                <w:bCs/>
                <w:color w:val="000000"/>
                <w:sz w:val="22"/>
                <w:szCs w:val="22"/>
              </w:rPr>
              <w:tab/>
              <w:t>44</w:t>
            </w:r>
          </w:hyperlink>
        </w:p>
        <w:p w14:paraId="7FB3F5B9"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6f47rl4809r7">
            <w:r>
              <w:rPr>
                <w:color w:val="000000"/>
              </w:rPr>
              <w:t>4.1 Simpulan</w:t>
            </w:r>
            <w:r>
              <w:rPr>
                <w:color w:val="000000"/>
              </w:rPr>
              <w:tab/>
              <w:t>44</w:t>
            </w:r>
          </w:hyperlink>
        </w:p>
        <w:p w14:paraId="35E6B610" w14:textId="77777777" w:rsidR="00D87B1D" w:rsidRDefault="00000000">
          <w:pPr>
            <w:widowControl w:val="0"/>
            <w:tabs>
              <w:tab w:val="right" w:pos="12000"/>
            </w:tabs>
            <w:spacing w:before="60" w:line="240" w:lineRule="auto"/>
            <w:ind w:left="360" w:firstLine="0"/>
            <w:jc w:val="left"/>
            <w:rPr>
              <w:rFonts w:ascii="Arial" w:eastAsia="Arial" w:hAnsi="Arial" w:cs="Arial"/>
              <w:color w:val="000000"/>
              <w:sz w:val="22"/>
              <w:szCs w:val="22"/>
            </w:rPr>
          </w:pPr>
          <w:hyperlink w:anchor="_d6d5qlir6nn9">
            <w:r>
              <w:rPr>
                <w:color w:val="000000"/>
              </w:rPr>
              <w:t>4.2 Saran</w:t>
            </w:r>
            <w:r>
              <w:rPr>
                <w:color w:val="000000"/>
              </w:rPr>
              <w:tab/>
              <w:t>44</w:t>
            </w:r>
          </w:hyperlink>
        </w:p>
        <w:p w14:paraId="6EE36764"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mrzj2qejjxwd">
            <w:r>
              <w:rPr>
                <w:b/>
                <w:bCs/>
                <w:color w:val="000000"/>
              </w:rPr>
              <w:t>DAFTAR PUSTAKA</w:t>
            </w:r>
            <w:r>
              <w:rPr>
                <w:b/>
                <w:bCs/>
                <w:color w:val="000000"/>
              </w:rPr>
              <w:tab/>
              <w:t>46</w:t>
            </w:r>
          </w:hyperlink>
        </w:p>
        <w:p w14:paraId="25025088" w14:textId="77777777" w:rsidR="00D87B1D" w:rsidRDefault="00000000">
          <w:pPr>
            <w:widowControl w:val="0"/>
            <w:tabs>
              <w:tab w:val="right" w:pos="12000"/>
            </w:tabs>
            <w:spacing w:before="60" w:line="240" w:lineRule="auto"/>
            <w:ind w:firstLine="0"/>
            <w:jc w:val="left"/>
            <w:rPr>
              <w:rFonts w:ascii="Arial" w:eastAsia="Arial" w:hAnsi="Arial" w:cs="Arial"/>
              <w:b/>
              <w:bCs/>
              <w:color w:val="000000"/>
              <w:sz w:val="22"/>
              <w:szCs w:val="22"/>
            </w:rPr>
          </w:pPr>
          <w:hyperlink w:anchor="_8alq05rt0axi">
            <w:r>
              <w:rPr>
                <w:b/>
                <w:bCs/>
                <w:color w:val="000000"/>
                <w:sz w:val="22"/>
                <w:szCs w:val="22"/>
              </w:rPr>
              <w:t>LAMPIRAN</w:t>
            </w:r>
            <w:r>
              <w:rPr>
                <w:b/>
                <w:bCs/>
                <w:color w:val="000000"/>
                <w:sz w:val="22"/>
                <w:szCs w:val="22"/>
              </w:rPr>
              <w:tab/>
              <w:t>47</w:t>
            </w:r>
          </w:hyperlink>
          <w:r>
            <w:fldChar w:fldCharType="end"/>
          </w:r>
        </w:p>
      </w:sdtContent>
    </w:sdt>
    <w:p w14:paraId="64D825C7" w14:textId="77777777" w:rsidR="00D87B1D" w:rsidRDefault="00D87B1D">
      <w:pPr>
        <w:pStyle w:val="Heading1"/>
      </w:pPr>
      <w:bookmarkStart w:id="1" w:name="_p6l8pndswcj5" w:colFirst="0" w:colLast="0"/>
      <w:bookmarkEnd w:id="1"/>
    </w:p>
    <w:p w14:paraId="532E4238" w14:textId="77777777" w:rsidR="00D87B1D" w:rsidRDefault="00000000">
      <w:pPr>
        <w:pStyle w:val="Heading1"/>
        <w:ind w:firstLine="0"/>
      </w:pPr>
      <w:bookmarkStart w:id="2" w:name="_6imemtg6ps9d" w:colFirst="0" w:colLast="0"/>
      <w:bookmarkEnd w:id="2"/>
      <w:r>
        <w:br w:type="page"/>
      </w:r>
      <w:r>
        <w:lastRenderedPageBreak/>
        <w:t>DAFTAR GAMBAR DAN TABEL</w:t>
      </w:r>
    </w:p>
    <w:sdt>
      <w:sdtPr>
        <w:id w:val="-2011669481"/>
        <w:docPartObj>
          <w:docPartGallery w:val="Table of Contents"/>
          <w:docPartUnique/>
        </w:docPartObj>
      </w:sdtPr>
      <w:sdtContent>
        <w:p w14:paraId="30AF5302" w14:textId="77777777" w:rsidR="00D87B1D" w:rsidRDefault="00000000">
          <w:pPr>
            <w:widowControl w:val="0"/>
            <w:tabs>
              <w:tab w:val="right" w:pos="12000"/>
            </w:tabs>
            <w:spacing w:before="60" w:line="240" w:lineRule="auto"/>
            <w:ind w:left="1440" w:hanging="1530"/>
            <w:jc w:val="left"/>
            <w:rPr>
              <w:color w:val="000000"/>
            </w:rPr>
          </w:pPr>
          <w:r>
            <w:fldChar w:fldCharType="begin"/>
          </w:r>
          <w:r>
            <w:instrText xml:space="preserve"> TOC \h \u \z \t "Heading 4,4,Heading 5,5,Heading 6,6,"</w:instrText>
          </w:r>
          <w:r>
            <w:fldChar w:fldCharType="separate"/>
          </w:r>
          <w:hyperlink w:anchor="_g5dl76jms9jt">
            <w:r>
              <w:rPr>
                <w:color w:val="000000"/>
              </w:rPr>
              <w:t>Tabel 1.1 Deskripsi Variabel Dataset</w:t>
            </w:r>
            <w:r>
              <w:rPr>
                <w:color w:val="000000"/>
              </w:rPr>
              <w:tab/>
              <w:t>15</w:t>
            </w:r>
          </w:hyperlink>
        </w:p>
        <w:p w14:paraId="51104672" w14:textId="77777777" w:rsidR="00D87B1D" w:rsidRDefault="00000000">
          <w:pPr>
            <w:widowControl w:val="0"/>
            <w:tabs>
              <w:tab w:val="right" w:pos="12000"/>
            </w:tabs>
            <w:spacing w:before="60" w:line="240" w:lineRule="auto"/>
            <w:ind w:left="1440" w:hanging="1530"/>
            <w:jc w:val="left"/>
            <w:rPr>
              <w:color w:val="000000"/>
            </w:rPr>
          </w:pPr>
          <w:hyperlink w:anchor="_d0nk0jb019q5">
            <w:r>
              <w:rPr>
                <w:color w:val="000000"/>
              </w:rPr>
              <w:t>Gambar 3.2.1 Statistik Deskriptif untuk Dataset</w:t>
            </w:r>
            <w:r>
              <w:rPr>
                <w:color w:val="000000"/>
              </w:rPr>
              <w:tab/>
              <w:t>17</w:t>
            </w:r>
          </w:hyperlink>
        </w:p>
        <w:p w14:paraId="786B71A1" w14:textId="77777777" w:rsidR="00D87B1D" w:rsidRDefault="00000000">
          <w:pPr>
            <w:widowControl w:val="0"/>
            <w:tabs>
              <w:tab w:val="right" w:pos="12000"/>
            </w:tabs>
            <w:spacing w:before="60" w:line="240" w:lineRule="auto"/>
            <w:ind w:left="1440" w:hanging="1530"/>
            <w:jc w:val="left"/>
            <w:rPr>
              <w:color w:val="000000"/>
            </w:rPr>
          </w:pPr>
          <w:hyperlink w:anchor="_f05bwx2nvy7q">
            <w:r>
              <w:rPr>
                <w:color w:val="000000"/>
              </w:rPr>
              <w:t>Gambar 3.2.2 Grafik Distribusi Usia Nasabah dan Boxplot Usia Nasabah</w:t>
            </w:r>
            <w:r>
              <w:rPr>
                <w:color w:val="000000"/>
              </w:rPr>
              <w:tab/>
              <w:t>19</w:t>
            </w:r>
          </w:hyperlink>
        </w:p>
        <w:p w14:paraId="4CF3351C" w14:textId="77777777" w:rsidR="00D87B1D" w:rsidRDefault="00000000">
          <w:pPr>
            <w:widowControl w:val="0"/>
            <w:tabs>
              <w:tab w:val="right" w:pos="12000"/>
            </w:tabs>
            <w:spacing w:before="60" w:line="240" w:lineRule="auto"/>
            <w:ind w:left="1440" w:hanging="1530"/>
            <w:jc w:val="left"/>
            <w:rPr>
              <w:color w:val="000000"/>
            </w:rPr>
          </w:pPr>
          <w:hyperlink w:anchor="_aw1dj4o04c8s">
            <w:r>
              <w:rPr>
                <w:color w:val="000000"/>
              </w:rPr>
              <w:t>Gambar 3.2.3 Grafik Distribusi Saldo Tahunan dan Boxplot Saldo Tahunan</w:t>
            </w:r>
            <w:r>
              <w:rPr>
                <w:color w:val="000000"/>
              </w:rPr>
              <w:tab/>
              <w:t>20</w:t>
            </w:r>
          </w:hyperlink>
        </w:p>
        <w:p w14:paraId="29494452" w14:textId="77777777" w:rsidR="00D87B1D" w:rsidRDefault="00000000">
          <w:pPr>
            <w:widowControl w:val="0"/>
            <w:tabs>
              <w:tab w:val="right" w:pos="12000"/>
            </w:tabs>
            <w:spacing w:before="60" w:line="240" w:lineRule="auto"/>
            <w:ind w:left="1440" w:hanging="1530"/>
            <w:jc w:val="left"/>
            <w:rPr>
              <w:color w:val="000000"/>
            </w:rPr>
          </w:pPr>
          <w:hyperlink w:anchor="_1bsx73qia8ee">
            <w:r>
              <w:rPr>
                <w:color w:val="000000"/>
              </w:rPr>
              <w:t>Gambar 3.2.4 Grafik Distribusi Jumlah Kontak Kampanye dan Boxplot Jumlah Kontak Kampanye</w:t>
            </w:r>
            <w:r>
              <w:rPr>
                <w:color w:val="000000"/>
              </w:rPr>
              <w:tab/>
              <w:t>20</w:t>
            </w:r>
          </w:hyperlink>
        </w:p>
        <w:p w14:paraId="7ACECCC3" w14:textId="77777777" w:rsidR="00D87B1D" w:rsidRDefault="00000000">
          <w:pPr>
            <w:widowControl w:val="0"/>
            <w:tabs>
              <w:tab w:val="right" w:pos="12000"/>
            </w:tabs>
            <w:spacing w:before="60" w:line="240" w:lineRule="auto"/>
            <w:ind w:left="1440" w:hanging="1530"/>
            <w:jc w:val="left"/>
            <w:rPr>
              <w:color w:val="000000"/>
            </w:rPr>
          </w:pPr>
          <w:hyperlink w:anchor="_ob4jqbjzyc">
            <w:r>
              <w:rPr>
                <w:color w:val="000000"/>
              </w:rPr>
              <w:t>Gambar 3.2.5 Grafik Distribusi Hari Sejak Kontak Sebelum dan Boxplot Hari Sejak Kontak Sebelum</w:t>
            </w:r>
            <w:r>
              <w:rPr>
                <w:color w:val="000000"/>
              </w:rPr>
              <w:tab/>
              <w:t>21</w:t>
            </w:r>
          </w:hyperlink>
        </w:p>
        <w:p w14:paraId="6A923FE9" w14:textId="77777777" w:rsidR="00D87B1D" w:rsidRDefault="00000000">
          <w:pPr>
            <w:widowControl w:val="0"/>
            <w:tabs>
              <w:tab w:val="right" w:pos="12000"/>
            </w:tabs>
            <w:spacing w:before="60" w:line="240" w:lineRule="auto"/>
            <w:ind w:left="1440" w:hanging="1530"/>
            <w:jc w:val="left"/>
            <w:rPr>
              <w:color w:val="000000"/>
            </w:rPr>
          </w:pPr>
          <w:hyperlink w:anchor="_lmlr8nphjsxe">
            <w:r>
              <w:rPr>
                <w:color w:val="000000"/>
              </w:rPr>
              <w:t>Gambar 3.2.6 Grafik Distribusi Jumlah Kontak Sebelumnya dan Boxplot Jumlah Kontak Sebelumnya</w:t>
            </w:r>
            <w:r>
              <w:rPr>
                <w:color w:val="000000"/>
              </w:rPr>
              <w:tab/>
              <w:t>22</w:t>
            </w:r>
          </w:hyperlink>
        </w:p>
        <w:p w14:paraId="07AABD37" w14:textId="77777777" w:rsidR="00D87B1D" w:rsidRDefault="00000000">
          <w:pPr>
            <w:widowControl w:val="0"/>
            <w:tabs>
              <w:tab w:val="right" w:pos="12000"/>
            </w:tabs>
            <w:spacing w:before="60" w:line="240" w:lineRule="auto"/>
            <w:ind w:left="1440" w:hanging="1530"/>
            <w:jc w:val="left"/>
            <w:rPr>
              <w:color w:val="000000"/>
            </w:rPr>
          </w:pPr>
          <w:hyperlink w:anchor="_edd6dkkx60ax">
            <w:r>
              <w:rPr>
                <w:color w:val="000000"/>
              </w:rPr>
              <w:t>Gambar 3.2.7 Grafik Distribusi Jenis Pekerjaan Nasabah</w:t>
            </w:r>
            <w:r>
              <w:rPr>
                <w:color w:val="000000"/>
              </w:rPr>
              <w:tab/>
              <w:t>22</w:t>
            </w:r>
          </w:hyperlink>
        </w:p>
        <w:p w14:paraId="3C29AC37" w14:textId="77777777" w:rsidR="00D87B1D" w:rsidRDefault="00000000">
          <w:pPr>
            <w:widowControl w:val="0"/>
            <w:tabs>
              <w:tab w:val="right" w:pos="12000"/>
            </w:tabs>
            <w:spacing w:before="60" w:line="240" w:lineRule="auto"/>
            <w:ind w:left="1440" w:hanging="1530"/>
            <w:jc w:val="left"/>
            <w:rPr>
              <w:color w:val="000000"/>
            </w:rPr>
          </w:pPr>
          <w:hyperlink w:anchor="_vd38bh9z3ca0">
            <w:r>
              <w:rPr>
                <w:color w:val="000000"/>
              </w:rPr>
              <w:t>Gambar 3.2.8 Grafik Distribusi Status Pernikahan Nasabah</w:t>
            </w:r>
            <w:r>
              <w:rPr>
                <w:color w:val="000000"/>
              </w:rPr>
              <w:tab/>
              <w:t>23</w:t>
            </w:r>
          </w:hyperlink>
        </w:p>
        <w:p w14:paraId="25C08D87" w14:textId="77777777" w:rsidR="00D87B1D" w:rsidRDefault="00000000">
          <w:pPr>
            <w:widowControl w:val="0"/>
            <w:tabs>
              <w:tab w:val="right" w:pos="12000"/>
            </w:tabs>
            <w:spacing w:before="60" w:line="240" w:lineRule="auto"/>
            <w:ind w:left="1440" w:hanging="1530"/>
            <w:jc w:val="left"/>
            <w:rPr>
              <w:color w:val="000000"/>
            </w:rPr>
          </w:pPr>
          <w:hyperlink w:anchor="_dc77rbd9jjrh">
            <w:r>
              <w:rPr>
                <w:color w:val="000000"/>
              </w:rPr>
              <w:t>Gambar 3.2.9 Grafik Distribusi Kredit Macet Nasabah</w:t>
            </w:r>
            <w:r>
              <w:rPr>
                <w:color w:val="000000"/>
              </w:rPr>
              <w:tab/>
              <w:t>23</w:t>
            </w:r>
          </w:hyperlink>
        </w:p>
        <w:p w14:paraId="67023BD2" w14:textId="77777777" w:rsidR="00D87B1D" w:rsidRDefault="00000000">
          <w:pPr>
            <w:widowControl w:val="0"/>
            <w:tabs>
              <w:tab w:val="right" w:pos="12000"/>
            </w:tabs>
            <w:spacing w:before="60" w:line="240" w:lineRule="auto"/>
            <w:ind w:left="1440" w:hanging="1530"/>
            <w:jc w:val="left"/>
            <w:rPr>
              <w:color w:val="000000"/>
            </w:rPr>
          </w:pPr>
          <w:hyperlink w:anchor="_uz5rvpv6qs5t">
            <w:r>
              <w:rPr>
                <w:color w:val="000000"/>
              </w:rPr>
              <w:t>Gambar 3.2.10 Grafik Distribusi Pinjaman Rumah Nasabah</w:t>
            </w:r>
            <w:r>
              <w:rPr>
                <w:color w:val="000000"/>
              </w:rPr>
              <w:tab/>
              <w:t>24</w:t>
            </w:r>
          </w:hyperlink>
        </w:p>
        <w:p w14:paraId="5BBDE7F1" w14:textId="77777777" w:rsidR="00D87B1D" w:rsidRDefault="00000000">
          <w:pPr>
            <w:widowControl w:val="0"/>
            <w:tabs>
              <w:tab w:val="right" w:pos="12000"/>
            </w:tabs>
            <w:spacing w:before="60" w:line="240" w:lineRule="auto"/>
            <w:ind w:left="1440" w:hanging="1530"/>
            <w:jc w:val="left"/>
            <w:rPr>
              <w:color w:val="000000"/>
            </w:rPr>
          </w:pPr>
          <w:hyperlink w:anchor="_wqemoscl9cw3">
            <w:r>
              <w:rPr>
                <w:color w:val="000000"/>
              </w:rPr>
              <w:t>Gambar 3.2.11 Grafik Distribusi Pinjaman Pribadi Nasabah</w:t>
            </w:r>
            <w:r>
              <w:rPr>
                <w:color w:val="000000"/>
              </w:rPr>
              <w:tab/>
              <w:t>24</w:t>
            </w:r>
          </w:hyperlink>
        </w:p>
        <w:p w14:paraId="1F77DDAC" w14:textId="77777777" w:rsidR="00D87B1D" w:rsidRDefault="00000000">
          <w:pPr>
            <w:widowControl w:val="0"/>
            <w:tabs>
              <w:tab w:val="right" w:pos="12000"/>
            </w:tabs>
            <w:spacing w:before="60" w:line="240" w:lineRule="auto"/>
            <w:ind w:left="1440" w:hanging="1530"/>
            <w:jc w:val="left"/>
            <w:rPr>
              <w:color w:val="000000"/>
            </w:rPr>
          </w:pPr>
          <w:hyperlink w:anchor="_451ls0yt164x">
            <w:r>
              <w:rPr>
                <w:color w:val="000000"/>
              </w:rPr>
              <w:t>Gambar 3.2.12 Grafik Distribusi Jenis Media Komunikasi</w:t>
            </w:r>
            <w:r>
              <w:rPr>
                <w:color w:val="000000"/>
              </w:rPr>
              <w:tab/>
              <w:t>25</w:t>
            </w:r>
          </w:hyperlink>
        </w:p>
        <w:p w14:paraId="547FD026" w14:textId="77777777" w:rsidR="00D87B1D" w:rsidRDefault="00000000">
          <w:pPr>
            <w:widowControl w:val="0"/>
            <w:tabs>
              <w:tab w:val="right" w:pos="12000"/>
            </w:tabs>
            <w:spacing w:before="60" w:line="240" w:lineRule="auto"/>
            <w:ind w:left="1440" w:hanging="1530"/>
            <w:jc w:val="left"/>
            <w:rPr>
              <w:color w:val="000000"/>
            </w:rPr>
          </w:pPr>
          <w:hyperlink w:anchor="_jv5q42qrbmlj">
            <w:r>
              <w:rPr>
                <w:color w:val="000000"/>
              </w:rPr>
              <w:t>Gambar 3.2.13 Grafik Distribusi Kontak Berdasarkan Bulan</w:t>
            </w:r>
            <w:r>
              <w:rPr>
                <w:color w:val="000000"/>
              </w:rPr>
              <w:tab/>
              <w:t>25</w:t>
            </w:r>
          </w:hyperlink>
        </w:p>
        <w:p w14:paraId="46611247" w14:textId="77777777" w:rsidR="00D87B1D" w:rsidRDefault="00000000">
          <w:pPr>
            <w:widowControl w:val="0"/>
            <w:tabs>
              <w:tab w:val="right" w:pos="12000"/>
            </w:tabs>
            <w:spacing w:before="60" w:line="240" w:lineRule="auto"/>
            <w:ind w:left="1440" w:hanging="1530"/>
            <w:jc w:val="left"/>
            <w:rPr>
              <w:color w:val="000000"/>
            </w:rPr>
          </w:pPr>
          <w:hyperlink w:anchor="_d5hr3a4u9t4s">
            <w:r>
              <w:rPr>
                <w:color w:val="000000"/>
              </w:rPr>
              <w:t>Gambar 3.2.14 Grafik Distribusi Hasil Kampanye Pemasaran Sebelumnya</w:t>
            </w:r>
            <w:r>
              <w:rPr>
                <w:color w:val="000000"/>
              </w:rPr>
              <w:tab/>
              <w:t>26</w:t>
            </w:r>
          </w:hyperlink>
        </w:p>
        <w:p w14:paraId="15070AC8" w14:textId="77777777" w:rsidR="00D87B1D" w:rsidRDefault="00000000">
          <w:pPr>
            <w:widowControl w:val="0"/>
            <w:tabs>
              <w:tab w:val="right" w:pos="12000"/>
            </w:tabs>
            <w:spacing w:before="60" w:line="240" w:lineRule="auto"/>
            <w:ind w:left="1440" w:hanging="1530"/>
            <w:jc w:val="left"/>
            <w:rPr>
              <w:color w:val="000000"/>
            </w:rPr>
          </w:pPr>
          <w:hyperlink w:anchor="_3oyfgfl95eik">
            <w:r>
              <w:rPr>
                <w:color w:val="000000"/>
              </w:rPr>
              <w:t>Gambar 3.2.15 Grafik Distribusi Hasil Kampanye Pemasaran Sebelumnya</w:t>
            </w:r>
            <w:r>
              <w:rPr>
                <w:color w:val="000000"/>
              </w:rPr>
              <w:tab/>
              <w:t>26</w:t>
            </w:r>
          </w:hyperlink>
        </w:p>
        <w:p w14:paraId="4A355E17" w14:textId="77777777" w:rsidR="00D87B1D" w:rsidRDefault="00000000">
          <w:pPr>
            <w:widowControl w:val="0"/>
            <w:tabs>
              <w:tab w:val="right" w:pos="12000"/>
            </w:tabs>
            <w:spacing w:before="60" w:line="240" w:lineRule="auto"/>
            <w:ind w:left="1440" w:hanging="1530"/>
            <w:jc w:val="left"/>
            <w:rPr>
              <w:color w:val="000000"/>
            </w:rPr>
          </w:pPr>
          <w:hyperlink w:anchor="_czyni2ikavk4">
            <w:r>
              <w:rPr>
                <w:color w:val="000000"/>
              </w:rPr>
              <w:t>Gambar 3.2.16 Heatmap Korelasi Variabel Numerik dan Biner</w:t>
            </w:r>
            <w:r>
              <w:rPr>
                <w:color w:val="000000"/>
              </w:rPr>
              <w:tab/>
              <w:t>27</w:t>
            </w:r>
          </w:hyperlink>
        </w:p>
        <w:p w14:paraId="7C678479" w14:textId="77777777" w:rsidR="00D87B1D" w:rsidRDefault="00000000">
          <w:pPr>
            <w:widowControl w:val="0"/>
            <w:tabs>
              <w:tab w:val="right" w:pos="12000"/>
            </w:tabs>
            <w:spacing w:before="60" w:line="240" w:lineRule="auto"/>
            <w:ind w:left="1440" w:hanging="1530"/>
            <w:jc w:val="left"/>
            <w:rPr>
              <w:color w:val="000000"/>
            </w:rPr>
          </w:pPr>
          <w:hyperlink w:anchor="_dt550bsj576e">
            <w:r>
              <w:rPr>
                <w:color w:val="000000"/>
              </w:rPr>
              <w:t>Gambar 3.2.17 Hasil Uji Chi-Square untuk Independensi</w:t>
            </w:r>
            <w:r>
              <w:rPr>
                <w:color w:val="000000"/>
              </w:rPr>
              <w:tab/>
              <w:t>28</w:t>
            </w:r>
          </w:hyperlink>
        </w:p>
        <w:p w14:paraId="2A521A48" w14:textId="77777777" w:rsidR="00D87B1D" w:rsidRDefault="00000000">
          <w:pPr>
            <w:widowControl w:val="0"/>
            <w:tabs>
              <w:tab w:val="right" w:pos="12000"/>
            </w:tabs>
            <w:spacing w:before="60" w:line="240" w:lineRule="auto"/>
            <w:ind w:left="1440" w:hanging="1530"/>
            <w:jc w:val="left"/>
            <w:rPr>
              <w:color w:val="000000"/>
            </w:rPr>
          </w:pPr>
          <w:hyperlink w:anchor="_cu896dni6437">
            <w:r>
              <w:rPr>
                <w:color w:val="000000"/>
              </w:rPr>
              <w:t>Gambar 3.3.1 Hasil Verifikasi Ukuran Data</w:t>
            </w:r>
            <w:r>
              <w:rPr>
                <w:color w:val="000000"/>
              </w:rPr>
              <w:tab/>
              <w:t>28</w:t>
            </w:r>
          </w:hyperlink>
        </w:p>
        <w:p w14:paraId="2AC70D9B" w14:textId="77777777" w:rsidR="00D87B1D" w:rsidRDefault="00000000">
          <w:pPr>
            <w:widowControl w:val="0"/>
            <w:tabs>
              <w:tab w:val="right" w:pos="12000"/>
            </w:tabs>
            <w:spacing w:before="60" w:line="240" w:lineRule="auto"/>
            <w:ind w:left="1440" w:hanging="1530"/>
            <w:jc w:val="left"/>
            <w:rPr>
              <w:color w:val="000000"/>
            </w:rPr>
          </w:pPr>
          <w:hyperlink w:anchor="_1khfykivuwd0">
            <w:r>
              <w:rPr>
                <w:color w:val="000000"/>
              </w:rPr>
              <w:t>Gambar 3.3.2 Hasil Verifikasi Proporsi Variabel Target ‘y’</w:t>
            </w:r>
            <w:r>
              <w:rPr>
                <w:color w:val="000000"/>
              </w:rPr>
              <w:tab/>
              <w:t>29</w:t>
            </w:r>
          </w:hyperlink>
        </w:p>
        <w:p w14:paraId="3161B7CB" w14:textId="77777777" w:rsidR="00D87B1D" w:rsidRDefault="00000000">
          <w:pPr>
            <w:widowControl w:val="0"/>
            <w:tabs>
              <w:tab w:val="right" w:pos="12000"/>
            </w:tabs>
            <w:spacing w:before="60" w:line="240" w:lineRule="auto"/>
            <w:ind w:left="1440" w:hanging="1530"/>
            <w:jc w:val="left"/>
            <w:rPr>
              <w:color w:val="000000"/>
            </w:rPr>
          </w:pPr>
          <w:hyperlink w:anchor="_7qr0mfrqzgnu">
            <w:r>
              <w:rPr>
                <w:color w:val="000000"/>
              </w:rPr>
              <w:t>Gambar 3.2.3 Ringkasan dari full_model akan Estimasi Koefisien</w:t>
            </w:r>
            <w:r>
              <w:rPr>
                <w:color w:val="000000"/>
              </w:rPr>
              <w:tab/>
              <w:t>31</w:t>
            </w:r>
          </w:hyperlink>
        </w:p>
        <w:p w14:paraId="0CD4C156" w14:textId="77777777" w:rsidR="00D87B1D" w:rsidRDefault="00000000">
          <w:pPr>
            <w:widowControl w:val="0"/>
            <w:tabs>
              <w:tab w:val="right" w:pos="12000"/>
            </w:tabs>
            <w:spacing w:before="60" w:line="240" w:lineRule="auto"/>
            <w:ind w:left="1440" w:hanging="1530"/>
            <w:jc w:val="left"/>
            <w:rPr>
              <w:color w:val="000000"/>
            </w:rPr>
          </w:pPr>
          <w:hyperlink w:anchor="_mfx6xhdkoow">
            <w:r>
              <w:rPr>
                <w:color w:val="000000"/>
              </w:rPr>
              <w:t>Gambar 3.4.1 Ringkasan Model Hasil Stepwise Selection</w:t>
            </w:r>
            <w:r>
              <w:rPr>
                <w:color w:val="000000"/>
              </w:rPr>
              <w:tab/>
              <w:t>33</w:t>
            </w:r>
          </w:hyperlink>
        </w:p>
        <w:p w14:paraId="5909CADF" w14:textId="77777777" w:rsidR="00D87B1D" w:rsidRDefault="00000000">
          <w:pPr>
            <w:widowControl w:val="0"/>
            <w:tabs>
              <w:tab w:val="right" w:pos="12000"/>
            </w:tabs>
            <w:spacing w:before="60" w:line="240" w:lineRule="auto"/>
            <w:ind w:left="1440" w:hanging="1530"/>
            <w:jc w:val="left"/>
            <w:rPr>
              <w:color w:val="000000"/>
            </w:rPr>
          </w:pPr>
          <w:hyperlink w:anchor="_oqtaj56qtsyy">
            <w:r>
              <w:rPr>
                <w:color w:val="000000"/>
              </w:rPr>
              <w:t>Gambar 3.4.2 Formula Model Hasil Stepwise Selection</w:t>
            </w:r>
            <w:r>
              <w:rPr>
                <w:color w:val="000000"/>
              </w:rPr>
              <w:tab/>
              <w:t>33</w:t>
            </w:r>
          </w:hyperlink>
        </w:p>
        <w:p w14:paraId="67B8A38D" w14:textId="77777777" w:rsidR="00D87B1D" w:rsidRDefault="00000000">
          <w:pPr>
            <w:widowControl w:val="0"/>
            <w:tabs>
              <w:tab w:val="right" w:pos="12000"/>
            </w:tabs>
            <w:spacing w:before="60" w:line="240" w:lineRule="auto"/>
            <w:ind w:left="1440" w:hanging="1530"/>
            <w:jc w:val="left"/>
            <w:rPr>
              <w:color w:val="000000"/>
            </w:rPr>
          </w:pPr>
          <w:hyperlink w:anchor="_p3jgsqhszsoj">
            <w:r>
              <w:rPr>
                <w:color w:val="000000"/>
              </w:rPr>
              <w:t>Gambar 3.4.3 Output R untuk Deviance dan AIC Model B</w:t>
            </w:r>
            <w:r>
              <w:rPr>
                <w:color w:val="000000"/>
              </w:rPr>
              <w:tab/>
              <w:t>34</w:t>
            </w:r>
          </w:hyperlink>
        </w:p>
        <w:p w14:paraId="3167508F" w14:textId="77777777" w:rsidR="00D87B1D" w:rsidRDefault="00000000">
          <w:pPr>
            <w:widowControl w:val="0"/>
            <w:tabs>
              <w:tab w:val="right" w:pos="12000"/>
            </w:tabs>
            <w:spacing w:before="60" w:line="240" w:lineRule="auto"/>
            <w:ind w:left="1440" w:hanging="1530"/>
            <w:jc w:val="left"/>
            <w:rPr>
              <w:color w:val="000000"/>
            </w:rPr>
          </w:pPr>
          <w:hyperlink w:anchor="_x3qht0tauyd8">
            <w:r>
              <w:rPr>
                <w:color w:val="000000"/>
              </w:rPr>
              <w:t>Gambar 3.4.4 Output R untuk Deviance dan AIC Model C</w:t>
            </w:r>
            <w:r>
              <w:rPr>
                <w:color w:val="000000"/>
              </w:rPr>
              <w:tab/>
              <w:t>35</w:t>
            </w:r>
          </w:hyperlink>
        </w:p>
        <w:p w14:paraId="638A4CD9" w14:textId="77777777" w:rsidR="00D87B1D" w:rsidRDefault="00000000">
          <w:pPr>
            <w:widowControl w:val="0"/>
            <w:tabs>
              <w:tab w:val="right" w:pos="12000"/>
            </w:tabs>
            <w:spacing w:before="60" w:line="240" w:lineRule="auto"/>
            <w:ind w:left="1440" w:hanging="1530"/>
            <w:jc w:val="left"/>
            <w:rPr>
              <w:color w:val="000000"/>
            </w:rPr>
          </w:pPr>
          <w:hyperlink w:anchor="_4lfv6btanrhh">
            <w:r>
              <w:rPr>
                <w:color w:val="000000"/>
              </w:rPr>
              <w:t>Gambar 3.4.5 Output R untuk Deviance dan AIC Model D</w:t>
            </w:r>
            <w:r>
              <w:rPr>
                <w:color w:val="000000"/>
              </w:rPr>
              <w:tab/>
              <w:t>35</w:t>
            </w:r>
          </w:hyperlink>
        </w:p>
        <w:p w14:paraId="4BB304F0" w14:textId="77777777" w:rsidR="00D87B1D" w:rsidRDefault="00000000">
          <w:pPr>
            <w:widowControl w:val="0"/>
            <w:tabs>
              <w:tab w:val="right" w:pos="12000"/>
            </w:tabs>
            <w:spacing w:before="60" w:line="240" w:lineRule="auto"/>
            <w:ind w:left="1440" w:hanging="1530"/>
            <w:jc w:val="left"/>
            <w:rPr>
              <w:color w:val="000000"/>
            </w:rPr>
          </w:pPr>
          <w:hyperlink w:anchor="_dgukp8t7c9y8">
            <w:r>
              <w:rPr>
                <w:color w:val="000000"/>
              </w:rPr>
              <w:t>Gambar 3.4.6 Ringkasan AIC dan AUC untuk Semua Model</w:t>
            </w:r>
            <w:r>
              <w:rPr>
                <w:color w:val="000000"/>
              </w:rPr>
              <w:tab/>
              <w:t>36</w:t>
            </w:r>
          </w:hyperlink>
        </w:p>
        <w:p w14:paraId="2DD13871" w14:textId="77777777" w:rsidR="00D87B1D" w:rsidRDefault="00000000">
          <w:pPr>
            <w:widowControl w:val="0"/>
            <w:tabs>
              <w:tab w:val="right" w:pos="12000"/>
            </w:tabs>
            <w:spacing w:before="60" w:line="240" w:lineRule="auto"/>
            <w:ind w:left="1440" w:hanging="1530"/>
            <w:jc w:val="left"/>
            <w:rPr>
              <w:color w:val="000000"/>
            </w:rPr>
          </w:pPr>
          <w:hyperlink w:anchor="_upcxgcl1dowd">
            <w:r>
              <w:rPr>
                <w:color w:val="000000"/>
              </w:rPr>
              <w:t>Gambar 3.5.1 Koefisien dari Model Terbaik yang Telah Dipilih. Estimasi Koefisien (β), Standar Error, Nilai p, Odds Ratio (eβ), Interval Kepercayaannya (95% CI)</w:t>
            </w:r>
            <w:r>
              <w:rPr>
                <w:color w:val="000000"/>
              </w:rPr>
              <w:tab/>
              <w:t>37</w:t>
            </w:r>
          </w:hyperlink>
        </w:p>
        <w:p w14:paraId="4E6F04F1" w14:textId="77777777" w:rsidR="00D87B1D" w:rsidRDefault="00000000">
          <w:pPr>
            <w:widowControl w:val="0"/>
            <w:tabs>
              <w:tab w:val="right" w:pos="12000"/>
            </w:tabs>
            <w:spacing w:before="60" w:line="240" w:lineRule="auto"/>
            <w:ind w:left="1440" w:hanging="1530"/>
            <w:jc w:val="left"/>
            <w:rPr>
              <w:color w:val="000000"/>
            </w:rPr>
          </w:pPr>
          <w:hyperlink w:anchor="_bcl819gbg4fl">
            <w:r>
              <w:rPr>
                <w:color w:val="000000"/>
              </w:rPr>
              <w:t>Gambar 3.5.2 Confusion Matrix and Statistics Model A</w:t>
            </w:r>
            <w:r>
              <w:rPr>
                <w:color w:val="000000"/>
              </w:rPr>
              <w:tab/>
              <w:t>39</w:t>
            </w:r>
          </w:hyperlink>
        </w:p>
        <w:p w14:paraId="141D6CBE" w14:textId="77777777" w:rsidR="00D87B1D" w:rsidRDefault="00000000">
          <w:pPr>
            <w:widowControl w:val="0"/>
            <w:tabs>
              <w:tab w:val="right" w:pos="12000"/>
            </w:tabs>
            <w:spacing w:before="60" w:line="240" w:lineRule="auto"/>
            <w:ind w:left="1440" w:hanging="1530"/>
            <w:jc w:val="left"/>
            <w:rPr>
              <w:color w:val="000000"/>
            </w:rPr>
          </w:pPr>
          <w:hyperlink w:anchor="_5okahhf04bh0">
            <w:r>
              <w:rPr>
                <w:color w:val="000000"/>
              </w:rPr>
              <w:t>Gambar 3.5.3 Confusion Matrix and Statistics Model B</w:t>
            </w:r>
            <w:r>
              <w:rPr>
                <w:color w:val="000000"/>
              </w:rPr>
              <w:tab/>
              <w:t>39</w:t>
            </w:r>
          </w:hyperlink>
        </w:p>
        <w:p w14:paraId="47E16AAC" w14:textId="77777777" w:rsidR="00D87B1D" w:rsidRDefault="00000000">
          <w:pPr>
            <w:widowControl w:val="0"/>
            <w:tabs>
              <w:tab w:val="right" w:pos="12000"/>
            </w:tabs>
            <w:spacing w:before="60" w:line="240" w:lineRule="auto"/>
            <w:ind w:left="1440" w:hanging="1530"/>
            <w:jc w:val="left"/>
            <w:rPr>
              <w:color w:val="000000"/>
            </w:rPr>
          </w:pPr>
          <w:hyperlink w:anchor="_pz041bjjbgdl">
            <w:r>
              <w:rPr>
                <w:color w:val="000000"/>
              </w:rPr>
              <w:t>Gambar 3.5.4 Confusion Matrix and Statistics Model D</w:t>
            </w:r>
            <w:r>
              <w:rPr>
                <w:color w:val="000000"/>
              </w:rPr>
              <w:tab/>
              <w:t>39</w:t>
            </w:r>
          </w:hyperlink>
        </w:p>
        <w:p w14:paraId="2DC6246C" w14:textId="77777777" w:rsidR="00D87B1D" w:rsidRDefault="00000000">
          <w:pPr>
            <w:widowControl w:val="0"/>
            <w:tabs>
              <w:tab w:val="right" w:pos="12000"/>
            </w:tabs>
            <w:spacing w:before="60" w:line="240" w:lineRule="auto"/>
            <w:ind w:left="1440" w:hanging="1530"/>
            <w:jc w:val="left"/>
            <w:rPr>
              <w:color w:val="000000"/>
            </w:rPr>
          </w:pPr>
          <w:hyperlink w:anchor="_good2exdn30d">
            <w:r>
              <w:rPr>
                <w:color w:val="000000"/>
              </w:rPr>
              <w:t>Gambar 3.5.5 Accuracy, Sensitivity, Specificity, dan AUC untuk Setiap Model</w:t>
            </w:r>
            <w:r>
              <w:rPr>
                <w:color w:val="000000"/>
              </w:rPr>
              <w:tab/>
              <w:t>39</w:t>
            </w:r>
          </w:hyperlink>
        </w:p>
        <w:p w14:paraId="25701834" w14:textId="77777777" w:rsidR="00D87B1D" w:rsidRDefault="00000000">
          <w:pPr>
            <w:widowControl w:val="0"/>
            <w:tabs>
              <w:tab w:val="right" w:pos="12000"/>
            </w:tabs>
            <w:spacing w:before="60" w:line="240" w:lineRule="auto"/>
            <w:ind w:left="1440" w:hanging="1530"/>
            <w:jc w:val="left"/>
            <w:rPr>
              <w:color w:val="000000"/>
            </w:rPr>
          </w:pPr>
          <w:hyperlink w:anchor="_xw9hj4ep43lm">
            <w:r>
              <w:rPr>
                <w:color w:val="000000"/>
              </w:rPr>
              <w:t>Gambar 3.5.6 Kurva ROC Model Kandidat pada Data Uji</w:t>
            </w:r>
            <w:r>
              <w:rPr>
                <w:color w:val="000000"/>
              </w:rPr>
              <w:tab/>
              <w:t>40</w:t>
            </w:r>
          </w:hyperlink>
        </w:p>
        <w:p w14:paraId="585D5BFB" w14:textId="77777777" w:rsidR="00D87B1D" w:rsidRDefault="00000000">
          <w:pPr>
            <w:widowControl w:val="0"/>
            <w:tabs>
              <w:tab w:val="right" w:pos="12000"/>
            </w:tabs>
            <w:spacing w:before="60" w:line="240" w:lineRule="auto"/>
            <w:ind w:left="1440" w:hanging="1530"/>
            <w:jc w:val="left"/>
            <w:rPr>
              <w:color w:val="000000"/>
            </w:rPr>
          </w:pPr>
          <w:hyperlink w:anchor="_ypc0pl3qqufa">
            <w:r>
              <w:rPr>
                <w:color w:val="000000"/>
              </w:rPr>
              <w:t>Gambar 3.5.7  Kurva ROC pada Data Uji untuk Model Terbaik</w:t>
            </w:r>
            <w:r>
              <w:rPr>
                <w:color w:val="000000"/>
              </w:rPr>
              <w:tab/>
              <w:t>40</w:t>
            </w:r>
          </w:hyperlink>
        </w:p>
        <w:p w14:paraId="109E84E7" w14:textId="77777777" w:rsidR="00D87B1D" w:rsidRDefault="00000000">
          <w:pPr>
            <w:widowControl w:val="0"/>
            <w:tabs>
              <w:tab w:val="right" w:pos="12000"/>
            </w:tabs>
            <w:spacing w:before="60" w:line="240" w:lineRule="auto"/>
            <w:ind w:left="1440" w:hanging="1530"/>
            <w:jc w:val="left"/>
            <w:rPr>
              <w:color w:val="000000"/>
            </w:rPr>
          </w:pPr>
          <w:hyperlink w:anchor="_ilz1u1orbcva">
            <w:r>
              <w:rPr>
                <w:color w:val="000000"/>
              </w:rPr>
              <w:t>Gambar 3.5.8  Koefisien untuk Model Terbaik</w:t>
            </w:r>
            <w:r>
              <w:rPr>
                <w:color w:val="000000"/>
              </w:rPr>
              <w:tab/>
              <w:t>43</w:t>
            </w:r>
          </w:hyperlink>
          <w:r>
            <w:fldChar w:fldCharType="end"/>
          </w:r>
        </w:p>
      </w:sdtContent>
    </w:sdt>
    <w:p w14:paraId="2C5D47CB" w14:textId="77777777" w:rsidR="00D87B1D" w:rsidRDefault="00000000">
      <w:pPr>
        <w:pStyle w:val="Heading1"/>
        <w:ind w:firstLine="0"/>
      </w:pPr>
      <w:bookmarkStart w:id="3" w:name="_ur1br9kieujw" w:colFirst="0" w:colLast="0"/>
      <w:bookmarkEnd w:id="3"/>
      <w:r>
        <w:lastRenderedPageBreak/>
        <w:t>BAB I</w:t>
      </w:r>
    </w:p>
    <w:p w14:paraId="1198013A" w14:textId="77777777" w:rsidR="00D87B1D" w:rsidRDefault="00000000">
      <w:pPr>
        <w:pStyle w:val="Heading1"/>
        <w:ind w:firstLine="0"/>
      </w:pPr>
      <w:bookmarkStart w:id="4" w:name="_aujrg572fsnx" w:colFirst="0" w:colLast="0"/>
      <w:bookmarkEnd w:id="4"/>
      <w:r>
        <w:t>PENDAHULUAN</w:t>
      </w:r>
    </w:p>
    <w:p w14:paraId="0F73D6AE" w14:textId="77777777" w:rsidR="00D87B1D" w:rsidRDefault="00000000">
      <w:pPr>
        <w:pStyle w:val="Heading2"/>
      </w:pPr>
      <w:bookmarkStart w:id="5" w:name="_i95b9sydi3nv" w:colFirst="0" w:colLast="0"/>
      <w:bookmarkEnd w:id="5"/>
      <w:r>
        <w:t>1.1 Latar Belakang</w:t>
      </w:r>
    </w:p>
    <w:p w14:paraId="69FF850F" w14:textId="77777777" w:rsidR="00D87B1D" w:rsidRDefault="00000000">
      <w:pPr>
        <w:ind w:firstLine="0"/>
      </w:pPr>
      <w:r>
        <w:t>Industri perbankan modern dihadapkan pada lingkungan yang sangat kompetitif, di mana efisiensi operasional dan efektivitas pemasaran menjadi faktor penentu keberhasilan. Salah satu produk fundamental bagi bank adalah deposito berjangka, yang berfungsi sebagai sumber pendanaan yang stabil dan dapat diandalkan. Untuk meningkatkan portofolio deposito, bank secara rutin melaksanakan kampanye pemasaran, sering kali melalui metode pemasaran langsung seperti telemarketing. Namun, pendekatan pemasaran massal yang tidak tersegmentasi sering kali menghasilkan tingkat konversi yang rendah dan biaya akuisisi nasabah yang tinggi. Hal ini disebabkan oleh penyebaran sumber daya pemasaran secara merata ke seluruh basis nasabah tanpa mempertimbangkan perbedaan probabilitas respons di antara mereka.</w:t>
      </w:r>
    </w:p>
    <w:p w14:paraId="0AA084F7" w14:textId="77777777" w:rsidR="00D87B1D" w:rsidRDefault="00D87B1D"/>
    <w:p w14:paraId="4B19BC84" w14:textId="77777777" w:rsidR="00D87B1D" w:rsidRDefault="00000000">
      <w:pPr>
        <w:ind w:firstLine="0"/>
      </w:pPr>
      <w:r>
        <w:t>Menghadapi tantangan ini, industri perbankan semakin beralih dari strategi pemasaran tradisional ke pendekatan yang lebih cerdas dan berbasis data. Kemampuan untuk mengidentifikasi segmen nasabah yang memiliki kecenderungan tertinggi untuk merespons positif terhadap penawaran produk menjadi sangat krusial. Dengan menargetkan upaya pemasaran pada kelompok nasabah yang paling potensial, bank tidak hanya dapat meningkatkan tingkat keberhasilan kampanye tetapi juga mengoptimalkan penggunaan anggaran pemasaran dan meningkatkan profitabilitas secara keseluruhan.</w:t>
      </w:r>
    </w:p>
    <w:p w14:paraId="3561E40D" w14:textId="77777777" w:rsidR="00D87B1D" w:rsidRDefault="00D87B1D"/>
    <w:p w14:paraId="0776A73C" w14:textId="77777777" w:rsidR="00D87B1D" w:rsidRDefault="00000000">
      <w:pPr>
        <w:ind w:firstLine="0"/>
      </w:pPr>
      <w:r>
        <w:t xml:space="preserve">Pemodelan prediktif menawarkan solusi yang kuat untuk masalah ini. Dengan memanfaatkan data historis mengenai demografi nasabah, status keuangan, dan interaksi sebelumnya dengan bank, model statistik dapat dibangun untuk memprediksi perilaku nasabah di masa depan. Di antara berbagai teknik pemodelan, </w:t>
      </w:r>
      <w:r>
        <w:rPr>
          <w:i/>
          <w:iCs/>
        </w:rPr>
        <w:t>Generalized Linear Models</w:t>
      </w:r>
      <w:r>
        <w:t xml:space="preserve"> (GLM) menyediakan kerangka kerja yang fleksibel dan kuat untuk menganalisis berbagai jenis data respons yang umum ditemui dalam bisnis. Secara khusus, ketika variabel hasil bersifat biner, seperti dalam kasus ini, dimana nasabah memutuskan untuk "berlangganan" (</w:t>
      </w:r>
      <w:r>
        <w:rPr>
          <w:i/>
          <w:iCs/>
        </w:rPr>
        <w:t>yes</w:t>
      </w:r>
      <w:r>
        <w:t>) atau "tidak berlangganan" (</w:t>
      </w:r>
      <w:r>
        <w:rPr>
          <w:i/>
          <w:iCs/>
        </w:rPr>
        <w:t>no</w:t>
      </w:r>
      <w:r>
        <w:t>) deposito berjangka. Regresi logistik menjadi pilihan metode yang sangat tepat dan telah teruji dalam berbagai aplikasi industri.</w:t>
      </w:r>
    </w:p>
    <w:p w14:paraId="6DFA5A79" w14:textId="77777777" w:rsidR="00D87B1D" w:rsidRDefault="00D87B1D"/>
    <w:p w14:paraId="386DBE35" w14:textId="77777777" w:rsidR="00D87B1D" w:rsidRDefault="00000000">
      <w:pPr>
        <w:ind w:firstLine="0"/>
      </w:pPr>
      <w:r>
        <w:t>Penelitian ini bertujuan untuk membangun sebuah model regresi logistik yang andal untuk memprediksi kemungkinan seorang nasabah akan berlangganan deposito berjangka berdasarkan serangkaian atribut yang tersedia. Dengan menganalisis data dari kampanye pemasaran langsung sebuah institusi perbankan di Portugal, penelitian ini akan mengidentifikasi faktor-faktor kunci yang mendorong keputusan nasabah. Hasil dari pemodelan ini diharapkan dapat memberikan wawasan yang dapat ditindaklanjuti bagi bank untuk merancang strategi pemasaran yang lebih terarah, efisien, dan pada akhirnya, lebih menguntungkan.</w:t>
      </w:r>
    </w:p>
    <w:p w14:paraId="6526C09B" w14:textId="77777777" w:rsidR="00D87B1D" w:rsidRDefault="00D87B1D"/>
    <w:p w14:paraId="1AB7F3D8" w14:textId="77777777" w:rsidR="00D87B1D" w:rsidRDefault="00000000">
      <w:pPr>
        <w:pStyle w:val="Heading2"/>
      </w:pPr>
      <w:bookmarkStart w:id="6" w:name="_ppl34ayrc2uz" w:colFirst="0" w:colLast="0"/>
      <w:bookmarkEnd w:id="6"/>
      <w:r>
        <w:lastRenderedPageBreak/>
        <w:t>1.2 Rumusan Masalah</w:t>
      </w:r>
    </w:p>
    <w:p w14:paraId="1E1270C6" w14:textId="77777777" w:rsidR="00D87B1D" w:rsidRDefault="00000000">
      <w:r>
        <w:t>Berdasarkan latar belakang yang telah diuraikan, penelitian ini dirancang untuk menjawab serangkaian pertanyaan spesifik yang berfokus pada pemahaman dan prediksi perilaku nasabah. Rumusan masalah dalam penelitian ini adalah sebagai berikut:</w:t>
      </w:r>
    </w:p>
    <w:p w14:paraId="447D2476" w14:textId="77777777" w:rsidR="00D87B1D" w:rsidRDefault="00000000">
      <w:pPr>
        <w:numPr>
          <w:ilvl w:val="0"/>
          <w:numId w:val="13"/>
        </w:numPr>
      </w:pPr>
      <w:r>
        <w:t>Faktor-faktor demografis, finansial, dan historis apa saja yang secara signifikan memengaruhi keputusan seorang nasabah untuk berlangganan deposito berjangka pada kampanye pemasaran langsung?</w:t>
      </w:r>
    </w:p>
    <w:p w14:paraId="0FEC961E" w14:textId="77777777" w:rsidR="00D87B1D" w:rsidRDefault="00000000">
      <w:pPr>
        <w:numPr>
          <w:ilvl w:val="0"/>
          <w:numId w:val="13"/>
        </w:numPr>
      </w:pPr>
      <w:r>
        <w:t>Bagaimana model regresi logistik dapat dibangun dan divalidasi untuk memprediksi probabilitas seorang nasabah akan berlangganan deposito berjangka dengan akurasi dan keandalan yang tinggi?</w:t>
      </w:r>
    </w:p>
    <w:p w14:paraId="0247A8CF" w14:textId="77777777" w:rsidR="00D87B1D" w:rsidRDefault="00000000">
      <w:pPr>
        <w:numPr>
          <w:ilvl w:val="0"/>
          <w:numId w:val="13"/>
        </w:numPr>
      </w:pPr>
      <w:r>
        <w:t>Bagaimana profil nasabah target yang paling potensial dapat diidentifikasi dari hasil pemodelan untuk meningkatkan efektivitas kampanye pemasaran di masa depan?</w:t>
      </w:r>
    </w:p>
    <w:p w14:paraId="1223D19D" w14:textId="77777777" w:rsidR="00D87B1D" w:rsidRDefault="00D87B1D"/>
    <w:p w14:paraId="032D214C" w14:textId="77777777" w:rsidR="00D87B1D" w:rsidRDefault="00000000">
      <w:pPr>
        <w:pStyle w:val="Heading2"/>
      </w:pPr>
      <w:bookmarkStart w:id="7" w:name="_h3pfzkcirafc" w:colFirst="0" w:colLast="0"/>
      <w:bookmarkEnd w:id="7"/>
      <w:r>
        <w:t>1.3 Tujuan</w:t>
      </w:r>
    </w:p>
    <w:p w14:paraId="75631FFF" w14:textId="77777777" w:rsidR="00D87B1D" w:rsidRDefault="00000000">
      <w:pPr>
        <w:ind w:firstLine="0"/>
      </w:pPr>
      <w:r>
        <w:t>Sejalan dengan rumusan masalah yang telah ditetapkan, tujuan dari penelitian ini adalah:</w:t>
      </w:r>
    </w:p>
    <w:p w14:paraId="76CF6D1A" w14:textId="77777777" w:rsidR="00D87B1D" w:rsidRDefault="00000000">
      <w:pPr>
        <w:numPr>
          <w:ilvl w:val="0"/>
          <w:numId w:val="7"/>
        </w:numPr>
      </w:pPr>
      <w:r>
        <w:t>Mengidentifikasi dan menganalisis signifikansi statistik dari berbagai variabel prediktor, termasuk data demografis nasabah, riwayat keuangan, dan interaksi kampanye sebelumnya, terhadap keputusan berlangganan deposito berjangka.</w:t>
      </w:r>
    </w:p>
    <w:p w14:paraId="0E996BC5" w14:textId="77777777" w:rsidR="00D87B1D" w:rsidRDefault="00000000">
      <w:pPr>
        <w:numPr>
          <w:ilvl w:val="0"/>
          <w:numId w:val="7"/>
        </w:numPr>
      </w:pPr>
      <w:r>
        <w:t>Mengkonstruksi sebuah model regresi logistik yang parsimonius (sederhana namun efektif) dan memiliki daya prediksi yang kuat, serta memvalidasi kinerjanya menggunakan metrik standar industri pada data yang belum pernah dilihat sebelumnya.</w:t>
      </w:r>
    </w:p>
    <w:p w14:paraId="2EC818A5" w14:textId="77777777" w:rsidR="00D87B1D" w:rsidRDefault="00000000">
      <w:pPr>
        <w:numPr>
          <w:ilvl w:val="0"/>
          <w:numId w:val="7"/>
        </w:numPr>
      </w:pPr>
      <w:r>
        <w:t>Menghasilkan profil nasabah yang dapat ditindaklanjuti yang memiliki probabilitas berlangganan tertinggi, sehingga dapat menjadi target prioritas dalam alokasi sumber daya kampanye pemasaran di masa depan.</w:t>
      </w:r>
    </w:p>
    <w:p w14:paraId="4D662EA2" w14:textId="77777777" w:rsidR="00D87B1D" w:rsidRDefault="00D87B1D">
      <w:pPr>
        <w:ind w:firstLine="0"/>
      </w:pPr>
    </w:p>
    <w:p w14:paraId="6417DBA2" w14:textId="77777777" w:rsidR="00D87B1D" w:rsidRDefault="00000000">
      <w:pPr>
        <w:pStyle w:val="Heading2"/>
      </w:pPr>
      <w:bookmarkStart w:id="8" w:name="_axkqwycvxz0g" w:colFirst="0" w:colLast="0"/>
      <w:bookmarkEnd w:id="8"/>
      <w:r>
        <w:t>1.4 Metodologi</w:t>
      </w:r>
    </w:p>
    <w:p w14:paraId="0251CD71" w14:textId="77777777" w:rsidR="00D87B1D" w:rsidRDefault="00000000">
      <w:pPr>
        <w:ind w:firstLine="0"/>
      </w:pPr>
      <w:r>
        <w:t xml:space="preserve">Penelitian ini menggunakan pendekatan analisis kuantitatif untuk membangun model prediktif. Kerangka kerja metodologis yang digunakan adalah </w:t>
      </w:r>
      <w:r>
        <w:rPr>
          <w:i/>
          <w:iCs/>
        </w:rPr>
        <w:t>Generalized Linear Model</w:t>
      </w:r>
      <w:r>
        <w:t xml:space="preserve"> (GLM), dengan spesialisasi pada model Regresi Logistik karena variabel respons (y) bersifat biner (kategorikal dengan dua level: </w:t>
      </w:r>
      <w:r>
        <w:rPr>
          <w:i/>
          <w:iCs/>
        </w:rPr>
        <w:t xml:space="preserve">'yes' </w:t>
      </w:r>
      <w:r>
        <w:t xml:space="preserve">atau </w:t>
      </w:r>
      <w:r>
        <w:rPr>
          <w:i/>
          <w:iCs/>
        </w:rPr>
        <w:t>'no'</w:t>
      </w:r>
      <w:r>
        <w:t>).</w:t>
      </w:r>
    </w:p>
    <w:p w14:paraId="174317A2" w14:textId="77777777" w:rsidR="00D87B1D" w:rsidRDefault="00D87B1D">
      <w:pPr>
        <w:ind w:firstLine="0"/>
      </w:pPr>
    </w:p>
    <w:p w14:paraId="03EE6272" w14:textId="77777777" w:rsidR="00D87B1D" w:rsidRDefault="00000000">
      <w:pPr>
        <w:ind w:firstLine="0"/>
      </w:pPr>
      <w:r>
        <w:t xml:space="preserve">Sumber data utama adalah dataset bank-full.csv yang diperoleh dari UCI </w:t>
      </w:r>
      <w:r>
        <w:rPr>
          <w:i/>
          <w:iCs/>
        </w:rPr>
        <w:t>Machine Learning Repository</w:t>
      </w:r>
      <w:r>
        <w:t xml:space="preserve">. Dataset ini mencakup 45.211 catatan dari kampanye pemasaran langsung yang dilakukan oleh sebuah institusi perbankan di Portugal.   </w:t>
      </w:r>
    </w:p>
    <w:p w14:paraId="6B43698E" w14:textId="77777777" w:rsidR="00D87B1D" w:rsidRDefault="00D87B1D">
      <w:pPr>
        <w:ind w:firstLine="0"/>
      </w:pPr>
    </w:p>
    <w:p w14:paraId="14356AFE" w14:textId="77777777" w:rsidR="00D87B1D" w:rsidRDefault="00000000">
      <w:pPr>
        <w:ind w:firstLine="0"/>
      </w:pPr>
      <w:r>
        <w:t xml:space="preserve">Landasan teoretis utama untuk pemodelan GLM dan regresi logistik merujuk pada buku "Generalized Linear Models for Insurance Data" oleh De Jong dan Heller (2008) , khususnya Bab 5, 7, dan 8 yang relevan dengan pemodelan respons biner.   </w:t>
      </w:r>
    </w:p>
    <w:p w14:paraId="6056563B" w14:textId="77777777" w:rsidR="00D87B1D" w:rsidRDefault="00D87B1D">
      <w:pPr>
        <w:ind w:firstLine="0"/>
      </w:pPr>
    </w:p>
    <w:p w14:paraId="6B370BF8" w14:textId="77777777" w:rsidR="00D87B1D" w:rsidRDefault="00000000">
      <w:pPr>
        <w:ind w:firstLine="0"/>
      </w:pPr>
      <w:r>
        <w:lastRenderedPageBreak/>
        <w:t>Seluruh proses analisis, mulai dari persiapan data, analisis eksploratif, pembangunan model, hingga validasi dan interpretasi, akan diimplementasikan menggunakan perangkat lunak statistik R dan lingkungan pengembangan terintegrasi RStudio.</w:t>
      </w:r>
    </w:p>
    <w:p w14:paraId="39D31092" w14:textId="77777777" w:rsidR="00D87B1D" w:rsidRDefault="00D87B1D">
      <w:pPr>
        <w:ind w:firstLine="0"/>
      </w:pPr>
    </w:p>
    <w:p w14:paraId="712F8508" w14:textId="77777777" w:rsidR="00D87B1D" w:rsidRDefault="00000000">
      <w:pPr>
        <w:pStyle w:val="Heading2"/>
      </w:pPr>
      <w:bookmarkStart w:id="9" w:name="_o2hhv1kgmfpw" w:colFirst="0" w:colLast="0"/>
      <w:bookmarkEnd w:id="9"/>
      <w:r>
        <w:t>1.5 Sistematika Penulisan</w:t>
      </w:r>
    </w:p>
    <w:p w14:paraId="470F757F" w14:textId="77777777" w:rsidR="00D87B1D" w:rsidRDefault="00000000">
      <w:pPr>
        <w:ind w:firstLine="0"/>
      </w:pPr>
      <w:r>
        <w:t>Laporan ini disusun secara sistematis ke dalam empat bab utama untuk memastikan alur pembahasan yang logis dan komprehensif.</w:t>
      </w:r>
    </w:p>
    <w:p w14:paraId="371B7110" w14:textId="77777777" w:rsidR="00D87B1D" w:rsidRDefault="00D87B1D">
      <w:pPr>
        <w:ind w:firstLine="0"/>
      </w:pPr>
    </w:p>
    <w:p w14:paraId="32CD4A2E" w14:textId="77777777" w:rsidR="00D87B1D" w:rsidRDefault="00000000">
      <w:pPr>
        <w:ind w:firstLine="0"/>
      </w:pPr>
      <w:r>
        <w:t>Bab 1: Pendahuluan, menyajikan konteks dan urgensi penelitian, merumuskan masalah yang akan dijawab, menetapkan tujuan yang ingin dicapai, serta menguraikan metodologi dan sistematika penulisan secara ringkas.</w:t>
      </w:r>
    </w:p>
    <w:p w14:paraId="08A3989C" w14:textId="77777777" w:rsidR="00D87B1D" w:rsidRDefault="00D87B1D">
      <w:pPr>
        <w:ind w:firstLine="0"/>
      </w:pPr>
    </w:p>
    <w:p w14:paraId="0722609B" w14:textId="77777777" w:rsidR="00D87B1D" w:rsidRDefault="00000000">
      <w:pPr>
        <w:ind w:firstLine="0"/>
      </w:pPr>
      <w:r>
        <w:t xml:space="preserve">Bab 2: Tinjauan Pustaka, membahas landasan teoretis yang menjadi dasar penelitian. Bab ini menguraikan konsep </w:t>
      </w:r>
      <w:r>
        <w:rPr>
          <w:i/>
          <w:iCs/>
        </w:rPr>
        <w:t>Generalized Linear Model</w:t>
      </w:r>
      <w:r>
        <w:t xml:space="preserve"> (GLM), memfokuskan pada Regresi Logistik sebagai model spesifik yang digunakan, serta menjelaskan berbagai kriteria evaluasi dan metrik yang relevan untuk pemilihan dan validasi model.</w:t>
      </w:r>
    </w:p>
    <w:p w14:paraId="4CE0DC2C" w14:textId="77777777" w:rsidR="00D87B1D" w:rsidRDefault="00D87B1D">
      <w:pPr>
        <w:ind w:firstLine="0"/>
      </w:pPr>
    </w:p>
    <w:p w14:paraId="696B50DC" w14:textId="77777777" w:rsidR="00D87B1D" w:rsidRDefault="00000000">
      <w:pPr>
        <w:ind w:firstLine="0"/>
      </w:pPr>
      <w:r>
        <w:t>Bab 3: Data dan Analisis Data, merupakan inti dari penelitian ini. Bab ini mencakup deskripsi detail dataset, proses persiapan dan pembersihan data, analisis data eksploratif (EDA) untuk mendapatkan pemahaman awal, serta langkah-langkah sistematis dalam membangun, memilih, dan memvalidasi model regresi logistik terbaik. Bab ini diakhiri dengan interpretasi mendalam terhadap model akhir.</w:t>
      </w:r>
    </w:p>
    <w:p w14:paraId="5509EFB2" w14:textId="77777777" w:rsidR="00D87B1D" w:rsidRDefault="00D87B1D">
      <w:pPr>
        <w:ind w:firstLine="0"/>
      </w:pPr>
    </w:p>
    <w:p w14:paraId="793D6F74" w14:textId="77777777" w:rsidR="00D87B1D" w:rsidRDefault="00000000">
      <w:pPr>
        <w:ind w:firstLine="0"/>
      </w:pPr>
      <w:r>
        <w:t>Bab 4: Simpulan dan Saran, merangkum seluruh temuan penelitian untuk menjawab rumusan masalah dan memberikan kesimpulan yang solid. Selain itu, bab ini juga menyajikan saran-saran strategis yang dapat ditindaklanjuti oleh pihak bank serta rekomendasi untuk penelitian lebih lanjut di bidang ini.</w:t>
      </w:r>
    </w:p>
    <w:p w14:paraId="44E9B5A5" w14:textId="77777777" w:rsidR="00D87B1D" w:rsidRDefault="00D87B1D">
      <w:pPr>
        <w:ind w:firstLine="0"/>
      </w:pPr>
    </w:p>
    <w:p w14:paraId="54EA4232" w14:textId="77777777" w:rsidR="00D87B1D" w:rsidRDefault="00000000">
      <w:pPr>
        <w:ind w:firstLine="0"/>
      </w:pPr>
      <w:r>
        <w:t>Laporan ini diakhiri dengan Daftar Pustaka yang merinci semua sumber yang dirujuk dan Lampiran yang berisi kode R lengkap yang digunakan dalam analisis untuk memastikan transparansi dan reproduktifitas penelitian.</w:t>
      </w:r>
    </w:p>
    <w:p w14:paraId="39FA6E67" w14:textId="77777777" w:rsidR="00D87B1D" w:rsidRDefault="00000000">
      <w:pPr>
        <w:ind w:firstLine="0"/>
      </w:pPr>
      <w:r>
        <w:br w:type="page"/>
      </w:r>
    </w:p>
    <w:p w14:paraId="576A3105" w14:textId="77777777" w:rsidR="00D87B1D" w:rsidRDefault="00000000">
      <w:pPr>
        <w:pStyle w:val="Heading1"/>
        <w:ind w:firstLine="0"/>
      </w:pPr>
      <w:bookmarkStart w:id="10" w:name="_3k1r1sahp8tq" w:colFirst="0" w:colLast="0"/>
      <w:bookmarkEnd w:id="10"/>
      <w:r>
        <w:lastRenderedPageBreak/>
        <w:t>BAB II</w:t>
      </w:r>
    </w:p>
    <w:p w14:paraId="1FE77139" w14:textId="77777777" w:rsidR="00D87B1D" w:rsidRDefault="00000000">
      <w:pPr>
        <w:pStyle w:val="Heading1"/>
        <w:ind w:firstLine="0"/>
      </w:pPr>
      <w:bookmarkStart w:id="11" w:name="_fyngaev3bjqy" w:colFirst="0" w:colLast="0"/>
      <w:bookmarkEnd w:id="11"/>
      <w:r>
        <w:t>TINJAUAN PUSTAKA</w:t>
      </w:r>
    </w:p>
    <w:p w14:paraId="0CEF5A79" w14:textId="77777777" w:rsidR="00D87B1D" w:rsidRDefault="00000000">
      <w:pPr>
        <w:pStyle w:val="Heading2"/>
      </w:pPr>
      <w:bookmarkStart w:id="12" w:name="_nc1um2v01kfm" w:colFirst="0" w:colLast="0"/>
      <w:bookmarkEnd w:id="12"/>
      <w:r>
        <w:t xml:space="preserve">2.1 </w:t>
      </w:r>
      <w:r>
        <w:rPr>
          <w:i/>
          <w:iCs/>
        </w:rPr>
        <w:t>Generalized Linear Model</w:t>
      </w:r>
      <w:r>
        <w:t xml:space="preserve"> (GLM)</w:t>
      </w:r>
    </w:p>
    <w:p w14:paraId="556E815D" w14:textId="77777777" w:rsidR="00D87B1D" w:rsidRDefault="00000000">
      <w:pPr>
        <w:ind w:firstLine="0"/>
      </w:pPr>
      <w:r>
        <w:rPr>
          <w:i/>
          <w:iCs/>
        </w:rPr>
        <w:t>Generalized Linear Model</w:t>
      </w:r>
      <w:r>
        <w:t xml:space="preserve"> (GLM) merupakan perluasan dari model regresi linier klasik yang memungkinkan variabel respons memiliki distribusi selain distribusi normal. Diperkenalkan oleh Nelder dan Wedderburn (1972), GLM menjadi alat statistik yang sangat fleksibel dan kuat, terutama dalam pemodelan data asuransi, keuangan, dan biostatistika, di mana asumsi normalitas sering kali tidak terpenuhi. Kerangka kerja GLM mampu menangani berbagai jenis variabel respons, seperti data hitungan (distribusi Poisson atau Binomial Negatif), data kontinu positif yang miring (distribusi Gamma atau </w:t>
      </w:r>
      <w:r>
        <w:rPr>
          <w:i/>
          <w:iCs/>
        </w:rPr>
        <w:t>Inverse Gaussian</w:t>
      </w:r>
      <w:r>
        <w:t xml:space="preserve">), dan data biner (distribusi Bernoulli).   </w:t>
      </w:r>
    </w:p>
    <w:p w14:paraId="0B65A97A" w14:textId="77777777" w:rsidR="00D87B1D" w:rsidRDefault="00D87B1D">
      <w:pPr>
        <w:ind w:firstLine="0"/>
      </w:pPr>
    </w:p>
    <w:p w14:paraId="562354E2" w14:textId="77777777" w:rsidR="00D87B1D" w:rsidRDefault="00000000">
      <w:pPr>
        <w:ind w:firstLine="0"/>
      </w:pPr>
      <w:r>
        <w:t xml:space="preserve">Menurut De Jong dan Heller (2008), GLM didefinisikan oleh tiga komponen utama yang bekerja secara sinergis :   </w:t>
      </w:r>
    </w:p>
    <w:p w14:paraId="247C3859" w14:textId="77777777" w:rsidR="00D87B1D" w:rsidRDefault="00000000">
      <w:pPr>
        <w:numPr>
          <w:ilvl w:val="0"/>
          <w:numId w:val="3"/>
        </w:numPr>
      </w:pPr>
      <w:r>
        <w:t>Komponen Acak (</w:t>
      </w:r>
      <w:r>
        <w:rPr>
          <w:i/>
          <w:iCs/>
        </w:rPr>
        <w:t>Random Component)</w:t>
      </w:r>
      <w:r>
        <w:t>: Komponen ini menentukan distribusi probabilitas dari variabel respons, y. Syarat utamanya adalah distribusi tersebut harus berasal dari keluarga distribusi eksponensial. Keluarga ini mencakup banyak distribusi umum, yang memungkinkan pemodelan data dengan varians yang tidak konstan (heteroskedastisitas). Untuk penelitian ini, di mana responsnya adalah biner (berlangganan atau tidak), distribusi yang relevan adalah distribusi Bernoulli.</w:t>
      </w:r>
    </w:p>
    <w:p w14:paraId="4C8A646E" w14:textId="77777777" w:rsidR="00D87B1D" w:rsidRDefault="00000000">
      <w:pPr>
        <w:numPr>
          <w:ilvl w:val="0"/>
          <w:numId w:val="3"/>
        </w:numPr>
      </w:pPr>
      <w:r>
        <w:t>Komponen Sistematis (</w:t>
      </w:r>
      <w:r>
        <w:rPr>
          <w:i/>
          <w:iCs/>
        </w:rPr>
        <w:t>Systematic Component</w:t>
      </w:r>
      <w:r>
        <w:t>): Komponen ini adalah prediktor linier, yang merupakan kombinasi linier dari variabel-variabel penjelas (prediktor). Komponen ini dinyatakan sebagai η, di mana:</w:t>
      </w:r>
    </w:p>
    <w:p w14:paraId="743BAF57" w14:textId="77777777" w:rsidR="00D87B1D" w:rsidRDefault="00000000">
      <w:pPr>
        <w:ind w:left="720"/>
        <w:jc w:val="center"/>
      </w:pPr>
      <w:r>
        <w:rPr>
          <w:noProof/>
        </w:rPr>
        <w:drawing>
          <wp:inline distT="114300" distB="114300" distL="114300" distR="114300" wp14:anchorId="10E515D0" wp14:editId="3F827600">
            <wp:extent cx="3148013" cy="426112"/>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3148013" cy="426112"/>
                    </a:xfrm>
                    <a:prstGeom prst="rect">
                      <a:avLst/>
                    </a:prstGeom>
                    <a:ln/>
                  </pic:spPr>
                </pic:pic>
              </a:graphicData>
            </a:graphic>
          </wp:inline>
        </w:drawing>
      </w:r>
    </w:p>
    <w:p w14:paraId="30C2A593" w14:textId="77777777" w:rsidR="00D87B1D" w:rsidRDefault="00000000">
      <w:pPr>
        <w:ind w:left="720"/>
      </w:pPr>
      <w:r>
        <w:t>Di sini, x' adalah vektor dari variabel-variabel penjelas dan β adalah vektor dari parameter (koefisien) yang akan diestimasi.</w:t>
      </w:r>
    </w:p>
    <w:p w14:paraId="3656D3BE" w14:textId="77777777" w:rsidR="00D87B1D" w:rsidRDefault="00000000">
      <w:pPr>
        <w:numPr>
          <w:ilvl w:val="0"/>
          <w:numId w:val="3"/>
        </w:numPr>
      </w:pPr>
      <w:r>
        <w:t>Fungsi Taut (</w:t>
      </w:r>
      <w:r>
        <w:rPr>
          <w:i/>
          <w:iCs/>
        </w:rPr>
        <w:t>Link Function</w:t>
      </w:r>
      <w:r>
        <w:rPr>
          <w:rFonts w:ascii="Gungsuh" w:eastAsia="Gungsuh" w:hAnsi="Gungsuh" w:cs="Gungsuh"/>
        </w:rPr>
        <w:t>): Fungsi taut, dinotasikan sebagai g(⋅), adalah fungsi monotonik dan dapat diturunkan yang menghubungkan nilai harapan (rata-rata) dari variabel respons, E(Y) = μ, dengan komponen sistematis (prediktor linier). Hubungan ini didefinisikan sebagai:</w:t>
      </w:r>
    </w:p>
    <w:p w14:paraId="3C05E39C" w14:textId="77777777" w:rsidR="00D87B1D" w:rsidRDefault="00000000">
      <w:pPr>
        <w:ind w:left="720"/>
        <w:jc w:val="center"/>
      </w:pPr>
      <w:r>
        <w:rPr>
          <w:noProof/>
        </w:rPr>
        <w:drawing>
          <wp:inline distT="114300" distB="114300" distL="114300" distR="114300" wp14:anchorId="0AF5A2A3" wp14:editId="0C6D0961">
            <wp:extent cx="1252538" cy="255800"/>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1252538" cy="255800"/>
                    </a:xfrm>
                    <a:prstGeom prst="rect">
                      <a:avLst/>
                    </a:prstGeom>
                    <a:ln/>
                  </pic:spPr>
                </pic:pic>
              </a:graphicData>
            </a:graphic>
          </wp:inline>
        </w:drawing>
      </w:r>
    </w:p>
    <w:p w14:paraId="48F9AB5E" w14:textId="77777777" w:rsidR="00D87B1D" w:rsidRDefault="00000000">
      <w:pPr>
        <w:ind w:left="720"/>
      </w:pPr>
      <w:r>
        <w:t xml:space="preserve">Fungsi taut memungkinkan model linier untuk dihubungkan dengan respons yang tidak linier. Setiap distribusi dalam keluarga eksponensial memiliki canonical link function yang menyederhanakan proses estimasi secara matematis.   </w:t>
      </w:r>
    </w:p>
    <w:p w14:paraId="2D300ADE" w14:textId="77777777" w:rsidR="00D87B1D" w:rsidRDefault="00D87B1D">
      <w:pPr>
        <w:ind w:firstLine="0"/>
      </w:pPr>
    </w:p>
    <w:p w14:paraId="271DB8B2" w14:textId="77777777" w:rsidR="00D87B1D" w:rsidRDefault="00000000">
      <w:pPr>
        <w:ind w:firstLine="0"/>
      </w:pPr>
      <w:r>
        <w:t xml:space="preserve">Estimasi parameter β dalam GLM tidak lagi menggunakan metode </w:t>
      </w:r>
      <w:r>
        <w:rPr>
          <w:i/>
          <w:iCs/>
        </w:rPr>
        <w:t xml:space="preserve">Ordinary Least Squares </w:t>
      </w:r>
      <w:r>
        <w:t xml:space="preserve">(OLS) seperti pada regresi linier klasik. Sebaliknya, GLM menggunakan metode </w:t>
      </w:r>
      <w:r>
        <w:rPr>
          <w:i/>
          <w:iCs/>
        </w:rPr>
        <w:t>Maximum Likelihood Estimation</w:t>
      </w:r>
      <w:r>
        <w:t xml:space="preserve"> (MLE). MLE bekerja dengan mencari nilai-nilai parameter β yang </w:t>
      </w:r>
      <w:r>
        <w:lastRenderedPageBreak/>
        <w:t xml:space="preserve">memaksimalkan probabilitas (atau </w:t>
      </w:r>
      <w:r>
        <w:rPr>
          <w:i/>
          <w:iCs/>
        </w:rPr>
        <w:t>likelihood</w:t>
      </w:r>
      <w:r>
        <w:t xml:space="preserve">) untuk mengamati data respons yang ada. Karena persamaan </w:t>
      </w:r>
      <w:r>
        <w:rPr>
          <w:i/>
          <w:iCs/>
        </w:rPr>
        <w:t xml:space="preserve">likelihood </w:t>
      </w:r>
      <w:r>
        <w:t xml:space="preserve">sering kali non-linier, solusinya ditemukan melalui algoritma iteratif seperti </w:t>
      </w:r>
      <w:r>
        <w:rPr>
          <w:i/>
          <w:iCs/>
        </w:rPr>
        <w:t>Iteratively Reweighted Least Squares</w:t>
      </w:r>
      <w:r>
        <w:t xml:space="preserve"> (IWLS) atau </w:t>
      </w:r>
      <w:r>
        <w:rPr>
          <w:i/>
          <w:iCs/>
        </w:rPr>
        <w:t>Newton-Raphson</w:t>
      </w:r>
      <w:r>
        <w:t xml:space="preserve">.   </w:t>
      </w:r>
    </w:p>
    <w:p w14:paraId="3A435A88" w14:textId="77777777" w:rsidR="00D87B1D" w:rsidRDefault="00000000">
      <w:pPr>
        <w:pStyle w:val="Heading2"/>
      </w:pPr>
      <w:bookmarkStart w:id="13" w:name="_yy5fvggx96bl" w:colFirst="0" w:colLast="0"/>
      <w:bookmarkEnd w:id="13"/>
      <w:r>
        <w:t>2.2 Regresi Logistik</w:t>
      </w:r>
    </w:p>
    <w:p w14:paraId="44F4F364" w14:textId="77777777" w:rsidR="00D87B1D" w:rsidRDefault="00000000">
      <w:pPr>
        <w:ind w:firstLine="0"/>
      </w:pPr>
      <w:r>
        <w:t>Regresi logistik adalah kasus khusus dari GLM yang dirancang secara spesifik untuk memodelkan variabel respons biner, yaitu variabel yang hanya memiliki dua kemungkinan hasil (misalnya, 'yes'/'no', 1/0, sukses/gagal). Dalam konteks penelitian ini, variabel respons y adalah keputusan nasabah untuk berlangganan deposito berjangka ('yes' = 1) atau tidak ('no' = 0).</w:t>
      </w:r>
    </w:p>
    <w:p w14:paraId="042A10F5" w14:textId="77777777" w:rsidR="00D87B1D" w:rsidRDefault="00D87B1D">
      <w:pPr>
        <w:ind w:firstLine="0"/>
      </w:pPr>
    </w:p>
    <w:p w14:paraId="5CD9415F" w14:textId="77777777" w:rsidR="00D87B1D" w:rsidRDefault="00000000">
      <w:pPr>
        <w:ind w:firstLine="0"/>
      </w:pPr>
      <w:r>
        <w:t>Komponen-komponen GLM dalam regresi logistik adalah sebagai berikut:</w:t>
      </w:r>
    </w:p>
    <w:p w14:paraId="15ADC676" w14:textId="77777777" w:rsidR="00D87B1D" w:rsidRDefault="00000000">
      <w:pPr>
        <w:numPr>
          <w:ilvl w:val="0"/>
          <w:numId w:val="11"/>
        </w:numPr>
      </w:pPr>
      <w:r>
        <w:t>Komponen Acak: Variabel respons y diasumsikan mengikuti distribusi Bernoulli, yang merupakan kasus khusus dari distribusi Binomial dengan satu kali percobaan (n=1). Nilai harapan dari y, E(Y), adalah probabilitas keberhasilan, yang dinotasikan sebagai π = P(Y=1).</w:t>
      </w:r>
    </w:p>
    <w:p w14:paraId="46A35464" w14:textId="77777777" w:rsidR="00D87B1D" w:rsidRDefault="00000000">
      <w:pPr>
        <w:numPr>
          <w:ilvl w:val="0"/>
          <w:numId w:val="11"/>
        </w:numPr>
      </w:pPr>
      <w:r>
        <w:t>Komponen Sistematis: Sama seperti GLM pada umumnya, yaitu prediktor linier η=x′β.</w:t>
      </w:r>
    </w:p>
    <w:p w14:paraId="02E94AA9" w14:textId="77777777" w:rsidR="00D87B1D" w:rsidRDefault="00000000">
      <w:pPr>
        <w:numPr>
          <w:ilvl w:val="0"/>
          <w:numId w:val="11"/>
        </w:numPr>
      </w:pPr>
      <w:r>
        <w:t xml:space="preserve">Fungsi Taut: Fungsi taut kanonik untuk distribusi Bernoulli adalah fungsi logit. Fungsi logit adalah logaritma natural dari </w:t>
      </w:r>
      <w:r>
        <w:rPr>
          <w:i/>
          <w:iCs/>
        </w:rPr>
        <w:t>odds</w:t>
      </w:r>
      <w:r>
        <w:t xml:space="preserve">. </w:t>
      </w:r>
      <w:r>
        <w:rPr>
          <w:i/>
          <w:iCs/>
        </w:rPr>
        <w:t xml:space="preserve">Odds </w:t>
      </w:r>
      <w:r>
        <w:rPr>
          <w:rFonts w:ascii="Cardo" w:eastAsia="Cardo" w:hAnsi="Cardo" w:cs="Cardo"/>
        </w:rPr>
        <w:t>didefinisikan sebagai rasio probabilitas keberhasilan (π) terhadap probabilitas kegagalan (1−π).</w:t>
      </w:r>
    </w:p>
    <w:p w14:paraId="4AE1F010" w14:textId="77777777" w:rsidR="00D87B1D" w:rsidRDefault="00D87B1D">
      <w:pPr>
        <w:ind w:firstLine="0"/>
      </w:pPr>
    </w:p>
    <w:p w14:paraId="58C37845" w14:textId="77777777" w:rsidR="00D87B1D" w:rsidRDefault="00000000">
      <w:pPr>
        <w:ind w:firstLine="0"/>
      </w:pPr>
      <w:r>
        <w:t>Dengan demikian, persamaan model regresi logistik adalah:</w:t>
      </w:r>
    </w:p>
    <w:p w14:paraId="5DE9D378" w14:textId="77777777" w:rsidR="00D87B1D" w:rsidRDefault="00000000">
      <w:pPr>
        <w:ind w:firstLine="0"/>
        <w:jc w:val="center"/>
      </w:pPr>
      <w:r>
        <w:rPr>
          <w:noProof/>
        </w:rPr>
        <w:drawing>
          <wp:inline distT="114300" distB="114300" distL="114300" distR="114300" wp14:anchorId="4E0D90A0" wp14:editId="7972216A">
            <wp:extent cx="3119438" cy="440046"/>
            <wp:effectExtent l="0" t="0" r="0" b="0"/>
            <wp:docPr id="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0"/>
                    <a:srcRect/>
                    <a:stretch>
                      <a:fillRect/>
                    </a:stretch>
                  </pic:blipFill>
                  <pic:spPr>
                    <a:xfrm>
                      <a:off x="0" y="0"/>
                      <a:ext cx="3119438" cy="440046"/>
                    </a:xfrm>
                    <a:prstGeom prst="rect">
                      <a:avLst/>
                    </a:prstGeom>
                    <a:ln/>
                  </pic:spPr>
                </pic:pic>
              </a:graphicData>
            </a:graphic>
          </wp:inline>
        </w:drawing>
      </w:r>
    </w:p>
    <w:p w14:paraId="6E628BB7" w14:textId="77777777" w:rsidR="00D87B1D" w:rsidRDefault="00000000">
      <w:pPr>
        <w:ind w:firstLine="0"/>
      </w:pPr>
      <w:r>
        <w:rPr>
          <w:rFonts w:ascii="Gungsuh" w:eastAsia="Gungsuh" w:hAnsi="Gungsuh" w:cs="Gungsuh"/>
        </w:rPr>
        <w:t>Fungsi logit ini memiliki keunggulan matematis yang penting: ia mengubah rentang probabilitas, yang terbatas antara 0 dan 1, menjadi rentang nilai yang tidak terbatas dari −∞ hingga +∞. Hal ini memungkinkan sisi kiri persamaan (log-</w:t>
      </w:r>
      <w:r>
        <w:rPr>
          <w:i/>
          <w:iCs/>
        </w:rPr>
        <w:t>odds</w:t>
      </w:r>
      <w:r>
        <w:t xml:space="preserve">) untuk dihubungkan secara linier dengan kombinasi variabel prediktor di sisi kanan.   </w:t>
      </w:r>
    </w:p>
    <w:p w14:paraId="5596E59D" w14:textId="77777777" w:rsidR="00D87B1D" w:rsidRDefault="00D87B1D">
      <w:pPr>
        <w:ind w:firstLine="0"/>
      </w:pPr>
    </w:p>
    <w:p w14:paraId="18F394E0" w14:textId="77777777" w:rsidR="00D87B1D" w:rsidRDefault="00000000">
      <w:pPr>
        <w:ind w:firstLine="0"/>
      </w:pPr>
      <w:r>
        <w:t>Interpretasi koefisien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dalam regresi logistik tidak seintuitif pada regresi linier biasa. Koefisien tidak mewakili perubahan langsung pada probabilitas, melainkan perubahan pada log-odds. Untuk interpretasi yang lebih bermakna, koefisien dieksponensialkan menjadi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yang dikenal sebagai </w:t>
      </w:r>
      <w:r>
        <w:rPr>
          <w:i/>
          <w:iCs/>
        </w:rPr>
        <w:t>odds ratio</w:t>
      </w:r>
      <w:r>
        <w:t xml:space="preserve"> (OR).   </w:t>
      </w:r>
    </w:p>
    <w:p w14:paraId="53A30ADF" w14:textId="77777777" w:rsidR="00D87B1D" w:rsidRDefault="00D87B1D">
      <w:pPr>
        <w:ind w:firstLine="0"/>
      </w:pPr>
    </w:p>
    <w:p w14:paraId="30E50160" w14:textId="77777777" w:rsidR="00D87B1D" w:rsidRDefault="00000000">
      <w:pPr>
        <w:ind w:firstLine="0"/>
      </w:pPr>
      <w:r>
        <w:t>Misalkan kita memiliki model ln(</w:t>
      </w:r>
      <w:r>
        <w:rPr>
          <w:i/>
          <w:iCs/>
        </w:rPr>
        <w:t>odds</w:t>
      </w:r>
      <w:r>
        <w:t xml:space="preserve">) = x′β. Jika sebuah variabel prediktor kontinu </w:t>
      </w:r>
      <m:oMath>
        <m:sSub>
          <m:sSubPr>
            <m:ctrlPr>
              <w:rPr>
                <w:rFonts w:ascii="Cambria Math" w:hAnsi="Cambria Math"/>
              </w:rPr>
            </m:ctrlPr>
          </m:sSubPr>
          <m:e>
            <m:r>
              <w:rPr>
                <w:rFonts w:ascii="Cambria Math" w:hAnsi="Cambria Math"/>
              </w:rPr>
              <m:t>x</m:t>
            </m:r>
          </m:e>
          <m:sub>
            <m:r>
              <w:rPr>
                <w:rFonts w:ascii="Cambria Math" w:hAnsi="Cambria Math"/>
              </w:rPr>
              <m:t>j</m:t>
            </m:r>
          </m:sub>
        </m:sSub>
      </m:oMath>
      <w:r>
        <w:t>meningkat sebesar satu unit, sementara variabel lain tetap konstan, maka log-</w:t>
      </w:r>
      <w:r>
        <w:rPr>
          <w:i/>
          <w:iCs/>
        </w:rPr>
        <w:t>odds</w:t>
      </w:r>
      <w:r>
        <w:t xml:space="preserve"> yang baru adalah </w:t>
      </w:r>
      <m:oMath>
        <m:r>
          <w:rPr>
            <w:rFonts w:ascii="Cambria Math" w:hAnsi="Cambria Math"/>
          </w:rPr>
          <m:t>x'β+</m:t>
        </m:r>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rPr>
          <w:i/>
          <w:iCs/>
        </w:rPr>
        <w:t xml:space="preserve">Odds </w:t>
      </w:r>
      <w:r>
        <w:t>yang baru menjadi:</w:t>
      </w:r>
    </w:p>
    <w:p w14:paraId="5C729D16" w14:textId="77777777" w:rsidR="00D87B1D" w:rsidRDefault="00000000">
      <w:pPr>
        <w:ind w:firstLine="0"/>
        <w:jc w:val="center"/>
      </w:pPr>
      <w:r>
        <w:rPr>
          <w:noProof/>
        </w:rPr>
        <w:drawing>
          <wp:inline distT="114300" distB="114300" distL="114300" distR="114300" wp14:anchorId="2A78D0CD" wp14:editId="77EF1486">
            <wp:extent cx="3668525" cy="313392"/>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3668525" cy="313392"/>
                    </a:xfrm>
                    <a:prstGeom prst="rect">
                      <a:avLst/>
                    </a:prstGeom>
                    <a:ln/>
                  </pic:spPr>
                </pic:pic>
              </a:graphicData>
            </a:graphic>
          </wp:inline>
        </w:drawing>
      </w:r>
    </w:p>
    <w:p w14:paraId="34012D55" w14:textId="77777777" w:rsidR="00D87B1D" w:rsidRDefault="00000000">
      <w:pPr>
        <w:ind w:firstLine="0"/>
      </w:pPr>
      <w:r>
        <w:t xml:space="preserve">Dengan demikian,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adalah faktor pengali pada </w:t>
      </w:r>
      <w:r>
        <w:rPr>
          <w:i/>
          <w:iCs/>
        </w:rPr>
        <w:t xml:space="preserve">odds </w:t>
      </w:r>
      <w:r>
        <w:t xml:space="preserve">untuk setiap kenaikan satu unit pada </w:t>
      </w:r>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oMath>
    </w:p>
    <w:p w14:paraId="2C34F5A4" w14:textId="77777777" w:rsidR="00D87B1D" w:rsidRDefault="00000000">
      <w:pPr>
        <w:numPr>
          <w:ilvl w:val="0"/>
          <w:numId w:val="2"/>
        </w:numPr>
      </w:pPr>
      <w:r>
        <w:lastRenderedPageBreak/>
        <w:t xml:space="preserve">Jika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&gt; 0, maka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&gt; 1, yang berarti </w:t>
      </w:r>
      <w:r>
        <w:rPr>
          <w:i/>
          <w:iCs/>
        </w:rPr>
        <w:t xml:space="preserve">odds </w:t>
      </w:r>
      <w:r>
        <w:t>untuk berlangganan meningkat.</w:t>
      </w:r>
    </w:p>
    <w:p w14:paraId="06C04D4D" w14:textId="77777777" w:rsidR="00D87B1D" w:rsidRDefault="00000000">
      <w:pPr>
        <w:numPr>
          <w:ilvl w:val="0"/>
          <w:numId w:val="2"/>
        </w:numPr>
      </w:pPr>
      <w:r>
        <w:t xml:space="preserve">Jika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&lt; 0, maka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&lt; 1, yang berarti </w:t>
      </w:r>
      <w:r>
        <w:rPr>
          <w:i/>
          <w:iCs/>
        </w:rPr>
        <w:t xml:space="preserve">odds </w:t>
      </w:r>
      <w:r>
        <w:t>untuk berlangganan menurun.</w:t>
      </w:r>
    </w:p>
    <w:p w14:paraId="1A6249B5" w14:textId="77777777" w:rsidR="00D87B1D" w:rsidRDefault="00000000">
      <w:pPr>
        <w:numPr>
          <w:ilvl w:val="0"/>
          <w:numId w:val="2"/>
        </w:numPr>
      </w:pPr>
      <w:r>
        <w:t xml:space="preserve">Jika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 0, maka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 1, yang berarti variabel tersebut tidak memiliki pengaruh terhadap </w:t>
      </w:r>
      <w:r>
        <w:rPr>
          <w:i/>
          <w:iCs/>
        </w:rPr>
        <w:t>odds</w:t>
      </w:r>
      <w:r>
        <w:t>.</w:t>
      </w:r>
    </w:p>
    <w:p w14:paraId="47B26A36" w14:textId="77777777" w:rsidR="00D87B1D" w:rsidRDefault="00000000">
      <w:pPr>
        <w:ind w:firstLine="0"/>
      </w:pPr>
      <w:r>
        <w:t xml:space="preserve">Untuk variabel prediktor kategorikal,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oMath>
      <w:r>
        <w:t xml:space="preserve"> merepresentasikan </w:t>
      </w:r>
      <w:r>
        <w:rPr>
          <w:i/>
          <w:iCs/>
        </w:rPr>
        <w:t>odds ratio</w:t>
      </w:r>
      <w:r>
        <w:t xml:space="preserve"> dari kategori tersebut dibandingkan dengan kategori referensi (</w:t>
      </w:r>
      <w:r>
        <w:rPr>
          <w:i/>
          <w:iCs/>
        </w:rPr>
        <w:t>base</w:t>
      </w:r>
      <w:r>
        <w:t xml:space="preserve"> </w:t>
      </w:r>
      <w:r>
        <w:rPr>
          <w:i/>
          <w:iCs/>
        </w:rPr>
        <w:t>level</w:t>
      </w:r>
      <w:r>
        <w:t xml:space="preserve">).   </w:t>
      </w:r>
    </w:p>
    <w:p w14:paraId="22A18212" w14:textId="77777777" w:rsidR="00D87B1D" w:rsidRDefault="00000000">
      <w:pPr>
        <w:pStyle w:val="Heading2"/>
      </w:pPr>
      <w:bookmarkStart w:id="14" w:name="_it1a8w7ndbr1" w:colFirst="0" w:colLast="0"/>
      <w:bookmarkEnd w:id="14"/>
      <w:r>
        <w:t>2.3 Kriteria Evaluasi dan Pemilihan Model</w:t>
      </w:r>
    </w:p>
    <w:p w14:paraId="2907A7F5" w14:textId="77777777" w:rsidR="00D87B1D" w:rsidRDefault="00000000">
      <w:pPr>
        <w:ind w:firstLine="0"/>
      </w:pPr>
      <w:r>
        <w:t>Evaluasi dan pemilihan model terbaik dalam regresi logistik melibatkan beberapa kriteria statistik dan metrik performa.</w:t>
      </w:r>
    </w:p>
    <w:p w14:paraId="25C33D6B" w14:textId="77777777" w:rsidR="00D87B1D" w:rsidRDefault="00D87B1D">
      <w:pPr>
        <w:ind w:firstLine="0"/>
      </w:pPr>
    </w:p>
    <w:p w14:paraId="4E17FC6D" w14:textId="77777777" w:rsidR="00D87B1D" w:rsidRDefault="00000000">
      <w:pPr>
        <w:ind w:firstLine="0"/>
      </w:pPr>
      <w:r>
        <w:t>Kriteria Berbasis Likelihood</w:t>
      </w:r>
    </w:p>
    <w:p w14:paraId="093BB12D" w14:textId="77777777" w:rsidR="00D87B1D" w:rsidRDefault="00000000">
      <w:pPr>
        <w:numPr>
          <w:ilvl w:val="0"/>
          <w:numId w:val="4"/>
        </w:numPr>
      </w:pPr>
      <w:r>
        <w:rPr>
          <w:i/>
          <w:iCs/>
        </w:rPr>
        <w:t>Deviance</w:t>
      </w:r>
      <w:r>
        <w:t xml:space="preserve">: Dalam GLM, </w:t>
      </w:r>
      <w:r>
        <w:rPr>
          <w:i/>
          <w:iCs/>
        </w:rPr>
        <w:t xml:space="preserve">deviance </w:t>
      </w:r>
      <w:r>
        <w:t>adalah ukuran ketidaksesuaian (</w:t>
      </w:r>
      <w:r>
        <w:rPr>
          <w:i/>
          <w:iCs/>
        </w:rPr>
        <w:t>lack of fit</w:t>
      </w:r>
      <w:r>
        <w:t xml:space="preserve">) antara model yang sedang diuji dengan </w:t>
      </w:r>
      <w:r>
        <w:rPr>
          <w:i/>
          <w:iCs/>
        </w:rPr>
        <w:t>saturated model,</w:t>
      </w:r>
      <w:r>
        <w:t xml:space="preserve"> yaitu model yang paling kompleks dengan parameter sebanyak observasi dan memberikan kecocokan sempurna. Deviance yang lebih rendah menunjukkan kecocokan model yang lebih baik.   </w:t>
      </w:r>
    </w:p>
    <w:p w14:paraId="5208BB14" w14:textId="77777777" w:rsidR="00D87B1D" w:rsidRDefault="00000000">
      <w:pPr>
        <w:numPr>
          <w:ilvl w:val="0"/>
          <w:numId w:val="4"/>
        </w:numPr>
      </w:pPr>
      <w:r>
        <w:rPr>
          <w:i/>
          <w:iCs/>
        </w:rPr>
        <w:t>Akaike Information Criterion</w:t>
      </w:r>
      <w:r>
        <w:t xml:space="preserve"> (AIC): AIC adalah kriteria pemilihan model yang sangat populer karena menyeimbangkan antara kecocokan model (diukur dari log-</w:t>
      </w:r>
      <w:r>
        <w:rPr>
          <w:i/>
          <w:iCs/>
        </w:rPr>
        <w:t xml:space="preserve">likelihood </w:t>
      </w:r>
      <w:r>
        <w:t xml:space="preserve">atau </w:t>
      </w:r>
      <w:r>
        <w:rPr>
          <w:i/>
          <w:iCs/>
        </w:rPr>
        <w:t>deviance</w:t>
      </w:r>
      <w:r>
        <w:rPr>
          <w:rFonts w:ascii="Gungsuh" w:eastAsia="Gungsuh" w:hAnsi="Gungsuh" w:cs="Gungsuh"/>
        </w:rPr>
        <w:t xml:space="preserve">) dengan kompleksitas model (jumlah parameter). Didefinisikan sebagai AIC = −2 ln(L) + 2p atau AIC = </w:t>
      </w:r>
      <w:r>
        <w:rPr>
          <w:i/>
          <w:iCs/>
        </w:rPr>
        <w:t xml:space="preserve">Deviance </w:t>
      </w:r>
      <w:r>
        <w:t xml:space="preserve">+ 2p, di mana L adalah </w:t>
      </w:r>
      <w:r>
        <w:rPr>
          <w:i/>
          <w:iCs/>
        </w:rPr>
        <w:t xml:space="preserve">likelihood </w:t>
      </w:r>
      <w:r>
        <w:t xml:space="preserve">dan p adalah jumlah parameter. Model dengan nilai AIC yang lebih rendah dianggap lebih baik, karena mencapai kecocokan yang baik tanpa menjadi terlalu kompleks (prinsip parsimoni).   </w:t>
      </w:r>
    </w:p>
    <w:p w14:paraId="33FDBCCB" w14:textId="77777777" w:rsidR="00D87B1D" w:rsidRDefault="00D87B1D">
      <w:pPr>
        <w:ind w:firstLine="0"/>
      </w:pPr>
    </w:p>
    <w:p w14:paraId="28407903" w14:textId="77777777" w:rsidR="00D87B1D" w:rsidRDefault="00000000">
      <w:pPr>
        <w:ind w:firstLine="0"/>
      </w:pPr>
      <w:r>
        <w:t>Untuk menilai apakah sebuah variabel prediktor memiliki pengaruh yang signifikan secara statistik, digunakan Uji Wald. Uji ini menguji hipotesis nol bahwa koefisien dari suatu variabel adalah nol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=0</m:t>
        </m:r>
      </m:oMath>
      <w:r>
        <w:t>). Statistik uji z, yaitu rasio antara estimasi koefisien dengan standar errornya (</w:t>
      </w:r>
      <m:oMath>
        <m:r>
          <w:rPr>
            <w:rFonts w:ascii="Cambria Math" w:hAnsi="Cambria Math"/>
          </w:rPr>
          <m:t>z=</m:t>
        </m:r>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j</m:t>
                </m:r>
              </m:sub>
            </m:sSub>
          </m:e>
        </m:acc>
        <m:r>
          <w:rPr>
            <w:rFonts w:ascii="Cambria Math" w:hAnsi="Cambria Math"/>
          </w:rPr>
          <m:t>/SE(</m:t>
        </m:r>
        <m:acc>
          <m:accPr>
            <m:ctrlPr>
              <w:rPr>
                <w:rFonts w:ascii="Cambria Math" w:hAnsi="Cambria Math"/>
              </w:rPr>
            </m:ctrlPr>
          </m:accPr>
          <m:e>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e>
        </m:acc>
      </m:oMath>
      <w:r>
        <w:t>), dihitung. Nilai p (</w:t>
      </w:r>
      <w:r>
        <w:rPr>
          <w:i/>
          <w:iCs/>
        </w:rPr>
        <w:t>p-value</w:t>
      </w:r>
      <w:r>
        <w:t xml:space="preserve">) yang kecil (biasanya &lt;0.05) menunjukkan bahwa kita dapat menolak hipotesis nol, yang berarti variabel tersebut merupakan prediktor yang signifikan.   </w:t>
      </w:r>
    </w:p>
    <w:p w14:paraId="4C6F2395" w14:textId="77777777" w:rsidR="00D87B1D" w:rsidRDefault="00D87B1D">
      <w:pPr>
        <w:ind w:firstLine="0"/>
      </w:pPr>
    </w:p>
    <w:p w14:paraId="5EB4ED82" w14:textId="77777777" w:rsidR="00D87B1D" w:rsidRDefault="00000000">
      <w:pPr>
        <w:ind w:firstLine="0"/>
      </w:pPr>
      <w:r>
        <w:t>Menurut De Jong dan Heller (2008), untuk data biner yang tidak dikelompokkan (</w:t>
      </w:r>
      <w:r>
        <w:rPr>
          <w:i/>
          <w:iCs/>
        </w:rPr>
        <w:t>ungrouped</w:t>
      </w:r>
      <w:r>
        <w:t xml:space="preserve">), seperti pada dataset ini, </w:t>
      </w:r>
      <w:r>
        <w:rPr>
          <w:i/>
          <w:iCs/>
        </w:rPr>
        <w:t xml:space="preserve">deviance </w:t>
      </w:r>
      <w:r>
        <w:t>dan statistik chi-square</w:t>
      </w:r>
      <w:r>
        <w:rPr>
          <w:i/>
          <w:iCs/>
        </w:rPr>
        <w:t xml:space="preserve"> </w:t>
      </w:r>
      <w:r>
        <w:t>Pearson</w:t>
      </w:r>
      <w:r>
        <w:rPr>
          <w:i/>
          <w:iCs/>
        </w:rPr>
        <w:t xml:space="preserve"> </w:t>
      </w:r>
      <w:r>
        <w:t xml:space="preserve">bukanlah ukuran </w:t>
      </w:r>
      <w:r>
        <w:rPr>
          <w:i/>
          <w:iCs/>
        </w:rPr>
        <w:t>goodness-of-fit</w:t>
      </w:r>
      <w:r>
        <w:t xml:space="preserve"> yang andal. Oleh karena itu, fokus evaluasi beralih ke metrik kinerja klasifikasi, yang menilai seberapa baik model dapat membedakan antara dua kelas.   </w:t>
      </w:r>
    </w:p>
    <w:p w14:paraId="5E088105" w14:textId="77777777" w:rsidR="00D87B1D" w:rsidRDefault="00000000">
      <w:pPr>
        <w:numPr>
          <w:ilvl w:val="0"/>
          <w:numId w:val="15"/>
        </w:numPr>
      </w:pPr>
      <w:r>
        <w:rPr>
          <w:i/>
          <w:iCs/>
        </w:rPr>
        <w:t>Confusion Matrix</w:t>
      </w:r>
      <w:r>
        <w:t xml:space="preserve">: Ini adalah tabel 2×2 yang membandingkan hasil prediksi model dengan hasil aktual. Tabel ini berisi empat komponen: </w:t>
      </w:r>
      <w:r>
        <w:rPr>
          <w:i/>
          <w:iCs/>
        </w:rPr>
        <w:t>True Positives</w:t>
      </w:r>
      <w:r>
        <w:t xml:space="preserve"> (TP), </w:t>
      </w:r>
      <w:r>
        <w:rPr>
          <w:i/>
          <w:iCs/>
        </w:rPr>
        <w:t>True Negatives</w:t>
      </w:r>
      <w:r>
        <w:t xml:space="preserve"> (TN), </w:t>
      </w:r>
      <w:r>
        <w:rPr>
          <w:i/>
          <w:iCs/>
        </w:rPr>
        <w:t>False Positives</w:t>
      </w:r>
      <w:r>
        <w:t xml:space="preserve"> (FP), dan </w:t>
      </w:r>
      <w:r>
        <w:rPr>
          <w:i/>
          <w:iCs/>
        </w:rPr>
        <w:t>False Negatives</w:t>
      </w:r>
      <w:r>
        <w:t xml:space="preserve"> (FN). Dalam konteks perbankan, FN (nasabah potensial yang diprediksi tidak akan berlangganan) mewakili hilangnya peluang, sedangkan FP (nasabah tidak potensial yang diprediksi akan berlangganan) mewakili biaya pemasaran yang terbuang.   </w:t>
      </w:r>
    </w:p>
    <w:p w14:paraId="074A9322" w14:textId="77777777" w:rsidR="00D87B1D" w:rsidRDefault="00000000">
      <w:pPr>
        <w:numPr>
          <w:ilvl w:val="0"/>
          <w:numId w:val="15"/>
        </w:numPr>
      </w:pPr>
      <w:r>
        <w:lastRenderedPageBreak/>
        <w:t xml:space="preserve">Akurasi, Sensitivitas, dan Spesifisitas: Dari </w:t>
      </w:r>
      <w:r>
        <w:rPr>
          <w:i/>
          <w:iCs/>
        </w:rPr>
        <w:t>confusion matrix</w:t>
      </w:r>
      <w:r>
        <w:t xml:space="preserve">, beberapa metrik dapat dihitung :   </w:t>
      </w:r>
    </w:p>
    <w:p w14:paraId="52FB2B8F" w14:textId="77777777" w:rsidR="00D87B1D" w:rsidRDefault="00000000">
      <w:pPr>
        <w:numPr>
          <w:ilvl w:val="0"/>
          <w:numId w:val="9"/>
        </w:numPr>
      </w:pPr>
      <w:r>
        <w:t>Akurasi: Proporsi prediksi yang benar secara keseluruhan. Akurasi = (TP + TN) / (TP + TN + FP + FN).</w:t>
      </w:r>
    </w:p>
    <w:p w14:paraId="08C2ED3C" w14:textId="77777777" w:rsidR="00D87B1D" w:rsidRDefault="00000000">
      <w:pPr>
        <w:numPr>
          <w:ilvl w:val="0"/>
          <w:numId w:val="9"/>
        </w:numPr>
      </w:pPr>
      <w:r>
        <w:t>Sensitivitas (</w:t>
      </w:r>
      <w:r>
        <w:rPr>
          <w:i/>
          <w:iCs/>
        </w:rPr>
        <w:t>Recall</w:t>
      </w:r>
      <w:r>
        <w:t xml:space="preserve"> atau </w:t>
      </w:r>
      <w:r>
        <w:rPr>
          <w:i/>
          <w:iCs/>
        </w:rPr>
        <w:t>True Positive Rate</w:t>
      </w:r>
      <w:r>
        <w:t>): Kemampuan model untuk mengidentifikasi kelas positif dengan benar. Sensitivitas = TP / (TP + FN).</w:t>
      </w:r>
    </w:p>
    <w:p w14:paraId="3913D9EF" w14:textId="77777777" w:rsidR="00D87B1D" w:rsidRDefault="00000000">
      <w:pPr>
        <w:numPr>
          <w:ilvl w:val="0"/>
          <w:numId w:val="9"/>
        </w:numPr>
      </w:pPr>
      <w:r>
        <w:t>Spesifisitas (</w:t>
      </w:r>
      <w:r>
        <w:rPr>
          <w:i/>
          <w:iCs/>
        </w:rPr>
        <w:t>True Negative Rate</w:t>
      </w:r>
      <w:r>
        <w:t>): Kemampuan model untuk mengidentifikasi kelas negatif dengan benar. Spesifisitas = TN / (TN + FP).</w:t>
      </w:r>
    </w:p>
    <w:p w14:paraId="499C7612" w14:textId="77777777" w:rsidR="00D87B1D" w:rsidRDefault="00000000">
      <w:pPr>
        <w:numPr>
          <w:ilvl w:val="0"/>
          <w:numId w:val="9"/>
        </w:numPr>
      </w:pPr>
      <w:r>
        <w:t xml:space="preserve">ROC </w:t>
      </w:r>
      <w:r>
        <w:rPr>
          <w:i/>
          <w:iCs/>
        </w:rPr>
        <w:t xml:space="preserve">Curve </w:t>
      </w:r>
      <w:r>
        <w:t xml:space="preserve">dan AUC: </w:t>
      </w:r>
      <w:r>
        <w:rPr>
          <w:i/>
          <w:iCs/>
        </w:rPr>
        <w:t>Receiver Operating Characteristic</w:t>
      </w:r>
      <w:r>
        <w:t xml:space="preserve"> (ROC) </w:t>
      </w:r>
      <w:r>
        <w:rPr>
          <w:i/>
          <w:iCs/>
        </w:rPr>
        <w:t xml:space="preserve">curve </w:t>
      </w:r>
      <w:r>
        <w:t xml:space="preserve">adalah grafik yang memplot Sensitivitas (sumbu y) terhadap 1-Spesifisitas (sumbu x) pada berbagai tingkat ambang batas probabilitas. Model yang baik akan memiliki kurva yang melengkung ke sudut kiri atas. Sedangkan </w:t>
      </w:r>
      <w:r>
        <w:rPr>
          <w:i/>
          <w:iCs/>
        </w:rPr>
        <w:t>Area Under the Curve</w:t>
      </w:r>
      <w:r>
        <w:t xml:space="preserve"> (AUC) adalah ukuran ringkasan dari kinerja model di semua ambang batas. Nilai AUC berkisar dari 0.5 (model acak) hingga 1.0 (model sempurna). AUC sering digunakan sebagai metrik utama untuk membandingkan model klasifikasi karena tidak bergantung pada pemilihan ambang batas tertentu.   </w:t>
      </w:r>
    </w:p>
    <w:p w14:paraId="126A7EFD" w14:textId="77777777" w:rsidR="00D87B1D" w:rsidRDefault="00D87B1D">
      <w:pPr>
        <w:ind w:firstLine="0"/>
      </w:pPr>
    </w:p>
    <w:p w14:paraId="1A965959" w14:textId="77777777" w:rsidR="00D87B1D" w:rsidRDefault="00000000">
      <w:pPr>
        <w:ind w:firstLine="0"/>
      </w:pPr>
      <w:r>
        <w:br w:type="page"/>
      </w:r>
    </w:p>
    <w:p w14:paraId="14EE6FF8" w14:textId="77777777" w:rsidR="00D87B1D" w:rsidRDefault="00000000">
      <w:pPr>
        <w:pStyle w:val="Heading1"/>
        <w:ind w:firstLine="0"/>
      </w:pPr>
      <w:bookmarkStart w:id="15" w:name="_ez5zftqwbwc5" w:colFirst="0" w:colLast="0"/>
      <w:bookmarkEnd w:id="15"/>
      <w:r>
        <w:lastRenderedPageBreak/>
        <w:t>BAB III</w:t>
      </w:r>
    </w:p>
    <w:p w14:paraId="1A4A3F42" w14:textId="77777777" w:rsidR="00D87B1D" w:rsidRDefault="00000000">
      <w:pPr>
        <w:pStyle w:val="Heading1"/>
        <w:ind w:firstLine="0"/>
      </w:pPr>
      <w:bookmarkStart w:id="16" w:name="_bz8stndilo5p" w:colFirst="0" w:colLast="0"/>
      <w:bookmarkEnd w:id="16"/>
      <w:r>
        <w:t>DATA DAN ANALISIS DATA</w:t>
      </w:r>
    </w:p>
    <w:p w14:paraId="2D69895D" w14:textId="77777777" w:rsidR="00D87B1D" w:rsidRDefault="00000000">
      <w:pPr>
        <w:pStyle w:val="Heading2"/>
      </w:pPr>
      <w:bookmarkStart w:id="17" w:name="_mrq06b25acuy" w:colFirst="0" w:colLast="0"/>
      <w:bookmarkEnd w:id="17"/>
      <w:r>
        <w:t>3.1 Deskripsi dan Persiapan Data</w:t>
      </w:r>
    </w:p>
    <w:p w14:paraId="44C78C14" w14:textId="68A5C009" w:rsidR="00D87B1D" w:rsidRDefault="00000000">
      <w:pPr>
        <w:pStyle w:val="Heading3"/>
      </w:pPr>
      <w:bookmarkStart w:id="18" w:name="_h7p8pv3izp3i" w:colFirst="0" w:colLast="0"/>
      <w:bookmarkEnd w:id="18"/>
      <w:r>
        <w:t xml:space="preserve">3.1.1 </w:t>
      </w:r>
      <w:r w:rsidR="002C146C" w:rsidRPr="002C146C">
        <w:t>Persiapan dan Pembersihan Data</w:t>
      </w:r>
    </w:p>
    <w:p w14:paraId="3655A632" w14:textId="5778DDD2" w:rsidR="00D87B1D" w:rsidRDefault="002C146C">
      <w:pPr>
        <w:ind w:firstLine="0"/>
      </w:pPr>
      <w:r w:rsidRPr="002C146C">
        <w:t>Tahap pertama dalam proses analisis adalah persiapan data, sebuah langkah krusial yang bertujuan memuat, membersihkan, dan mentransformasi dataset mentah agar siap untuk tahap pemodelan. Seluruh operasi pada tahap ini dieksekusi menggunakan bahasa pemrograman R dengan pendekatan yang dapat direproduksi (reproducible). Dataset yang digunakan merupakan hasil penggabungan dua periode data asuransi kendaraan Ethiopian Insurance Corporation, yaitu periode 2011–2014 dan 2014–2018, yang digabungkan secara vertikal menggunakan fungsi bind_rows() untuk menghasilkan satu dataset master. Dataset master ini selanjutnya menjadi titik awal seluruh proses pembersihan data</w:t>
      </w:r>
      <w:r w:rsidR="00000000">
        <w:t>.</w:t>
      </w:r>
    </w:p>
    <w:p w14:paraId="0ED59838" w14:textId="77777777" w:rsidR="00D87B1D" w:rsidRDefault="00D87B1D">
      <w:pPr>
        <w:ind w:firstLine="0"/>
      </w:pPr>
    </w:p>
    <w:p w14:paraId="333D5DD5" w14:textId="7E3F0572" w:rsidR="00D87B1D" w:rsidRDefault="00000000">
      <w:pPr>
        <w:pStyle w:val="Heading3"/>
      </w:pPr>
      <w:bookmarkStart w:id="19" w:name="_l5d04i9g4fje" w:colFirst="0" w:colLast="0"/>
      <w:bookmarkEnd w:id="19"/>
      <w:r>
        <w:t xml:space="preserve">3.1.2 </w:t>
      </w:r>
      <w:r w:rsidR="002C146C" w:rsidRPr="002C146C">
        <w:t>Penanganan Duplikasi Data</w:t>
      </w:r>
    </w:p>
    <w:p w14:paraId="544584C7" w14:textId="77777777" w:rsidR="00D87B1D" w:rsidRDefault="00000000">
      <w:pPr>
        <w:ind w:firstLine="0"/>
      </w:pPr>
      <w:r>
        <w:t>Variabel-variabel dalam dataset ini dapat dikelompokkan menjadi data demografis nasabah, data terkait interaksi dengan bank, dan data terkait kampanye pemasaran. Deskripsi lengkap dari setiap variabel disajikan pada Tabel 1.1.</w:t>
      </w:r>
    </w:p>
    <w:p w14:paraId="0A039C50" w14:textId="77777777" w:rsidR="00D87B1D" w:rsidRDefault="00D87B1D">
      <w:pPr>
        <w:ind w:firstLine="0"/>
      </w:pPr>
    </w:p>
    <w:p w14:paraId="4790709E" w14:textId="77777777" w:rsidR="00D87B1D" w:rsidRDefault="00000000">
      <w:pPr>
        <w:pStyle w:val="Heading5"/>
        <w:ind w:firstLine="0"/>
      </w:pPr>
      <w:bookmarkStart w:id="20" w:name="_g5dl76jms9jt" w:colFirst="0" w:colLast="0"/>
      <w:bookmarkEnd w:id="20"/>
      <w:r>
        <w:t>Tabel 1.1 Deskripsi Variabel Dataset</w:t>
      </w:r>
    </w:p>
    <w:tbl>
      <w:tblPr>
        <w:tblStyle w:val="a"/>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3255"/>
        <w:gridCol w:w="1260"/>
        <w:gridCol w:w="3465"/>
      </w:tblGrid>
      <w:tr w:rsidR="00D87B1D" w14:paraId="5CD103B0" w14:textId="77777777">
        <w:trPr>
          <w:trHeight w:val="315"/>
        </w:trPr>
        <w:tc>
          <w:tcPr>
            <w:tcW w:w="975" w:type="dxa"/>
            <w:tcBorders>
              <w:top w:val="single" w:sz="6" w:space="0" w:color="000000"/>
              <w:left w:val="single" w:sz="6" w:space="0" w:color="000000"/>
              <w:bottom w:val="single" w:sz="6" w:space="0" w:color="000000"/>
              <w:right w:val="single" w:sz="6" w:space="0" w:color="000000"/>
            </w:tcBorders>
            <w:shd w:val="clear" w:color="auto" w:fill="B7B7B7"/>
            <w:tcMar>
              <w:top w:w="40" w:type="dxa"/>
              <w:left w:w="40" w:type="dxa"/>
              <w:bottom w:w="40" w:type="dxa"/>
              <w:right w:w="40" w:type="dxa"/>
            </w:tcMar>
            <w:vAlign w:val="center"/>
          </w:tcPr>
          <w:p w14:paraId="0B3D4926"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Variabel</w:t>
            </w:r>
          </w:p>
        </w:tc>
        <w:tc>
          <w:tcPr>
            <w:tcW w:w="325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center"/>
          </w:tcPr>
          <w:p w14:paraId="492BF1EC"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Deskripsi</w:t>
            </w:r>
          </w:p>
        </w:tc>
        <w:tc>
          <w:tcPr>
            <w:tcW w:w="1260"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center"/>
          </w:tcPr>
          <w:p w14:paraId="35ECD0A3"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Tipe</w:t>
            </w:r>
          </w:p>
        </w:tc>
        <w:tc>
          <w:tcPr>
            <w:tcW w:w="3465" w:type="dxa"/>
            <w:tcBorders>
              <w:top w:val="single" w:sz="6" w:space="0" w:color="000000"/>
              <w:left w:val="single" w:sz="6" w:space="0" w:color="CCCCCC"/>
              <w:bottom w:val="single" w:sz="6" w:space="0" w:color="000000"/>
              <w:right w:val="single" w:sz="6" w:space="0" w:color="000000"/>
            </w:tcBorders>
            <w:shd w:val="clear" w:color="auto" w:fill="B7B7B7"/>
            <w:tcMar>
              <w:top w:w="40" w:type="dxa"/>
              <w:left w:w="40" w:type="dxa"/>
              <w:bottom w:w="40" w:type="dxa"/>
              <w:right w:w="40" w:type="dxa"/>
            </w:tcMar>
            <w:vAlign w:val="center"/>
          </w:tcPr>
          <w:p w14:paraId="590CD840"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Nilai/Keterangan</w:t>
            </w:r>
          </w:p>
        </w:tc>
      </w:tr>
      <w:tr w:rsidR="00D87B1D" w14:paraId="38BF621E" w14:textId="77777777">
        <w:trPr>
          <w:trHeight w:val="315"/>
        </w:trPr>
        <w:tc>
          <w:tcPr>
            <w:tcW w:w="8955" w:type="dxa"/>
            <w:gridSpan w:val="4"/>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59875B1E"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Data Nasabah</w:t>
            </w:r>
          </w:p>
        </w:tc>
      </w:tr>
      <w:tr w:rsidR="00D87B1D" w14:paraId="404110DD" w14:textId="77777777">
        <w:trPr>
          <w:trHeight w:val="31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2123F909"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age</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C15837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Usia nasabah.</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0616B15"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455F26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Tahun</w:t>
            </w:r>
          </w:p>
        </w:tc>
      </w:tr>
      <w:tr w:rsidR="00D87B1D" w14:paraId="04DEEB0E" w14:textId="77777777">
        <w:trPr>
          <w:trHeight w:val="1200"/>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1B30D803"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job</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BDBA9E1"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Jenis pekerjaan nasabah.</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510FED1"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80C8F3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admin., blue-collar, entrepreneur, housemaid, management, retired, self-employed, services, student, technician, unemployed, unknown</w:t>
            </w:r>
          </w:p>
        </w:tc>
      </w:tr>
      <w:tr w:rsidR="00D87B1D" w14:paraId="5D6ECAFA" w14:textId="77777777">
        <w:trPr>
          <w:trHeight w:val="31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6EC22CB"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marital</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BFFB41D"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Status pernikahan nasabah.</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BADABCD"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0A4CD8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divorced, married, single</w:t>
            </w:r>
          </w:p>
        </w:tc>
      </w:tr>
      <w:tr w:rsidR="00D87B1D" w14:paraId="6A5EBD2D"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E6DC576"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education</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43D4E9B"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Tingkat pendidikan nasabah.</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EFD6B32"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B0643AA"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primary, secondary, tertiary, unknown</w:t>
            </w:r>
          </w:p>
        </w:tc>
      </w:tr>
      <w:tr w:rsidR="00D87B1D" w14:paraId="52F7E8D1"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F8C6141"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default</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77BE8C2"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Apakah memiliki kredit macet?</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79D34C4"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Biner</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4FE1852"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yes, no</w:t>
            </w:r>
          </w:p>
        </w:tc>
      </w:tr>
      <w:tr w:rsidR="00D87B1D" w14:paraId="27795BF6" w14:textId="77777777">
        <w:trPr>
          <w:trHeight w:val="31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0BAB6A7A"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balance</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A2087E9"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Saldo rata-rata tahunan.</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D0ADB52"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48CC54A"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Euro</w:t>
            </w:r>
          </w:p>
        </w:tc>
      </w:tr>
      <w:tr w:rsidR="00D87B1D" w14:paraId="2DCD9A52"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75C9A90E"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housing</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467833C"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Apakah memiliki pinjaman rumah?</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2226619"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Biner</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CB383A2"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yes, no</w:t>
            </w:r>
          </w:p>
        </w:tc>
      </w:tr>
      <w:tr w:rsidR="00D87B1D" w14:paraId="466C8C8B"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3A605AB"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loan</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3344EB5"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Apakah memiliki pinjaman pribadi?</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8BC4A93"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Biner</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A85B48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yes, no</w:t>
            </w:r>
          </w:p>
        </w:tc>
      </w:tr>
      <w:tr w:rsidR="00D87B1D" w14:paraId="58FF1411" w14:textId="77777777">
        <w:trPr>
          <w:trHeight w:val="315"/>
        </w:trPr>
        <w:tc>
          <w:tcPr>
            <w:tcW w:w="8955" w:type="dxa"/>
            <w:gridSpan w:val="4"/>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4D588BFC"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Data Kontak Kampanye Saat Ini</w:t>
            </w:r>
          </w:p>
        </w:tc>
      </w:tr>
      <w:tr w:rsidR="00D87B1D" w14:paraId="2454EE0B"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CB1C1FE"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lastRenderedPageBreak/>
              <w:t>contact</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A6C03BD"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Jenis media komunikasi kontak.</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CD85B06"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328EE91"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cellular, telephone, unknown</w:t>
            </w:r>
          </w:p>
        </w:tc>
      </w:tr>
      <w:tr w:rsidR="00D87B1D" w14:paraId="25BC50D6"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693CECC4"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day</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1541410"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Hari terakhir kontak dalam bulan.</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1928320"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1CBD503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1-31</w:t>
            </w:r>
          </w:p>
        </w:tc>
      </w:tr>
      <w:tr w:rsidR="00D87B1D" w14:paraId="2F0E0B8D"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475F450"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month</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C2A8158"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Bulan terakhir kontak dalam tahun.</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5B0F679"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0EC29D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jan, feb, mar, apr, may, jun, jul, aug, sep, oct, nov, dec</w:t>
            </w:r>
          </w:p>
        </w:tc>
      </w:tr>
      <w:tr w:rsidR="00D87B1D" w14:paraId="4C3AD90D" w14:textId="77777777">
        <w:trPr>
          <w:trHeight w:val="31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48DDF02C"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duration</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5539A8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Durasi kontak terakhir.</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35D19DE"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5B64325"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Detik.</w:t>
            </w:r>
          </w:p>
        </w:tc>
      </w:tr>
      <w:tr w:rsidR="00D87B1D" w14:paraId="584A5F6B" w14:textId="77777777">
        <w:trPr>
          <w:trHeight w:val="315"/>
        </w:trPr>
        <w:tc>
          <w:tcPr>
            <w:tcW w:w="8955" w:type="dxa"/>
            <w:gridSpan w:val="4"/>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08A5B62C"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Data Kampanye Sebelumnya</w:t>
            </w:r>
          </w:p>
        </w:tc>
      </w:tr>
      <w:tr w:rsidR="00D87B1D" w14:paraId="7E5F39DB" w14:textId="77777777">
        <w:trPr>
          <w:trHeight w:val="750"/>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383B76DF"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campaign</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C4C0B2C"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Jumlah kontak yang dilakukan selama kampanye ini.</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C557FBB"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712269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Jumlah kontak</w:t>
            </w:r>
          </w:p>
        </w:tc>
      </w:tr>
      <w:tr w:rsidR="00D87B1D" w14:paraId="70D93A64" w14:textId="77777777">
        <w:trPr>
          <w:trHeight w:val="750"/>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263B7FF2"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pdays</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3A82448"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Jumlah hari sejak nasabah terakhir dihubungi dari kampanye sebelumnya.</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484AEED"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137B2F6"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-1 berarti nasabah belum pernah dihubungi sebelumnya.</w:t>
            </w:r>
          </w:p>
        </w:tc>
      </w:tr>
      <w:tr w:rsidR="00D87B1D" w14:paraId="02187D8A" w14:textId="77777777">
        <w:trPr>
          <w:trHeight w:val="750"/>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58A202EA"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previous</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5A56BD1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Jumlah kontak yang dilakukan sebelum kampanye ini.</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4CA2409A"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Numerik</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079534D5"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Jumlah kontak</w:t>
            </w:r>
          </w:p>
        </w:tc>
      </w:tr>
      <w:tr w:rsidR="00D87B1D" w14:paraId="7B779F04" w14:textId="77777777">
        <w:trPr>
          <w:trHeight w:val="525"/>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0094C66B"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poutcome</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68C9B96"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Hasil dari kampanye pemasaran sebelumnya.</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B39BA7B"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Kategorikal</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30B3C41F"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failure, nonexistent, success, unknown</w:t>
            </w:r>
          </w:p>
        </w:tc>
      </w:tr>
      <w:tr w:rsidR="00D87B1D" w14:paraId="56B983BD" w14:textId="77777777">
        <w:trPr>
          <w:trHeight w:val="315"/>
        </w:trPr>
        <w:tc>
          <w:tcPr>
            <w:tcW w:w="8955" w:type="dxa"/>
            <w:gridSpan w:val="4"/>
            <w:tcBorders>
              <w:top w:val="single" w:sz="6" w:space="0" w:color="CCCCCC"/>
              <w:left w:val="single" w:sz="6" w:space="0" w:color="000000"/>
              <w:bottom w:val="single" w:sz="6" w:space="0" w:color="000000"/>
              <w:right w:val="single" w:sz="6" w:space="0" w:color="000000"/>
            </w:tcBorders>
            <w:shd w:val="clear" w:color="auto" w:fill="D9D9D9"/>
            <w:tcMar>
              <w:top w:w="40" w:type="dxa"/>
              <w:left w:w="40" w:type="dxa"/>
              <w:bottom w:w="40" w:type="dxa"/>
              <w:right w:w="40" w:type="dxa"/>
            </w:tcMar>
            <w:vAlign w:val="center"/>
          </w:tcPr>
          <w:p w14:paraId="371C60C7"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Variabel Target</w:t>
            </w:r>
          </w:p>
        </w:tc>
      </w:tr>
      <w:tr w:rsidR="00D87B1D" w14:paraId="1E6A62F6" w14:textId="77777777">
        <w:trPr>
          <w:trHeight w:val="750"/>
        </w:trPr>
        <w:tc>
          <w:tcPr>
            <w:tcW w:w="975" w:type="dxa"/>
            <w:tcBorders>
              <w:top w:val="single" w:sz="6" w:space="0" w:color="CCCCCC"/>
              <w:left w:val="single" w:sz="6" w:space="0" w:color="000000"/>
              <w:bottom w:val="single" w:sz="6" w:space="0" w:color="000000"/>
              <w:right w:val="single" w:sz="6" w:space="0" w:color="000000"/>
            </w:tcBorders>
            <w:shd w:val="clear" w:color="auto" w:fill="F3F3F3"/>
            <w:tcMar>
              <w:top w:w="40" w:type="dxa"/>
              <w:left w:w="40" w:type="dxa"/>
              <w:bottom w:w="40" w:type="dxa"/>
              <w:right w:w="40" w:type="dxa"/>
            </w:tcMar>
            <w:vAlign w:val="center"/>
          </w:tcPr>
          <w:p w14:paraId="25FFD483"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y</w:t>
            </w:r>
          </w:p>
        </w:tc>
        <w:tc>
          <w:tcPr>
            <w:tcW w:w="325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628859D0"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Apakah nasabah berlangganan deposito berjangka?</w:t>
            </w:r>
          </w:p>
        </w:tc>
        <w:tc>
          <w:tcPr>
            <w:tcW w:w="1260"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23EA718E" w14:textId="77777777" w:rsidR="00D87B1D" w:rsidRDefault="00000000">
            <w:pPr>
              <w:widowControl w:val="0"/>
              <w:ind w:firstLine="0"/>
              <w:jc w:val="center"/>
              <w:rPr>
                <w:rFonts w:ascii="Arial" w:eastAsia="Arial" w:hAnsi="Arial" w:cs="Arial"/>
                <w:sz w:val="20"/>
                <w:szCs w:val="20"/>
              </w:rPr>
            </w:pPr>
            <w:r>
              <w:rPr>
                <w:rFonts w:ascii="Arial" w:eastAsia="Arial" w:hAnsi="Arial" w:cs="Arial"/>
                <w:sz w:val="20"/>
                <w:szCs w:val="20"/>
              </w:rPr>
              <w:t>Biner</w:t>
            </w:r>
          </w:p>
        </w:tc>
        <w:tc>
          <w:tcPr>
            <w:tcW w:w="3465" w:type="dxa"/>
            <w:tcBorders>
              <w:top w:val="single" w:sz="6" w:space="0" w:color="CCCCCC"/>
              <w:left w:val="single" w:sz="6" w:space="0" w:color="CCCCCC"/>
              <w:bottom w:val="single" w:sz="6" w:space="0" w:color="000000"/>
              <w:right w:val="single" w:sz="6" w:space="0" w:color="000000"/>
            </w:tcBorders>
            <w:shd w:val="clear" w:color="auto" w:fill="F3F3F3"/>
            <w:tcMar>
              <w:top w:w="40" w:type="dxa"/>
              <w:left w:w="40" w:type="dxa"/>
              <w:bottom w:w="40" w:type="dxa"/>
              <w:right w:w="40" w:type="dxa"/>
            </w:tcMar>
            <w:vAlign w:val="center"/>
          </w:tcPr>
          <w:p w14:paraId="74132B20" w14:textId="77777777" w:rsidR="00D87B1D" w:rsidRDefault="00000000">
            <w:pPr>
              <w:widowControl w:val="0"/>
              <w:ind w:firstLine="0"/>
              <w:jc w:val="left"/>
              <w:rPr>
                <w:rFonts w:ascii="Arial" w:eastAsia="Arial" w:hAnsi="Arial" w:cs="Arial"/>
                <w:sz w:val="20"/>
                <w:szCs w:val="20"/>
              </w:rPr>
            </w:pPr>
            <w:r>
              <w:rPr>
                <w:rFonts w:ascii="Arial" w:eastAsia="Arial" w:hAnsi="Arial" w:cs="Arial"/>
                <w:sz w:val="20"/>
                <w:szCs w:val="20"/>
              </w:rPr>
              <w:t>yes, no</w:t>
            </w:r>
          </w:p>
        </w:tc>
      </w:tr>
    </w:tbl>
    <w:p w14:paraId="7263466A" w14:textId="77777777" w:rsidR="00D87B1D" w:rsidRDefault="00D87B1D">
      <w:pPr>
        <w:ind w:firstLine="0"/>
      </w:pPr>
    </w:p>
    <w:p w14:paraId="6591428C" w14:textId="77777777" w:rsidR="00D87B1D" w:rsidRDefault="00D87B1D">
      <w:pPr>
        <w:ind w:firstLine="0"/>
      </w:pPr>
    </w:p>
    <w:p w14:paraId="10B2E062" w14:textId="77777777" w:rsidR="00D87B1D" w:rsidRDefault="00000000">
      <w:pPr>
        <w:pStyle w:val="Heading3"/>
      </w:pPr>
      <w:bookmarkStart w:id="21" w:name="_2grisqxc5dgr" w:colFirst="0" w:colLast="0"/>
      <w:bookmarkEnd w:id="21"/>
      <w:r>
        <w:t>3.1.3 Penanganan Data dan Transformasi Awal</w:t>
      </w:r>
    </w:p>
    <w:p w14:paraId="3956DC2E" w14:textId="77777777" w:rsidR="00D87B1D" w:rsidRDefault="00000000">
      <w:pPr>
        <w:ind w:firstLine="0"/>
      </w:pPr>
      <w:r>
        <w:t xml:space="preserve">Tahap pertama dalam proses analisis adalah persiapan data, sebuah langkah krusial yang bertujuan untuk memuat, membersihkan, dan mentransformasi dataset mentah agar siap untuk tahap pemodelan. Semua operasi pada tahap ini dieksekusi menggunakan R. Proses ini dimulai dengan memuat </w:t>
      </w:r>
      <w:r>
        <w:rPr>
          <w:i/>
          <w:iCs/>
        </w:rPr>
        <w:t>dataset</w:t>
      </w:r>
      <w:r>
        <w:t xml:space="preserve"> bank-full.csv. Mengingat file ini menggunakan format pemisah titik koma (;), fungsi read.csv2() digunakan karena secara spesifik dirancang untuk mengimpor data dengan struktur tersebut ke dalam R, sehingga memastikan setiap kolom dan baris terbaca dengan benar.</w:t>
      </w:r>
    </w:p>
    <w:p w14:paraId="54499C9D" w14:textId="77777777" w:rsidR="00D87B1D" w:rsidRDefault="00D87B1D">
      <w:pPr>
        <w:ind w:firstLine="0"/>
      </w:pPr>
    </w:p>
    <w:p w14:paraId="270A0CF3" w14:textId="77777777" w:rsidR="00D87B1D" w:rsidRDefault="00000000">
      <w:pPr>
        <w:ind w:firstLine="0"/>
      </w:pPr>
      <w:r>
        <w:t>Selanjutnya, dilakukan proses pembersihan data yang berfokus pada peningkatan kualitas dan integritas dataset. Selanjutnya akan dihapus seluruh observasi (baris) yang mengandung nilai 'unknown'</w:t>
      </w:r>
      <w:r>
        <w:rPr>
          <w:i/>
          <w:iCs/>
        </w:rPr>
        <w:t xml:space="preserve"> </w:t>
      </w:r>
      <w:r>
        <w:t>pada variabel-variabel kategorikal kunci, seperti job, marital, education, default, housing, dan loan. Keputusan ini didasarkan pada pertimbangan bahwa 'unknown' merepresentasikan data yang tidak lengkap. Dengan menghilangkannya, model statistik akan dilatih secara eksklusif pada data yang terdefinisi sepenuhnya. Pendekatan ini bertujuan untuk membangun model yang lebih robust dan akurat, karena menghindari potensi bias atau ambiguitas yang dapat timbul dari interpretasi kategori 'unknown' dan menghasilkan pola hubungan antar variabel yang lebih jernih.</w:t>
      </w:r>
    </w:p>
    <w:p w14:paraId="479F9EEB" w14:textId="77777777" w:rsidR="00D87B1D" w:rsidRDefault="00D87B1D">
      <w:pPr>
        <w:ind w:firstLine="0"/>
      </w:pPr>
    </w:p>
    <w:p w14:paraId="51A072A4" w14:textId="77777777" w:rsidR="00D87B1D" w:rsidRDefault="00000000">
      <w:pPr>
        <w:ind w:firstLine="0"/>
      </w:pPr>
      <w:r>
        <w:lastRenderedPageBreak/>
        <w:t xml:space="preserve">Selain membersihkan observasi, dilakukan beberapa penghapusan variabel. Variabel duration (durasi panggilan terakhir) dihapus dari </w:t>
      </w:r>
      <w:r>
        <w:rPr>
          <w:i/>
          <w:iCs/>
        </w:rPr>
        <w:t>dataset</w:t>
      </w:r>
      <w:r>
        <w:t xml:space="preserve">. Alasan utamanya adalah untuk mencegah fenomena </w:t>
      </w:r>
      <w:r>
        <w:rPr>
          <w:i/>
          <w:iCs/>
        </w:rPr>
        <w:t>data leakage</w:t>
      </w:r>
      <w:r>
        <w:t xml:space="preserve"> (kebocoran data). Informasi mengenai durasi panggilan baru tersedia setelah kampanye telemarketing dilakukan. Jika variabel ini dimasukkan ke dalam model, ia akan menjadi prediktor yang sangat kuat, namun tidak realistis untuk tujuan praktis, yaitu menargetkan nasabah sebelum panggilan dibuat. Penggunaannya akan menghasilkan model yang kinerjanya terlihat sangat baik saat evaluasi, tetapi tidak akan berguna dalam implementasi di dunia nyata. Variabel day</w:t>
      </w:r>
      <w:r>
        <w:rPr>
          <w:i/>
          <w:iCs/>
        </w:rPr>
        <w:t xml:space="preserve"> </w:t>
      </w:r>
      <w:r>
        <w:t>(hari dalam sebulan) juga dihapus dengan pertimbangan bahwa pengaruhnya terhadap keputusan nasabah cenderung kurang signifikan dibandingkan variabel waktu lainnya seperti month. Penghapusan ini sejalan dengan prinsip parsimoni, yaitu membangun model yang sesederhana mungkin tanpa mengorbankan kekuatan prediktifnya secara signifikan.</w:t>
      </w:r>
    </w:p>
    <w:p w14:paraId="135ACC2E" w14:textId="77777777" w:rsidR="00D87B1D" w:rsidRDefault="00D87B1D">
      <w:pPr>
        <w:ind w:firstLine="0"/>
      </w:pPr>
    </w:p>
    <w:p w14:paraId="1D57C8F2" w14:textId="77777777" w:rsidR="00D87B1D" w:rsidRDefault="00000000">
      <w:pPr>
        <w:ind w:firstLine="0"/>
      </w:pPr>
      <w:r>
        <w:t>Sebagai langkah akhir persiapan, semua variabel kategorikal yang tersisa, termasuk variabel target y, dikonversi menjadi tipe data factor. Ini adalah prasyarat teknis yang penting di R, karena banyak fungsi pemodelan, seperti glm(), memerlukan format ini untuk dapat secara otomatis menangani variabel kategorikal dengan benar (misalnya, dengan membuat variabel dummy di belakang layar). Terakhir, perintah set.seed(123) disertakan di awal skrip untuk memastikan bahwa setiap proses yang melibatkan elemen acak, seperti pembagian data nantinya, dapat direproduksi secara konsisten, sehingga hasil analisis dapat divalidasi dengan tepat.</w:t>
      </w:r>
    </w:p>
    <w:p w14:paraId="4BC4A349" w14:textId="77777777" w:rsidR="00D87B1D" w:rsidRDefault="00D87B1D">
      <w:pPr>
        <w:ind w:firstLine="0"/>
      </w:pPr>
    </w:p>
    <w:p w14:paraId="51B90A46" w14:textId="77777777" w:rsidR="00D87B1D" w:rsidRDefault="00000000">
      <w:pPr>
        <w:numPr>
          <w:ilvl w:val="0"/>
          <w:numId w:val="14"/>
        </w:numPr>
      </w:pPr>
      <w:r>
        <w:t>Total level pada variabel bebas: 11 (job) + 3 (marital) + 3 (education) + 2 (default) + 2 (housing) + 2 (loan) + 3 (contact) + 12 (month) + 4 (poutcome) = 42 level</w:t>
      </w:r>
    </w:p>
    <w:p w14:paraId="42CC08B4" w14:textId="77777777" w:rsidR="00D87B1D" w:rsidRDefault="00000000">
      <w:pPr>
        <w:numPr>
          <w:ilvl w:val="0"/>
          <w:numId w:val="14"/>
        </w:numPr>
      </w:pPr>
      <w:r>
        <w:t>Total variabel numerik (kontinu/diskret) : 5 (age, balance, campaign, pdays, previous)</w:t>
      </w:r>
    </w:p>
    <w:p w14:paraId="2876C319" w14:textId="77777777" w:rsidR="00D87B1D" w:rsidRDefault="00000000">
      <w:pPr>
        <w:numPr>
          <w:ilvl w:val="0"/>
          <w:numId w:val="14"/>
        </w:numPr>
      </w:pPr>
      <w:r>
        <w:t>Banyaknya variabel yang digunakan : 33 variabel kategorikal + 5 variabel numerik</w:t>
      </w:r>
    </w:p>
    <w:p w14:paraId="6F276A86" w14:textId="77777777" w:rsidR="00D87B1D" w:rsidRDefault="00D87B1D">
      <w:pPr>
        <w:ind w:firstLine="0"/>
      </w:pPr>
    </w:p>
    <w:p w14:paraId="562E8BB7" w14:textId="77777777" w:rsidR="00D87B1D" w:rsidRDefault="00000000">
      <w:pPr>
        <w:pStyle w:val="Heading2"/>
      </w:pPr>
      <w:bookmarkStart w:id="22" w:name="_vbkr9fnyc8t1" w:colFirst="0" w:colLast="0"/>
      <w:bookmarkEnd w:id="22"/>
      <w:r>
        <w:t>3.2 Analisis Data Eksploratif (EDA)</w:t>
      </w:r>
    </w:p>
    <w:p w14:paraId="52B2E131" w14:textId="77777777" w:rsidR="00D87B1D" w:rsidRDefault="00000000">
      <w:pPr>
        <w:pStyle w:val="Heading3"/>
      </w:pPr>
      <w:bookmarkStart w:id="23" w:name="_7vnf17fsoubz" w:colFirst="0" w:colLast="0"/>
      <w:bookmarkEnd w:id="23"/>
      <w:r>
        <w:t>3.2.1 Analisis Deskriptif</w:t>
      </w:r>
    </w:p>
    <w:p w14:paraId="3375FC5A" w14:textId="77777777" w:rsidR="00D87B1D" w:rsidRDefault="00000000">
      <w:pPr>
        <w:ind w:firstLine="0"/>
      </w:pPr>
      <w:r>
        <w:t xml:space="preserve">Statistik deskriptif memberikan ringkasan kuantitatif dari variabel-variabel dalam dataset. </w:t>
      </w:r>
    </w:p>
    <w:p w14:paraId="505EE395" w14:textId="77777777" w:rsidR="00D87B1D" w:rsidRDefault="00D87B1D">
      <w:pPr>
        <w:ind w:firstLine="0"/>
      </w:pPr>
    </w:p>
    <w:p w14:paraId="634DB1A1" w14:textId="77777777" w:rsidR="00D87B1D" w:rsidRDefault="00000000">
      <w:pPr>
        <w:ind w:firstLine="0"/>
      </w:pPr>
      <w:r>
        <w:rPr>
          <w:noProof/>
        </w:rPr>
        <w:drawing>
          <wp:inline distT="114300" distB="114300" distL="114300" distR="114300" wp14:anchorId="29F34088" wp14:editId="73FF71F4">
            <wp:extent cx="5731200" cy="15875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5731200" cy="1587500"/>
                    </a:xfrm>
                    <a:prstGeom prst="rect">
                      <a:avLst/>
                    </a:prstGeom>
                    <a:ln/>
                  </pic:spPr>
                </pic:pic>
              </a:graphicData>
            </a:graphic>
          </wp:inline>
        </w:drawing>
      </w:r>
    </w:p>
    <w:p w14:paraId="36A459E9" w14:textId="77777777" w:rsidR="00D87B1D" w:rsidRDefault="00000000">
      <w:pPr>
        <w:pStyle w:val="Heading5"/>
        <w:rPr>
          <w:color w:val="000000"/>
        </w:rPr>
      </w:pPr>
      <w:bookmarkStart w:id="24" w:name="_d0nk0jb019q5" w:colFirst="0" w:colLast="0"/>
      <w:bookmarkEnd w:id="24"/>
      <w:r>
        <w:t>Gambar 3.2.1 Statistik Deskriptif untuk Dataset</w:t>
      </w:r>
    </w:p>
    <w:p w14:paraId="5A1A131D" w14:textId="77777777" w:rsidR="00D87B1D" w:rsidRDefault="00D87B1D">
      <w:pPr>
        <w:ind w:firstLine="0"/>
      </w:pPr>
    </w:p>
    <w:p w14:paraId="355C26B6" w14:textId="77777777" w:rsidR="00D87B1D" w:rsidRDefault="00000000">
      <w:pPr>
        <w:ind w:firstLine="0"/>
      </w:pPr>
      <w:r>
        <w:lastRenderedPageBreak/>
        <w:t xml:space="preserve">Ringkasan statistik deskriptif dari dataset pemasaran bank ini memberikan gambaran komprehensif mengenai karakteristik demografi nasabah, riwayat kontak, dan hasil kampanye. </w:t>
      </w:r>
    </w:p>
    <w:p w14:paraId="2B45F287" w14:textId="77777777" w:rsidR="00D87B1D" w:rsidRDefault="00000000">
      <w:pPr>
        <w:numPr>
          <w:ilvl w:val="0"/>
          <w:numId w:val="6"/>
        </w:numPr>
      </w:pPr>
      <w:r>
        <w:t>Dari sisi demografi nasabah, variabel age</w:t>
      </w:r>
      <w:r>
        <w:rPr>
          <w:i/>
          <w:iCs/>
        </w:rPr>
        <w:t xml:space="preserve"> </w:t>
      </w:r>
      <w:r>
        <w:t xml:space="preserve">menunjukkan bahwa usia nasabah bervariasi dari 18 hingga 95 tahun, dengan rata-rata sekitar 40.76 tahun. Sebagian besar nasabah (ditunjukkan oleh nilai kuartil pertama dan ketiga) berada dalam rentang usia 33 hingga 48 tahun, mengindikasikan target pasar yang didominasi oleh individu dewasa muda hingga paruh baya. </w:t>
      </w:r>
    </w:p>
    <w:p w14:paraId="3575F9CA" w14:textId="77777777" w:rsidR="00D87B1D" w:rsidRDefault="00000000">
      <w:pPr>
        <w:numPr>
          <w:ilvl w:val="0"/>
          <w:numId w:val="6"/>
        </w:numPr>
      </w:pPr>
      <w:r>
        <w:t xml:space="preserve">Jenis pekerjaan, </w:t>
      </w:r>
      <w:r>
        <w:rPr>
          <w:i/>
          <w:iCs/>
        </w:rPr>
        <w:t>job</w:t>
      </w:r>
      <w:r>
        <w:t xml:space="preserve">, menunjukkan dominasi </w:t>
      </w:r>
      <w:r>
        <w:rPr>
          <w:i/>
          <w:iCs/>
        </w:rPr>
        <w:t>blue-collar</w:t>
      </w:r>
      <w:r>
        <w:t xml:space="preserve"> (9278 nasabah) dan </w:t>
      </w:r>
      <w:r>
        <w:rPr>
          <w:i/>
          <w:iCs/>
        </w:rPr>
        <w:t xml:space="preserve">management </w:t>
      </w:r>
      <w:r>
        <w:t xml:space="preserve">(9216 nasabah), diikuti oleh </w:t>
      </w:r>
      <w:r>
        <w:rPr>
          <w:i/>
          <w:iCs/>
        </w:rPr>
        <w:t xml:space="preserve">technician </w:t>
      </w:r>
      <w:r>
        <w:t xml:space="preserve">(7355 nasabah), yang mengindikasikan bahwa kampanye pemasaran ini banyak menargetkan segmen pekerja dan manajerial. </w:t>
      </w:r>
    </w:p>
    <w:p w14:paraId="09FC7E92" w14:textId="77777777" w:rsidR="00D87B1D" w:rsidRDefault="00000000">
      <w:pPr>
        <w:numPr>
          <w:ilvl w:val="0"/>
          <w:numId w:val="6"/>
        </w:numPr>
      </w:pPr>
      <w:r>
        <w:t xml:space="preserve">Status pernikahan, marital, didominasi oleh </w:t>
      </w:r>
      <w:r>
        <w:rPr>
          <w:i/>
          <w:iCs/>
        </w:rPr>
        <w:t xml:space="preserve">married </w:t>
      </w:r>
      <w:r>
        <w:t xml:space="preserve">(25946 nasabah) dan </w:t>
      </w:r>
      <w:r>
        <w:rPr>
          <w:i/>
          <w:iCs/>
        </w:rPr>
        <w:t xml:space="preserve">single </w:t>
      </w:r>
      <w:r>
        <w:t xml:space="preserve">(12219 nasabah), sementara </w:t>
      </w:r>
      <w:r>
        <w:rPr>
          <w:i/>
          <w:iCs/>
        </w:rPr>
        <w:t xml:space="preserve">divorced </w:t>
      </w:r>
      <w:r>
        <w:t>memiliki jumlah yang lebih kecil.</w:t>
      </w:r>
    </w:p>
    <w:p w14:paraId="369065C1" w14:textId="77777777" w:rsidR="00D87B1D" w:rsidRDefault="00000000">
      <w:pPr>
        <w:numPr>
          <w:ilvl w:val="0"/>
          <w:numId w:val="6"/>
        </w:numPr>
      </w:pPr>
      <w:r>
        <w:t xml:space="preserve">Tingkat pendidikan, </w:t>
      </w:r>
      <w:r>
        <w:rPr>
          <w:i/>
          <w:iCs/>
        </w:rPr>
        <w:t>education</w:t>
      </w:r>
      <w:r>
        <w:t xml:space="preserve">, mayoritas nasabah berada pada tingkat </w:t>
      </w:r>
      <w:r>
        <w:rPr>
          <w:i/>
          <w:iCs/>
        </w:rPr>
        <w:t xml:space="preserve">secondary </w:t>
      </w:r>
      <w:r>
        <w:t xml:space="preserve">(23131 nasabah) dan </w:t>
      </w:r>
      <w:r>
        <w:rPr>
          <w:i/>
          <w:iCs/>
        </w:rPr>
        <w:t xml:space="preserve">tertiary </w:t>
      </w:r>
      <w:r>
        <w:t>(13262 nasabah), menunjukkan bahwa kampanye ini berhasil menjangkau nasabah dengan latar belakang pendidikan menengah hingga tinggi.</w:t>
      </w:r>
    </w:p>
    <w:p w14:paraId="5C9C783A" w14:textId="77777777" w:rsidR="00D87B1D" w:rsidRDefault="00000000">
      <w:pPr>
        <w:numPr>
          <w:ilvl w:val="0"/>
          <w:numId w:val="6"/>
        </w:numPr>
      </w:pPr>
      <w:r>
        <w:t xml:space="preserve">Mayoritas nasabah, </w:t>
      </w:r>
      <w:r>
        <w:rPr>
          <w:i/>
          <w:iCs/>
        </w:rPr>
        <w:t>default</w:t>
      </w:r>
      <w:r>
        <w:t xml:space="preserve">, kredit adalah </w:t>
      </w:r>
      <w:r>
        <w:rPr>
          <w:i/>
          <w:iCs/>
        </w:rPr>
        <w:t xml:space="preserve">'no' </w:t>
      </w:r>
      <w:r>
        <w:t>(42411 nasabah), mengindikasikan nasabah yang cenderung tidak memiliki riwayat kredit macet.</w:t>
      </w:r>
    </w:p>
    <w:p w14:paraId="79BD1E1C" w14:textId="77777777" w:rsidR="00D87B1D" w:rsidRDefault="00000000">
      <w:pPr>
        <w:numPr>
          <w:ilvl w:val="0"/>
          <w:numId w:val="6"/>
        </w:numPr>
      </w:pPr>
      <w:r>
        <w:t xml:space="preserve">Saldo rekening, </w:t>
      </w:r>
      <w:r>
        <w:rPr>
          <w:i/>
          <w:iCs/>
        </w:rPr>
        <w:t>balance</w:t>
      </w:r>
      <w:r>
        <w:t xml:space="preserve">, nasabah menunjukkan variasi yang signifikan, berkisar dari -8019 Euro hingga 102127 Euro, dengan rata-rata 1354 Euro. Adanya saldo negatif menunjukkan beberapa nasabah mungkin memiliki pinjaman. </w:t>
      </w:r>
    </w:p>
    <w:p w14:paraId="67391E97" w14:textId="77777777" w:rsidR="00D87B1D" w:rsidRDefault="00000000">
      <w:pPr>
        <w:numPr>
          <w:ilvl w:val="0"/>
          <w:numId w:val="6"/>
        </w:numPr>
      </w:pPr>
      <w:r>
        <w:t xml:space="preserve">Sebagian besar nasabah tidak memiliki pinjaman rumah (no: 24292 nasabah), begitu pula dengan pinjaman pribadi </w:t>
      </w:r>
      <w:r>
        <w:rPr>
          <w:i/>
          <w:iCs/>
        </w:rPr>
        <w:t xml:space="preserve">loan </w:t>
      </w:r>
      <w:r>
        <w:t>(no: 36086 nasabah), yang bisa menjadi indikasi potensi target untuk penawaran pinjaman.</w:t>
      </w:r>
    </w:p>
    <w:p w14:paraId="155781F7" w14:textId="77777777" w:rsidR="00D87B1D" w:rsidRDefault="00000000">
      <w:pPr>
        <w:numPr>
          <w:ilvl w:val="0"/>
          <w:numId w:val="6"/>
        </w:numPr>
      </w:pPr>
      <w:r>
        <w:t xml:space="preserve">Data kampanye saat ini dan sebelumnya memberikan informasi mengenai strategi dan efektivitas kontak. Media komunikasi, </w:t>
      </w:r>
      <w:r>
        <w:rPr>
          <w:i/>
          <w:iCs/>
        </w:rPr>
        <w:t>contact</w:t>
      </w:r>
      <w:r>
        <w:t xml:space="preserve">, paling dominan adalah </w:t>
      </w:r>
      <w:r>
        <w:rPr>
          <w:i/>
          <w:iCs/>
        </w:rPr>
        <w:t xml:space="preserve">cellular </w:t>
      </w:r>
      <w:r>
        <w:t xml:space="preserve">(28213 kontak), yang menunjukkan preferensi terhadap komunikasi seluler. </w:t>
      </w:r>
    </w:p>
    <w:p w14:paraId="5921A4EA" w14:textId="77777777" w:rsidR="00D87B1D" w:rsidRDefault="00000000">
      <w:pPr>
        <w:numPr>
          <w:ilvl w:val="0"/>
          <w:numId w:val="6"/>
        </w:numPr>
      </w:pPr>
      <w:r>
        <w:t xml:space="preserve">Bulan terbanyak terjadinya kontak adalah </w:t>
      </w:r>
      <w:r>
        <w:rPr>
          <w:i/>
          <w:iCs/>
        </w:rPr>
        <w:t xml:space="preserve">may </w:t>
      </w:r>
      <w:r>
        <w:t xml:space="preserve">(13192 kontak), diikuti oleh </w:t>
      </w:r>
      <w:r>
        <w:rPr>
          <w:i/>
          <w:iCs/>
        </w:rPr>
        <w:t xml:space="preserve">jul </w:t>
      </w:r>
      <w:r>
        <w:t xml:space="preserve">dan </w:t>
      </w:r>
      <w:r>
        <w:rPr>
          <w:i/>
          <w:iCs/>
        </w:rPr>
        <w:t>aug</w:t>
      </w:r>
      <w:r>
        <w:t xml:space="preserve">, menunjukkan periode aktivitas kampanye yang tinggi. </w:t>
      </w:r>
    </w:p>
    <w:p w14:paraId="7AC08A15" w14:textId="77777777" w:rsidR="00D87B1D" w:rsidRDefault="00000000">
      <w:pPr>
        <w:numPr>
          <w:ilvl w:val="0"/>
          <w:numId w:val="6"/>
        </w:numPr>
      </w:pPr>
      <w:r>
        <w:t xml:space="preserve">Untuk kampanye sebelumnya, variabel </w:t>
      </w:r>
      <w:r>
        <w:rPr>
          <w:i/>
          <w:iCs/>
        </w:rPr>
        <w:t xml:space="preserve">campaign </w:t>
      </w:r>
      <w:r>
        <w:t>menunjukkan bahwa rata-rata nasabah dihubungi sebanyak 2.758 kali selama kampanye ini, dengan nilai maksimum 58 kali, menandakan adanya beberapa nasabah yang dihubungi berkali-kali.</w:t>
      </w:r>
    </w:p>
    <w:p w14:paraId="477E491B" w14:textId="77777777" w:rsidR="00D87B1D" w:rsidRDefault="00000000">
      <w:pPr>
        <w:numPr>
          <w:ilvl w:val="0"/>
          <w:numId w:val="6"/>
        </w:numPr>
      </w:pPr>
      <w:r>
        <w:t xml:space="preserve">Variabel </w:t>
      </w:r>
      <w:r>
        <w:rPr>
          <w:i/>
          <w:iCs/>
        </w:rPr>
        <w:t xml:space="preserve">pdays </w:t>
      </w:r>
      <w:r>
        <w:t>menunjukkan jumlah hari sejak nasabah terakhir dihubungi dari kampanye sebelumnya. Nilai -1 yang dominan (40.4% dari total data, atau sekitar 36954 nasabah karena 40.4 adalah rata-rata hari, bukan persentase) mengindikasikan bahwa sebagian besar nasabah (36954 dari total 45211) belum pernah dihubungi sebelumnya atau tidak ada catatan kontak sebelumnya, yang sangat penting dalam merencanakan kampanye mendatang.</w:t>
      </w:r>
    </w:p>
    <w:p w14:paraId="52C765DA" w14:textId="77777777" w:rsidR="00D87B1D" w:rsidRDefault="00000000">
      <w:pPr>
        <w:numPr>
          <w:ilvl w:val="0"/>
          <w:numId w:val="6"/>
        </w:numPr>
      </w:pPr>
      <w:r>
        <w:t xml:space="preserve">Jumlah kontak </w:t>
      </w:r>
      <w:r>
        <w:rPr>
          <w:i/>
          <w:iCs/>
        </w:rPr>
        <w:t xml:space="preserve">previous </w:t>
      </w:r>
      <w:r>
        <w:t>sebelum kampanye ini sangat rendah (rata-rata 0.5849), memperkuat observasi bahwa sebagian besar nasabah adalah kontak baru atau memiliki riwayat kontak yang minim.</w:t>
      </w:r>
    </w:p>
    <w:p w14:paraId="469B3C41" w14:textId="77777777" w:rsidR="00D87B1D" w:rsidRDefault="00000000">
      <w:pPr>
        <w:numPr>
          <w:ilvl w:val="0"/>
          <w:numId w:val="6"/>
        </w:numPr>
      </w:pPr>
      <w:r>
        <w:t xml:space="preserve">Hasil dari kampanye pemasaran sebelumnya </w:t>
      </w:r>
      <w:r>
        <w:rPr>
          <w:i/>
          <w:iCs/>
        </w:rPr>
        <w:t xml:space="preserve">poutcome </w:t>
      </w:r>
      <w:r>
        <w:t xml:space="preserve">didominasi oleh </w:t>
      </w:r>
      <w:r>
        <w:rPr>
          <w:i/>
          <w:iCs/>
        </w:rPr>
        <w:t xml:space="preserve">unknown </w:t>
      </w:r>
      <w:r>
        <w:t xml:space="preserve">(35286 nasabah) dan </w:t>
      </w:r>
      <w:r>
        <w:rPr>
          <w:i/>
          <w:iCs/>
        </w:rPr>
        <w:t xml:space="preserve">nonexistent </w:t>
      </w:r>
      <w:r>
        <w:t xml:space="preserve">(nilai yang tidak tercantum di </w:t>
      </w:r>
      <w:r>
        <w:rPr>
          <w:i/>
          <w:iCs/>
        </w:rPr>
        <w:t xml:space="preserve">summary </w:t>
      </w:r>
      <w:r>
        <w:t xml:space="preserve">tetapi </w:t>
      </w:r>
      <w:r>
        <w:lastRenderedPageBreak/>
        <w:t xml:space="preserve">umumnya berkaitan dengan </w:t>
      </w:r>
      <w:r>
        <w:rPr>
          <w:i/>
          <w:iCs/>
        </w:rPr>
        <w:t>pdays</w:t>
      </w:r>
      <w:r>
        <w:t>=-1), serta failure (4709 nasabah), menunjukkan bahwa hasil kampanye sebelumnya yang berhasil (</w:t>
      </w:r>
      <w:r>
        <w:rPr>
          <w:i/>
          <w:iCs/>
        </w:rPr>
        <w:t>success</w:t>
      </w:r>
      <w:r>
        <w:t>: 1424 nasabah) masih relatif kecil</w:t>
      </w:r>
    </w:p>
    <w:p w14:paraId="4C635E35" w14:textId="77777777" w:rsidR="00D87B1D" w:rsidRDefault="00000000">
      <w:pPr>
        <w:numPr>
          <w:ilvl w:val="0"/>
          <w:numId w:val="6"/>
        </w:numPr>
      </w:pPr>
      <w:r>
        <w:t>Variabel target y yang menunjukkan apakah nasabah berlangganan deposito berjangka, mengungkapkan bahwa mayoritas nasabah (</w:t>
      </w:r>
      <w:r>
        <w:rPr>
          <w:i/>
          <w:iCs/>
        </w:rPr>
        <w:t>no</w:t>
      </w:r>
      <w:r>
        <w:t>: 38172 nasabah) tidak berlangganan, sementara hanya sebagian kecil (</w:t>
      </w:r>
      <w:r>
        <w:rPr>
          <w:i/>
          <w:iCs/>
        </w:rPr>
        <w:t>yes</w:t>
      </w:r>
      <w:r>
        <w:t>: 5021 nasabah) yang berlangganan. Hal ini menunjukkan bahwa kampanye pemasaran memiliki tingkat konversi yang relatif rendah, sehingga analisis lebih lanjut diperlukan untuk mengidentifikasi faktor-faktor yang signifikan dalam meningkatkan kemungkinan nasabah berlangganan deposito berjangka.</w:t>
      </w:r>
    </w:p>
    <w:p w14:paraId="1B21F3DE" w14:textId="77777777" w:rsidR="00D87B1D" w:rsidRDefault="00D87B1D">
      <w:pPr>
        <w:pStyle w:val="Heading3"/>
      </w:pPr>
      <w:bookmarkStart w:id="25" w:name="_folb58q1y273" w:colFirst="0" w:colLast="0"/>
      <w:bookmarkEnd w:id="25"/>
    </w:p>
    <w:p w14:paraId="0095529C" w14:textId="77777777" w:rsidR="00D87B1D" w:rsidRDefault="00000000">
      <w:pPr>
        <w:pStyle w:val="Heading3"/>
      </w:pPr>
      <w:bookmarkStart w:id="26" w:name="_2vxtexwizbew" w:colFirst="0" w:colLast="0"/>
      <w:bookmarkEnd w:id="26"/>
      <w:r>
        <w:t>3.2.2 Visualisasi Data</w:t>
      </w:r>
    </w:p>
    <w:p w14:paraId="7B8EDEAB" w14:textId="77777777" w:rsidR="00D87B1D" w:rsidRDefault="00000000">
      <w:pPr>
        <w:ind w:firstLine="0"/>
      </w:pPr>
      <w:r>
        <w:t>Visualisasi membantu dalam memahami distribusi data dan hubungan antar variabel secara intuitif.</w:t>
      </w:r>
    </w:p>
    <w:p w14:paraId="33014893" w14:textId="77777777" w:rsidR="00D87B1D" w:rsidRDefault="00000000">
      <w:pPr>
        <w:ind w:firstLine="0"/>
      </w:pPr>
      <w:r>
        <w:rPr>
          <w:noProof/>
        </w:rPr>
        <w:drawing>
          <wp:inline distT="114300" distB="114300" distL="114300" distR="114300" wp14:anchorId="29C38199" wp14:editId="4C4F8A0C">
            <wp:extent cx="5731200" cy="34163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3416300"/>
                    </a:xfrm>
                    <a:prstGeom prst="rect">
                      <a:avLst/>
                    </a:prstGeom>
                    <a:ln/>
                  </pic:spPr>
                </pic:pic>
              </a:graphicData>
            </a:graphic>
          </wp:inline>
        </w:drawing>
      </w:r>
    </w:p>
    <w:p w14:paraId="5349F78F" w14:textId="77777777" w:rsidR="00D87B1D" w:rsidRDefault="00000000">
      <w:pPr>
        <w:pStyle w:val="Heading5"/>
        <w:ind w:firstLine="0"/>
      </w:pPr>
      <w:bookmarkStart w:id="27" w:name="_f05bwx2nvy7q" w:colFirst="0" w:colLast="0"/>
      <w:bookmarkEnd w:id="27"/>
      <w:r>
        <w:t>Gambar 3.2.2 Grafik Distribusi Usia Nasabah dan Boxplot Usia Nasabah</w:t>
      </w:r>
    </w:p>
    <w:p w14:paraId="57AAFFB7" w14:textId="77777777" w:rsidR="00D87B1D" w:rsidRDefault="00000000">
      <w:pPr>
        <w:ind w:firstLine="0"/>
      </w:pPr>
      <w:r>
        <w:t>Distribusi usia nasabah menunjukkan bahwa mayoritas nasabah berada dalam rentang usia produktif hingga paruh baya, dengan konsentrasi tertinggi sekitar 30-40 tahun dan median di sekitar 40 tahun. Terdapat sebaran ke arah usia yang lebih tua, mengindikasikan adanya nasabah lanjut usia, serta keberadaan outlier pada kelompok usia yang sangat tua.</w:t>
      </w:r>
    </w:p>
    <w:p w14:paraId="5620F65B" w14:textId="77777777" w:rsidR="00D87B1D" w:rsidRDefault="00000000">
      <w:pPr>
        <w:ind w:firstLine="0"/>
      </w:pPr>
      <w:r>
        <w:rPr>
          <w:noProof/>
        </w:rPr>
        <w:lastRenderedPageBreak/>
        <w:drawing>
          <wp:inline distT="114300" distB="114300" distL="114300" distR="114300" wp14:anchorId="226FC26E" wp14:editId="3482C829">
            <wp:extent cx="5731200" cy="34290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731200" cy="3429000"/>
                    </a:xfrm>
                    <a:prstGeom prst="rect">
                      <a:avLst/>
                    </a:prstGeom>
                    <a:ln/>
                  </pic:spPr>
                </pic:pic>
              </a:graphicData>
            </a:graphic>
          </wp:inline>
        </w:drawing>
      </w:r>
    </w:p>
    <w:p w14:paraId="4997E9F5" w14:textId="77777777" w:rsidR="00D87B1D" w:rsidRDefault="00000000">
      <w:pPr>
        <w:pStyle w:val="Heading5"/>
        <w:ind w:firstLine="0"/>
      </w:pPr>
      <w:bookmarkStart w:id="28" w:name="_aw1dj4o04c8s" w:colFirst="0" w:colLast="0"/>
      <w:bookmarkEnd w:id="28"/>
      <w:r>
        <w:t>Gambar 3.2.3 Grafik Distribusi Saldo Tahunan dan Boxplot Saldo Tahunan</w:t>
      </w:r>
    </w:p>
    <w:p w14:paraId="63F7413B" w14:textId="77777777" w:rsidR="00D87B1D" w:rsidRDefault="00000000">
      <w:pPr>
        <w:ind w:firstLine="0"/>
      </w:pPr>
      <w:r>
        <w:t xml:space="preserve">Distribusi saldo tahunan sangat condong ke kanan (positif </w:t>
      </w:r>
      <w:r>
        <w:rPr>
          <w:i/>
          <w:iCs/>
        </w:rPr>
        <w:t>skewed</w:t>
      </w:r>
      <w:r>
        <w:t xml:space="preserve">), menunjukkan bahwa mayoritas nasabah memiliki saldo rendah yang terkonsentrasi di dekat nol, sementara sebagian kecil nasabah memiliki saldo yang sangat tinggi dan ada juga yang bersaldo negatif sebagai </w:t>
      </w:r>
      <w:r>
        <w:rPr>
          <w:i/>
          <w:iCs/>
        </w:rPr>
        <w:t>outlier</w:t>
      </w:r>
      <w:r>
        <w:t>.</w:t>
      </w:r>
    </w:p>
    <w:p w14:paraId="1F8E5D7C" w14:textId="77777777" w:rsidR="00D87B1D" w:rsidRDefault="00000000">
      <w:pPr>
        <w:ind w:firstLine="0"/>
      </w:pPr>
      <w:r>
        <w:rPr>
          <w:noProof/>
        </w:rPr>
        <w:drawing>
          <wp:inline distT="114300" distB="114300" distL="114300" distR="114300" wp14:anchorId="18458A57" wp14:editId="3ED8DCFC">
            <wp:extent cx="5731200" cy="3213100"/>
            <wp:effectExtent l="0" t="0" r="0" b="0"/>
            <wp:docPr id="2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731200" cy="3213100"/>
                    </a:xfrm>
                    <a:prstGeom prst="rect">
                      <a:avLst/>
                    </a:prstGeom>
                    <a:ln/>
                  </pic:spPr>
                </pic:pic>
              </a:graphicData>
            </a:graphic>
          </wp:inline>
        </w:drawing>
      </w:r>
    </w:p>
    <w:p w14:paraId="33A52AD9" w14:textId="77777777" w:rsidR="00D87B1D" w:rsidRDefault="00000000">
      <w:pPr>
        <w:pStyle w:val="Heading5"/>
        <w:ind w:firstLine="0"/>
      </w:pPr>
      <w:bookmarkStart w:id="29" w:name="_1bsx73qia8ee" w:colFirst="0" w:colLast="0"/>
      <w:bookmarkEnd w:id="29"/>
      <w:r>
        <w:t xml:space="preserve">Gambar 3.2.4 Grafik Distribusi Jumlah Kontak Kampanye dan Boxplot Jumlah Kontak Kampanye </w:t>
      </w:r>
    </w:p>
    <w:p w14:paraId="6269A7A3" w14:textId="77777777" w:rsidR="00D87B1D" w:rsidRDefault="00D87B1D">
      <w:pPr>
        <w:ind w:firstLine="0"/>
        <w:jc w:val="center"/>
      </w:pPr>
    </w:p>
    <w:p w14:paraId="0A510C22" w14:textId="77777777" w:rsidR="00D87B1D" w:rsidRDefault="00000000">
      <w:pPr>
        <w:ind w:firstLine="0"/>
      </w:pPr>
      <w:r>
        <w:t xml:space="preserve">Distribusi jumlah kontak kampanye menunjukkan sebagian besar nasabah hanya dihubungi satu hingga tiga kali, dengan median yang rendah. Namun, terdapat ekor panjang ke kanan dan </w:t>
      </w:r>
      <w:r>
        <w:lastRenderedPageBreak/>
        <w:t xml:space="preserve">banyak </w:t>
      </w:r>
      <w:r>
        <w:rPr>
          <w:i/>
          <w:iCs/>
        </w:rPr>
        <w:t>outlier</w:t>
      </w:r>
      <w:r>
        <w:t>, mengindikasikan bahwa sejumlah kecil nasabah menerima jumlah kontak yang sangat tinggi.</w:t>
      </w:r>
    </w:p>
    <w:p w14:paraId="624B27C0" w14:textId="77777777" w:rsidR="00D87B1D" w:rsidRDefault="00000000">
      <w:pPr>
        <w:ind w:firstLine="0"/>
      </w:pPr>
      <w:r>
        <w:rPr>
          <w:noProof/>
        </w:rPr>
        <w:drawing>
          <wp:inline distT="114300" distB="114300" distL="114300" distR="114300" wp14:anchorId="20A27DED" wp14:editId="14C5A06D">
            <wp:extent cx="5731200" cy="32131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1200" cy="3213100"/>
                    </a:xfrm>
                    <a:prstGeom prst="rect">
                      <a:avLst/>
                    </a:prstGeom>
                    <a:ln/>
                  </pic:spPr>
                </pic:pic>
              </a:graphicData>
            </a:graphic>
          </wp:inline>
        </w:drawing>
      </w:r>
    </w:p>
    <w:p w14:paraId="7840E1D0" w14:textId="77777777" w:rsidR="00D87B1D" w:rsidRDefault="00000000">
      <w:pPr>
        <w:pStyle w:val="Heading5"/>
        <w:ind w:firstLine="0"/>
      </w:pPr>
      <w:bookmarkStart w:id="30" w:name="_ob4jqbjzyc" w:colFirst="0" w:colLast="0"/>
      <w:bookmarkEnd w:id="30"/>
      <w:r>
        <w:t>Gambar 3.2.5 Grafik Distribusi Hari Sejak Kontak Sebelum dan Boxplot Hari Sejak Kontak Sebelum</w:t>
      </w:r>
    </w:p>
    <w:p w14:paraId="6C23EC6F" w14:textId="77777777" w:rsidR="00D87B1D" w:rsidRDefault="00D87B1D">
      <w:pPr>
        <w:ind w:firstLine="0"/>
      </w:pPr>
    </w:p>
    <w:p w14:paraId="3932528A" w14:textId="77777777" w:rsidR="00D87B1D" w:rsidRDefault="00000000">
      <w:pPr>
        <w:ind w:firstLine="0"/>
      </w:pPr>
      <w:r>
        <w:t>Mayoritas nasabah memiliki nilai -1, yang mengindikasikan mereka belum pernah dihubungi pada kampanye sebelumnya. Untuk nasabah yang memiliki riwayat kontak, distribusi hari sejak kontak sebelumnya menunjukkan kecenderungan ke kanan, dengan sebagian kecil dihubungi kembali setelah periode waktu yang sangat lama.</w:t>
      </w:r>
    </w:p>
    <w:p w14:paraId="5A95477B" w14:textId="77777777" w:rsidR="00D87B1D" w:rsidRDefault="00D87B1D">
      <w:pPr>
        <w:ind w:firstLine="0"/>
      </w:pPr>
    </w:p>
    <w:p w14:paraId="2BE4213C" w14:textId="77777777" w:rsidR="00D87B1D" w:rsidRDefault="00000000">
      <w:pPr>
        <w:ind w:firstLine="0"/>
      </w:pPr>
      <w:r>
        <w:rPr>
          <w:noProof/>
        </w:rPr>
        <w:drawing>
          <wp:inline distT="114300" distB="114300" distL="114300" distR="114300" wp14:anchorId="7CA83954" wp14:editId="5CAC5382">
            <wp:extent cx="5731200" cy="3238500"/>
            <wp:effectExtent l="0" t="0" r="0" b="0"/>
            <wp:docPr id="58"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7"/>
                    <a:srcRect/>
                    <a:stretch>
                      <a:fillRect/>
                    </a:stretch>
                  </pic:blipFill>
                  <pic:spPr>
                    <a:xfrm>
                      <a:off x="0" y="0"/>
                      <a:ext cx="5731200" cy="3238500"/>
                    </a:xfrm>
                    <a:prstGeom prst="rect">
                      <a:avLst/>
                    </a:prstGeom>
                    <a:ln/>
                  </pic:spPr>
                </pic:pic>
              </a:graphicData>
            </a:graphic>
          </wp:inline>
        </w:drawing>
      </w:r>
    </w:p>
    <w:p w14:paraId="69DBD5AF" w14:textId="77777777" w:rsidR="00D87B1D" w:rsidRDefault="00000000">
      <w:pPr>
        <w:pStyle w:val="Heading5"/>
        <w:ind w:firstLine="0"/>
      </w:pPr>
      <w:bookmarkStart w:id="31" w:name="_lmlr8nphjsxe" w:colFirst="0" w:colLast="0"/>
      <w:bookmarkEnd w:id="31"/>
      <w:r>
        <w:lastRenderedPageBreak/>
        <w:t>Gambar 3.2.6 Grafik Distribusi Jumlah Kontak Sebelumnya dan Boxplot Jumlah Kontak Sebelumnya</w:t>
      </w:r>
    </w:p>
    <w:p w14:paraId="31A18114" w14:textId="77777777" w:rsidR="00D87B1D" w:rsidRDefault="00000000">
      <w:pPr>
        <w:ind w:firstLine="0"/>
      </w:pPr>
      <w:r>
        <w:t xml:space="preserve">Mayoritas nasabah tidak memiliki riwayat kontak dari kampanye sebelumnya (nilai nol sangat dominan). Untuk nasabah yang pernah dihubungi, jumlah kontak sebelumnya sangat rendah, dengan distribusi yang condong ke kanan dan beberapa </w:t>
      </w:r>
      <w:r>
        <w:rPr>
          <w:i/>
          <w:iCs/>
        </w:rPr>
        <w:t xml:space="preserve">outlier </w:t>
      </w:r>
      <w:r>
        <w:t>yang menunjukkan banyak riwayat kontak.</w:t>
      </w:r>
    </w:p>
    <w:p w14:paraId="1BE1A253" w14:textId="77777777" w:rsidR="00D87B1D" w:rsidRDefault="00000000">
      <w:pPr>
        <w:ind w:firstLine="0"/>
        <w:jc w:val="center"/>
      </w:pPr>
      <w:r>
        <w:rPr>
          <w:noProof/>
        </w:rPr>
        <w:drawing>
          <wp:inline distT="114300" distB="114300" distL="114300" distR="114300" wp14:anchorId="5A0C9624" wp14:editId="2FE8BCD8">
            <wp:extent cx="5047181" cy="3085320"/>
            <wp:effectExtent l="0" t="0" r="0" b="0"/>
            <wp:docPr id="57"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8"/>
                    <a:srcRect/>
                    <a:stretch>
                      <a:fillRect/>
                    </a:stretch>
                  </pic:blipFill>
                  <pic:spPr>
                    <a:xfrm>
                      <a:off x="0" y="0"/>
                      <a:ext cx="5047181" cy="3085320"/>
                    </a:xfrm>
                    <a:prstGeom prst="rect">
                      <a:avLst/>
                    </a:prstGeom>
                    <a:ln/>
                  </pic:spPr>
                </pic:pic>
              </a:graphicData>
            </a:graphic>
          </wp:inline>
        </w:drawing>
      </w:r>
    </w:p>
    <w:p w14:paraId="3A1D1DA0" w14:textId="77777777" w:rsidR="00D87B1D" w:rsidRDefault="00000000">
      <w:pPr>
        <w:pStyle w:val="Heading5"/>
        <w:ind w:firstLine="0"/>
      </w:pPr>
      <w:bookmarkStart w:id="32" w:name="_edd6dkkx60ax" w:colFirst="0" w:colLast="0"/>
      <w:bookmarkEnd w:id="32"/>
      <w:r>
        <w:t>Gambar 3.2.7 Grafik Distribusi Jenis Pekerjaan Nasabah</w:t>
      </w:r>
    </w:p>
    <w:p w14:paraId="0A0643F1" w14:textId="77777777" w:rsidR="00D87B1D" w:rsidRDefault="00000000">
      <w:pPr>
        <w:ind w:firstLine="0"/>
      </w:pPr>
      <w:r>
        <w:t xml:space="preserve">Distribusi jenis pekerjaan nasabah menunjukkan dominasi yang jelas pada segmen </w:t>
      </w:r>
      <w:r>
        <w:rPr>
          <w:i/>
          <w:iCs/>
        </w:rPr>
        <w:t>blue-collar</w:t>
      </w:r>
      <w:r>
        <w:t>, manajemen, dan teknisi. Meskipun demikian, dataset ini mencakup keragaman pekerjaan yang luas, dengan representasi dari berbagai profesi lainnya.</w:t>
      </w:r>
    </w:p>
    <w:p w14:paraId="2D692C99" w14:textId="77777777" w:rsidR="00D87B1D" w:rsidRDefault="00D87B1D">
      <w:pPr>
        <w:ind w:firstLine="0"/>
      </w:pPr>
    </w:p>
    <w:p w14:paraId="36E0BE54" w14:textId="77777777" w:rsidR="00D87B1D" w:rsidRDefault="00000000">
      <w:pPr>
        <w:ind w:firstLine="0"/>
        <w:jc w:val="center"/>
      </w:pPr>
      <w:r>
        <w:rPr>
          <w:noProof/>
        </w:rPr>
        <w:drawing>
          <wp:inline distT="114300" distB="114300" distL="114300" distR="114300" wp14:anchorId="0EA1752D" wp14:editId="6318F67E">
            <wp:extent cx="4957763" cy="314027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957763" cy="3140275"/>
                    </a:xfrm>
                    <a:prstGeom prst="rect">
                      <a:avLst/>
                    </a:prstGeom>
                    <a:ln/>
                  </pic:spPr>
                </pic:pic>
              </a:graphicData>
            </a:graphic>
          </wp:inline>
        </w:drawing>
      </w:r>
    </w:p>
    <w:p w14:paraId="66F260B3" w14:textId="77777777" w:rsidR="00D87B1D" w:rsidRDefault="00000000">
      <w:pPr>
        <w:pStyle w:val="Heading5"/>
        <w:ind w:firstLine="0"/>
      </w:pPr>
      <w:bookmarkStart w:id="33" w:name="_vd38bh9z3ca0" w:colFirst="0" w:colLast="0"/>
      <w:bookmarkEnd w:id="33"/>
      <w:r>
        <w:lastRenderedPageBreak/>
        <w:t>Gambar 3.2.8 Grafik Distribusi Status Pernikahan Nasabah</w:t>
      </w:r>
    </w:p>
    <w:p w14:paraId="7B74981A" w14:textId="77777777" w:rsidR="00D87B1D" w:rsidRDefault="00000000">
      <w:pPr>
        <w:ind w:firstLine="0"/>
      </w:pPr>
      <w:r>
        <w:t xml:space="preserve">Mayoritas nasabah dalam dataset ini berstatus </w:t>
      </w:r>
      <w:r>
        <w:rPr>
          <w:i/>
          <w:iCs/>
        </w:rPr>
        <w:t>married</w:t>
      </w:r>
      <w:r>
        <w:t xml:space="preserve">, diikuti oleh </w:t>
      </w:r>
      <w:r>
        <w:rPr>
          <w:i/>
          <w:iCs/>
        </w:rPr>
        <w:t>single</w:t>
      </w:r>
      <w:r>
        <w:t xml:space="preserve">. Sementara itu, nasabah dengan status </w:t>
      </w:r>
      <w:r>
        <w:rPr>
          <w:i/>
          <w:iCs/>
        </w:rPr>
        <w:t xml:space="preserve">divorced </w:t>
      </w:r>
      <w:r>
        <w:t>merupakan proporsi terkecil.</w:t>
      </w:r>
    </w:p>
    <w:p w14:paraId="42FC1EEC" w14:textId="77777777" w:rsidR="00D87B1D" w:rsidRDefault="00D87B1D">
      <w:pPr>
        <w:ind w:firstLine="0"/>
      </w:pPr>
    </w:p>
    <w:p w14:paraId="5D3B18C7" w14:textId="77777777" w:rsidR="00D87B1D" w:rsidRDefault="00000000">
      <w:pPr>
        <w:ind w:firstLine="0"/>
        <w:jc w:val="center"/>
      </w:pPr>
      <w:r>
        <w:rPr>
          <w:noProof/>
        </w:rPr>
        <w:drawing>
          <wp:inline distT="114300" distB="114300" distL="114300" distR="114300" wp14:anchorId="4FB533FD" wp14:editId="7598402E">
            <wp:extent cx="4757738" cy="3074352"/>
            <wp:effectExtent l="0" t="0" r="0" b="0"/>
            <wp:docPr id="6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
                    <a:srcRect/>
                    <a:stretch>
                      <a:fillRect/>
                    </a:stretch>
                  </pic:blipFill>
                  <pic:spPr>
                    <a:xfrm>
                      <a:off x="0" y="0"/>
                      <a:ext cx="4757738" cy="3074352"/>
                    </a:xfrm>
                    <a:prstGeom prst="rect">
                      <a:avLst/>
                    </a:prstGeom>
                    <a:ln/>
                  </pic:spPr>
                </pic:pic>
              </a:graphicData>
            </a:graphic>
          </wp:inline>
        </w:drawing>
      </w:r>
    </w:p>
    <w:p w14:paraId="3F326A5A" w14:textId="77777777" w:rsidR="00D87B1D" w:rsidRDefault="00000000">
      <w:pPr>
        <w:pStyle w:val="Heading5"/>
        <w:ind w:firstLine="0"/>
      </w:pPr>
      <w:bookmarkStart w:id="34" w:name="_dc77rbd9jjrh" w:colFirst="0" w:colLast="0"/>
      <w:bookmarkEnd w:id="34"/>
      <w:r>
        <w:t>Gambar 3.2.9 Grafik Distribusi Kredit Macet Nasabah</w:t>
      </w:r>
    </w:p>
    <w:p w14:paraId="0C26D34B" w14:textId="77777777" w:rsidR="00D87B1D" w:rsidRDefault="00000000">
      <w:pPr>
        <w:ind w:firstLine="0"/>
      </w:pPr>
      <w:r>
        <w:t>Distribusi kredit macet nasabah menunjukkan bahwa mayoritas nasabah tidak memiliki riwayat kredit macet.</w:t>
      </w:r>
    </w:p>
    <w:p w14:paraId="48849A7E" w14:textId="77777777" w:rsidR="00D87B1D" w:rsidRDefault="00D87B1D">
      <w:pPr>
        <w:ind w:firstLine="0"/>
      </w:pPr>
    </w:p>
    <w:p w14:paraId="2227C119" w14:textId="77777777" w:rsidR="00D87B1D" w:rsidRDefault="00000000">
      <w:pPr>
        <w:ind w:firstLine="0"/>
        <w:jc w:val="center"/>
      </w:pPr>
      <w:r>
        <w:rPr>
          <w:noProof/>
        </w:rPr>
        <w:drawing>
          <wp:inline distT="114300" distB="114300" distL="114300" distR="114300" wp14:anchorId="6CE32BA8" wp14:editId="620EAB1D">
            <wp:extent cx="4900613" cy="310155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4900613" cy="3101550"/>
                    </a:xfrm>
                    <a:prstGeom prst="rect">
                      <a:avLst/>
                    </a:prstGeom>
                    <a:ln/>
                  </pic:spPr>
                </pic:pic>
              </a:graphicData>
            </a:graphic>
          </wp:inline>
        </w:drawing>
      </w:r>
    </w:p>
    <w:p w14:paraId="6A279014" w14:textId="77777777" w:rsidR="00D87B1D" w:rsidRDefault="00000000">
      <w:pPr>
        <w:pStyle w:val="Heading5"/>
        <w:ind w:firstLine="0"/>
      </w:pPr>
      <w:bookmarkStart w:id="35" w:name="_uz5rvpv6qs5t" w:colFirst="0" w:colLast="0"/>
      <w:bookmarkEnd w:id="35"/>
      <w:r>
        <w:t>Gambar 3.2.10 Grafik Distribusi Pinjaman Rumah Nasabah</w:t>
      </w:r>
    </w:p>
    <w:p w14:paraId="0ACF51B8" w14:textId="77777777" w:rsidR="00D87B1D" w:rsidRDefault="00D87B1D">
      <w:pPr>
        <w:ind w:firstLine="0"/>
      </w:pPr>
    </w:p>
    <w:p w14:paraId="4E7EBC63" w14:textId="77777777" w:rsidR="00D87B1D" w:rsidRDefault="00000000">
      <w:pPr>
        <w:ind w:firstLine="0"/>
      </w:pPr>
      <w:r>
        <w:lastRenderedPageBreak/>
        <w:t>Mayoritas nasabah memiliki pinjaman rumah, meskipun ada pula proporsi yang signifikan yang tidak memilikinya.</w:t>
      </w:r>
    </w:p>
    <w:p w14:paraId="6F0DF2CF" w14:textId="77777777" w:rsidR="00D87B1D" w:rsidRDefault="00000000">
      <w:pPr>
        <w:ind w:firstLine="0"/>
        <w:jc w:val="center"/>
      </w:pPr>
      <w:r>
        <w:rPr>
          <w:noProof/>
        </w:rPr>
        <w:drawing>
          <wp:inline distT="114300" distB="114300" distL="114300" distR="114300" wp14:anchorId="67C764B4" wp14:editId="676F402E">
            <wp:extent cx="4749650" cy="3029677"/>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749650" cy="3029677"/>
                    </a:xfrm>
                    <a:prstGeom prst="rect">
                      <a:avLst/>
                    </a:prstGeom>
                    <a:ln/>
                  </pic:spPr>
                </pic:pic>
              </a:graphicData>
            </a:graphic>
          </wp:inline>
        </w:drawing>
      </w:r>
    </w:p>
    <w:p w14:paraId="0528EF08" w14:textId="77777777" w:rsidR="00D87B1D" w:rsidRDefault="00000000">
      <w:pPr>
        <w:pStyle w:val="Heading5"/>
        <w:ind w:firstLine="0"/>
      </w:pPr>
      <w:bookmarkStart w:id="36" w:name="_wqemoscl9cw3" w:colFirst="0" w:colLast="0"/>
      <w:bookmarkEnd w:id="36"/>
      <w:r>
        <w:t>Gambar 3.2.11 Grafik Distribusi Pinjaman Pribadi Nasabah</w:t>
      </w:r>
    </w:p>
    <w:p w14:paraId="0E66B4E4" w14:textId="77777777" w:rsidR="00D87B1D" w:rsidRDefault="00000000">
      <w:pPr>
        <w:ind w:firstLine="0"/>
      </w:pPr>
      <w:r>
        <w:t>Nasabah sebagian besar tidak memiliki pinjaman pribadi dan sebagian kecil memilikinya.</w:t>
      </w:r>
    </w:p>
    <w:p w14:paraId="15363E09" w14:textId="77777777" w:rsidR="00D87B1D" w:rsidRDefault="00D87B1D">
      <w:pPr>
        <w:ind w:firstLine="0"/>
      </w:pPr>
    </w:p>
    <w:p w14:paraId="5CF6A361" w14:textId="77777777" w:rsidR="00D87B1D" w:rsidRDefault="00000000">
      <w:pPr>
        <w:ind w:firstLine="0"/>
        <w:jc w:val="center"/>
      </w:pPr>
      <w:r>
        <w:rPr>
          <w:noProof/>
        </w:rPr>
        <w:drawing>
          <wp:inline distT="114300" distB="114300" distL="114300" distR="114300" wp14:anchorId="31FE090B" wp14:editId="79ADA6C9">
            <wp:extent cx="5014913" cy="3007281"/>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014913" cy="3007281"/>
                    </a:xfrm>
                    <a:prstGeom prst="rect">
                      <a:avLst/>
                    </a:prstGeom>
                    <a:ln/>
                  </pic:spPr>
                </pic:pic>
              </a:graphicData>
            </a:graphic>
          </wp:inline>
        </w:drawing>
      </w:r>
    </w:p>
    <w:p w14:paraId="7CE69E58" w14:textId="77777777" w:rsidR="00D87B1D" w:rsidRDefault="00000000">
      <w:pPr>
        <w:pStyle w:val="Heading5"/>
        <w:ind w:firstLine="0"/>
      </w:pPr>
      <w:bookmarkStart w:id="37" w:name="_451ls0yt164x" w:colFirst="0" w:colLast="0"/>
      <w:bookmarkEnd w:id="37"/>
      <w:r>
        <w:t>Gambar 3.2.12 Grafik Distribusi Jenis Media Komunikasi</w:t>
      </w:r>
    </w:p>
    <w:p w14:paraId="36559B91" w14:textId="77777777" w:rsidR="00D87B1D" w:rsidRDefault="00000000">
      <w:pPr>
        <w:ind w:firstLine="0"/>
      </w:pPr>
      <w:r>
        <w:t>Sebagian besar kontak dengan nasabah dilakukan melalui media seluler. Penggunaan media komunikasi yang tidak diketahui juga signifikan, sementara telepon rumah menjadi metode kontak yang paling jarang digunakan.</w:t>
      </w:r>
    </w:p>
    <w:p w14:paraId="0D3DDE6C" w14:textId="77777777" w:rsidR="00D87B1D" w:rsidRDefault="00000000">
      <w:pPr>
        <w:ind w:firstLine="0"/>
        <w:jc w:val="center"/>
      </w:pPr>
      <w:r>
        <w:rPr>
          <w:noProof/>
        </w:rPr>
        <w:lastRenderedPageBreak/>
        <w:drawing>
          <wp:inline distT="114300" distB="114300" distL="114300" distR="114300" wp14:anchorId="15E46B47" wp14:editId="76F438D0">
            <wp:extent cx="4995349" cy="3086827"/>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4"/>
                    <a:srcRect/>
                    <a:stretch>
                      <a:fillRect/>
                    </a:stretch>
                  </pic:blipFill>
                  <pic:spPr>
                    <a:xfrm>
                      <a:off x="0" y="0"/>
                      <a:ext cx="4995349" cy="3086827"/>
                    </a:xfrm>
                    <a:prstGeom prst="rect">
                      <a:avLst/>
                    </a:prstGeom>
                    <a:ln/>
                  </pic:spPr>
                </pic:pic>
              </a:graphicData>
            </a:graphic>
          </wp:inline>
        </w:drawing>
      </w:r>
    </w:p>
    <w:p w14:paraId="198A996C" w14:textId="77777777" w:rsidR="00D87B1D" w:rsidRDefault="00000000">
      <w:pPr>
        <w:pStyle w:val="Heading5"/>
        <w:ind w:firstLine="0"/>
      </w:pPr>
      <w:bookmarkStart w:id="38" w:name="_jv5q42qrbmlj" w:colFirst="0" w:colLast="0"/>
      <w:bookmarkEnd w:id="38"/>
      <w:r>
        <w:t>Gambar 3.2.13 Grafik Distribusi Kontak Berdasarkan Bulan</w:t>
      </w:r>
    </w:p>
    <w:p w14:paraId="752C82F2" w14:textId="77777777" w:rsidR="00D87B1D" w:rsidRDefault="00000000">
      <w:pPr>
        <w:ind w:firstLine="0"/>
      </w:pPr>
      <w:r>
        <w:t>Kontak dengan nasabah paling banyak terkonsentrasi pada bulan Mei, Juli, dan Agustus, menunjukkan periode puncak aktivitas kampanye pemasaran. Sebaliknya, bulan-bulan seperti Desember, Maret, dan April memiliki frekuensi kontak yang relatif lebih rendah.</w:t>
      </w:r>
    </w:p>
    <w:p w14:paraId="47A87F64" w14:textId="77777777" w:rsidR="00D87B1D" w:rsidRDefault="00D87B1D">
      <w:pPr>
        <w:ind w:firstLine="0"/>
      </w:pPr>
    </w:p>
    <w:p w14:paraId="262BF460" w14:textId="77777777" w:rsidR="00D87B1D" w:rsidRDefault="00000000">
      <w:pPr>
        <w:ind w:firstLine="0"/>
        <w:jc w:val="center"/>
      </w:pPr>
      <w:r>
        <w:rPr>
          <w:noProof/>
        </w:rPr>
        <w:drawing>
          <wp:inline distT="114300" distB="114300" distL="114300" distR="114300" wp14:anchorId="12348258" wp14:editId="03792A56">
            <wp:extent cx="5073488" cy="3242943"/>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073488" cy="3242943"/>
                    </a:xfrm>
                    <a:prstGeom prst="rect">
                      <a:avLst/>
                    </a:prstGeom>
                    <a:ln/>
                  </pic:spPr>
                </pic:pic>
              </a:graphicData>
            </a:graphic>
          </wp:inline>
        </w:drawing>
      </w:r>
    </w:p>
    <w:p w14:paraId="7F4AC091" w14:textId="77777777" w:rsidR="00D87B1D" w:rsidRDefault="00000000">
      <w:pPr>
        <w:pStyle w:val="Heading5"/>
        <w:ind w:firstLine="0"/>
      </w:pPr>
      <w:bookmarkStart w:id="39" w:name="_d5hr3a4u9t4s" w:colFirst="0" w:colLast="0"/>
      <w:bookmarkEnd w:id="39"/>
      <w:r>
        <w:t>Gambar 3.2.14 Grafik Distribusi Hasil Kampanye Pemasaran Sebelumnya</w:t>
      </w:r>
    </w:p>
    <w:p w14:paraId="71CA75A1" w14:textId="77777777" w:rsidR="00D87B1D" w:rsidRDefault="00000000">
      <w:pPr>
        <w:ind w:firstLine="0"/>
      </w:pPr>
      <w:r>
        <w:t xml:space="preserve">Distribusi hasil kampanye pemasaran sebelumnya didominasi oleh kategori </w:t>
      </w:r>
      <w:r>
        <w:rPr>
          <w:i/>
          <w:iCs/>
        </w:rPr>
        <w:t>unknown</w:t>
      </w:r>
      <w:r>
        <w:t xml:space="preserve">, yang menunjukkan sebagian besar nasabah tidak memiliki riwayat kontak atau hasilnya tidak tercatat. Di antara yang memiliki riwayat, kasus </w:t>
      </w:r>
      <w:r>
        <w:rPr>
          <w:i/>
          <w:iCs/>
        </w:rPr>
        <w:t xml:space="preserve">failure </w:t>
      </w:r>
      <w:r>
        <w:t xml:space="preserve">lebih sering terjadi dibandingkan </w:t>
      </w:r>
      <w:r>
        <w:rPr>
          <w:i/>
          <w:iCs/>
        </w:rPr>
        <w:t xml:space="preserve">success </w:t>
      </w:r>
      <w:r>
        <w:t xml:space="preserve">atau </w:t>
      </w:r>
      <w:r>
        <w:rPr>
          <w:i/>
          <w:iCs/>
        </w:rPr>
        <w:t>other</w:t>
      </w:r>
      <w:r>
        <w:t>.</w:t>
      </w:r>
    </w:p>
    <w:p w14:paraId="7F0FA489" w14:textId="77777777" w:rsidR="00D87B1D" w:rsidRDefault="00D87B1D">
      <w:pPr>
        <w:ind w:firstLine="0"/>
      </w:pPr>
    </w:p>
    <w:p w14:paraId="16281023" w14:textId="77777777" w:rsidR="00D87B1D" w:rsidRDefault="00000000">
      <w:pPr>
        <w:ind w:firstLine="0"/>
        <w:jc w:val="center"/>
      </w:pPr>
      <w:r>
        <w:rPr>
          <w:noProof/>
        </w:rPr>
        <w:drawing>
          <wp:inline distT="114300" distB="114300" distL="114300" distR="114300" wp14:anchorId="5A59D9D7" wp14:editId="4406FA93">
            <wp:extent cx="4792876" cy="3093338"/>
            <wp:effectExtent l="0" t="0" r="0" b="0"/>
            <wp:docPr id="5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6"/>
                    <a:srcRect/>
                    <a:stretch>
                      <a:fillRect/>
                    </a:stretch>
                  </pic:blipFill>
                  <pic:spPr>
                    <a:xfrm>
                      <a:off x="0" y="0"/>
                      <a:ext cx="4792876" cy="3093338"/>
                    </a:xfrm>
                    <a:prstGeom prst="rect">
                      <a:avLst/>
                    </a:prstGeom>
                    <a:ln/>
                  </pic:spPr>
                </pic:pic>
              </a:graphicData>
            </a:graphic>
          </wp:inline>
        </w:drawing>
      </w:r>
    </w:p>
    <w:p w14:paraId="19FFC5A4" w14:textId="77777777" w:rsidR="00D87B1D" w:rsidRDefault="00000000">
      <w:pPr>
        <w:pStyle w:val="Heading5"/>
        <w:ind w:firstLine="0"/>
      </w:pPr>
      <w:bookmarkStart w:id="40" w:name="_3oyfgfl95eik" w:colFirst="0" w:colLast="0"/>
      <w:bookmarkEnd w:id="40"/>
      <w:r>
        <w:t>Gambar 3.2.15 Grafik Distribusi Hasil Kampanye Pemasaran Sebelumnya</w:t>
      </w:r>
    </w:p>
    <w:p w14:paraId="044DDD87" w14:textId="77777777" w:rsidR="00D87B1D" w:rsidRDefault="00000000">
      <w:pPr>
        <w:ind w:firstLine="0"/>
      </w:pPr>
      <w:r>
        <w:t xml:space="preserve">Mayoritas nasabah dalam dataset ini tidak berlangganan deposito berjangka, dengan proporsi yang sangat dominan pada kategori </w:t>
      </w:r>
      <w:r>
        <w:rPr>
          <w:i/>
          <w:iCs/>
        </w:rPr>
        <w:t>'no'</w:t>
      </w:r>
      <w:r>
        <w:t>. Hanya sebagian kecil nasabah yang berlangganan (</w:t>
      </w:r>
      <w:r>
        <w:rPr>
          <w:i/>
          <w:iCs/>
        </w:rPr>
        <w:t>yes</w:t>
      </w:r>
      <w:r>
        <w:t>), menunjukkan adanya ketidakseimbangan kelas yang signifikan pada variabel target ini.</w:t>
      </w:r>
    </w:p>
    <w:p w14:paraId="3A383951" w14:textId="77777777" w:rsidR="00D87B1D" w:rsidRDefault="00000000">
      <w:pPr>
        <w:pStyle w:val="Heading3"/>
      </w:pPr>
      <w:bookmarkStart w:id="41" w:name="_9oebw37x10mu" w:colFirst="0" w:colLast="0"/>
      <w:bookmarkEnd w:id="41"/>
      <w:r>
        <w:t>3.2.3 Analisis Asosiasi dan Korelasi</w:t>
      </w:r>
    </w:p>
    <w:p w14:paraId="19FBB7E3" w14:textId="77777777" w:rsidR="00D87B1D" w:rsidRDefault="00000000">
      <w:pPr>
        <w:ind w:firstLine="0"/>
        <w:jc w:val="center"/>
      </w:pPr>
      <w:r>
        <w:rPr>
          <w:noProof/>
        </w:rPr>
        <w:drawing>
          <wp:inline distT="114300" distB="114300" distL="114300" distR="114300" wp14:anchorId="5AC7C1B4" wp14:editId="3C5EEA3C">
            <wp:extent cx="3828018" cy="3660856"/>
            <wp:effectExtent l="0" t="0" r="0" b="0"/>
            <wp:docPr id="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a:stretch>
                      <a:fillRect/>
                    </a:stretch>
                  </pic:blipFill>
                  <pic:spPr>
                    <a:xfrm>
                      <a:off x="0" y="0"/>
                      <a:ext cx="3828018" cy="3660856"/>
                    </a:xfrm>
                    <a:prstGeom prst="rect">
                      <a:avLst/>
                    </a:prstGeom>
                    <a:ln/>
                  </pic:spPr>
                </pic:pic>
              </a:graphicData>
            </a:graphic>
          </wp:inline>
        </w:drawing>
      </w:r>
    </w:p>
    <w:p w14:paraId="68CA42AC" w14:textId="77777777" w:rsidR="00D87B1D" w:rsidRDefault="00000000">
      <w:pPr>
        <w:pStyle w:val="Heading5"/>
        <w:ind w:firstLine="0"/>
      </w:pPr>
      <w:bookmarkStart w:id="42" w:name="_czyni2ikavk4" w:colFirst="0" w:colLast="0"/>
      <w:bookmarkEnd w:id="42"/>
      <w:r>
        <w:t xml:space="preserve">Gambar 3.2.16 </w:t>
      </w:r>
      <w:r>
        <w:rPr>
          <w:i/>
          <w:iCs/>
        </w:rPr>
        <w:t xml:space="preserve">Heatmap </w:t>
      </w:r>
      <w:r>
        <w:t>Korelasi Variabel Numerik dan Biner</w:t>
      </w:r>
    </w:p>
    <w:p w14:paraId="326CBE11" w14:textId="77777777" w:rsidR="00D87B1D" w:rsidRDefault="00D87B1D">
      <w:pPr>
        <w:ind w:firstLine="0"/>
        <w:jc w:val="left"/>
      </w:pPr>
    </w:p>
    <w:p w14:paraId="10C45624" w14:textId="77777777" w:rsidR="00D87B1D" w:rsidRDefault="00000000">
      <w:pPr>
        <w:ind w:firstLine="0"/>
      </w:pPr>
      <w:r>
        <w:lastRenderedPageBreak/>
        <w:t xml:space="preserve">Berdasarkan </w:t>
      </w:r>
      <w:r>
        <w:rPr>
          <w:i/>
          <w:iCs/>
        </w:rPr>
        <w:t xml:space="preserve">heatmap </w:t>
      </w:r>
      <w:r>
        <w:t xml:space="preserve">korelasi yang ditampilkan, dapat dilihat bahwa variabel target y_num (berlangganan deposito berjangka) menunjukkan korelasi negatif terkuat dengan housing_num (-0.138), mengindikasikan bahwa nasabah yang memiliki pinjaman rumah cenderung lebih kecil kemungkinannya untuk berlangganan. Untuk korelasi positif, y_num menunjukkan korelasi positif terkuat dengan </w:t>
      </w:r>
      <w:r>
        <w:rPr>
          <w:i/>
          <w:iCs/>
        </w:rPr>
        <w:t xml:space="preserve">pdays </w:t>
      </w:r>
      <w:r>
        <w:t xml:space="preserve">(0.106), yang berarti semakin singkat hari sejak kontak sebelumnya, semakin tinggi kemungkinan berlangganan. Selanjutnya, </w:t>
      </w:r>
      <w:r>
        <w:rPr>
          <w:i/>
          <w:iCs/>
        </w:rPr>
        <w:t xml:space="preserve">balance </w:t>
      </w:r>
      <w:r>
        <w:t>(saldo rekening) juga menunjukkan korelasi positif yang lebih lemah (0.057), sementara loan_num (pinjaman pribadi) menunjukkan korelasi negatif yang lebih lemah (-0.076).</w:t>
      </w:r>
    </w:p>
    <w:p w14:paraId="57294CE3" w14:textId="77777777" w:rsidR="00D87B1D" w:rsidRDefault="00D87B1D">
      <w:pPr>
        <w:ind w:firstLine="0"/>
      </w:pPr>
    </w:p>
    <w:p w14:paraId="667787F0" w14:textId="77777777" w:rsidR="00D87B1D" w:rsidRDefault="00000000">
      <w:pPr>
        <w:ind w:firstLine="0"/>
      </w:pPr>
      <w:r>
        <w:t xml:space="preserve">Di antara variabel prediktor, </w:t>
      </w:r>
      <w:r>
        <w:rPr>
          <w:i/>
          <w:iCs/>
        </w:rPr>
        <w:t xml:space="preserve">pdays </w:t>
      </w:r>
      <w:r>
        <w:t xml:space="preserve">(jumlah hari sejak kontak sebelumnya) dan </w:t>
      </w:r>
      <w:r>
        <w:rPr>
          <w:i/>
          <w:iCs/>
        </w:rPr>
        <w:t xml:space="preserve">previous </w:t>
      </w:r>
      <w:r>
        <w:t>(jumlah kontak sebelum kampanye ini) menunjukkan korelasi positif yang moderat, yang mungkin mengindikasikan bahwa nasabah yang memiliki riwayat kontak sebelumnya (</w:t>
      </w:r>
      <w:r>
        <w:rPr>
          <w:i/>
          <w:iCs/>
        </w:rPr>
        <w:t>pdays</w:t>
      </w:r>
      <w:r>
        <w:t xml:space="preserve"> &gt; -1), lama waktunya juga cenderung memiliki lebih banyak kontak di masa lalu. Secara umum, sebagian besar korelasi antar variabel dalam dataset ini cenderung lemah, menunjukkan bahwa tidak ada multikolinearitas yang parah antar prediktor dan bahwa setiap variabel memberikan informasi yang relatif unik.</w:t>
      </w:r>
    </w:p>
    <w:p w14:paraId="12A6FC79" w14:textId="77777777" w:rsidR="00D87B1D" w:rsidRDefault="00D87B1D">
      <w:pPr>
        <w:ind w:firstLine="0"/>
      </w:pPr>
    </w:p>
    <w:p w14:paraId="2B307238" w14:textId="77777777" w:rsidR="00D87B1D" w:rsidRDefault="00000000">
      <w:pPr>
        <w:ind w:firstLine="0"/>
      </w:pPr>
      <w:r>
        <w:t xml:space="preserve">Untuk menguji secara formal hubungan antara variabel prediktor kategorikal dan variabel target y, dilakukan Uji </w:t>
      </w:r>
      <w:r>
        <w:rPr>
          <w:i/>
          <w:iCs/>
        </w:rPr>
        <w:t>Chi-Square</w:t>
      </w:r>
      <w:r>
        <w:t xml:space="preserve"> untuk independensi. Hipotesis nol (H0) adalah bahwa tidak ada hubungan antara kedua variabel. Nilai p yang rendah (&lt; 0.05) mengindikasikan penolakan H0, yang berarti ada asosiasi yang signifikan secara statistik. Berikut contoh untuk variabel respons dengan masing-masing variabel bebas ditambah </w:t>
      </w:r>
      <w:r>
        <w:rPr>
          <w:i/>
          <w:iCs/>
        </w:rPr>
        <w:t>pdays vs previous</w:t>
      </w:r>
      <w:r>
        <w:t>:</w:t>
      </w:r>
    </w:p>
    <w:p w14:paraId="7C9A9406" w14:textId="77777777" w:rsidR="00D87B1D" w:rsidRDefault="00D87B1D">
      <w:pPr>
        <w:ind w:firstLine="0"/>
      </w:pPr>
    </w:p>
    <w:p w14:paraId="512DA789" w14:textId="77777777" w:rsidR="00D87B1D" w:rsidRDefault="00000000">
      <w:pPr>
        <w:ind w:firstLine="0"/>
        <w:jc w:val="center"/>
      </w:pPr>
      <w:r>
        <w:rPr>
          <w:noProof/>
        </w:rPr>
        <w:drawing>
          <wp:inline distT="114300" distB="114300" distL="114300" distR="114300" wp14:anchorId="204CE374" wp14:editId="40BEA2F2">
            <wp:extent cx="5731200" cy="10668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731200" cy="1066800"/>
                    </a:xfrm>
                    <a:prstGeom prst="rect">
                      <a:avLst/>
                    </a:prstGeom>
                    <a:ln/>
                  </pic:spPr>
                </pic:pic>
              </a:graphicData>
            </a:graphic>
          </wp:inline>
        </w:drawing>
      </w:r>
    </w:p>
    <w:p w14:paraId="5F810843" w14:textId="77777777" w:rsidR="00D87B1D" w:rsidRDefault="00000000">
      <w:pPr>
        <w:pStyle w:val="Heading5"/>
        <w:ind w:firstLine="0"/>
      </w:pPr>
      <w:bookmarkStart w:id="43" w:name="_dt550bsj576e" w:colFirst="0" w:colLast="0"/>
      <w:bookmarkEnd w:id="43"/>
      <w:r>
        <w:t xml:space="preserve">Gambar 3.2.17 Hasil Uji </w:t>
      </w:r>
      <w:r>
        <w:rPr>
          <w:i/>
          <w:iCs/>
        </w:rPr>
        <w:t>Chi-Square</w:t>
      </w:r>
      <w:r>
        <w:t xml:space="preserve"> untuk Independensi</w:t>
      </w:r>
    </w:p>
    <w:p w14:paraId="7426D5D7" w14:textId="77777777" w:rsidR="00D87B1D" w:rsidRDefault="00D87B1D">
      <w:pPr>
        <w:ind w:firstLine="0"/>
      </w:pPr>
    </w:p>
    <w:p w14:paraId="10E6A1B4" w14:textId="77777777" w:rsidR="00D87B1D" w:rsidRDefault="00000000">
      <w:pPr>
        <w:ind w:firstLine="0"/>
      </w:pPr>
      <w:r>
        <w:t xml:space="preserve">Hasil uji </w:t>
      </w:r>
      <w:r>
        <w:rPr>
          <w:i/>
          <w:iCs/>
        </w:rPr>
        <w:t>Chi-Square</w:t>
      </w:r>
      <w:r>
        <w:t xml:space="preserve"> menunjukkan bahwa semua variabel kategorikal yang diuji (</w:t>
      </w:r>
      <w:r>
        <w:rPr>
          <w:i/>
          <w:iCs/>
        </w:rPr>
        <w:t>job, marital, education, contact, poutcome, housing</w:t>
      </w:r>
      <w:r>
        <w:t xml:space="preserve">, dan </w:t>
      </w:r>
      <w:r>
        <w:rPr>
          <w:i/>
          <w:iCs/>
        </w:rPr>
        <w:t>loan</w:t>
      </w:r>
      <w:r>
        <w:t xml:space="preserve">) memiliki asosiasi yang signifikan secara statistik dengan keputusan nasabah berlangganan deposito berjangka (y), ditunjukkan oleh nilai </w:t>
      </w:r>
      <w:r>
        <w:rPr>
          <w:i/>
          <w:iCs/>
        </w:rPr>
        <w:t>p-value</w:t>
      </w:r>
      <w:r>
        <w:t xml:space="preserve"> yang mendekati nol untuk semua pengujian. Meskipun demikian, kekuatan asosiasi ini, yang diukur dengan Cramer's V, sangat bervariasi: </w:t>
      </w:r>
      <w:r>
        <w:rPr>
          <w:i/>
          <w:iCs/>
        </w:rPr>
        <w:t xml:space="preserve">poutcome </w:t>
      </w:r>
      <w:r>
        <w:t xml:space="preserve">menunjukkan asosiasi terkuat (Cramer's V sekitar 0.297) yang dikategorikan sebagai "Lemah-Sedang", diikuti oleh </w:t>
      </w:r>
      <w:r>
        <w:rPr>
          <w:i/>
          <w:iCs/>
        </w:rPr>
        <w:t xml:space="preserve">contact </w:t>
      </w:r>
      <w:r>
        <w:t xml:space="preserve">(Cramer's V sekitar 0.170) yang juga "Lemah-Sedang". Sementara itu, variabel-variabel seperti </w:t>
      </w:r>
      <w:r>
        <w:rPr>
          <w:i/>
          <w:iCs/>
        </w:rPr>
        <w:t xml:space="preserve">job, marital, education, housing, </w:t>
      </w:r>
      <w:r>
        <w:t xml:space="preserve">dan </w:t>
      </w:r>
      <w:r>
        <w:rPr>
          <w:i/>
          <w:iCs/>
        </w:rPr>
        <w:t xml:space="preserve">loan </w:t>
      </w:r>
      <w:r>
        <w:t>menunjukkan asosiasi yang sangat lemah secara praktis (Cramer's V antara 0.06 hingga 0.13), mengindikasikan bahwa meskipun ada hubungan statistik, dampaknya dalam memprediksi langganan deposito sangat minimal.</w:t>
      </w:r>
    </w:p>
    <w:p w14:paraId="7AD62EF5" w14:textId="77777777" w:rsidR="00D87B1D" w:rsidRDefault="00000000">
      <w:pPr>
        <w:pStyle w:val="Heading2"/>
      </w:pPr>
      <w:bookmarkStart w:id="44" w:name="_u9g8qxunoa19" w:colFirst="0" w:colLast="0"/>
      <w:bookmarkEnd w:id="44"/>
      <w:r>
        <w:lastRenderedPageBreak/>
        <w:t>3.3 Pemodelan GLM dengan Regresi Logistik</w:t>
      </w:r>
    </w:p>
    <w:p w14:paraId="05D47288" w14:textId="77777777" w:rsidR="00D87B1D" w:rsidRDefault="00000000">
      <w:pPr>
        <w:pStyle w:val="Heading3"/>
      </w:pPr>
      <w:bookmarkStart w:id="45" w:name="_81tivx501rg2" w:colFirst="0" w:colLast="0"/>
      <w:bookmarkEnd w:id="45"/>
      <w:r>
        <w:t>3.3.1 Pembagian Data Train dan Uji</w:t>
      </w:r>
    </w:p>
    <w:p w14:paraId="423A72E5" w14:textId="77777777" w:rsidR="00D87B1D" w:rsidRDefault="00000000">
      <w:pPr>
        <w:ind w:firstLine="0"/>
        <w:jc w:val="center"/>
      </w:pPr>
      <w:r>
        <w:rPr>
          <w:noProof/>
        </w:rPr>
        <w:drawing>
          <wp:inline distT="114300" distB="114300" distL="114300" distR="114300" wp14:anchorId="6C7DF487" wp14:editId="371ADE59">
            <wp:extent cx="2519363" cy="890994"/>
            <wp:effectExtent l="0" t="0" r="0" b="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9"/>
                    <a:srcRect/>
                    <a:stretch>
                      <a:fillRect/>
                    </a:stretch>
                  </pic:blipFill>
                  <pic:spPr>
                    <a:xfrm>
                      <a:off x="0" y="0"/>
                      <a:ext cx="2519363" cy="890994"/>
                    </a:xfrm>
                    <a:prstGeom prst="rect">
                      <a:avLst/>
                    </a:prstGeom>
                    <a:ln/>
                  </pic:spPr>
                </pic:pic>
              </a:graphicData>
            </a:graphic>
          </wp:inline>
        </w:drawing>
      </w:r>
    </w:p>
    <w:p w14:paraId="57568A77" w14:textId="77777777" w:rsidR="00D87B1D" w:rsidRDefault="00000000">
      <w:pPr>
        <w:pStyle w:val="Heading5"/>
        <w:ind w:firstLine="0"/>
      </w:pPr>
      <w:bookmarkStart w:id="46" w:name="_cu896dni6437" w:colFirst="0" w:colLast="0"/>
      <w:bookmarkEnd w:id="46"/>
      <w:r>
        <w:t>Gambar 3.3.1 Hasil Verifikasi Ukuran Data</w:t>
      </w:r>
    </w:p>
    <w:p w14:paraId="2E0AD7D1" w14:textId="77777777" w:rsidR="00D87B1D" w:rsidRDefault="00000000">
      <w:pPr>
        <w:ind w:firstLine="0"/>
        <w:jc w:val="center"/>
      </w:pPr>
      <w:r>
        <w:rPr>
          <w:noProof/>
        </w:rPr>
        <w:drawing>
          <wp:inline distT="114300" distB="114300" distL="114300" distR="114300" wp14:anchorId="1CD0C730" wp14:editId="10764186">
            <wp:extent cx="3739988" cy="2077771"/>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0"/>
                    <a:srcRect/>
                    <a:stretch>
                      <a:fillRect/>
                    </a:stretch>
                  </pic:blipFill>
                  <pic:spPr>
                    <a:xfrm>
                      <a:off x="0" y="0"/>
                      <a:ext cx="3739988" cy="2077771"/>
                    </a:xfrm>
                    <a:prstGeom prst="rect">
                      <a:avLst/>
                    </a:prstGeom>
                    <a:ln/>
                  </pic:spPr>
                </pic:pic>
              </a:graphicData>
            </a:graphic>
          </wp:inline>
        </w:drawing>
      </w:r>
    </w:p>
    <w:p w14:paraId="71062592" w14:textId="77777777" w:rsidR="00D87B1D" w:rsidRDefault="00000000">
      <w:pPr>
        <w:pStyle w:val="Heading5"/>
        <w:ind w:firstLine="0"/>
      </w:pPr>
      <w:bookmarkStart w:id="47" w:name="_1khfykivuwd0" w:colFirst="0" w:colLast="0"/>
      <w:bookmarkEnd w:id="47"/>
      <w:r>
        <w:t>Gambar 3.3.2 Hasil Verifikasi Proporsi Variabel Target ‘y’</w:t>
      </w:r>
    </w:p>
    <w:p w14:paraId="13DC382B" w14:textId="77777777" w:rsidR="00D87B1D" w:rsidRDefault="00000000">
      <w:pPr>
        <w:ind w:firstLine="0"/>
      </w:pPr>
      <w:r>
        <w:t>Untuk membangun model yang dapat digeneralisasi dengan baik pada data baru, dataset dibagi menjadi dua bagian: data latih (</w:t>
      </w:r>
      <w:r>
        <w:rPr>
          <w:i/>
          <w:iCs/>
        </w:rPr>
        <w:t>training set</w:t>
      </w:r>
      <w:r>
        <w:t>) dan data uji (</w:t>
      </w:r>
      <w:r>
        <w:rPr>
          <w:i/>
          <w:iCs/>
        </w:rPr>
        <w:t>testing set</w:t>
      </w:r>
      <w:r>
        <w:t xml:space="preserve">). Data latih digunakan untuk mengestimasi parameter model, sedangkan data uji, yang tidak pernah dilihat oleh model selama pelatihan, digunakan untuk mengevaluasi kinerjanya secara objektif. Pembagian dilakukan dengan rasio 80% untuk data latih dan 20% untuk data uji. Untuk mengatasi masalah ketidakseimbangan kelas, pembagian dilakukan secara terstratifikasi berdasarkan variabel target y, sehingga proporsi kelas </w:t>
      </w:r>
      <w:r>
        <w:rPr>
          <w:i/>
          <w:iCs/>
        </w:rPr>
        <w:t xml:space="preserve">'yes' </w:t>
      </w:r>
      <w:r>
        <w:t xml:space="preserve">dan </w:t>
      </w:r>
      <w:r>
        <w:rPr>
          <w:i/>
          <w:iCs/>
        </w:rPr>
        <w:t xml:space="preserve">'no' </w:t>
      </w:r>
      <w:r>
        <w:t>tetap sama di kedua set data.</w:t>
      </w:r>
    </w:p>
    <w:p w14:paraId="02639348" w14:textId="77777777" w:rsidR="00D87B1D" w:rsidRDefault="00D87B1D">
      <w:pPr>
        <w:ind w:firstLine="0"/>
      </w:pPr>
    </w:p>
    <w:p w14:paraId="4115D379" w14:textId="77777777" w:rsidR="00D87B1D" w:rsidRDefault="00000000">
      <w:pPr>
        <w:pStyle w:val="Heading3"/>
      </w:pPr>
      <w:bookmarkStart w:id="48" w:name="_dchwdoqz401x" w:colFirst="0" w:colLast="0"/>
      <w:bookmarkEnd w:id="48"/>
      <w:r>
        <w:t>3.3.2 Konstruksi Model Awal (Full Model)</w:t>
      </w:r>
    </w:p>
    <w:p w14:paraId="7D5EAA23" w14:textId="77777777" w:rsidR="00D87B1D" w:rsidRDefault="00000000">
      <w:pPr>
        <w:ind w:firstLine="0"/>
      </w:pPr>
      <w:r>
        <w:t>Model awal dibangun dengan memasukkan semua variabel prediktor yang dianggap relevan berdasarkan EDA. Variabel duration telah dihapus sebelumnya. Variabel y (karakter) dan day (dianggap kurang relevan dibandingkan month dan dapat menimbulkan noise) juga dikecualikan dari model prediktif ini.</w:t>
      </w:r>
    </w:p>
    <w:p w14:paraId="33B2081D" w14:textId="77777777" w:rsidR="00D87B1D" w:rsidRDefault="00D87B1D">
      <w:pPr>
        <w:ind w:firstLine="0"/>
      </w:pPr>
    </w:p>
    <w:p w14:paraId="4FEDFCB4" w14:textId="77777777" w:rsidR="00D87B1D" w:rsidRDefault="00000000">
      <w:pPr>
        <w:ind w:firstLine="0"/>
      </w:pPr>
      <w:r>
        <w:t xml:space="preserve">Lalu, penentuan base level dibutuhkan untuk variabel-variabel kategorikal yang diduga signifikan dalam memprediksi respons. Level yang memiliki observasi paling banyak dipilih sebagai base level. Berikut merupakan daftar </w:t>
      </w:r>
      <w:r>
        <w:rPr>
          <w:i/>
          <w:iCs/>
        </w:rPr>
        <w:t>base level</w:t>
      </w:r>
      <w:r>
        <w:t xml:space="preserve"> untuk masing-masing variabel kategorikal</w:t>
      </w:r>
    </w:p>
    <w:p w14:paraId="780459C2" w14:textId="77777777" w:rsidR="00D87B1D" w:rsidRDefault="00000000">
      <w:pPr>
        <w:numPr>
          <w:ilvl w:val="0"/>
          <w:numId w:val="10"/>
        </w:numPr>
        <w:rPr>
          <w:i/>
          <w:iCs/>
        </w:rPr>
      </w:pPr>
      <w:r>
        <w:rPr>
          <w:i/>
          <w:iCs/>
        </w:rPr>
        <w:t>job : blue-collar</w:t>
      </w:r>
    </w:p>
    <w:p w14:paraId="59F4558C" w14:textId="77777777" w:rsidR="00D87B1D" w:rsidRDefault="00000000">
      <w:pPr>
        <w:numPr>
          <w:ilvl w:val="0"/>
          <w:numId w:val="10"/>
        </w:numPr>
        <w:rPr>
          <w:i/>
          <w:iCs/>
        </w:rPr>
      </w:pPr>
      <w:r>
        <w:rPr>
          <w:i/>
          <w:iCs/>
        </w:rPr>
        <w:t>marital : married</w:t>
      </w:r>
    </w:p>
    <w:p w14:paraId="0D82AF42" w14:textId="77777777" w:rsidR="00D87B1D" w:rsidRDefault="00000000">
      <w:pPr>
        <w:numPr>
          <w:ilvl w:val="0"/>
          <w:numId w:val="10"/>
        </w:numPr>
        <w:rPr>
          <w:i/>
          <w:iCs/>
        </w:rPr>
      </w:pPr>
      <w:r>
        <w:rPr>
          <w:i/>
          <w:iCs/>
        </w:rPr>
        <w:t>education : secondary</w:t>
      </w:r>
    </w:p>
    <w:p w14:paraId="698A30D2" w14:textId="77777777" w:rsidR="00D87B1D" w:rsidRDefault="00000000">
      <w:pPr>
        <w:numPr>
          <w:ilvl w:val="0"/>
          <w:numId w:val="10"/>
        </w:numPr>
        <w:rPr>
          <w:i/>
          <w:iCs/>
        </w:rPr>
      </w:pPr>
      <w:r>
        <w:rPr>
          <w:i/>
          <w:iCs/>
        </w:rPr>
        <w:t>default : no</w:t>
      </w:r>
    </w:p>
    <w:p w14:paraId="757FCAD1" w14:textId="77777777" w:rsidR="00D87B1D" w:rsidRDefault="00000000">
      <w:pPr>
        <w:numPr>
          <w:ilvl w:val="0"/>
          <w:numId w:val="10"/>
        </w:numPr>
        <w:rPr>
          <w:i/>
          <w:iCs/>
        </w:rPr>
      </w:pPr>
      <w:r>
        <w:rPr>
          <w:i/>
          <w:iCs/>
        </w:rPr>
        <w:lastRenderedPageBreak/>
        <w:t>housing : yes</w:t>
      </w:r>
    </w:p>
    <w:p w14:paraId="4294AEA9" w14:textId="77777777" w:rsidR="00D87B1D" w:rsidRDefault="00000000">
      <w:pPr>
        <w:numPr>
          <w:ilvl w:val="0"/>
          <w:numId w:val="10"/>
        </w:numPr>
        <w:rPr>
          <w:i/>
          <w:iCs/>
        </w:rPr>
      </w:pPr>
      <w:r>
        <w:rPr>
          <w:i/>
          <w:iCs/>
        </w:rPr>
        <w:t>loan : no</w:t>
      </w:r>
    </w:p>
    <w:p w14:paraId="5CFD5140" w14:textId="77777777" w:rsidR="00D87B1D" w:rsidRDefault="00000000">
      <w:pPr>
        <w:numPr>
          <w:ilvl w:val="0"/>
          <w:numId w:val="10"/>
        </w:numPr>
        <w:rPr>
          <w:i/>
          <w:iCs/>
        </w:rPr>
      </w:pPr>
      <w:r>
        <w:rPr>
          <w:i/>
          <w:iCs/>
        </w:rPr>
        <w:t>contact : cellular</w:t>
      </w:r>
    </w:p>
    <w:p w14:paraId="7D22E581" w14:textId="77777777" w:rsidR="00D87B1D" w:rsidRDefault="00000000">
      <w:pPr>
        <w:numPr>
          <w:ilvl w:val="0"/>
          <w:numId w:val="10"/>
        </w:numPr>
        <w:rPr>
          <w:i/>
          <w:iCs/>
        </w:rPr>
      </w:pPr>
      <w:r>
        <w:rPr>
          <w:i/>
          <w:iCs/>
        </w:rPr>
        <w:t>month : may</w:t>
      </w:r>
    </w:p>
    <w:p w14:paraId="3ECB7D39" w14:textId="77777777" w:rsidR="00D87B1D" w:rsidRDefault="00000000">
      <w:pPr>
        <w:numPr>
          <w:ilvl w:val="0"/>
          <w:numId w:val="10"/>
        </w:numPr>
        <w:rPr>
          <w:i/>
          <w:iCs/>
        </w:rPr>
      </w:pPr>
      <w:r>
        <w:rPr>
          <w:i/>
          <w:iCs/>
        </w:rPr>
        <w:t>poutcome : unknown</w:t>
      </w:r>
    </w:p>
    <w:p w14:paraId="1F8FDB2F" w14:textId="77777777" w:rsidR="00D87B1D" w:rsidRDefault="00D87B1D">
      <w:pPr>
        <w:ind w:firstLine="0"/>
      </w:pPr>
    </w:p>
    <w:p w14:paraId="6CD86DFE" w14:textId="77777777" w:rsidR="00D87B1D" w:rsidRDefault="00000000">
      <w:pPr>
        <w:ind w:firstLine="0"/>
      </w:pPr>
      <w:r>
        <w:t>Agar pemodelan GLM dapat dilakukan,</w:t>
      </w:r>
      <w:r>
        <w:rPr>
          <w:i/>
          <w:iCs/>
        </w:rPr>
        <w:t xml:space="preserve"> level-level</w:t>
      </w:r>
      <w:r>
        <w:t xml:space="preserve"> selain </w:t>
      </w:r>
      <w:r>
        <w:rPr>
          <w:i/>
          <w:iCs/>
        </w:rPr>
        <w:t xml:space="preserve">base level </w:t>
      </w:r>
      <w:r>
        <w:t xml:space="preserve">dalam variabel-variabel kategorikal perlu dimisalkan ke dalam variabel-variabel </w:t>
      </w:r>
      <w:r>
        <w:rPr>
          <w:i/>
          <w:iCs/>
        </w:rPr>
        <w:t xml:space="preserve">dummy </w:t>
      </w:r>
      <w:r>
        <w:t>yang hanya mungkin bernilai 1 dan 0.</w:t>
      </w:r>
    </w:p>
    <w:p w14:paraId="460093E5" w14:textId="77777777" w:rsidR="00D87B1D" w:rsidRDefault="00D87B1D">
      <w:pPr>
        <w:ind w:firstLine="0"/>
      </w:pPr>
    </w:p>
    <w:p w14:paraId="1F36A451" w14:textId="77777777" w:rsidR="00D87B1D" w:rsidRDefault="00000000">
      <w:pPr>
        <w:ind w:firstLine="0"/>
      </w:pPr>
      <w:r>
        <w:t xml:space="preserve">Nilai dari </w:t>
      </w:r>
      <m:oMath>
        <m:acc>
          <m:accPr>
            <m:ctrlPr>
              <w:rPr>
                <w:rFonts w:ascii="Cambria Math" w:hAnsi="Cambria Math"/>
              </w:rPr>
            </m:ctrlPr>
          </m:accPr>
          <m:e>
            <m:r>
              <w:rPr>
                <w:rFonts w:ascii="Cambria Math" w:hAnsi="Cambria Math"/>
              </w:rPr>
              <m:t>π</m:t>
            </m:r>
          </m:e>
        </m:acc>
      </m:oMath>
      <w:r>
        <w:t xml:space="preserve"> akan ditaksir dengan menggunakan link function logit dan persamaan</w:t>
      </w:r>
    </w:p>
    <w:p w14:paraId="0E4A6F07" w14:textId="77777777" w:rsidR="00D87B1D" w:rsidRDefault="00000000">
      <w:pPr>
        <w:ind w:firstLine="0"/>
      </w:pPr>
      <w:r>
        <w:rPr>
          <w:noProof/>
        </w:rPr>
        <w:drawing>
          <wp:inline distT="114300" distB="114300" distL="114300" distR="114300" wp14:anchorId="23BC774A" wp14:editId="103921E9">
            <wp:extent cx="5095875" cy="685800"/>
            <wp:effectExtent l="0" t="0" r="0" b="0"/>
            <wp:docPr id="1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1"/>
                    <a:srcRect/>
                    <a:stretch>
                      <a:fillRect/>
                    </a:stretch>
                  </pic:blipFill>
                  <pic:spPr>
                    <a:xfrm>
                      <a:off x="0" y="0"/>
                      <a:ext cx="5095875" cy="685800"/>
                    </a:xfrm>
                    <a:prstGeom prst="rect">
                      <a:avLst/>
                    </a:prstGeom>
                    <a:ln/>
                  </pic:spPr>
                </pic:pic>
              </a:graphicData>
            </a:graphic>
          </wp:inline>
        </w:drawing>
      </w:r>
    </w:p>
    <w:p w14:paraId="58920A7A" w14:textId="77777777" w:rsidR="00D87B1D" w:rsidRDefault="00000000">
      <w:pPr>
        <w:ind w:firstLine="0"/>
      </w:pPr>
      <w:r>
        <w:t>dengan :</w:t>
      </w:r>
    </w:p>
    <w:p w14:paraId="75A8C73A" w14:textId="77777777" w:rsidR="00D87B1D" w:rsidRDefault="00000000">
      <w:pPr>
        <w:ind w:firstLine="0"/>
      </w:pPr>
      <m:oMath>
        <m:acc>
          <m:accPr>
            <m:ctrlPr>
              <w:rPr>
                <w:rFonts w:ascii="Cambria Math" w:hAnsi="Cambria Math"/>
              </w:rPr>
            </m:ctrlPr>
          </m:accPr>
          <m:e>
            <m:r>
              <w:rPr>
                <w:rFonts w:ascii="Cambria Math" w:hAnsi="Cambria Math"/>
              </w:rPr>
              <m:t>π</m:t>
            </m:r>
          </m:e>
        </m:acc>
      </m:oMath>
      <w:r>
        <w:t xml:space="preserve"> : taksiran peluang apakah nasabah akan mengambil deposito berjangka</w:t>
      </w:r>
    </w:p>
    <w:p w14:paraId="66F00543" w14:textId="77777777" w:rsidR="00D87B1D" w:rsidRDefault="00000000">
      <w:pPr>
        <w:ind w:firstLine="0"/>
        <w:rPr>
          <w:i/>
          <w:iCs/>
        </w:rPr>
      </w:pPr>
      <m:oMath>
        <m:sSub>
          <m:sSubPr>
            <m:ctrlPr>
              <w:rPr>
                <w:rFonts w:ascii="Cambria Math" w:hAnsi="Cambria Math"/>
              </w:rPr>
            </m:ctrlPr>
          </m:sSubPr>
          <m:e>
            <m:r>
              <w:rPr>
                <w:rFonts w:ascii="Cambria Math" w:hAnsi="Cambria Math"/>
              </w:rPr>
              <m:t>x</m:t>
            </m:r>
          </m:e>
          <m:sub>
            <m:r>
              <w:rPr>
                <w:rFonts w:ascii="Cambria Math" w:hAnsi="Cambria Math"/>
              </w:rPr>
              <m:t>1</m:t>
            </m:r>
          </m:sub>
        </m:sSub>
      </m:oMath>
      <w:r>
        <w:t xml:space="preserve"> : </w:t>
      </w:r>
      <w:r>
        <w:rPr>
          <w:i/>
          <w:iCs/>
        </w:rPr>
        <w:t>age</w:t>
      </w:r>
    </w:p>
    <w:p w14:paraId="2106CBA9" w14:textId="77777777" w:rsidR="00D87B1D" w:rsidRDefault="00000000">
      <w:pPr>
        <w:ind w:firstLine="0"/>
        <w:rPr>
          <w:i/>
          <w:iCs/>
        </w:rPr>
      </w:pP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 </w:t>
      </w:r>
      <w:r>
        <w:rPr>
          <w:i/>
          <w:iCs/>
        </w:rPr>
        <w:t>balance</w:t>
      </w:r>
    </w:p>
    <w:p w14:paraId="1CBFD096" w14:textId="77777777" w:rsidR="00D87B1D" w:rsidRDefault="00000000">
      <w:pPr>
        <w:ind w:firstLine="0"/>
        <w:rPr>
          <w:i/>
          <w:iCs/>
        </w:rPr>
      </w:pP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 </w:t>
      </w:r>
      <w:r>
        <w:rPr>
          <w:i/>
          <w:iCs/>
        </w:rPr>
        <w:t>campaign</w:t>
      </w:r>
    </w:p>
    <w:p w14:paraId="05B1DB32" w14:textId="77777777" w:rsidR="00D87B1D" w:rsidRDefault="00000000">
      <w:pPr>
        <w:ind w:firstLine="0"/>
        <w:rPr>
          <w:i/>
          <w:iCs/>
        </w:rPr>
      </w:pPr>
      <m:oMath>
        <m:sSub>
          <m:sSubPr>
            <m:ctrlPr>
              <w:rPr>
                <w:rFonts w:ascii="Cambria Math" w:hAnsi="Cambria Math"/>
              </w:rPr>
            </m:ctrlPr>
          </m:sSubPr>
          <m:e>
            <m:r>
              <w:rPr>
                <w:rFonts w:ascii="Cambria Math" w:hAnsi="Cambria Math"/>
              </w:rPr>
              <m:t>x</m:t>
            </m:r>
          </m:e>
          <m:sub>
            <m:r>
              <w:rPr>
                <w:rFonts w:ascii="Cambria Math" w:hAnsi="Cambria Math"/>
              </w:rPr>
              <m:t>4</m:t>
            </m:r>
          </m:sub>
        </m:sSub>
      </m:oMath>
      <w:r>
        <w:t xml:space="preserve"> : </w:t>
      </w:r>
      <w:r>
        <w:rPr>
          <w:i/>
          <w:iCs/>
        </w:rPr>
        <w:t>pdays</w:t>
      </w:r>
    </w:p>
    <w:p w14:paraId="1332B255" w14:textId="77777777" w:rsidR="00D87B1D" w:rsidRDefault="00000000">
      <w:pPr>
        <w:ind w:firstLine="0"/>
        <w:rPr>
          <w:i/>
          <w:iCs/>
        </w:rPr>
      </w:pPr>
      <m:oMath>
        <m:sSub>
          <m:sSubPr>
            <m:ctrlPr>
              <w:rPr>
                <w:rFonts w:ascii="Cambria Math" w:hAnsi="Cambria Math"/>
              </w:rPr>
            </m:ctrlPr>
          </m:sSubPr>
          <m:e>
            <m:r>
              <w:rPr>
                <w:rFonts w:ascii="Cambria Math" w:hAnsi="Cambria Math"/>
              </w:rPr>
              <m:t>x</m:t>
            </m:r>
          </m:e>
          <m:sub>
            <m:r>
              <w:rPr>
                <w:rFonts w:ascii="Cambria Math" w:hAnsi="Cambria Math"/>
              </w:rPr>
              <m:t>5</m:t>
            </m:r>
          </m:sub>
        </m:sSub>
      </m:oMath>
      <w:r>
        <w:t xml:space="preserve"> : </w:t>
      </w:r>
      <w:r>
        <w:rPr>
          <w:i/>
          <w:iCs/>
        </w:rPr>
        <w:t>previous</w:t>
      </w:r>
    </w:p>
    <w:p w14:paraId="1AF01DF4" w14:textId="77777777" w:rsidR="00D87B1D" w:rsidRDefault="00000000">
      <w:pPr>
        <w:ind w:firstLine="0"/>
        <w:rPr>
          <w:i/>
          <w:iCs/>
        </w:rPr>
      </w:pP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 variabel </w:t>
      </w:r>
      <w:r>
        <w:rPr>
          <w:i/>
          <w:iCs/>
        </w:rPr>
        <w:t xml:space="preserve">dummy </w:t>
      </w:r>
      <w:r>
        <w:t>untuk variabel kategorikan masing-masing dengan urutan</w:t>
      </w:r>
      <w:r>
        <w:rPr>
          <w:i/>
          <w:iCs/>
        </w:rPr>
        <w:t xml:space="preserve"> job, marital, education, default, housing, loan, contact, month, poutcome</w:t>
      </w:r>
    </w:p>
    <w:p w14:paraId="08B9E087" w14:textId="77777777" w:rsidR="00D87B1D" w:rsidRDefault="00D87B1D">
      <w:pPr>
        <w:ind w:firstLine="0"/>
      </w:pPr>
    </w:p>
    <w:p w14:paraId="5DE74813" w14:textId="77777777" w:rsidR="00D87B1D" w:rsidRDefault="00000000">
      <w:pPr>
        <w:ind w:firstLine="0"/>
      </w:pPr>
      <w:r>
        <w:t>Ringkasan dari full_model akan menampilkan estimasi koefisien awal, standar error, nilai z, dan nilai p untuk setiap prediktor. Hasil ini memberikan pandangan pertama tentang variabel mana yang mungkin signifikan secara statistik dalam konteks model multivariat.</w:t>
      </w:r>
    </w:p>
    <w:p w14:paraId="0CC4E11D" w14:textId="77777777" w:rsidR="00D87B1D" w:rsidRDefault="00D87B1D">
      <w:pPr>
        <w:ind w:firstLine="0"/>
      </w:pPr>
    </w:p>
    <w:p w14:paraId="77FCD1B3" w14:textId="77777777" w:rsidR="00D87B1D" w:rsidRDefault="00000000">
      <w:pPr>
        <w:ind w:firstLine="0"/>
      </w:pPr>
      <w:r>
        <w:rPr>
          <w:noProof/>
        </w:rPr>
        <w:lastRenderedPageBreak/>
        <w:drawing>
          <wp:inline distT="114300" distB="114300" distL="114300" distR="114300" wp14:anchorId="7AD69AD1" wp14:editId="15FE4674">
            <wp:extent cx="5634038" cy="4681617"/>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5634038" cy="4681617"/>
                    </a:xfrm>
                    <a:prstGeom prst="rect">
                      <a:avLst/>
                    </a:prstGeom>
                    <a:ln/>
                  </pic:spPr>
                </pic:pic>
              </a:graphicData>
            </a:graphic>
          </wp:inline>
        </w:drawing>
      </w:r>
    </w:p>
    <w:p w14:paraId="3905BAC3" w14:textId="77777777" w:rsidR="00D87B1D" w:rsidRDefault="00000000">
      <w:pPr>
        <w:ind w:firstLine="0"/>
      </w:pPr>
      <w:r>
        <w:rPr>
          <w:noProof/>
        </w:rPr>
        <w:lastRenderedPageBreak/>
        <w:drawing>
          <wp:inline distT="114300" distB="114300" distL="114300" distR="114300" wp14:anchorId="56E193CD" wp14:editId="26EFFA23">
            <wp:extent cx="5731200" cy="43815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5731200" cy="4381500"/>
                    </a:xfrm>
                    <a:prstGeom prst="rect">
                      <a:avLst/>
                    </a:prstGeom>
                    <a:ln/>
                  </pic:spPr>
                </pic:pic>
              </a:graphicData>
            </a:graphic>
          </wp:inline>
        </w:drawing>
      </w:r>
    </w:p>
    <w:p w14:paraId="2BDA92B3" w14:textId="77777777" w:rsidR="00D87B1D" w:rsidRDefault="00000000">
      <w:pPr>
        <w:pStyle w:val="Heading5"/>
        <w:ind w:firstLine="0"/>
      </w:pPr>
      <w:bookmarkStart w:id="49" w:name="_7qr0mfrqzgnu" w:colFirst="0" w:colLast="0"/>
      <w:bookmarkEnd w:id="49"/>
      <w:r>
        <w:t xml:space="preserve">Gambar 3.2.3 </w:t>
      </w:r>
      <w:r>
        <w:rPr>
          <w:sz w:val="24"/>
          <w:szCs w:val="24"/>
        </w:rPr>
        <w:t>Ringkasan dari full_model akan Estimasi Koefisien</w:t>
      </w:r>
    </w:p>
    <w:p w14:paraId="7B3A97EB" w14:textId="77777777" w:rsidR="00D87B1D" w:rsidRDefault="00D87B1D">
      <w:pPr>
        <w:ind w:firstLine="0"/>
      </w:pPr>
    </w:p>
    <w:p w14:paraId="11E309BC" w14:textId="77777777" w:rsidR="00D87B1D" w:rsidRDefault="00000000">
      <w:pPr>
        <w:ind w:firstLine="0"/>
      </w:pPr>
      <w:r>
        <w:t>Dari tabel koefisien model regresi logistik awal (</w:t>
      </w:r>
      <w:r>
        <w:rPr>
          <w:i/>
          <w:iCs/>
        </w:rPr>
        <w:t>full model</w:t>
      </w:r>
      <w:r>
        <w:t xml:space="preserve">), dapat disimpulkan bahwa sebagian besar variabel prediktor menunjukkan signifikansi statistik yang sangat tinggi terhadap kemungkinan nasabah berlangganan deposito (y), dengan banyak </w:t>
      </w:r>
      <w:r>
        <w:rPr>
          <w:i/>
          <w:iCs/>
        </w:rPr>
        <w:t xml:space="preserve">p-value </w:t>
      </w:r>
      <w:r>
        <w:t xml:space="preserve">(Pr(&gt;|z|)) yang sangat kecil (ditandai dengan '***' atau mendekati nol). Ini berarti mereka secara signifikan berkontribusi terhadap model. Variabel seperti balance, campaign, serta beberapa kategori dari </w:t>
      </w:r>
      <w:r>
        <w:rPr>
          <w:i/>
          <w:iCs/>
        </w:rPr>
        <w:t>job, marital, education, housing, loan, contact, month,</w:t>
      </w:r>
      <w:r>
        <w:t xml:space="preserve"> dan </w:t>
      </w:r>
      <w:r>
        <w:rPr>
          <w:i/>
          <w:iCs/>
        </w:rPr>
        <w:t xml:space="preserve">poutcome </w:t>
      </w:r>
      <w:r>
        <w:t>terbukti signifikan.</w:t>
      </w:r>
    </w:p>
    <w:p w14:paraId="4DF93269" w14:textId="77777777" w:rsidR="00D87B1D" w:rsidRDefault="00D87B1D">
      <w:pPr>
        <w:ind w:firstLine="0"/>
      </w:pPr>
    </w:p>
    <w:p w14:paraId="6C0FBA10" w14:textId="77777777" w:rsidR="00D87B1D" w:rsidRDefault="00000000">
      <w:pPr>
        <w:ind w:firstLine="0"/>
      </w:pPr>
      <w:r>
        <w:t xml:space="preserve">Nilai </w:t>
      </w:r>
      <w:r>
        <w:rPr>
          <w:i/>
          <w:iCs/>
        </w:rPr>
        <w:t>Null Deviance</w:t>
      </w:r>
      <w:r>
        <w:t xml:space="preserve"> sebesar 24837 dengan 34554 derajat kebebasan merepresentasikan deviasi model tanpa prediktor (hanya </w:t>
      </w:r>
      <w:r>
        <w:rPr>
          <w:i/>
          <w:iCs/>
        </w:rPr>
        <w:t>intercept</w:t>
      </w:r>
      <w:r>
        <w:t xml:space="preserve">), yang berfungsi sebagai dasar perbandingan. Sementara itu, Residual Deviance yang jauh lebih kecil yaitu 20752 dengan 34519 derajat kebebasan menunjukkan seberapa baik model saat ini menjelaskan variasi dalam data setelah semua prediktor dimasukkan. Penurunan </w:t>
      </w:r>
      <w:r>
        <w:rPr>
          <w:i/>
          <w:iCs/>
        </w:rPr>
        <w:t xml:space="preserve">deviance </w:t>
      </w:r>
      <w:r>
        <w:t>yang sangat signifikan (sekitar 4085) ini mengindikasikan bahwa model dengan prediktor yang disertakan jauh lebih baik dalam menjelaskan respons dibandingkan model kosong. Terakhir, nilai AIC (</w:t>
      </w:r>
      <w:r>
        <w:rPr>
          <w:i/>
          <w:iCs/>
        </w:rPr>
        <w:t>Akaike Information Criterion</w:t>
      </w:r>
      <w:r>
        <w:t>) sebesar 20824 adalah metrik untuk membandingkan model, di mana nilai AIC yang lebih rendah umumnya menunjukkan model yang lebih baik dalam hal keseimbangan antara kecocokan model dan kompleksitasnya.</w:t>
      </w:r>
    </w:p>
    <w:p w14:paraId="3261E270" w14:textId="77777777" w:rsidR="00D87B1D" w:rsidRDefault="00D87B1D">
      <w:pPr>
        <w:ind w:firstLine="0"/>
      </w:pPr>
    </w:p>
    <w:p w14:paraId="7038A871" w14:textId="77777777" w:rsidR="00D87B1D" w:rsidRDefault="00000000">
      <w:pPr>
        <w:pStyle w:val="Heading2"/>
      </w:pPr>
      <w:bookmarkStart w:id="50" w:name="_sse0x5mlqnj6" w:colFirst="0" w:colLast="0"/>
      <w:bookmarkEnd w:id="50"/>
      <w:r>
        <w:lastRenderedPageBreak/>
        <w:t>3.4 Pemilihan dan Validasi Model</w:t>
      </w:r>
    </w:p>
    <w:p w14:paraId="48A2FB60" w14:textId="77777777" w:rsidR="00D87B1D" w:rsidRDefault="00000000">
      <w:pPr>
        <w:pStyle w:val="Heading3"/>
      </w:pPr>
      <w:bookmarkStart w:id="51" w:name="_dj8wq91och86" w:colFirst="0" w:colLast="0"/>
      <w:bookmarkEnd w:id="51"/>
      <w:r>
        <w:t>3.4.1 Prosedur Seleksi Variabel</w:t>
      </w:r>
    </w:p>
    <w:p w14:paraId="2F926353" w14:textId="77777777" w:rsidR="00D87B1D" w:rsidRDefault="00000000">
      <w:pPr>
        <w:ind w:firstLine="0"/>
      </w:pPr>
      <w:r>
        <w:t>Model awal yang mencakup semua prediktor sering kali terlalu kompleks dan mungkin mengandung variabel yang tidak signifikan (</w:t>
      </w:r>
      <w:r>
        <w:rPr>
          <w:i/>
          <w:iCs/>
        </w:rPr>
        <w:t>noise</w:t>
      </w:r>
      <w:r>
        <w:t>), yang dapat mengurangi daya prediksinya pada data baru. Oleh karena itu, diperlukan proses seleksi variabel untuk mendapatkan model yang lebih sederhana (parsimonius) namun tetap memiliki kinerja yang kuat. Metode seleksi yang digunakan adalah</w:t>
      </w:r>
      <w:r>
        <w:rPr>
          <w:i/>
          <w:iCs/>
        </w:rPr>
        <w:t xml:space="preserve"> stepwise selection</w:t>
      </w:r>
      <w:r>
        <w:t xml:space="preserve"> berbasis AIC, yang secara iteratif menambah atau menghapus variabel untuk menemukan model dengan nilai AIC terendah.</w:t>
      </w:r>
    </w:p>
    <w:p w14:paraId="1DF92BA4" w14:textId="77777777" w:rsidR="00D87B1D" w:rsidRDefault="00D87B1D">
      <w:pPr>
        <w:ind w:firstLine="0"/>
      </w:pPr>
    </w:p>
    <w:p w14:paraId="7B0BE6CD" w14:textId="77777777" w:rsidR="00D87B1D" w:rsidRDefault="00000000">
      <w:pPr>
        <w:ind w:firstLine="0"/>
      </w:pPr>
      <w:r>
        <w:t>Proses ini akan menghasilkan model yang lebih ramping dengan hanya menyertakan variabel-variabel yang memberikan kontribusi paling signifikan terhadap penurunan AIC.</w:t>
      </w:r>
    </w:p>
    <w:p w14:paraId="12A23778" w14:textId="77777777" w:rsidR="00D87B1D" w:rsidRDefault="00D87B1D">
      <w:pPr>
        <w:ind w:firstLine="0"/>
      </w:pPr>
    </w:p>
    <w:p w14:paraId="7436A6C5" w14:textId="77777777" w:rsidR="00D87B1D" w:rsidRDefault="00000000">
      <w:pPr>
        <w:ind w:firstLine="0"/>
      </w:pPr>
      <w:r>
        <w:rPr>
          <w:noProof/>
        </w:rPr>
        <w:drawing>
          <wp:inline distT="114300" distB="114300" distL="114300" distR="114300" wp14:anchorId="5F5BE24F" wp14:editId="6305E97B">
            <wp:extent cx="6062663" cy="3635583"/>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4"/>
                    <a:srcRect/>
                    <a:stretch>
                      <a:fillRect/>
                    </a:stretch>
                  </pic:blipFill>
                  <pic:spPr>
                    <a:xfrm>
                      <a:off x="0" y="0"/>
                      <a:ext cx="6062663" cy="3635583"/>
                    </a:xfrm>
                    <a:prstGeom prst="rect">
                      <a:avLst/>
                    </a:prstGeom>
                    <a:ln/>
                  </pic:spPr>
                </pic:pic>
              </a:graphicData>
            </a:graphic>
          </wp:inline>
        </w:drawing>
      </w:r>
    </w:p>
    <w:p w14:paraId="6FA8CBE6" w14:textId="77777777" w:rsidR="00D87B1D" w:rsidRDefault="00000000">
      <w:pPr>
        <w:ind w:firstLine="0"/>
      </w:pPr>
      <w:r>
        <w:rPr>
          <w:noProof/>
        </w:rPr>
        <w:lastRenderedPageBreak/>
        <w:drawing>
          <wp:inline distT="114300" distB="114300" distL="114300" distR="114300" wp14:anchorId="74DB0C64" wp14:editId="12774A13">
            <wp:extent cx="4274506" cy="3633788"/>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4274506" cy="3633788"/>
                    </a:xfrm>
                    <a:prstGeom prst="rect">
                      <a:avLst/>
                    </a:prstGeom>
                    <a:ln/>
                  </pic:spPr>
                </pic:pic>
              </a:graphicData>
            </a:graphic>
          </wp:inline>
        </w:drawing>
      </w:r>
    </w:p>
    <w:p w14:paraId="39A32BF8" w14:textId="77777777" w:rsidR="00D87B1D" w:rsidRDefault="00000000">
      <w:pPr>
        <w:pStyle w:val="Heading5"/>
        <w:ind w:firstLine="0"/>
        <w:rPr>
          <w:i/>
          <w:iCs/>
          <w:sz w:val="24"/>
          <w:szCs w:val="24"/>
        </w:rPr>
      </w:pPr>
      <w:bookmarkStart w:id="52" w:name="_mfx6xhdkoow" w:colFirst="0" w:colLast="0"/>
      <w:bookmarkEnd w:id="52"/>
      <w:r>
        <w:t xml:space="preserve">Gambar 3.4.1 </w:t>
      </w:r>
      <w:r>
        <w:rPr>
          <w:sz w:val="24"/>
          <w:szCs w:val="24"/>
        </w:rPr>
        <w:t xml:space="preserve">Ringkasan Model Hasil </w:t>
      </w:r>
      <w:r>
        <w:rPr>
          <w:i/>
          <w:iCs/>
          <w:sz w:val="24"/>
          <w:szCs w:val="24"/>
        </w:rPr>
        <w:t>Stepwise Selection</w:t>
      </w:r>
    </w:p>
    <w:p w14:paraId="43DA94D9" w14:textId="77777777" w:rsidR="00D87B1D" w:rsidRDefault="00D87B1D"/>
    <w:p w14:paraId="338D14CF" w14:textId="77777777" w:rsidR="00D87B1D" w:rsidRDefault="00000000">
      <w:pPr>
        <w:ind w:firstLine="0"/>
      </w:pPr>
      <w:r>
        <w:rPr>
          <w:noProof/>
        </w:rPr>
        <w:drawing>
          <wp:inline distT="114300" distB="114300" distL="114300" distR="114300" wp14:anchorId="05616431" wp14:editId="044D6281">
            <wp:extent cx="5731200" cy="7239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6"/>
                    <a:srcRect/>
                    <a:stretch>
                      <a:fillRect/>
                    </a:stretch>
                  </pic:blipFill>
                  <pic:spPr>
                    <a:xfrm>
                      <a:off x="0" y="0"/>
                      <a:ext cx="5731200" cy="723900"/>
                    </a:xfrm>
                    <a:prstGeom prst="rect">
                      <a:avLst/>
                    </a:prstGeom>
                    <a:ln/>
                  </pic:spPr>
                </pic:pic>
              </a:graphicData>
            </a:graphic>
          </wp:inline>
        </w:drawing>
      </w:r>
    </w:p>
    <w:p w14:paraId="46642A15" w14:textId="77777777" w:rsidR="00D87B1D" w:rsidRDefault="00000000">
      <w:pPr>
        <w:pStyle w:val="Heading5"/>
        <w:ind w:firstLine="0"/>
        <w:rPr>
          <w:i/>
          <w:iCs/>
        </w:rPr>
      </w:pPr>
      <w:bookmarkStart w:id="53" w:name="_oqtaj56qtsyy" w:colFirst="0" w:colLast="0"/>
      <w:bookmarkEnd w:id="53"/>
      <w:r>
        <w:t xml:space="preserve">Gambar 3.4.2 </w:t>
      </w:r>
      <w:r>
        <w:rPr>
          <w:sz w:val="24"/>
          <w:szCs w:val="24"/>
        </w:rPr>
        <w:t xml:space="preserve">Formula Model Hasil </w:t>
      </w:r>
      <w:r>
        <w:rPr>
          <w:i/>
          <w:iCs/>
          <w:sz w:val="24"/>
          <w:szCs w:val="24"/>
        </w:rPr>
        <w:t>Stepwise Selection</w:t>
      </w:r>
    </w:p>
    <w:p w14:paraId="0BAF3C27" w14:textId="77777777" w:rsidR="00D87B1D" w:rsidRDefault="00D87B1D">
      <w:pPr>
        <w:ind w:firstLine="0"/>
      </w:pPr>
    </w:p>
    <w:p w14:paraId="5CA35372" w14:textId="77777777" w:rsidR="00D87B1D" w:rsidRDefault="00000000">
      <w:pPr>
        <w:ind w:firstLine="0"/>
      </w:pPr>
      <w:r>
        <w:t>Proses stepwise regression berbasis AIC berhasil menyederhanakan model regresi logistik awal, menghasilkan model yang lebih parsimonius dengan nilai AIC akhir 20824. Proses ini secara iteratif menghapus</w:t>
      </w:r>
      <w:r>
        <w:rPr>
          <w:i/>
          <w:iCs/>
        </w:rPr>
        <w:t xml:space="preserve"> age, pdays, </w:t>
      </w:r>
      <w:r>
        <w:t xml:space="preserve">dan </w:t>
      </w:r>
      <w:r>
        <w:rPr>
          <w:i/>
          <w:iCs/>
        </w:rPr>
        <w:t xml:space="preserve">previous </w:t>
      </w:r>
      <w:r>
        <w:t xml:space="preserve">karena kontribusi mereka tidak lagi signifikan dalam meminimalkan AIC, sementara mempertahankan prediktor kunci lainnya. Penurunan </w:t>
      </w:r>
      <w:r>
        <w:rPr>
          <w:i/>
          <w:iCs/>
        </w:rPr>
        <w:t>Residual Deviance</w:t>
      </w:r>
      <w:r>
        <w:t xml:space="preserve"> yang substansial dari 24837 (model kosong) menjadi 20752 (model akhir) menegaskan bahwa model yang diseleksi ini secara signifikan lebih baik dalam menjelaskan variasi variabel target. Dari koefisien model, sebagian besar prediktor yang dipertahankan terbukti signifikan secara statistik (</w:t>
      </w:r>
      <w:r>
        <w:rPr>
          <w:i/>
          <w:iCs/>
        </w:rPr>
        <w:t>p-value</w:t>
      </w:r>
      <w:r>
        <w:t xml:space="preserve"> &lt; 0.05). Secara khusus, </w:t>
      </w:r>
      <w:r>
        <w:rPr>
          <w:i/>
          <w:iCs/>
        </w:rPr>
        <w:t xml:space="preserve">balance </w:t>
      </w:r>
      <w:r>
        <w:t xml:space="preserve">(saldo) dan beberapa kategori </w:t>
      </w:r>
      <w:r>
        <w:rPr>
          <w:i/>
          <w:iCs/>
        </w:rPr>
        <w:t>job (retired, student), marital (divorced, single), education (tertiary), housing (no), month</w:t>
      </w:r>
      <w:r>
        <w:t xml:space="preserve"> (seperti mar, apr, jun, sep, oct, dec), dan terutama </w:t>
      </w:r>
      <w:r>
        <w:rPr>
          <w:i/>
          <w:iCs/>
        </w:rPr>
        <w:t xml:space="preserve">poutcome </w:t>
      </w:r>
      <w:r>
        <w:t>(</w:t>
      </w:r>
      <w:r>
        <w:rPr>
          <w:i/>
          <w:iCs/>
        </w:rPr>
        <w:t>success, other</w:t>
      </w:r>
      <w:r>
        <w:t xml:space="preserve">) secara positif dan signifikan terkait dengan kemungkinan berlangganan deposito. Sebaliknya, </w:t>
      </w:r>
      <w:r>
        <w:rPr>
          <w:i/>
          <w:iCs/>
        </w:rPr>
        <w:t xml:space="preserve">campaign </w:t>
      </w:r>
      <w:r>
        <w:t xml:space="preserve">(jumlah kontak), </w:t>
      </w:r>
      <w:r>
        <w:rPr>
          <w:i/>
          <w:iCs/>
        </w:rPr>
        <w:t xml:space="preserve">loan </w:t>
      </w:r>
      <w:r>
        <w:t>(</w:t>
      </w:r>
      <w:r>
        <w:rPr>
          <w:i/>
          <w:iCs/>
        </w:rPr>
        <w:t>yes</w:t>
      </w:r>
      <w:r>
        <w:t xml:space="preserve">), </w:t>
      </w:r>
      <w:r>
        <w:rPr>
          <w:i/>
          <w:iCs/>
        </w:rPr>
        <w:t xml:space="preserve">contact </w:t>
      </w:r>
      <w:r>
        <w:t>(</w:t>
      </w:r>
      <w:r>
        <w:rPr>
          <w:i/>
          <w:iCs/>
        </w:rPr>
        <w:t>telephone, unknown</w:t>
      </w:r>
      <w:r>
        <w:t xml:space="preserve">), </w:t>
      </w:r>
      <w:r>
        <w:rPr>
          <w:i/>
          <w:iCs/>
        </w:rPr>
        <w:t xml:space="preserve">education </w:t>
      </w:r>
      <w:r>
        <w:t>(</w:t>
      </w:r>
      <w:r>
        <w:rPr>
          <w:i/>
          <w:iCs/>
        </w:rPr>
        <w:t>primary</w:t>
      </w:r>
      <w:r>
        <w:t>), dan beberapa bulan (jan, jul, aug) secara signifikan mengurangi kemungkinan berlangganan.</w:t>
      </w:r>
    </w:p>
    <w:p w14:paraId="00C52DDC" w14:textId="77777777" w:rsidR="00D87B1D" w:rsidRDefault="00D87B1D">
      <w:pPr>
        <w:ind w:firstLine="0"/>
      </w:pPr>
    </w:p>
    <w:p w14:paraId="277D048D" w14:textId="77777777" w:rsidR="00D87B1D" w:rsidRDefault="00D87B1D">
      <w:pPr>
        <w:ind w:firstLine="0"/>
      </w:pPr>
    </w:p>
    <w:p w14:paraId="02244E79" w14:textId="77777777" w:rsidR="00D87B1D" w:rsidRDefault="00000000">
      <w:pPr>
        <w:pStyle w:val="Heading3"/>
      </w:pPr>
      <w:bookmarkStart w:id="54" w:name="_2j4s1yjcu6oy" w:colFirst="0" w:colLast="0"/>
      <w:bookmarkEnd w:id="54"/>
      <w:r>
        <w:lastRenderedPageBreak/>
        <w:t>3.4.2 Pengujian Signifikansi dan Interaksi</w:t>
      </w:r>
    </w:p>
    <w:p w14:paraId="45E32E3E" w14:textId="77777777" w:rsidR="00D87B1D" w:rsidRDefault="00000000">
      <w:pPr>
        <w:ind w:firstLine="0"/>
      </w:pPr>
      <w:r>
        <w:t>Setelah memperoleh model yang lebih ramping dari prosedur seleksi otomatis stepwise regression (selanjutnya disebut Model A), langkah selanjutnya adalah melakukan pemeriksaan manual terhadap signifikansi variabel yang dipertahankan. Model A telah menunjukkan bahwa sebagian besar prediktor yang dipilih (</w:t>
      </w:r>
      <w:r>
        <w:rPr>
          <w:i/>
          <w:iCs/>
        </w:rPr>
        <w:t>balance, campaign</w:t>
      </w:r>
      <w:r>
        <w:t xml:space="preserve">, serta beberapa kategori dari </w:t>
      </w:r>
      <w:r>
        <w:rPr>
          <w:i/>
          <w:iCs/>
        </w:rPr>
        <w:t>job, marital, education, housing, loan, contact, month</w:t>
      </w:r>
      <w:r>
        <w:t xml:space="preserve">, dan </w:t>
      </w:r>
      <w:r>
        <w:rPr>
          <w:i/>
          <w:iCs/>
        </w:rPr>
        <w:t>poutcome</w:t>
      </w:r>
      <w:r>
        <w:t>) secara statistik signifikan dalam memengaruhi kemungkinan nasabah berlangganan deposito.</w:t>
      </w:r>
    </w:p>
    <w:p w14:paraId="3771DE26" w14:textId="77777777" w:rsidR="00D87B1D" w:rsidRDefault="00D87B1D">
      <w:pPr>
        <w:ind w:firstLine="0"/>
      </w:pPr>
    </w:p>
    <w:p w14:paraId="266433E5" w14:textId="77777777" w:rsidR="00D87B1D" w:rsidRDefault="00000000">
      <w:pPr>
        <w:ind w:firstLine="0"/>
      </w:pPr>
      <w:r>
        <w:t>Selanjutnya, untuk menangkap hubungan yang lebih kompleks dan berpotensi meningkatkan kinerja model, diuji beberapa interaksi yang masuk akal secara bisnis berdasarkan pemahaman dari Eksplorasi Data Analitis (EDA) dan signifikansi variabel dalam Model A. Tiga model kandidat tambahan dibangun dengan menambahkan interaksi spesifik:</w:t>
      </w:r>
    </w:p>
    <w:p w14:paraId="6D2794BB" w14:textId="77777777" w:rsidR="00D87B1D" w:rsidRDefault="00000000">
      <w:pPr>
        <w:numPr>
          <w:ilvl w:val="0"/>
          <w:numId w:val="8"/>
        </w:numPr>
      </w:pPr>
      <w:r>
        <w:t xml:space="preserve">Model B menambahkan interaksi antara </w:t>
      </w:r>
      <w:r>
        <w:rPr>
          <w:i/>
          <w:iCs/>
        </w:rPr>
        <w:t xml:space="preserve">poutcome </w:t>
      </w:r>
      <w:r>
        <w:t>dan month (</w:t>
      </w:r>
      <w:r>
        <w:rPr>
          <w:i/>
          <w:iCs/>
        </w:rPr>
        <w:t>poutcome:month</w:t>
      </w:r>
      <w:r>
        <w:t>) ke Model A. Interaksi ini diuji dengan hipotesis bahwa efektivitas kampanye di bulan-bulan tertentu mungkin bergantung pada hasil dari kampanye sebelumnya. Hasil menunjukkan bahwa penambahan interaksi ini berhasil menurunkan AIC model dari 20824 (Model A) menjadi 20601 (Model B). Ini adalah penurunan yang signifikan, mengindikasikan bahwa interaksi p</w:t>
      </w:r>
      <w:r>
        <w:rPr>
          <w:i/>
          <w:iCs/>
        </w:rPr>
        <w:t>outcome:month</w:t>
      </w:r>
      <w:r>
        <w:t xml:space="preserve"> meningkatkan kecocokan model secara substansial. Secara individual, beberapa koefisien interaksi ini terbukti signifikan secara statistik (</w:t>
      </w:r>
      <w:r>
        <w:rPr>
          <w:i/>
          <w:iCs/>
        </w:rPr>
        <w:t>p-value</w:t>
      </w:r>
      <w:r>
        <w:t xml:space="preserve"> &lt; 0.05), misalnya monthapr:poutcomefailure (), monthjun:poutcomefailure (), monthjul:poutcomefailure (), monthaug:poutcomefailure (), monthjun:poutcomeother (), monthjul:poutcomeother (), monthaug:poutcomeother (), monthjan:poutcomesuccess (), monthfeb:poutcomesuccess (), monthjul:poutcomesuccess (), monthaug:poutcomesuccess (), dan monthnov:poutcomesuccess (*), menegaskan bahwa kombinasi hasil kampanye sebelumnya dan bulan kontak memang memiliki efek unik yang memengaruhi probabilitas berlangganan deposito.</w:t>
      </w:r>
    </w:p>
    <w:p w14:paraId="2281C126" w14:textId="77777777" w:rsidR="00D87B1D" w:rsidRDefault="00000000">
      <w:pPr>
        <w:ind w:left="720"/>
      </w:pPr>
      <w:r>
        <w:rPr>
          <w:noProof/>
        </w:rPr>
        <w:drawing>
          <wp:inline distT="114300" distB="114300" distL="114300" distR="114300" wp14:anchorId="27C892E8" wp14:editId="54B88FEB">
            <wp:extent cx="5286375" cy="771525"/>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7"/>
                    <a:srcRect/>
                    <a:stretch>
                      <a:fillRect/>
                    </a:stretch>
                  </pic:blipFill>
                  <pic:spPr>
                    <a:xfrm>
                      <a:off x="0" y="0"/>
                      <a:ext cx="5286375" cy="771525"/>
                    </a:xfrm>
                    <a:prstGeom prst="rect">
                      <a:avLst/>
                    </a:prstGeom>
                    <a:ln/>
                  </pic:spPr>
                </pic:pic>
              </a:graphicData>
            </a:graphic>
          </wp:inline>
        </w:drawing>
      </w:r>
    </w:p>
    <w:p w14:paraId="66DB81FB" w14:textId="77777777" w:rsidR="00D87B1D" w:rsidRDefault="00000000">
      <w:pPr>
        <w:pStyle w:val="Heading5"/>
        <w:ind w:firstLine="0"/>
      </w:pPr>
      <w:bookmarkStart w:id="55" w:name="_p3jgsqhszsoj" w:colFirst="0" w:colLast="0"/>
      <w:bookmarkEnd w:id="55"/>
      <w:r>
        <w:t xml:space="preserve">Gambar 3.4.3 </w:t>
      </w:r>
      <w:r>
        <w:rPr>
          <w:sz w:val="24"/>
          <w:szCs w:val="24"/>
        </w:rPr>
        <w:t>Output R untuk Deviance dan AIC Model B</w:t>
      </w:r>
    </w:p>
    <w:p w14:paraId="0E165659" w14:textId="77777777" w:rsidR="00D87B1D" w:rsidRDefault="00000000">
      <w:pPr>
        <w:numPr>
          <w:ilvl w:val="0"/>
          <w:numId w:val="8"/>
        </w:numPr>
      </w:pPr>
      <w:r>
        <w:t>Model C menambahkan interaksi antara housing dan balance (housing:balance) ke Model A. Interaksi ini diuji untuk memahami apakah efek saldo rekening terhadap keputusan berlangganan bervariasi tergantung pada status pinjaman rumah nasabah. Hasil menunjukkan bahwa penambahan interaksi ini justru sedikit meningkatkan AIC model dari 20824 (Model A) menjadi 20825 (Model C). Selain itu, koefisien interaksi balance:housingno tidak signifikan secara statistik (</w:t>
      </w:r>
      <w:r>
        <w:rPr>
          <w:i/>
          <w:iCs/>
        </w:rPr>
        <w:t>p-value</w:t>
      </w:r>
      <w:r>
        <w:t xml:space="preserve"> = 0.3259), mengindikasikan bahwa interaksi antara housing dan balance tidak memberikan kontribusi yang berarti pada model dalam hal ini.</w:t>
      </w:r>
    </w:p>
    <w:p w14:paraId="09FB57D9" w14:textId="77777777" w:rsidR="00D87B1D" w:rsidRDefault="00000000">
      <w:pPr>
        <w:ind w:left="720"/>
      </w:pPr>
      <w:r>
        <w:rPr>
          <w:noProof/>
        </w:rPr>
        <w:lastRenderedPageBreak/>
        <w:drawing>
          <wp:inline distT="114300" distB="114300" distL="114300" distR="114300" wp14:anchorId="477608B5" wp14:editId="1638D588">
            <wp:extent cx="5295900" cy="762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295900" cy="762000"/>
                    </a:xfrm>
                    <a:prstGeom prst="rect">
                      <a:avLst/>
                    </a:prstGeom>
                    <a:ln/>
                  </pic:spPr>
                </pic:pic>
              </a:graphicData>
            </a:graphic>
          </wp:inline>
        </w:drawing>
      </w:r>
    </w:p>
    <w:p w14:paraId="0A65C633" w14:textId="77777777" w:rsidR="00D87B1D" w:rsidRDefault="00000000">
      <w:pPr>
        <w:pStyle w:val="Heading5"/>
        <w:ind w:firstLine="0"/>
      </w:pPr>
      <w:bookmarkStart w:id="56" w:name="_x3qht0tauyd8" w:colFirst="0" w:colLast="0"/>
      <w:bookmarkEnd w:id="56"/>
      <w:r>
        <w:t xml:space="preserve">Gambar 3.4.4 </w:t>
      </w:r>
      <w:r>
        <w:rPr>
          <w:sz w:val="24"/>
          <w:szCs w:val="24"/>
        </w:rPr>
        <w:t>Output R untuk Deviance dan AIC Model C</w:t>
      </w:r>
    </w:p>
    <w:p w14:paraId="7D714600" w14:textId="77777777" w:rsidR="00D87B1D" w:rsidRDefault="00000000">
      <w:pPr>
        <w:numPr>
          <w:ilvl w:val="0"/>
          <w:numId w:val="8"/>
        </w:numPr>
      </w:pPr>
      <w:r>
        <w:t xml:space="preserve">Model D menambahkan interaksi antara </w:t>
      </w:r>
      <w:r>
        <w:rPr>
          <w:i/>
          <w:iCs/>
        </w:rPr>
        <w:t xml:space="preserve">poutcome </w:t>
      </w:r>
      <w:r>
        <w:t xml:space="preserve">dan </w:t>
      </w:r>
      <w:r>
        <w:rPr>
          <w:i/>
          <w:iCs/>
        </w:rPr>
        <w:t xml:space="preserve">contact </w:t>
      </w:r>
      <w:r>
        <w:t>(poutcome:contact) ke Model A. Interaksi ini diuji dengan asumsi bahwa metode komunikasi yang efektif mungkin bergantung pada riwayat interaksi kampanye sebelumnya. Hasil menunjukkan bahwa penambahan interaksi ini sedikit meningkatkan AIC model dari 20824 (Model A) menjadi 20829 (Model D). Selain itu, sebagian besar koefisien interaksi ini tidak signifikan secara statistik, dengan hanya contactunknown:poutcomeother yang menunjukkan signifikansi marginal (</w:t>
      </w:r>
      <w:r>
        <w:rPr>
          <w:i/>
          <w:iCs/>
        </w:rPr>
        <w:t xml:space="preserve">p-value </w:t>
      </w:r>
      <w:r>
        <w:t xml:space="preserve">= 0.052). Ini menunjukkan bahwa interaksi antara </w:t>
      </w:r>
      <w:r>
        <w:rPr>
          <w:i/>
          <w:iCs/>
        </w:rPr>
        <w:t xml:space="preserve">poutcome </w:t>
      </w:r>
      <w:r>
        <w:t xml:space="preserve">dan </w:t>
      </w:r>
      <w:r>
        <w:rPr>
          <w:i/>
          <w:iCs/>
        </w:rPr>
        <w:t xml:space="preserve">contact </w:t>
      </w:r>
      <w:r>
        <w:t>juga tidak secara substansial meningkatkan daya penjelas model.</w:t>
      </w:r>
    </w:p>
    <w:p w14:paraId="7D976608" w14:textId="77777777" w:rsidR="00D87B1D" w:rsidRDefault="00000000">
      <w:pPr>
        <w:ind w:left="720"/>
      </w:pPr>
      <w:r>
        <w:rPr>
          <w:noProof/>
        </w:rPr>
        <w:drawing>
          <wp:inline distT="114300" distB="114300" distL="114300" distR="114300" wp14:anchorId="1D648AB7" wp14:editId="352A4CD2">
            <wp:extent cx="5248275" cy="78105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248275" cy="781050"/>
                    </a:xfrm>
                    <a:prstGeom prst="rect">
                      <a:avLst/>
                    </a:prstGeom>
                    <a:ln/>
                  </pic:spPr>
                </pic:pic>
              </a:graphicData>
            </a:graphic>
          </wp:inline>
        </w:drawing>
      </w:r>
    </w:p>
    <w:p w14:paraId="343240CF" w14:textId="77777777" w:rsidR="00D87B1D" w:rsidRDefault="00000000">
      <w:pPr>
        <w:pStyle w:val="Heading5"/>
        <w:ind w:firstLine="0"/>
      </w:pPr>
      <w:bookmarkStart w:id="57" w:name="_4lfv6btanrhh" w:colFirst="0" w:colLast="0"/>
      <w:bookmarkEnd w:id="57"/>
      <w:r>
        <w:t xml:space="preserve">Gambar 3.4.5 </w:t>
      </w:r>
      <w:r>
        <w:rPr>
          <w:sz w:val="24"/>
          <w:szCs w:val="24"/>
        </w:rPr>
        <w:t>Output R untuk Deviance dan AIC Model D</w:t>
      </w:r>
    </w:p>
    <w:p w14:paraId="06ED2171" w14:textId="77777777" w:rsidR="00D87B1D" w:rsidRDefault="00000000">
      <w:pPr>
        <w:ind w:firstLine="0"/>
      </w:pPr>
      <w:r>
        <w:t>Berdasarkan analisis ini, penambahan interaksi poutcome:month (Model B) adalah satu-satunya yang secara signifikan menurunkan AIC, menunjukkan bahwa interaksi ini penting dan menangkap pola yang lebih kompleks dalam data. Interaksi lainnya (Model C dan D) tidak memberikan perbaikan yang berarti.</w:t>
      </w:r>
    </w:p>
    <w:p w14:paraId="5228902A" w14:textId="77777777" w:rsidR="00D87B1D" w:rsidRDefault="00D87B1D">
      <w:pPr>
        <w:ind w:firstLine="0"/>
      </w:pPr>
    </w:p>
    <w:p w14:paraId="792F8A39" w14:textId="77777777" w:rsidR="00D87B1D" w:rsidRDefault="00000000">
      <w:pPr>
        <w:pStyle w:val="Heading3"/>
      </w:pPr>
      <w:bookmarkStart w:id="58" w:name="_nvu4rsa73m3q" w:colFirst="0" w:colLast="0"/>
      <w:bookmarkEnd w:id="58"/>
      <w:r>
        <w:t>3.4.3 Perbandingan Kandidat Model</w:t>
      </w:r>
    </w:p>
    <w:p w14:paraId="2FD6AD49" w14:textId="77777777" w:rsidR="00D87B1D" w:rsidRDefault="00000000">
      <w:pPr>
        <w:ind w:firstLine="0"/>
      </w:pPr>
      <w:r>
        <w:t>Untuk memvalidasi pilihan model akhir, kinerja dari beberapa model kandidat dibandingkan berdasarkan nilai AIC dan AUC pada data latih. Model dengan AIC terendah dan AUC tertinggi pada data latih umumnya menjadi kandidat terkuat.</w:t>
      </w:r>
    </w:p>
    <w:p w14:paraId="59C297AB" w14:textId="77777777" w:rsidR="00D87B1D" w:rsidRDefault="00D87B1D">
      <w:pPr>
        <w:ind w:firstLine="0"/>
      </w:pPr>
    </w:p>
    <w:p w14:paraId="19416645" w14:textId="77777777" w:rsidR="00D87B1D" w:rsidRDefault="00000000">
      <w:pPr>
        <w:ind w:firstLine="0"/>
      </w:pPr>
      <w:r>
        <w:t>Dari tabel di atas, terlihat bahwa Model Akhir dengan penambahan interaksi memiliki nilai AIC terendah dan AUC tertinggi, yang mengindikasikan bahwa model ini memberikan keseimbangan terbaik antara kecocokan dan kompleksitas. Oleh karena itu, model ini dipilih sebagai model terbaik untuk interpretasi dan evaluasi lebih lanjut.</w:t>
      </w:r>
    </w:p>
    <w:p w14:paraId="7CFD3529" w14:textId="77777777" w:rsidR="00D87B1D" w:rsidRDefault="00D87B1D">
      <w:pPr>
        <w:ind w:firstLine="0"/>
      </w:pPr>
    </w:p>
    <w:p w14:paraId="18ED6CC5" w14:textId="77777777" w:rsidR="00D87B1D" w:rsidRDefault="00000000">
      <w:pPr>
        <w:pStyle w:val="Heading5"/>
        <w:ind w:firstLine="0"/>
        <w:jc w:val="left"/>
      </w:pPr>
      <w:bookmarkStart w:id="59" w:name="_dgukp8t7c9y8" w:colFirst="0" w:colLast="0"/>
      <w:bookmarkEnd w:id="59"/>
      <w:r>
        <w:rPr>
          <w:noProof/>
        </w:rPr>
        <w:lastRenderedPageBreak/>
        <w:drawing>
          <wp:inline distT="114300" distB="114300" distL="114300" distR="114300" wp14:anchorId="32D1F2ED" wp14:editId="3B613162">
            <wp:extent cx="5731200" cy="9398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a:stretch>
                      <a:fillRect/>
                    </a:stretch>
                  </pic:blipFill>
                  <pic:spPr>
                    <a:xfrm>
                      <a:off x="0" y="0"/>
                      <a:ext cx="5731200" cy="939800"/>
                    </a:xfrm>
                    <a:prstGeom prst="rect">
                      <a:avLst/>
                    </a:prstGeom>
                    <a:ln/>
                  </pic:spPr>
                </pic:pic>
              </a:graphicData>
            </a:graphic>
          </wp:inline>
        </w:drawing>
      </w:r>
    </w:p>
    <w:p w14:paraId="6772733E" w14:textId="77777777" w:rsidR="00D87B1D" w:rsidRDefault="00000000">
      <w:pPr>
        <w:pStyle w:val="Heading5"/>
        <w:ind w:firstLine="0"/>
      </w:pPr>
      <w:bookmarkStart w:id="60" w:name="_9bdoroq35cls" w:colFirst="0" w:colLast="0"/>
      <w:bookmarkEnd w:id="60"/>
      <w:r>
        <w:t>Gambar 3.4.6 Ringkasan AIC dan AUC untuk Semua Model</w:t>
      </w:r>
    </w:p>
    <w:p w14:paraId="2CBBFBC6" w14:textId="77777777" w:rsidR="00D87B1D" w:rsidRDefault="00000000">
      <w:pPr>
        <w:ind w:firstLine="0"/>
      </w:pPr>
      <w:r>
        <w:t>Berdasarkan perbandingan model kandidat menggunakan AIC dan AUC pada data latih, Model B (dengan interaksi poutcome:month) teridentifikasi sebagai model terbaik. Model ini menunjukkan nilai AIC terendah yaitu 20601, yang mengindikasikan keseimbangan optimal antara kecocokan model dan kompleksitasnya di antara semua kandidat. Lebih lanjut, Model B juga mencapai nilai AUC tertinggi sebesar 0.772, menandakan kemampuan diskriminasi yang paling unggul dalam membedakan antara nasabah yang akan berlangganan deposito dan yang tidak. Performa Model B yang superior ini menguatkan hipotesis bahwa hubungan antara hasil kampanye sebelumnya (</w:t>
      </w:r>
      <w:r>
        <w:rPr>
          <w:i/>
          <w:iCs/>
        </w:rPr>
        <w:t>poutcome</w:t>
      </w:r>
      <w:r>
        <w:t>) dan bulan kontak (</w:t>
      </w:r>
      <w:r>
        <w:rPr>
          <w:i/>
          <w:iCs/>
        </w:rPr>
        <w:t>month</w:t>
      </w:r>
      <w:r>
        <w:t>) adalah interaksi yang sangat penting dan kompleks dalam memprediksi keputusan nasabah, melebihi model dasar (</w:t>
      </w:r>
      <w:r>
        <w:rPr>
          <w:i/>
          <w:iCs/>
        </w:rPr>
        <w:t>stepwise_model</w:t>
      </w:r>
      <w:r>
        <w:t>) serta model dengan interaksi housing:balance dan poutcome:contact yang justru menunjukkan AIC lebih tinggi dan/atau AUC lebih rendah.</w:t>
      </w:r>
    </w:p>
    <w:p w14:paraId="42B6A423" w14:textId="77777777" w:rsidR="00D87B1D" w:rsidRDefault="00000000">
      <w:pPr>
        <w:pStyle w:val="Heading2"/>
      </w:pPr>
      <w:bookmarkStart w:id="61" w:name="_1gcysg7o0rt3" w:colFirst="0" w:colLast="0"/>
      <w:bookmarkEnd w:id="61"/>
      <w:r>
        <w:t>3.5 Interpretasi dan Penggunaan Model Terbaik</w:t>
      </w:r>
    </w:p>
    <w:p w14:paraId="73C397F2" w14:textId="77777777" w:rsidR="00D87B1D" w:rsidRDefault="00000000">
      <w:pPr>
        <w:pStyle w:val="Heading3"/>
      </w:pPr>
      <w:bookmarkStart w:id="62" w:name="_g3vmdu8k8q2p" w:colFirst="0" w:colLast="0"/>
      <w:bookmarkEnd w:id="62"/>
      <w:r>
        <w:t>3.5.1 Analisis Koefisien dan Odds Ratio</w:t>
      </w:r>
    </w:p>
    <w:p w14:paraId="31A918D3" w14:textId="77777777" w:rsidR="00D87B1D" w:rsidRDefault="00000000">
      <w:pPr>
        <w:ind w:firstLine="0"/>
      </w:pPr>
      <w:r>
        <w:t xml:space="preserve">Tabel 3.5 menyajikan koefisien dari model terbaik yang telah dipilih. Selain estimasi koefisien (β), standar error, dan nilai p, disajikan pula </w:t>
      </w:r>
      <w:r>
        <w:rPr>
          <w:i/>
          <w:iCs/>
        </w:rPr>
        <w:t xml:space="preserve">Odds Ratio </w:t>
      </w:r>
      <w:r>
        <w:t>(eβ) beserta interval kepercayaannya (95% CI) untuk memfasilitasi interpretasi.</w:t>
      </w:r>
    </w:p>
    <w:p w14:paraId="3F2A1E82" w14:textId="77777777" w:rsidR="00D87B1D" w:rsidRDefault="00D87B1D">
      <w:pPr>
        <w:ind w:firstLine="0"/>
      </w:pPr>
    </w:p>
    <w:p w14:paraId="4DE1427C" w14:textId="77777777" w:rsidR="00D87B1D" w:rsidRDefault="00000000">
      <w:pPr>
        <w:ind w:firstLine="0"/>
      </w:pPr>
      <w:r>
        <w:rPr>
          <w:noProof/>
        </w:rPr>
        <w:drawing>
          <wp:inline distT="114300" distB="114300" distL="114300" distR="114300" wp14:anchorId="1AB05ACA" wp14:editId="7A97B738">
            <wp:extent cx="5731200" cy="1219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731200" cy="1219200"/>
                    </a:xfrm>
                    <a:prstGeom prst="rect">
                      <a:avLst/>
                    </a:prstGeom>
                    <a:ln/>
                  </pic:spPr>
                </pic:pic>
              </a:graphicData>
            </a:graphic>
          </wp:inline>
        </w:drawing>
      </w:r>
    </w:p>
    <w:p w14:paraId="55C0600B" w14:textId="77777777" w:rsidR="00D87B1D" w:rsidRDefault="00000000">
      <w:pPr>
        <w:ind w:firstLine="0"/>
      </w:pPr>
      <w:r>
        <w:rPr>
          <w:noProof/>
        </w:rPr>
        <w:drawing>
          <wp:inline distT="114300" distB="114300" distL="114300" distR="114300" wp14:anchorId="295CD642" wp14:editId="69945FA4">
            <wp:extent cx="5731200" cy="1231900"/>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2"/>
                    <a:srcRect/>
                    <a:stretch>
                      <a:fillRect/>
                    </a:stretch>
                  </pic:blipFill>
                  <pic:spPr>
                    <a:xfrm>
                      <a:off x="0" y="0"/>
                      <a:ext cx="5731200" cy="1231900"/>
                    </a:xfrm>
                    <a:prstGeom prst="rect">
                      <a:avLst/>
                    </a:prstGeom>
                    <a:ln/>
                  </pic:spPr>
                </pic:pic>
              </a:graphicData>
            </a:graphic>
          </wp:inline>
        </w:drawing>
      </w:r>
    </w:p>
    <w:p w14:paraId="50316D65" w14:textId="77777777" w:rsidR="00D87B1D" w:rsidRDefault="00000000">
      <w:pPr>
        <w:ind w:firstLine="0"/>
      </w:pPr>
      <w:r>
        <w:rPr>
          <w:noProof/>
        </w:rPr>
        <w:drawing>
          <wp:inline distT="114300" distB="114300" distL="114300" distR="114300" wp14:anchorId="7C260339" wp14:editId="59568A15">
            <wp:extent cx="5731200" cy="12192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3"/>
                    <a:srcRect/>
                    <a:stretch>
                      <a:fillRect/>
                    </a:stretch>
                  </pic:blipFill>
                  <pic:spPr>
                    <a:xfrm>
                      <a:off x="0" y="0"/>
                      <a:ext cx="5731200" cy="1219200"/>
                    </a:xfrm>
                    <a:prstGeom prst="rect">
                      <a:avLst/>
                    </a:prstGeom>
                    <a:ln/>
                  </pic:spPr>
                </pic:pic>
              </a:graphicData>
            </a:graphic>
          </wp:inline>
        </w:drawing>
      </w:r>
    </w:p>
    <w:p w14:paraId="133EAF02" w14:textId="77777777" w:rsidR="00D87B1D" w:rsidRDefault="00000000">
      <w:pPr>
        <w:ind w:firstLine="0"/>
      </w:pPr>
      <w:r>
        <w:rPr>
          <w:noProof/>
        </w:rPr>
        <w:lastRenderedPageBreak/>
        <w:drawing>
          <wp:inline distT="114300" distB="114300" distL="114300" distR="114300" wp14:anchorId="67FC2284" wp14:editId="4EC50874">
            <wp:extent cx="5731200" cy="1206500"/>
            <wp:effectExtent l="0" t="0" r="0" b="0"/>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4"/>
                    <a:srcRect/>
                    <a:stretch>
                      <a:fillRect/>
                    </a:stretch>
                  </pic:blipFill>
                  <pic:spPr>
                    <a:xfrm>
                      <a:off x="0" y="0"/>
                      <a:ext cx="5731200" cy="1206500"/>
                    </a:xfrm>
                    <a:prstGeom prst="rect">
                      <a:avLst/>
                    </a:prstGeom>
                    <a:ln/>
                  </pic:spPr>
                </pic:pic>
              </a:graphicData>
            </a:graphic>
          </wp:inline>
        </w:drawing>
      </w:r>
      <w:r>
        <w:br/>
      </w:r>
      <w:r>
        <w:rPr>
          <w:noProof/>
        </w:rPr>
        <w:drawing>
          <wp:inline distT="114300" distB="114300" distL="114300" distR="114300" wp14:anchorId="77E2368F" wp14:editId="3C5405C8">
            <wp:extent cx="5731200" cy="12319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5"/>
                    <a:srcRect/>
                    <a:stretch>
                      <a:fillRect/>
                    </a:stretch>
                  </pic:blipFill>
                  <pic:spPr>
                    <a:xfrm>
                      <a:off x="0" y="0"/>
                      <a:ext cx="5731200" cy="1231900"/>
                    </a:xfrm>
                    <a:prstGeom prst="rect">
                      <a:avLst/>
                    </a:prstGeom>
                    <a:ln/>
                  </pic:spPr>
                </pic:pic>
              </a:graphicData>
            </a:graphic>
          </wp:inline>
        </w:drawing>
      </w:r>
    </w:p>
    <w:p w14:paraId="66CCA81B" w14:textId="77777777" w:rsidR="00D87B1D" w:rsidRDefault="00000000">
      <w:pPr>
        <w:ind w:firstLine="0"/>
      </w:pPr>
      <w:r>
        <w:rPr>
          <w:noProof/>
        </w:rPr>
        <w:drawing>
          <wp:inline distT="114300" distB="114300" distL="114300" distR="114300" wp14:anchorId="7E6EB0FB" wp14:editId="77887987">
            <wp:extent cx="5731200" cy="1244600"/>
            <wp:effectExtent l="0" t="0" r="0" b="0"/>
            <wp:docPr id="6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46"/>
                    <a:srcRect/>
                    <a:stretch>
                      <a:fillRect/>
                    </a:stretch>
                  </pic:blipFill>
                  <pic:spPr>
                    <a:xfrm>
                      <a:off x="0" y="0"/>
                      <a:ext cx="5731200" cy="1244600"/>
                    </a:xfrm>
                    <a:prstGeom prst="rect">
                      <a:avLst/>
                    </a:prstGeom>
                    <a:ln/>
                  </pic:spPr>
                </pic:pic>
              </a:graphicData>
            </a:graphic>
          </wp:inline>
        </w:drawing>
      </w:r>
    </w:p>
    <w:p w14:paraId="5459FF7B" w14:textId="77777777" w:rsidR="00D87B1D" w:rsidRDefault="00000000">
      <w:pPr>
        <w:ind w:firstLine="0"/>
      </w:pPr>
      <w:r>
        <w:rPr>
          <w:noProof/>
        </w:rPr>
        <w:drawing>
          <wp:inline distT="114300" distB="114300" distL="114300" distR="114300" wp14:anchorId="49AB230F" wp14:editId="456CC965">
            <wp:extent cx="5731200" cy="11303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5731200" cy="1130300"/>
                    </a:xfrm>
                    <a:prstGeom prst="rect">
                      <a:avLst/>
                    </a:prstGeom>
                    <a:ln/>
                  </pic:spPr>
                </pic:pic>
              </a:graphicData>
            </a:graphic>
          </wp:inline>
        </w:drawing>
      </w:r>
    </w:p>
    <w:p w14:paraId="1BAAEC33" w14:textId="77777777" w:rsidR="00D87B1D" w:rsidRDefault="00000000">
      <w:pPr>
        <w:pStyle w:val="Heading5"/>
      </w:pPr>
      <w:bookmarkStart w:id="63" w:name="_upcxgcl1dowd" w:colFirst="0" w:colLast="0"/>
      <w:bookmarkEnd w:id="63"/>
      <w:r>
        <w:t xml:space="preserve">Gambar 3.5.1 Koefisien dari Model Terbaik yang Telah Dipilih. Estimasi Koefisien (β), Standar Error, Nilai p, </w:t>
      </w:r>
      <w:r>
        <w:rPr>
          <w:i/>
          <w:iCs/>
        </w:rPr>
        <w:t>Odds Ratio</w:t>
      </w:r>
      <w:r>
        <w:t xml:space="preserve"> (eβ), Interval Kepercayaannya (95% CI)</w:t>
      </w:r>
    </w:p>
    <w:p w14:paraId="07342431" w14:textId="77777777" w:rsidR="00D87B1D" w:rsidRDefault="00D87B1D"/>
    <w:p w14:paraId="765D2019" w14:textId="77777777" w:rsidR="00D87B1D" w:rsidRDefault="00000000">
      <w:pPr>
        <w:ind w:firstLine="0"/>
      </w:pPr>
      <w:r>
        <w:t xml:space="preserve">Analisis koefisien dan </w:t>
      </w:r>
      <w:r>
        <w:rPr>
          <w:i/>
          <w:iCs/>
        </w:rPr>
        <w:t xml:space="preserve">Odds Ratio </w:t>
      </w:r>
      <w:r>
        <w:t>(OR) dari model regresi logistik terbaik (Model B) mengungkapkan faktor-faktor yang secara signifikan memengaruhi peluang nasabah berlangganan deposito berjangka. Prediktor paling kuat adalah riwayat kampanye sebelumnya (</w:t>
      </w:r>
      <w:r>
        <w:rPr>
          <w:i/>
          <w:iCs/>
        </w:rPr>
        <w:t>poutcome</w:t>
      </w:r>
      <w:r>
        <w:t>), di mana nasabah yang sukses (</w:t>
      </w:r>
      <w:r>
        <w:rPr>
          <w:i/>
          <w:iCs/>
        </w:rPr>
        <w:t>poutcome:success</w:t>
      </w:r>
      <w:r>
        <w:t>) memiliki peluang berlangganan hampir 6 kali lebih tinggi dibandingkan yang tidak diketahui. Selain itu, musim juga sangat berpengaruh, dengan kampanye di bulan Maret (</w:t>
      </w:r>
      <w:r>
        <w:rPr>
          <w:i/>
          <w:iCs/>
        </w:rPr>
        <w:t>month:mar</w:t>
      </w:r>
      <w:r>
        <w:t xml:space="preserve">) meningkatkan peluang berlangganan lebih dari 6 kali lipat dibandingkan bulan referensi (Mei). </w:t>
      </w:r>
    </w:p>
    <w:p w14:paraId="6DA5570A" w14:textId="77777777" w:rsidR="00D87B1D" w:rsidRDefault="00D87B1D">
      <w:pPr>
        <w:ind w:firstLine="0"/>
      </w:pPr>
    </w:p>
    <w:p w14:paraId="7B09137D" w14:textId="77777777" w:rsidR="00D87B1D" w:rsidRDefault="00000000">
      <w:pPr>
        <w:ind w:firstLine="0"/>
      </w:pPr>
      <w:r>
        <w:t>Interaksi antara poutcome dan month menunjukkan efek yang sangat signifikan pula, sebagai contoh, nasabah dengan poutcome:other yang dihubungi pada bulan Juli (</w:t>
      </w:r>
      <w:r>
        <w:rPr>
          <w:i/>
          <w:iCs/>
        </w:rPr>
        <w:t>monthjul:poutcomeother</w:t>
      </w:r>
      <w:r>
        <w:t>) memiliki peluang berlangganan lebih dari 16 kali lebih tinggi. Selain itu, profil demografi dan finansial tertentu juga signifikan: pensiunan (</w:t>
      </w:r>
      <w:r>
        <w:rPr>
          <w:i/>
          <w:iCs/>
        </w:rPr>
        <w:t>job:retired</w:t>
      </w:r>
      <w:r>
        <w:t>) dan pelajar/mahasiswa (</w:t>
      </w:r>
      <w:r>
        <w:rPr>
          <w:i/>
          <w:iCs/>
        </w:rPr>
        <w:t>job:student</w:t>
      </w:r>
      <w:r>
        <w:t xml:space="preserve">) memiliki peluang berlangganan yang lebih tinggi (sekitar 1.5-1.6 kali). Sebaliknya, memiliki pinjaman rumah (housing:yes) atau pinjaman pribadi (loan:yes) secara signifikan mengurangi peluang berlangganan (sekitar 30-35% lebih rendah). Metode </w:t>
      </w:r>
      <w:r>
        <w:lastRenderedPageBreak/>
        <w:t>kontak yang tidak diketahui (</w:t>
      </w:r>
      <w:r>
        <w:rPr>
          <w:i/>
          <w:iCs/>
        </w:rPr>
        <w:t>contact:unknown</w:t>
      </w:r>
      <w:r>
        <w:t>) juga sangat negatif. Sementara balance dan campaign signifikan, efeknya lebih kecil; balance sedikit positif, sedangkan campaign sedikit negatif per kontak. Secara keseluruhan, model ini mengidentifikasi kombinasi riwayat kampanye dan waktu kontak sebagai pendorong utama, diikuti oleh karakteristik demografi dan status finansial nasabah.</w:t>
      </w:r>
    </w:p>
    <w:p w14:paraId="263DA22A" w14:textId="77777777" w:rsidR="00D87B1D" w:rsidRDefault="00D87B1D">
      <w:pPr>
        <w:ind w:firstLine="0"/>
      </w:pPr>
    </w:p>
    <w:p w14:paraId="2582F38F" w14:textId="77777777" w:rsidR="00D87B1D" w:rsidRDefault="00000000">
      <w:pPr>
        <w:pStyle w:val="Heading3"/>
      </w:pPr>
      <w:bookmarkStart w:id="64" w:name="_87v31j71wlax" w:colFirst="0" w:colLast="0"/>
      <w:bookmarkEnd w:id="64"/>
      <w:r>
        <w:t>3.5.2 Evaluasi Performa pada Data Uji</w:t>
      </w:r>
    </w:p>
    <w:p w14:paraId="2BC687AC" w14:textId="77777777" w:rsidR="00D87B1D" w:rsidRDefault="00000000">
      <w:pPr>
        <w:ind w:firstLine="0"/>
      </w:pPr>
      <w:r>
        <w:t>Kinerja sejati model terbaik (Model B) dievaluasi secara cermat pada data uji yang belum pernah dilihat model selama proses pelatihan, untuk mendapatkan ukuran yang objektif mengenai kemampuan generalisasi model pada skenario dunia nyata. Proses evaluasi ini dimulai dengan memprediksi probabilitas respons pada data uji, kemudian menentukan ambang batas klasifikasi optimal.</w:t>
      </w:r>
    </w:p>
    <w:p w14:paraId="7A4F9956" w14:textId="77777777" w:rsidR="00D87B1D" w:rsidRDefault="00D87B1D">
      <w:pPr>
        <w:ind w:firstLine="0"/>
      </w:pPr>
    </w:p>
    <w:p w14:paraId="5ABA7FDC" w14:textId="77777777" w:rsidR="00D87B1D" w:rsidRDefault="00000000">
      <w:pPr>
        <w:ind w:firstLine="0"/>
      </w:pPr>
      <w:r>
        <w:t>Kurva ROC pada data uji digunakan sebagai alat visual dan analitis untuk mengevaluasi kinerja model di seluruh rentang ambang batas probabilitas. Melalui analisis ini, ambang batas optimal yang menyeimbangkan sensitivitas dan spesifisitas model diidentifikasi. Berdasarkan perhitungan, ambang batas optimal yang dipilih adalah 0.1313. Ambang batas ini kemudian diaplikasikan untuk mengklasifikasikan prediksi probabilitas model menjadi 'yes' (nasabah akan berlangganan deposito) atau 'no' (nasabah tidak akan berlangganan).</w:t>
      </w:r>
    </w:p>
    <w:p w14:paraId="3FC8126F" w14:textId="77777777" w:rsidR="00D87B1D" w:rsidRDefault="00D87B1D">
      <w:pPr>
        <w:ind w:firstLine="0"/>
      </w:pPr>
    </w:p>
    <w:p w14:paraId="7977FB4C" w14:textId="77777777" w:rsidR="00D87B1D" w:rsidRDefault="00000000">
      <w:pPr>
        <w:ind w:firstLine="0"/>
        <w:jc w:val="center"/>
      </w:pPr>
      <w:r>
        <w:rPr>
          <w:noProof/>
        </w:rPr>
        <w:drawing>
          <wp:inline distT="114300" distB="114300" distL="114300" distR="114300" wp14:anchorId="79770473" wp14:editId="65F2AB08">
            <wp:extent cx="4038600" cy="145732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8"/>
                    <a:srcRect/>
                    <a:stretch>
                      <a:fillRect/>
                    </a:stretch>
                  </pic:blipFill>
                  <pic:spPr>
                    <a:xfrm>
                      <a:off x="0" y="0"/>
                      <a:ext cx="4038600" cy="1457325"/>
                    </a:xfrm>
                    <a:prstGeom prst="rect">
                      <a:avLst/>
                    </a:prstGeom>
                    <a:ln/>
                  </pic:spPr>
                </pic:pic>
              </a:graphicData>
            </a:graphic>
          </wp:inline>
        </w:drawing>
      </w:r>
    </w:p>
    <w:p w14:paraId="0AF07DAF" w14:textId="77777777" w:rsidR="00D87B1D" w:rsidRDefault="00000000">
      <w:pPr>
        <w:pStyle w:val="Heading5"/>
      </w:pPr>
      <w:bookmarkStart w:id="65" w:name="_bcl819gbg4fl" w:colFirst="0" w:colLast="0"/>
      <w:bookmarkEnd w:id="65"/>
      <w:r>
        <w:t xml:space="preserve">Gambar 3.5.2 </w:t>
      </w:r>
      <w:r>
        <w:rPr>
          <w:i/>
          <w:iCs/>
        </w:rPr>
        <w:t>Confusion Matrix and Statistics</w:t>
      </w:r>
      <w:r>
        <w:t xml:space="preserve"> Model A</w:t>
      </w:r>
    </w:p>
    <w:p w14:paraId="47126BC7" w14:textId="77777777" w:rsidR="00D87B1D" w:rsidRDefault="00000000">
      <w:pPr>
        <w:ind w:firstLine="0"/>
        <w:jc w:val="center"/>
      </w:pPr>
      <w:r>
        <w:rPr>
          <w:noProof/>
        </w:rPr>
        <w:drawing>
          <wp:inline distT="114300" distB="114300" distL="114300" distR="114300" wp14:anchorId="29984A78" wp14:editId="526D9B09">
            <wp:extent cx="4648200" cy="1447800"/>
            <wp:effectExtent l="0" t="0" r="0" b="0"/>
            <wp:docPr id="6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9"/>
                    <a:srcRect/>
                    <a:stretch>
                      <a:fillRect/>
                    </a:stretch>
                  </pic:blipFill>
                  <pic:spPr>
                    <a:xfrm>
                      <a:off x="0" y="0"/>
                      <a:ext cx="4648200" cy="1447800"/>
                    </a:xfrm>
                    <a:prstGeom prst="rect">
                      <a:avLst/>
                    </a:prstGeom>
                    <a:ln/>
                  </pic:spPr>
                </pic:pic>
              </a:graphicData>
            </a:graphic>
          </wp:inline>
        </w:drawing>
      </w:r>
    </w:p>
    <w:p w14:paraId="28BD9CE4" w14:textId="77777777" w:rsidR="00D87B1D" w:rsidRDefault="00000000">
      <w:pPr>
        <w:pStyle w:val="Heading5"/>
      </w:pPr>
      <w:bookmarkStart w:id="66" w:name="_5okahhf04bh0" w:colFirst="0" w:colLast="0"/>
      <w:bookmarkEnd w:id="66"/>
      <w:r>
        <w:t xml:space="preserve">Gambar 3.5.3 </w:t>
      </w:r>
      <w:r>
        <w:rPr>
          <w:i/>
          <w:iCs/>
        </w:rPr>
        <w:t xml:space="preserve">Confusion Matrix and Statistics </w:t>
      </w:r>
      <w:r>
        <w:t>Model B</w:t>
      </w:r>
    </w:p>
    <w:p w14:paraId="0D38AA60" w14:textId="77777777" w:rsidR="00D87B1D" w:rsidRDefault="00D87B1D">
      <w:pPr>
        <w:ind w:firstLine="0"/>
      </w:pPr>
    </w:p>
    <w:p w14:paraId="51ECECA8" w14:textId="77777777" w:rsidR="00D87B1D" w:rsidRDefault="00000000">
      <w:pPr>
        <w:ind w:firstLine="0"/>
        <w:jc w:val="center"/>
      </w:pPr>
      <w:r>
        <w:rPr>
          <w:noProof/>
        </w:rPr>
        <w:lastRenderedPageBreak/>
        <w:drawing>
          <wp:inline distT="114300" distB="114300" distL="114300" distR="114300" wp14:anchorId="51E18003" wp14:editId="52F8C177">
            <wp:extent cx="4838700" cy="150495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4838700" cy="1504950"/>
                    </a:xfrm>
                    <a:prstGeom prst="rect">
                      <a:avLst/>
                    </a:prstGeom>
                    <a:ln/>
                  </pic:spPr>
                </pic:pic>
              </a:graphicData>
            </a:graphic>
          </wp:inline>
        </w:drawing>
      </w:r>
    </w:p>
    <w:p w14:paraId="093FC353" w14:textId="77777777" w:rsidR="00D87B1D" w:rsidRDefault="00000000">
      <w:pPr>
        <w:pStyle w:val="Heading5"/>
      </w:pPr>
      <w:bookmarkStart w:id="67" w:name="_pz041bjjbgdl" w:colFirst="0" w:colLast="0"/>
      <w:bookmarkEnd w:id="67"/>
      <w:r>
        <w:t>Gambar 3.5.4</w:t>
      </w:r>
      <w:r>
        <w:rPr>
          <w:i/>
          <w:iCs/>
        </w:rPr>
        <w:t xml:space="preserve"> Confusion Matrix and Statistics </w:t>
      </w:r>
      <w:r>
        <w:t>Model D</w:t>
      </w:r>
    </w:p>
    <w:p w14:paraId="6E34F5E8" w14:textId="77777777" w:rsidR="00D87B1D" w:rsidRDefault="00D87B1D"/>
    <w:p w14:paraId="00CAAC50" w14:textId="77777777" w:rsidR="00D87B1D" w:rsidRDefault="00000000">
      <w:pPr>
        <w:ind w:firstLine="0"/>
      </w:pPr>
      <w:r>
        <w:t>Berdasarkan confusion matrix tersebut, metrik kinerja utama model adalah:</w:t>
      </w:r>
    </w:p>
    <w:p w14:paraId="7A41233E" w14:textId="77777777" w:rsidR="00D87B1D" w:rsidRDefault="00000000">
      <w:pPr>
        <w:pStyle w:val="Heading5"/>
        <w:ind w:firstLine="0"/>
      </w:pPr>
      <w:bookmarkStart w:id="68" w:name="_good2exdn30d" w:colFirst="0" w:colLast="0"/>
      <w:bookmarkEnd w:id="68"/>
      <w:r>
        <w:rPr>
          <w:noProof/>
        </w:rPr>
        <w:drawing>
          <wp:inline distT="114300" distB="114300" distL="114300" distR="114300" wp14:anchorId="2C22CBEC" wp14:editId="4DF5E078">
            <wp:extent cx="6020662" cy="680075"/>
            <wp:effectExtent l="0" t="0" r="0" b="0"/>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
                    <a:srcRect/>
                    <a:stretch>
                      <a:fillRect/>
                    </a:stretch>
                  </pic:blipFill>
                  <pic:spPr>
                    <a:xfrm>
                      <a:off x="0" y="0"/>
                      <a:ext cx="6020662" cy="680075"/>
                    </a:xfrm>
                    <a:prstGeom prst="rect">
                      <a:avLst/>
                    </a:prstGeom>
                    <a:ln/>
                  </pic:spPr>
                </pic:pic>
              </a:graphicData>
            </a:graphic>
          </wp:inline>
        </w:drawing>
      </w:r>
      <w:r>
        <w:t xml:space="preserve">Gambar 3.5.5 </w:t>
      </w:r>
      <w:r>
        <w:rPr>
          <w:i/>
          <w:iCs/>
        </w:rPr>
        <w:t>Accuracy, Sensitivity, Specificity</w:t>
      </w:r>
      <w:r>
        <w:t>, dan AUC untuk Setiap Model</w:t>
      </w:r>
    </w:p>
    <w:p w14:paraId="2FF20BD8" w14:textId="77777777" w:rsidR="00D87B1D" w:rsidRDefault="00D87B1D"/>
    <w:p w14:paraId="73BD2852" w14:textId="77777777" w:rsidR="00D87B1D" w:rsidRDefault="00000000">
      <w:pPr>
        <w:ind w:firstLine="0"/>
        <w:jc w:val="center"/>
      </w:pPr>
      <w:r>
        <w:rPr>
          <w:noProof/>
        </w:rPr>
        <w:drawing>
          <wp:inline distT="114300" distB="114300" distL="114300" distR="114300" wp14:anchorId="6CB13D39" wp14:editId="6686A78B">
            <wp:extent cx="3901913" cy="3741689"/>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52"/>
                    <a:srcRect/>
                    <a:stretch>
                      <a:fillRect/>
                    </a:stretch>
                  </pic:blipFill>
                  <pic:spPr>
                    <a:xfrm>
                      <a:off x="0" y="0"/>
                      <a:ext cx="3901913" cy="3741689"/>
                    </a:xfrm>
                    <a:prstGeom prst="rect">
                      <a:avLst/>
                    </a:prstGeom>
                    <a:ln/>
                  </pic:spPr>
                </pic:pic>
              </a:graphicData>
            </a:graphic>
          </wp:inline>
        </w:drawing>
      </w:r>
    </w:p>
    <w:p w14:paraId="3AC0BD3D" w14:textId="77777777" w:rsidR="00D87B1D" w:rsidRDefault="00000000">
      <w:pPr>
        <w:pStyle w:val="Heading5"/>
      </w:pPr>
      <w:bookmarkStart w:id="69" w:name="_xw9hj4ep43lm" w:colFirst="0" w:colLast="0"/>
      <w:bookmarkEnd w:id="69"/>
      <w:r>
        <w:t>Gambar 3.5.6 Kurva ROC Model Kandidat pada Data Uji</w:t>
      </w:r>
    </w:p>
    <w:p w14:paraId="0F2892EC" w14:textId="77777777" w:rsidR="00D87B1D" w:rsidRDefault="00000000">
      <w:pPr>
        <w:numPr>
          <w:ilvl w:val="0"/>
          <w:numId w:val="12"/>
        </w:numPr>
      </w:pPr>
      <w:r>
        <w:t>Akurasi: (6476 + 591) / (6476 + 413 + 1158 + 591) = 7067 / 8638 = 81.81%</w:t>
      </w:r>
    </w:p>
    <w:p w14:paraId="22991F55" w14:textId="77777777" w:rsidR="00D87B1D" w:rsidRDefault="00000000">
      <w:pPr>
        <w:numPr>
          <w:ilvl w:val="0"/>
          <w:numId w:val="12"/>
        </w:numPr>
      </w:pPr>
      <w:r>
        <w:t>Sensitivitas: 591 / (591 + 1158) = 591 / 1749 = 33.80%</w:t>
      </w:r>
    </w:p>
    <w:p w14:paraId="6753D12D" w14:textId="77777777" w:rsidR="00D87B1D" w:rsidRDefault="00000000">
      <w:pPr>
        <w:numPr>
          <w:ilvl w:val="0"/>
          <w:numId w:val="12"/>
        </w:numPr>
      </w:pPr>
      <w:r>
        <w:t>Spesifisitas: 6476 / (6476 + 413) = 6476 / 6889 = 94.00%</w:t>
      </w:r>
    </w:p>
    <w:p w14:paraId="158C8843" w14:textId="77777777" w:rsidR="00D87B1D" w:rsidRDefault="00000000">
      <w:pPr>
        <w:ind w:firstLine="0"/>
      </w:pPr>
      <w:r>
        <w:t>AUC (</w:t>
      </w:r>
      <w:r>
        <w:rPr>
          <w:i/>
          <w:iCs/>
        </w:rPr>
        <w:t>Area Under the ROC Curve</w:t>
      </w:r>
      <w:r>
        <w:t>): 0.769</w:t>
      </w:r>
    </w:p>
    <w:p w14:paraId="4B542ECE" w14:textId="77777777" w:rsidR="00D87B1D" w:rsidRDefault="00000000">
      <w:pPr>
        <w:ind w:firstLine="0"/>
        <w:jc w:val="center"/>
      </w:pPr>
      <w:r>
        <w:rPr>
          <w:noProof/>
        </w:rPr>
        <w:lastRenderedPageBreak/>
        <w:drawing>
          <wp:inline distT="114300" distB="114300" distL="114300" distR="114300" wp14:anchorId="56D678CE" wp14:editId="7CE55398">
            <wp:extent cx="4744875" cy="2997223"/>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srcRect/>
                    <a:stretch>
                      <a:fillRect/>
                    </a:stretch>
                  </pic:blipFill>
                  <pic:spPr>
                    <a:xfrm>
                      <a:off x="0" y="0"/>
                      <a:ext cx="4744875" cy="2997223"/>
                    </a:xfrm>
                    <a:prstGeom prst="rect">
                      <a:avLst/>
                    </a:prstGeom>
                    <a:ln/>
                  </pic:spPr>
                </pic:pic>
              </a:graphicData>
            </a:graphic>
          </wp:inline>
        </w:drawing>
      </w:r>
    </w:p>
    <w:p w14:paraId="77948513" w14:textId="77777777" w:rsidR="00D87B1D" w:rsidRDefault="00000000">
      <w:pPr>
        <w:pStyle w:val="Heading5"/>
      </w:pPr>
      <w:bookmarkStart w:id="70" w:name="_ypc0pl3qqufa" w:colFirst="0" w:colLast="0"/>
      <w:bookmarkEnd w:id="70"/>
      <w:r>
        <w:t>Gambar 3.5.7  Kurva ROC pada Data Uji untuk Model Terbaik</w:t>
      </w:r>
    </w:p>
    <w:p w14:paraId="17C22DDB" w14:textId="77777777" w:rsidR="00D87B1D" w:rsidRDefault="00D87B1D"/>
    <w:p w14:paraId="0F65D918" w14:textId="77777777" w:rsidR="00D87B1D" w:rsidRDefault="00000000">
      <w:pPr>
        <w:ind w:firstLine="0"/>
      </w:pPr>
      <w:r>
        <w:t xml:space="preserve">Secara keseluruhan, model menunjukkan Akurasi yang baik sebesar 81.81% dalam mengklasifikasikan observasi dengan benar pada data uji. Model ini memiliki Spesifisitas yang sangat tinggi yaitu 94.00%, yang berarti model sangat efektif dalam mengidentifikasi nasabah yang tidak akan berlangganan deposito (mengurangi </w:t>
      </w:r>
      <w:r>
        <w:rPr>
          <w:i/>
          <w:iCs/>
        </w:rPr>
        <w:t>false alarms</w:t>
      </w:r>
      <w:r>
        <w:t>). Namun, Sensitivitas model berada di angka 33.80%. Ini menunjukkan bahwa, meskipun model sangat akurat dalam mengidentifikasi mayoritas nasabah yang tidak berlangganan, kemampuannya untuk mendeteksi semua nasabah yang sebenarnya akan berlangganan (</w:t>
      </w:r>
      <w:r>
        <w:rPr>
          <w:i/>
          <w:iCs/>
        </w:rPr>
        <w:t>True Positives</w:t>
      </w:r>
      <w:r>
        <w:t>) masih terbatas.</w:t>
      </w:r>
    </w:p>
    <w:p w14:paraId="5146197A" w14:textId="77777777" w:rsidR="00D87B1D" w:rsidRDefault="00D87B1D">
      <w:pPr>
        <w:ind w:firstLine="0"/>
      </w:pPr>
    </w:p>
    <w:p w14:paraId="094C3A29" w14:textId="77777777" w:rsidR="00D87B1D" w:rsidRDefault="00000000">
      <w:pPr>
        <w:ind w:firstLine="0"/>
      </w:pPr>
      <w:r>
        <w:t>Terlepas dari Sensitivitas, nilai AUC sebesar 0.769 pada data uji menunjukkan bahwa model memiliki kemampuan diskriminatif yang baik dalam membedakan antara nasabah yang akan berlangganan dan yang tidak. Nilai AUC ini secara signifikan lebih tinggi dari 0.5 (yang merepresentasikan kinerja klasifikasi acak), mengkonfirmasi validitas model dan kemampuan generalisasinya pada data baru. Keputusan untuk menerima kompromi sensitivitas yang lebih rendah dengan spesifisitas yang lebih tinggi ini seringkali disesuaikan dengan tujuan bisnis, di mana menghindari penawaran kepada nasabah yang tidak tertarik mungkin lebih diutamakan daripada menangkap setiap nasabah yang berpotensi positif.</w:t>
      </w:r>
    </w:p>
    <w:p w14:paraId="4C5FEC65" w14:textId="77777777" w:rsidR="00D87B1D" w:rsidRDefault="00D87B1D">
      <w:pPr>
        <w:ind w:firstLine="0"/>
      </w:pPr>
    </w:p>
    <w:p w14:paraId="16FCACB2" w14:textId="77777777" w:rsidR="00D87B1D" w:rsidRDefault="00000000">
      <w:pPr>
        <w:ind w:firstLine="0"/>
      </w:pPr>
      <w:r>
        <w:t xml:space="preserve">Model yang akan digunakan adalah model B, meskipun memiliki parameter yang lebih banyak dibanding model A (68 vs 34) dan memiliki model yang lebih kompleks, nilai AIC-nya jauh lebih rendah secara implisit dan telah mempertimbangkan penalti untuk kompleksitasnya. Selain itu penambahan interaksi pada Model B (seperti </w:t>
      </w:r>
      <w:r>
        <w:rPr>
          <w:i/>
          <w:iCs/>
        </w:rPr>
        <w:t>poutcome:month</w:t>
      </w:r>
      <w:r>
        <w:t>) telah terbukti secara substansial meningkatkan daya penjelas model, seperti yang ditunjukkan oleh signifikansi banyak term interaksi tersebut. Peningkatan AUC, meskipun kecil, juga mendukung Model B sebagai pilihan yang lebih unggul.</w:t>
      </w:r>
    </w:p>
    <w:p w14:paraId="7679DF82" w14:textId="77777777" w:rsidR="00D87B1D" w:rsidRDefault="00000000">
      <w:pPr>
        <w:ind w:firstLine="0"/>
      </w:pPr>
      <w:r>
        <w:rPr>
          <w:noProof/>
        </w:rPr>
        <w:lastRenderedPageBreak/>
        <w:drawing>
          <wp:inline distT="114300" distB="114300" distL="114300" distR="114300" wp14:anchorId="04C4E97B" wp14:editId="113DBF85">
            <wp:extent cx="5731200" cy="571500"/>
            <wp:effectExtent l="0" t="0" r="0" b="0"/>
            <wp:docPr id="5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4"/>
                    <a:srcRect/>
                    <a:stretch>
                      <a:fillRect/>
                    </a:stretch>
                  </pic:blipFill>
                  <pic:spPr>
                    <a:xfrm>
                      <a:off x="0" y="0"/>
                      <a:ext cx="5731200" cy="571500"/>
                    </a:xfrm>
                    <a:prstGeom prst="rect">
                      <a:avLst/>
                    </a:prstGeom>
                    <a:ln/>
                  </pic:spPr>
                </pic:pic>
              </a:graphicData>
            </a:graphic>
          </wp:inline>
        </w:drawing>
      </w:r>
    </w:p>
    <w:p w14:paraId="3C807CEE" w14:textId="77777777" w:rsidR="00D87B1D" w:rsidRDefault="00000000">
      <w:pPr>
        <w:ind w:firstLine="0"/>
      </w:pPr>
      <w:r>
        <w:t xml:space="preserve">dengan nilai parameter : </w:t>
      </w:r>
    </w:p>
    <w:p w14:paraId="2845964C" w14:textId="77777777" w:rsidR="00D87B1D" w:rsidRDefault="00000000">
      <w:pPr>
        <w:ind w:firstLine="0"/>
      </w:pPr>
      <w:r>
        <w:rPr>
          <w:noProof/>
        </w:rPr>
        <w:drawing>
          <wp:inline distT="114300" distB="114300" distL="114300" distR="114300" wp14:anchorId="08E90EC3" wp14:editId="6FE80037">
            <wp:extent cx="5731200" cy="5384800"/>
            <wp:effectExtent l="0" t="0" r="0" b="0"/>
            <wp:docPr id="5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5"/>
                    <a:srcRect/>
                    <a:stretch>
                      <a:fillRect/>
                    </a:stretch>
                  </pic:blipFill>
                  <pic:spPr>
                    <a:xfrm>
                      <a:off x="0" y="0"/>
                      <a:ext cx="5731200" cy="5384800"/>
                    </a:xfrm>
                    <a:prstGeom prst="rect">
                      <a:avLst/>
                    </a:prstGeom>
                    <a:ln/>
                  </pic:spPr>
                </pic:pic>
              </a:graphicData>
            </a:graphic>
          </wp:inline>
        </w:drawing>
      </w:r>
    </w:p>
    <w:p w14:paraId="10A3A14D" w14:textId="77777777" w:rsidR="00D87B1D" w:rsidRDefault="00000000">
      <w:pPr>
        <w:ind w:firstLine="0"/>
      </w:pPr>
      <w:r>
        <w:rPr>
          <w:noProof/>
        </w:rPr>
        <w:lastRenderedPageBreak/>
        <w:drawing>
          <wp:inline distT="114300" distB="114300" distL="114300" distR="114300" wp14:anchorId="325D32B8" wp14:editId="3C6F96AF">
            <wp:extent cx="5731200" cy="505460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731200" cy="5054600"/>
                    </a:xfrm>
                    <a:prstGeom prst="rect">
                      <a:avLst/>
                    </a:prstGeom>
                    <a:ln/>
                  </pic:spPr>
                </pic:pic>
              </a:graphicData>
            </a:graphic>
          </wp:inline>
        </w:drawing>
      </w:r>
    </w:p>
    <w:p w14:paraId="706FC995" w14:textId="77777777" w:rsidR="00D87B1D" w:rsidRDefault="00000000">
      <w:pPr>
        <w:pStyle w:val="Heading5"/>
      </w:pPr>
      <w:bookmarkStart w:id="71" w:name="_ilz1u1orbcva" w:colFirst="0" w:colLast="0"/>
      <w:bookmarkEnd w:id="71"/>
      <w:r>
        <w:t>Gambar 3.5.8  Koefisien untuk Model Terbaik</w:t>
      </w:r>
    </w:p>
    <w:p w14:paraId="0B954554" w14:textId="77777777" w:rsidR="00D87B1D" w:rsidRDefault="00D87B1D">
      <w:pPr>
        <w:ind w:firstLine="0"/>
      </w:pPr>
    </w:p>
    <w:p w14:paraId="78916614" w14:textId="77777777" w:rsidR="00D87B1D" w:rsidRDefault="00D87B1D">
      <w:pPr>
        <w:ind w:firstLine="0"/>
      </w:pPr>
    </w:p>
    <w:p w14:paraId="7D0600CD" w14:textId="77777777" w:rsidR="00D87B1D" w:rsidRDefault="00000000">
      <w:pPr>
        <w:pStyle w:val="Heading3"/>
      </w:pPr>
      <w:bookmarkStart w:id="72" w:name="_t58z6hciaf8n" w:colFirst="0" w:colLast="0"/>
      <w:bookmarkEnd w:id="72"/>
      <w:r>
        <w:t>3.5.3 Studi Kasus Profiling Target Nasabah</w:t>
      </w:r>
    </w:p>
    <w:p w14:paraId="6A59BC45" w14:textId="77777777" w:rsidR="00D87B1D" w:rsidRDefault="00000000">
      <w:pPr>
        <w:ind w:firstLine="0"/>
      </w:pPr>
      <w:r>
        <w:t>Berdasarkan interpretasi model terbaik, beberapa profil nasabah kunci dapat diidentifikasi untuk mengoptimalkan strategi penargetan pemasaran. Profil-profil ini menyoroti kombinasi karakteristik yang menghasilkan probabilitas berlangganan deposito berjangka yang tinggi, jauh di atas probabilitas rata-rata populasi di data latih (sekitar 11.62%), atau yang sebaliknya menghasilkan probabilitas rendah.</w:t>
      </w:r>
    </w:p>
    <w:p w14:paraId="0F989064" w14:textId="77777777" w:rsidR="00D87B1D" w:rsidRDefault="00D87B1D">
      <w:pPr>
        <w:ind w:firstLine="0"/>
      </w:pPr>
    </w:p>
    <w:p w14:paraId="6AE80053" w14:textId="77777777" w:rsidR="00D87B1D" w:rsidRDefault="00000000">
      <w:pPr>
        <w:ind w:firstLine="0"/>
      </w:pPr>
      <w:r>
        <w:t>Profil 1: Nasabah Setia</w:t>
      </w:r>
    </w:p>
    <w:p w14:paraId="6161729A" w14:textId="77777777" w:rsidR="00D87B1D" w:rsidRDefault="00000000">
      <w:pPr>
        <w:ind w:firstLine="0"/>
      </w:pPr>
      <w:r>
        <w:t xml:space="preserve">Profil ini mengidentifikasi segmen nasabah yang sangat menjanjikan dengan probabilitas berlangganan deposito berjangka mencapai 56.52%, jauh di atas rata-rata populasi sebesar 11.62%. Karakteristik kunci profil ini adalah nasabah yang hasil kampanye sebelumnya sukses (poutcome = </w:t>
      </w:r>
      <w:r>
        <w:rPr>
          <w:i/>
          <w:iCs/>
        </w:rPr>
        <w:t>'success'</w:t>
      </w:r>
      <w:r>
        <w:t xml:space="preserve">) dan dihubungi pada bulan Oktober (month = 'oct'). Tingginya probabilitas ini didukung oleh analisis model yang menunjukkan bahwa poutcome:success adalah prediktor paling kuat, mengindikasikan bahwa nasabah yang telah berhasil diyakinkan </w:t>
      </w:r>
      <w:r>
        <w:lastRenderedPageBreak/>
        <w:t>sebelumnya cenderung responsif terhadap penawaran bank. Kombinasi dengan kontak di bulan Oktober, yang terbukti menjadi periode efektif, semakin memperkuat peluang konversi mereka. Berdasarkan ambang batas optimal, model secara tegas memprediksi nasabah dengan profil ini akan berlangganan (</w:t>
      </w:r>
      <w:r>
        <w:rPr>
          <w:i/>
          <w:iCs/>
        </w:rPr>
        <w:t>YES</w:t>
      </w:r>
      <w:r>
        <w:t>).</w:t>
      </w:r>
    </w:p>
    <w:p w14:paraId="727660EC" w14:textId="77777777" w:rsidR="00D87B1D" w:rsidRDefault="00D87B1D">
      <w:pPr>
        <w:ind w:firstLine="0"/>
      </w:pPr>
    </w:p>
    <w:p w14:paraId="42713BEA" w14:textId="77777777" w:rsidR="00D87B1D" w:rsidRDefault="00000000">
      <w:pPr>
        <w:ind w:firstLine="0"/>
      </w:pPr>
      <w:r>
        <w:t>Profil 2: Pensiunan Likuid</w:t>
      </w:r>
    </w:p>
    <w:p w14:paraId="0D14555B" w14:textId="77777777" w:rsidR="00D87B1D" w:rsidRDefault="00000000">
      <w:pPr>
        <w:ind w:firstLine="0"/>
      </w:pPr>
      <w:r>
        <w:t>Segmen pensiunan yang likuid juga menunjukkan potensi yang signifikan, dengan probabilitas berlangganan deposito berjangka sekitar 22.18%. Profil ini dicirikan oleh status pekerjaan pensiunan (job = 'retired'), yang tidak memiliki pinjaman rumah (housing = 'no'), dan tidak memiliki pinjaman pribadi (loan = 'no'). Rasional di balik tingginya probabilitas ini adalah bahwa pensiunan umumnya memiliki stabilitas finansial dan, tanpa beban pinjaman besar, mereka memiliki lebih banyak dana yang tersedia untuk diinvestasikan. Meskipun mereka mungkin tidak memiliki riwayat kampanye sebelumnya yang spesifik (diasumsikan poutcome = unknown dan month = may), kombinasi karakteristik demografi dan finansial mereka menjadikan mereka target yang menarik. Model memprediksi nasabah dengan profil ini akan berlangganan (</w:t>
      </w:r>
      <w:r>
        <w:rPr>
          <w:i/>
          <w:iCs/>
        </w:rPr>
        <w:t>YES</w:t>
      </w:r>
      <w:r>
        <w:t>).</w:t>
      </w:r>
    </w:p>
    <w:p w14:paraId="601B3343" w14:textId="77777777" w:rsidR="00D87B1D" w:rsidRDefault="00D87B1D">
      <w:pPr>
        <w:ind w:firstLine="0"/>
      </w:pPr>
    </w:p>
    <w:p w14:paraId="0E8A7BD1" w14:textId="77777777" w:rsidR="00D87B1D" w:rsidRDefault="00000000">
      <w:pPr>
        <w:ind w:firstLine="0"/>
      </w:pPr>
      <w:r>
        <w:t>Profil 3: Pelajar/Mahasiswa</w:t>
      </w:r>
    </w:p>
    <w:p w14:paraId="71BCB8AB" w14:textId="77777777" w:rsidR="00D87B1D" w:rsidRDefault="00000000">
      <w:pPr>
        <w:ind w:firstLine="0"/>
      </w:pPr>
      <w:r>
        <w:t>Profil pelajar/mahasiswa juga merupakan segmen yang menjanjikan, dengan probabilitas berlangganan deposito berjangka sekitar 13.34%. Kelompok ini dicirikan oleh status pekerjaan student. Rasionalisasinya adalah bahwa segmen ini mungkin memiliki komitmen finansial yang relatif rendah dibandingkan kelompok usia atau pekerjaan lain, membuat mereka lebih terbuka terhadap produk tabungan dengan bunga kompetitif seperti deposito. Probabilitas ini tetap signifikan di atas rata-rata populasi. Berdasarkan ambang batas optimal, model memprediksi nasabah dengan profil ini akan berlangganan (</w:t>
      </w:r>
      <w:r>
        <w:rPr>
          <w:i/>
          <w:iCs/>
        </w:rPr>
        <w:t>YES</w:t>
      </w:r>
      <w:r>
        <w:t>).</w:t>
      </w:r>
    </w:p>
    <w:p w14:paraId="70057DB7" w14:textId="77777777" w:rsidR="00D87B1D" w:rsidRDefault="00D87B1D">
      <w:pPr>
        <w:ind w:firstLine="0"/>
      </w:pPr>
    </w:p>
    <w:p w14:paraId="1DB4D097" w14:textId="77777777" w:rsidR="00D87B1D" w:rsidRDefault="00000000">
      <w:pPr>
        <w:ind w:firstLine="0"/>
      </w:pPr>
      <w:r>
        <w:t>Profil Tambahan: Nasabah Sulit Dikonversi</w:t>
      </w:r>
    </w:p>
    <w:p w14:paraId="3CB2F51E" w14:textId="77777777" w:rsidR="00D87B1D" w:rsidRDefault="00000000">
      <w:pPr>
        <w:ind w:firstLine="0"/>
      </w:pPr>
      <w:r>
        <w:t>Berbeda dengan profil sebelumnya, profil ini mengidentifikasi segmen nasabah dengan probabilitas berlangganan yang sangat rendah, yaitu hanya 1.17%, jauh di bawah rata-rata populasi. Karakteristiknya adalah nasabah yang memiliki pinjaman pribadi (loan = 'yes'), metode kontak terakhir tidak diketahui (contact = 'unknown'), dan hasil kampanye sebelumnya adalah kegagalan (poutcome = 'failure'). Rasional di balik probabilitas yang sangat rendah ini adalah kombinasi dari beberapa faktor penghambat: komitmen finansial (pinjaman pribadi) yang mengurangi likuiditas, kesulitan dalam komunikasi (metode kontak tidak diketahui), dan riwayat kampanye yang buruk. Kombinasi ini secara signifikan menekan peluang konversi. Model secara tegas memprediksi nasabah dengan profil ini tidak akan berlangganan (</w:t>
      </w:r>
      <w:r>
        <w:rPr>
          <w:i/>
          <w:iCs/>
        </w:rPr>
        <w:t>NO</w:t>
      </w:r>
      <w:r>
        <w:t>).</w:t>
      </w:r>
    </w:p>
    <w:p w14:paraId="38724595" w14:textId="77777777" w:rsidR="00D87B1D" w:rsidRDefault="00D87B1D">
      <w:pPr>
        <w:ind w:firstLine="0"/>
      </w:pPr>
    </w:p>
    <w:p w14:paraId="12E43C20" w14:textId="77777777" w:rsidR="00D87B1D" w:rsidRDefault="00D87B1D">
      <w:pPr>
        <w:ind w:firstLine="0"/>
      </w:pPr>
    </w:p>
    <w:p w14:paraId="58E346AE" w14:textId="77777777" w:rsidR="00D87B1D" w:rsidRDefault="00000000">
      <w:r>
        <w:br w:type="page"/>
      </w:r>
    </w:p>
    <w:p w14:paraId="221B5DC0" w14:textId="77777777" w:rsidR="00D87B1D" w:rsidRDefault="00000000">
      <w:pPr>
        <w:pStyle w:val="Heading1"/>
        <w:ind w:firstLine="0"/>
      </w:pPr>
      <w:bookmarkStart w:id="73" w:name="_1qswblqbty2e" w:colFirst="0" w:colLast="0"/>
      <w:bookmarkEnd w:id="73"/>
      <w:r>
        <w:lastRenderedPageBreak/>
        <w:t>BAB IV</w:t>
      </w:r>
    </w:p>
    <w:p w14:paraId="0EE84EBE" w14:textId="77777777" w:rsidR="00D87B1D" w:rsidRDefault="00000000">
      <w:pPr>
        <w:pStyle w:val="Heading1"/>
        <w:ind w:firstLine="0"/>
      </w:pPr>
      <w:bookmarkStart w:id="74" w:name="_z36htyrfg8d" w:colFirst="0" w:colLast="0"/>
      <w:bookmarkEnd w:id="74"/>
      <w:r>
        <w:t>SIMPULAN DAN SARAN</w:t>
      </w:r>
    </w:p>
    <w:p w14:paraId="01218726" w14:textId="77777777" w:rsidR="00D87B1D" w:rsidRDefault="00000000">
      <w:pPr>
        <w:pStyle w:val="Heading2"/>
      </w:pPr>
      <w:bookmarkStart w:id="75" w:name="_6f47rl4809r7" w:colFirst="0" w:colLast="0"/>
      <w:bookmarkEnd w:id="75"/>
      <w:r>
        <w:t>4.1 Simpulan</w:t>
      </w:r>
    </w:p>
    <w:p w14:paraId="7E4A7226" w14:textId="77777777" w:rsidR="00D87B1D" w:rsidRDefault="00000000">
      <w:pPr>
        <w:ind w:firstLine="0"/>
      </w:pPr>
      <w:r>
        <w:t>Penelitian ini berhasil mengembangkan dan memvalidasi sebuah model regresi logistik untuk memprediksi probabilitas nasabah berlangganan deposito berjangka, berdasarkan analisis komprehensif terhadap dataset bank-full.csv. Dari hasil analisis, beberapa kesimpulan utama dapat ditarik. Pertama, faktor-faktor paling signifikan yang memengaruhi keputusan nasabah untuk berlangganan deposito berjangka adalah hasil dari kampanye pemasaran sebelumnya (</w:t>
      </w:r>
      <w:r>
        <w:rPr>
          <w:i/>
          <w:iCs/>
        </w:rPr>
        <w:t>poutcome</w:t>
      </w:r>
      <w:r>
        <w:t>) dan bulan dilakukannya kontak (</w:t>
      </w:r>
      <w:r>
        <w:rPr>
          <w:i/>
          <w:iCs/>
        </w:rPr>
        <w:t>month</w:t>
      </w:r>
      <w:r>
        <w:t>), terutama melalui efek interaksinya. Selain itu, jenis media kontak (</w:t>
      </w:r>
      <w:r>
        <w:rPr>
          <w:i/>
          <w:iCs/>
        </w:rPr>
        <w:t>contact</w:t>
      </w:r>
      <w:r>
        <w:t>), status kepemilikan pinjaman (</w:t>
      </w:r>
      <w:r>
        <w:rPr>
          <w:i/>
          <w:iCs/>
        </w:rPr>
        <w:t>housing dan loan</w:t>
      </w:r>
      <w:r>
        <w:t>), serta jenis pekerjaan (</w:t>
      </w:r>
      <w:r>
        <w:rPr>
          <w:i/>
          <w:iCs/>
        </w:rPr>
        <w:t>job</w:t>
      </w:r>
      <w:r>
        <w:t>) juga terbukti signifikan. Secara khusus, nasabah dengan riwayat keberhasilan kampanye sebelumnya, yang dihubungi pada bulan-bulan tertentu seperti Maret, Oktober, September, dan Desember, serta nasabah tanpa beban pinjaman besar dan dari segmen pensiunan atau pelajar/mahasiswa, menunjukkan peluang berlangganan yang jauh lebih tinggi.</w:t>
      </w:r>
    </w:p>
    <w:p w14:paraId="090A289A" w14:textId="77777777" w:rsidR="00D87B1D" w:rsidRDefault="00D87B1D">
      <w:pPr>
        <w:ind w:firstLine="0"/>
      </w:pPr>
    </w:p>
    <w:p w14:paraId="65C44049" w14:textId="77777777" w:rsidR="00D87B1D" w:rsidRDefault="00000000">
      <w:pPr>
        <w:ind w:firstLine="0"/>
      </w:pPr>
      <w:r>
        <w:t xml:space="preserve">Kedua, model regresi logistik terbaik yang berhasil dibangun, yaitu Model B dengan penambahan interaksi </w:t>
      </w:r>
      <w:r>
        <w:rPr>
          <w:i/>
          <w:iCs/>
        </w:rPr>
        <w:t>poutcome:month</w:t>
      </w:r>
      <w:r>
        <w:t xml:space="preserve"> setelah melalui proses seleksi variabel berbasis AIC, menunjukkan kinerja prediksi yang baik. Model ini divalidasi pada data uji yang tidak terlihat selama pelatihan dan mencapai nilai AUC sebesar 0.769. Nilai ini mengindikasikan kemampuan model yang solid dalam membedakan antara nasabah yang potensial dan yang tidak, jauh lebih baik daripada tebakan acak (AUC = 0.5). Meskipun demikian, model menunjukkan spesifisitas yang tinggi (sekitar 94%) dalam mengidentifikasi nasabah non-berlangganan, namun dengan sensitivitas yang moderat (sekitar 33.8%) dalam menangkap semua nasabah yang akan berlangganan.</w:t>
      </w:r>
    </w:p>
    <w:p w14:paraId="34E30E08" w14:textId="77777777" w:rsidR="00D87B1D" w:rsidRDefault="00D87B1D">
      <w:pPr>
        <w:ind w:firstLine="0"/>
      </w:pPr>
    </w:p>
    <w:p w14:paraId="059E16C3" w14:textId="77777777" w:rsidR="00D87B1D" w:rsidRDefault="00000000">
      <w:pPr>
        <w:ind w:firstLine="0"/>
      </w:pPr>
      <w:r>
        <w:t>Ketiga, profil nasabah target yang paling potensial telah berhasil diidentifikasi berdasarkan parameter model. Profil-profil ini mencakup segmen-segmen utama seperti nasabah setia dengan riwayat keberhasilan kampanye sebelumnya, pensiunan yang tidak memiliki beban pinjaman, dan pelajar/mahasiswa. Selain itu, model juga berhasil mengidentifikasi profil nasabah yang sulit dikonversi, seperti mereka yang memiliki pinjaman pribadi, sulit dihubungi, dan memiliki riwayat kegagalan kampanye sebelumnya. Dengan memfokuskan upaya pemasaran pada segmen-segmen potensial ini dan menghindari segmen yang sulit, bank dapat secara signifikan meningkatkan efektivitas dan efisiensi kampanye.</w:t>
      </w:r>
    </w:p>
    <w:p w14:paraId="1CDBDFC1" w14:textId="77777777" w:rsidR="00D87B1D" w:rsidRDefault="00D87B1D">
      <w:pPr>
        <w:ind w:firstLine="0"/>
      </w:pPr>
    </w:p>
    <w:p w14:paraId="3A23A955" w14:textId="77777777" w:rsidR="00D87B1D" w:rsidRDefault="00000000">
      <w:pPr>
        <w:pStyle w:val="Heading2"/>
      </w:pPr>
      <w:bookmarkStart w:id="76" w:name="_d6d5qlir6nn9" w:colFirst="0" w:colLast="0"/>
      <w:bookmarkEnd w:id="76"/>
      <w:r>
        <w:t>4.2 Saran</w:t>
      </w:r>
    </w:p>
    <w:p w14:paraId="052400E4" w14:textId="77777777" w:rsidR="00D87B1D" w:rsidRDefault="00000000">
      <w:pPr>
        <w:ind w:firstLine="0"/>
      </w:pPr>
      <w:r>
        <w:t>Berdasarkan simpulan dari penelitian ini, berikut adalah beberapa saran yang dapat dipertimbangkan.</w:t>
      </w:r>
    </w:p>
    <w:p w14:paraId="5142EA97" w14:textId="77777777" w:rsidR="00D87B1D" w:rsidRDefault="00D87B1D">
      <w:pPr>
        <w:ind w:firstLine="0"/>
      </w:pPr>
    </w:p>
    <w:p w14:paraId="0F2E92CD" w14:textId="77777777" w:rsidR="00D87B1D" w:rsidRDefault="00000000">
      <w:pPr>
        <w:ind w:firstLine="0"/>
      </w:pPr>
      <w:r>
        <w:t>Saran untuk Institusi Perbankan:</w:t>
      </w:r>
    </w:p>
    <w:p w14:paraId="08C28430" w14:textId="77777777" w:rsidR="00D87B1D" w:rsidRDefault="00000000">
      <w:pPr>
        <w:numPr>
          <w:ilvl w:val="0"/>
          <w:numId w:val="16"/>
        </w:numPr>
      </w:pPr>
      <w:r>
        <w:lastRenderedPageBreak/>
        <w:t>Prioritaskan penargetan berbasis model. Manfaatkan skor probabilitas yang dihasilkan model untuk mengalokasikan sumber daya pemasaran secara cerdas. Fokuskan upaya pada segmen nasabah yang diidentifikasi memiliki probabilitas berlangganan tertinggi, seperti "Nasabah Setia Berpotensi Tinggi," "Pensiunan Likuid," dan "Pelajar/Mahasiswa."</w:t>
      </w:r>
    </w:p>
    <w:p w14:paraId="2955E461" w14:textId="77777777" w:rsidR="00D87B1D" w:rsidRDefault="00000000">
      <w:pPr>
        <w:numPr>
          <w:ilvl w:val="0"/>
          <w:numId w:val="16"/>
        </w:numPr>
      </w:pPr>
      <w:r>
        <w:t xml:space="preserve">Optimalkan waktu dan metode kampanye. Sesuaikan strategi kampanye berdasarkan pengaruh musiman yang teridentifikasi. Tingkatkan intensitas pemasaran pada bulan Maret, September, Oktober, dan Desember, yang menunjukkan tingkat konversi tinggi. Pertimbangkan juga optimalisasi metode kontak, mengingat metode cellular lebih efektif dan </w:t>
      </w:r>
      <w:r>
        <w:rPr>
          <w:i/>
          <w:iCs/>
        </w:rPr>
        <w:t xml:space="preserve">unknown </w:t>
      </w:r>
      <w:r>
        <w:t>sangat negatif.</w:t>
      </w:r>
    </w:p>
    <w:p w14:paraId="5F2726E4" w14:textId="77777777" w:rsidR="00D87B1D" w:rsidRDefault="00000000">
      <w:pPr>
        <w:numPr>
          <w:ilvl w:val="0"/>
          <w:numId w:val="16"/>
        </w:numPr>
      </w:pPr>
      <w:r>
        <w:t>Personalisasi penawaran dan pendekatan. Sesuaikan penawaran deposito berjangka dengan karakteristik segmen. Untuk pensiunan dan pelajar/mahasiswa, tonjolkan fitur yang menarik bagi mereka. Untuk nasabah dengan pinjaman (rumah atau pribadi), pendekatan pemasaran mungkin perlu disesuaikan untuk mengatasi kekhawatiran likuiditas mereka, misalnya dengan menekankan keamanan investasi atau manfaat jangka panjang.</w:t>
      </w:r>
    </w:p>
    <w:p w14:paraId="7C0BE7DE" w14:textId="77777777" w:rsidR="00D87B1D" w:rsidRDefault="00000000">
      <w:pPr>
        <w:numPr>
          <w:ilvl w:val="0"/>
          <w:numId w:val="16"/>
        </w:numPr>
      </w:pPr>
      <w:r>
        <w:t>Manfaatkan riwayat interaksi yakni secara aktif gunakan informasi poutcome dalam penargetan. Nasabah dengan riwayat sukses di kampanye sebelumnya adalah aset berharga yang harus terus dipelihara dan ditargetkan dengan penawaran relevan.</w:t>
      </w:r>
    </w:p>
    <w:p w14:paraId="6FCB3731" w14:textId="77777777" w:rsidR="00D87B1D" w:rsidRDefault="00D87B1D">
      <w:pPr>
        <w:ind w:left="720"/>
      </w:pPr>
    </w:p>
    <w:p w14:paraId="62114344" w14:textId="77777777" w:rsidR="00D87B1D" w:rsidRDefault="00D87B1D">
      <w:pPr>
        <w:ind w:firstLine="0"/>
      </w:pPr>
    </w:p>
    <w:p w14:paraId="4B4E7A45" w14:textId="77777777" w:rsidR="00D87B1D" w:rsidRDefault="00000000">
      <w:pPr>
        <w:ind w:firstLine="0"/>
      </w:pPr>
      <w:r>
        <w:t>Saran untuk Penelitian Selanjutnya:</w:t>
      </w:r>
    </w:p>
    <w:p w14:paraId="1CB5787E" w14:textId="77777777" w:rsidR="00D87B1D" w:rsidRDefault="00000000">
      <w:pPr>
        <w:numPr>
          <w:ilvl w:val="0"/>
          <w:numId w:val="5"/>
        </w:numPr>
      </w:pPr>
      <w:r>
        <w:t xml:space="preserve">Mengingat sensitivitas model yang moderat (sekitar 33.8%), penelitian di masa depan dapat mengeksplorasi dan membandingkan kinerja model pada ambang batas klasifikasi yang berbeda. Ini dapat membantu menemukan keseimbangan yang lebih baik antara sensitivitas dan spesifisitas sesuai dengan tujuan bisnis spesifik (misalnya, jika mengidentifikasi setiap pelanggan potensial lebih penting daripada menghindari </w:t>
      </w:r>
      <w:r>
        <w:rPr>
          <w:i/>
          <w:iCs/>
        </w:rPr>
        <w:t>false positives</w:t>
      </w:r>
      <w:r>
        <w:t>).</w:t>
      </w:r>
    </w:p>
    <w:p w14:paraId="78DC41ED" w14:textId="77777777" w:rsidR="00D87B1D" w:rsidRDefault="00000000">
      <w:pPr>
        <w:numPr>
          <w:ilvl w:val="0"/>
          <w:numId w:val="5"/>
        </w:numPr>
      </w:pPr>
      <w:r>
        <w:t>Data yang digunakan dalam penelitian ini bersifat statis. Penelitian di masa depan dapat memanfaatkan data longitudinal (jika tersedia) untuk membangun model dinamis yang dapat memperbarui probabilitas berlangganan nasabah seiring waktu berdasarkan interaksi baru, perubahan status demografis, atau siklus ekonomi.</w:t>
      </w:r>
    </w:p>
    <w:p w14:paraId="34DA1E3B" w14:textId="77777777" w:rsidR="00D87B1D" w:rsidRDefault="00000000">
      <w:pPr>
        <w:numPr>
          <w:ilvl w:val="0"/>
          <w:numId w:val="5"/>
        </w:numPr>
      </w:pPr>
      <w:r>
        <w:t xml:space="preserve">Meskipun beberapa </w:t>
      </w:r>
      <w:r>
        <w:rPr>
          <w:i/>
          <w:iCs/>
        </w:rPr>
        <w:t xml:space="preserve">level </w:t>
      </w:r>
      <w:r>
        <w:t>kategori atau interaksi tidak signifikan secara statistik dalam model akhir, penelitian lanjutan dapat menyelidiki lebih dalam alasan di baliknya atau mempertimbangkan transformasi data yang berbeda untuk variabel-variabel tersebut.</w:t>
      </w:r>
    </w:p>
    <w:p w14:paraId="2EC67E19" w14:textId="77777777" w:rsidR="00D87B1D" w:rsidRDefault="00D87B1D">
      <w:pPr>
        <w:ind w:firstLine="0"/>
      </w:pPr>
    </w:p>
    <w:p w14:paraId="0FE0558F" w14:textId="77777777" w:rsidR="00D87B1D" w:rsidRDefault="00000000">
      <w:pPr>
        <w:ind w:firstLine="0"/>
      </w:pPr>
      <w:r>
        <w:br w:type="page"/>
      </w:r>
    </w:p>
    <w:p w14:paraId="2C3F0593" w14:textId="77777777" w:rsidR="00D87B1D" w:rsidRDefault="00000000">
      <w:pPr>
        <w:pStyle w:val="Heading1"/>
      </w:pPr>
      <w:bookmarkStart w:id="77" w:name="_mrzj2qejjxwd" w:colFirst="0" w:colLast="0"/>
      <w:bookmarkEnd w:id="77"/>
      <w:r>
        <w:lastRenderedPageBreak/>
        <w:t>DAFTAR PUSTAKA</w:t>
      </w:r>
    </w:p>
    <w:p w14:paraId="08C59BD7" w14:textId="77777777" w:rsidR="00D87B1D" w:rsidRDefault="00D87B1D">
      <w:pPr>
        <w:pStyle w:val="Heading1"/>
        <w:ind w:firstLine="0"/>
        <w:jc w:val="left"/>
      </w:pPr>
      <w:bookmarkStart w:id="78" w:name="_6rl1iksa7yvo" w:colFirst="0" w:colLast="0"/>
      <w:bookmarkEnd w:id="78"/>
    </w:p>
    <w:p w14:paraId="1FF84CDE" w14:textId="77777777" w:rsidR="00D87B1D" w:rsidRDefault="00000000">
      <w:pPr>
        <w:ind w:firstLine="0"/>
      </w:pPr>
      <w:r>
        <w:t>De Jong, P., &amp; Heller, G. Z. (2008). Generalized Linear Models for Insurance Data. Cambridge University Press.</w:t>
      </w:r>
    </w:p>
    <w:p w14:paraId="13A99840" w14:textId="77777777" w:rsidR="00D87B1D" w:rsidRDefault="00D87B1D">
      <w:pPr>
        <w:ind w:firstLine="0"/>
      </w:pPr>
    </w:p>
    <w:p w14:paraId="6C427A2E" w14:textId="77777777" w:rsidR="00D87B1D" w:rsidRDefault="00000000">
      <w:pPr>
        <w:ind w:firstLine="0"/>
      </w:pPr>
      <w:r>
        <w:t>Moro, S., Cortez, P., &amp; Rita, P. (2014). A Data-Driven Approach to Predict the Success of Bank Telemarketing. Decision Support Systems, 62, 22-31. Elsevier. (Sumber dataset dari UCI Machine Learning Repository).</w:t>
      </w:r>
    </w:p>
    <w:p w14:paraId="4D5639FC" w14:textId="77777777" w:rsidR="00D87B1D" w:rsidRDefault="00D87B1D">
      <w:pPr>
        <w:ind w:firstLine="0"/>
      </w:pPr>
    </w:p>
    <w:p w14:paraId="7FFB5B60" w14:textId="77777777" w:rsidR="00D87B1D" w:rsidRDefault="00000000">
      <w:pPr>
        <w:ind w:firstLine="0"/>
      </w:pPr>
      <w:r>
        <w:t>Friendly, M. (2000). Visualizing Categorical Data. SAS Institute.</w:t>
      </w:r>
    </w:p>
    <w:p w14:paraId="68ED621E" w14:textId="77777777" w:rsidR="00D87B1D" w:rsidRDefault="00D87B1D">
      <w:pPr>
        <w:ind w:firstLine="0"/>
      </w:pPr>
    </w:p>
    <w:p w14:paraId="75D9F6A1" w14:textId="77777777" w:rsidR="00D87B1D" w:rsidRDefault="00000000">
      <w:pPr>
        <w:ind w:firstLine="0"/>
      </w:pPr>
      <w:r>
        <w:t>R Core Team (2023). R: A language and environment for statistical computing. R Foundation for Statistical Computing, Vienna, Austria.</w:t>
      </w:r>
    </w:p>
    <w:p w14:paraId="45D7879B" w14:textId="77777777" w:rsidR="00D87B1D" w:rsidRDefault="00D87B1D">
      <w:pPr>
        <w:ind w:firstLine="0"/>
      </w:pPr>
    </w:p>
    <w:p w14:paraId="787A2EBB" w14:textId="77777777" w:rsidR="00D87B1D" w:rsidRDefault="00000000">
      <w:pPr>
        <w:ind w:firstLine="0"/>
      </w:pPr>
      <w:r>
        <w:t xml:space="preserve">Turney, S. (2022). Chi-Square Test of Independence - Formula, Guide Examples. Scribbr. </w:t>
      </w:r>
      <w:hyperlink r:id="rId57">
        <w:r>
          <w:rPr>
            <w:color w:val="1155CC"/>
            <w:u w:val="single"/>
          </w:rPr>
          <w:t>https://www.scribbr.com/statistics/chi-square-test-of-independence/</w:t>
        </w:r>
      </w:hyperlink>
    </w:p>
    <w:p w14:paraId="025FAB95" w14:textId="77777777" w:rsidR="00D87B1D" w:rsidRDefault="00D87B1D">
      <w:pPr>
        <w:ind w:firstLine="0"/>
      </w:pPr>
    </w:p>
    <w:p w14:paraId="2B46191F" w14:textId="77777777" w:rsidR="00D87B1D" w:rsidRDefault="00000000">
      <w:pPr>
        <w:ind w:firstLine="0"/>
      </w:pPr>
      <w:r>
        <w:t>Walpole, Myers, Ye. (2012) .Probability and Statistics for Engineers and Scientists 9th edition. Pearson Education, Inc</w:t>
      </w:r>
    </w:p>
    <w:p w14:paraId="3B3E7143" w14:textId="77777777" w:rsidR="00D87B1D" w:rsidRDefault="00D87B1D">
      <w:pPr>
        <w:ind w:firstLine="0"/>
      </w:pPr>
    </w:p>
    <w:p w14:paraId="658BEE41" w14:textId="77777777" w:rsidR="00D87B1D" w:rsidRDefault="00000000">
      <w:pPr>
        <w:ind w:firstLine="0"/>
        <w:jc w:val="left"/>
      </w:pPr>
      <w:r>
        <w:br w:type="page"/>
      </w:r>
    </w:p>
    <w:p w14:paraId="4440286D" w14:textId="77777777" w:rsidR="00D87B1D" w:rsidRDefault="00000000">
      <w:pPr>
        <w:pStyle w:val="Heading1"/>
      </w:pPr>
      <w:bookmarkStart w:id="79" w:name="_8alq05rt0axi" w:colFirst="0" w:colLast="0"/>
      <w:bookmarkEnd w:id="79"/>
      <w:r>
        <w:lastRenderedPageBreak/>
        <w:t>LAMPIRAN</w:t>
      </w:r>
    </w:p>
    <w:p w14:paraId="6C5BBE41" w14:textId="77777777" w:rsidR="00D87B1D" w:rsidRDefault="00000000">
      <w:pPr>
        <w:ind w:firstLine="0"/>
      </w:pPr>
      <w:r>
        <w:t>Kode Program</w:t>
      </w:r>
    </w:p>
    <w:p w14:paraId="169EA998" w14:textId="77777777" w:rsidR="00D87B1D" w:rsidRDefault="00000000">
      <w:pPr>
        <w:pStyle w:val="Title"/>
        <w:spacing w:before="480" w:after="240" w:line="240" w:lineRule="auto"/>
        <w:ind w:firstLine="0"/>
        <w:jc w:val="center"/>
        <w:rPr>
          <w:rFonts w:ascii="Calibri" w:eastAsia="Calibri" w:hAnsi="Calibri" w:cs="Calibri"/>
          <w:b/>
          <w:bCs/>
          <w:color w:val="335B8A"/>
          <w:sz w:val="36"/>
          <w:szCs w:val="36"/>
        </w:rPr>
      </w:pPr>
      <w:r>
        <w:rPr>
          <w:rFonts w:ascii="Calibri" w:eastAsia="Calibri" w:hAnsi="Calibri" w:cs="Calibri"/>
          <w:b/>
          <w:bCs/>
          <w:color w:val="335B8A"/>
          <w:sz w:val="36"/>
          <w:szCs w:val="36"/>
        </w:rPr>
        <w:t>Tugas Individu AK4082</w:t>
      </w:r>
    </w:p>
    <w:p w14:paraId="5FDCE7EF" w14:textId="77777777" w:rsidR="00D87B1D" w:rsidRDefault="00000000">
      <w:pPr>
        <w:keepNext/>
        <w:keepLines/>
        <w:spacing w:after="200" w:line="240" w:lineRule="auto"/>
        <w:ind w:firstLine="0"/>
        <w:jc w:val="center"/>
        <w:rPr>
          <w:rFonts w:ascii="Cambria" w:eastAsia="Cambria" w:hAnsi="Cambria" w:cs="Cambria"/>
        </w:rPr>
      </w:pPr>
      <w:r>
        <w:rPr>
          <w:rFonts w:ascii="Cambria" w:eastAsia="Cambria" w:hAnsi="Cambria" w:cs="Cambria"/>
        </w:rPr>
        <w:t>Wilbert Alvin Arsa’ad</w:t>
      </w:r>
    </w:p>
    <w:p w14:paraId="38BAB31C" w14:textId="77777777" w:rsidR="00D87B1D" w:rsidRDefault="00000000">
      <w:pPr>
        <w:keepNext/>
        <w:keepLines/>
        <w:spacing w:after="200" w:line="240" w:lineRule="auto"/>
        <w:ind w:firstLine="0"/>
        <w:jc w:val="center"/>
        <w:rPr>
          <w:rFonts w:ascii="Cambria" w:eastAsia="Cambria" w:hAnsi="Cambria" w:cs="Cambria"/>
        </w:rPr>
      </w:pPr>
      <w:r>
        <w:rPr>
          <w:rFonts w:ascii="Cambria" w:eastAsia="Cambria" w:hAnsi="Cambria" w:cs="Cambria"/>
        </w:rPr>
        <w:t>2025-06-27</w:t>
      </w:r>
    </w:p>
    <w:p w14:paraId="6D76199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file_path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"C:/Users/Owner/Downloads/bank-full.csv"</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read.csv2</w:t>
      </w:r>
      <w:r>
        <w:rPr>
          <w:rFonts w:ascii="Consolas" w:eastAsia="Consolas" w:hAnsi="Consolas" w:cs="Consolas"/>
          <w:sz w:val="22"/>
          <w:szCs w:val="22"/>
          <w:shd w:val="clear" w:color="auto" w:fill="F8F8F8"/>
        </w:rPr>
        <w:t>(file_path)</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job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marital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education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default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housing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loan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day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NULL</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duration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NULL</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set.seed</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123</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job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job)</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marital</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marital)</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education</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education)</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default</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default)</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housing</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housing)</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loan</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loan)</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contact</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contact)</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month</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month)</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poutcome</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poutcome)</w:t>
      </w:r>
      <w:r>
        <w:rPr>
          <w:rFonts w:ascii="Cambria" w:eastAsia="Cambria" w:hAnsi="Cambria" w:cs="Cambria"/>
        </w:rPr>
        <w:br/>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p>
    <w:p w14:paraId="66C1206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(data)</w:t>
      </w:r>
    </w:p>
    <w:p w14:paraId="1A0417C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age                 job           marital          education    </w:t>
      </w:r>
      <w:r>
        <w:rPr>
          <w:rFonts w:ascii="Cambria" w:eastAsia="Cambria" w:hAnsi="Cambria" w:cs="Cambria"/>
        </w:rPr>
        <w:br/>
      </w:r>
      <w:r>
        <w:rPr>
          <w:rFonts w:ascii="Consolas" w:eastAsia="Consolas" w:hAnsi="Consolas" w:cs="Consolas"/>
          <w:sz w:val="22"/>
          <w:szCs w:val="22"/>
        </w:rPr>
        <w:t xml:space="preserve">##  Min.   :18.00   blue-collar:9278   divorced: 5028   primary  : 6800  </w:t>
      </w:r>
      <w:r>
        <w:rPr>
          <w:rFonts w:ascii="Cambria" w:eastAsia="Cambria" w:hAnsi="Cambria" w:cs="Cambria"/>
        </w:rPr>
        <w:br/>
      </w:r>
      <w:r>
        <w:rPr>
          <w:rFonts w:ascii="Consolas" w:eastAsia="Consolas" w:hAnsi="Consolas" w:cs="Consolas"/>
          <w:sz w:val="22"/>
          <w:szCs w:val="22"/>
        </w:rPr>
        <w:t xml:space="preserve">##  1st Qu.:33.00   management :9216   married :25946   secondary:23131  </w:t>
      </w:r>
      <w:r>
        <w:rPr>
          <w:rFonts w:ascii="Cambria" w:eastAsia="Cambria" w:hAnsi="Cambria" w:cs="Cambria"/>
        </w:rPr>
        <w:br/>
      </w:r>
      <w:r>
        <w:rPr>
          <w:rFonts w:ascii="Consolas" w:eastAsia="Consolas" w:hAnsi="Consolas" w:cs="Consolas"/>
          <w:sz w:val="22"/>
          <w:szCs w:val="22"/>
        </w:rPr>
        <w:t xml:space="preserve">##  Median :39.00   technician :7355   single  :12219   tertiary :13262  </w:t>
      </w:r>
      <w:r>
        <w:rPr>
          <w:rFonts w:ascii="Cambria" w:eastAsia="Cambria" w:hAnsi="Cambria" w:cs="Cambria"/>
        </w:rPr>
        <w:br/>
      </w:r>
      <w:r>
        <w:rPr>
          <w:rFonts w:ascii="Consolas" w:eastAsia="Consolas" w:hAnsi="Consolas" w:cs="Consolas"/>
          <w:sz w:val="22"/>
          <w:szCs w:val="22"/>
        </w:rPr>
        <w:t xml:space="preserve">##  Mean   :40.76   admin.     :5000                                     </w:t>
      </w:r>
      <w:r>
        <w:rPr>
          <w:rFonts w:ascii="Cambria" w:eastAsia="Cambria" w:hAnsi="Cambria" w:cs="Cambria"/>
        </w:rPr>
        <w:br/>
      </w:r>
      <w:r>
        <w:rPr>
          <w:rFonts w:ascii="Consolas" w:eastAsia="Consolas" w:hAnsi="Consolas" w:cs="Consolas"/>
          <w:sz w:val="22"/>
          <w:szCs w:val="22"/>
        </w:rPr>
        <w:t xml:space="preserve">##  3rd Qu.:48.00   services   :4004                                     </w:t>
      </w:r>
      <w:r>
        <w:rPr>
          <w:rFonts w:ascii="Cambria" w:eastAsia="Cambria" w:hAnsi="Cambria" w:cs="Cambria"/>
        </w:rPr>
        <w:br/>
      </w:r>
      <w:r>
        <w:rPr>
          <w:rFonts w:ascii="Consolas" w:eastAsia="Consolas" w:hAnsi="Consolas" w:cs="Consolas"/>
          <w:sz w:val="22"/>
          <w:szCs w:val="22"/>
        </w:rPr>
        <w:t xml:space="preserve">##  Max.   :95.00   retired    :2145                                     </w:t>
      </w:r>
      <w:r>
        <w:rPr>
          <w:rFonts w:ascii="Cambria" w:eastAsia="Cambria" w:hAnsi="Cambria" w:cs="Cambria"/>
        </w:rPr>
        <w:br/>
      </w:r>
      <w:r>
        <w:rPr>
          <w:rFonts w:ascii="Consolas" w:eastAsia="Consolas" w:hAnsi="Consolas" w:cs="Consolas"/>
          <w:sz w:val="22"/>
          <w:szCs w:val="22"/>
        </w:rPr>
        <w:t xml:space="preserve">##                  (Other)    :6195                                     </w:t>
      </w:r>
      <w:r>
        <w:rPr>
          <w:rFonts w:ascii="Cambria" w:eastAsia="Cambria" w:hAnsi="Cambria" w:cs="Cambria"/>
        </w:rPr>
        <w:br/>
      </w:r>
      <w:r>
        <w:rPr>
          <w:rFonts w:ascii="Consolas" w:eastAsia="Consolas" w:hAnsi="Consolas" w:cs="Consolas"/>
          <w:sz w:val="22"/>
          <w:szCs w:val="22"/>
        </w:rPr>
        <w:t xml:space="preserve">##  default        balance       housing      loan            contact     </w:t>
      </w:r>
      <w:r>
        <w:rPr>
          <w:rFonts w:ascii="Cambria" w:eastAsia="Cambria" w:hAnsi="Cambria" w:cs="Cambria"/>
        </w:rPr>
        <w:br/>
      </w:r>
      <w:r>
        <w:rPr>
          <w:rFonts w:ascii="Consolas" w:eastAsia="Consolas" w:hAnsi="Consolas" w:cs="Consolas"/>
          <w:sz w:val="22"/>
          <w:szCs w:val="22"/>
        </w:rPr>
        <w:t xml:space="preserve">##  no :42411   Min.   : -8019   no :18901   no :36086   cellular :28213  </w:t>
      </w:r>
      <w:r>
        <w:rPr>
          <w:rFonts w:ascii="Cambria" w:eastAsia="Cambria" w:hAnsi="Cambria" w:cs="Cambria"/>
        </w:rPr>
        <w:br/>
      </w:r>
      <w:r>
        <w:rPr>
          <w:rFonts w:ascii="Consolas" w:eastAsia="Consolas" w:hAnsi="Consolas" w:cs="Consolas"/>
          <w:sz w:val="22"/>
          <w:szCs w:val="22"/>
        </w:rPr>
        <w:t xml:space="preserve">##  yes:  782   1st Qu.:    71   yes:24292   yes: 7107   telephone: 2694  </w:t>
      </w:r>
      <w:r>
        <w:rPr>
          <w:rFonts w:ascii="Cambria" w:eastAsia="Cambria" w:hAnsi="Cambria" w:cs="Cambria"/>
        </w:rPr>
        <w:br/>
      </w:r>
      <w:r>
        <w:rPr>
          <w:rFonts w:ascii="Consolas" w:eastAsia="Consolas" w:hAnsi="Consolas" w:cs="Consolas"/>
          <w:sz w:val="22"/>
          <w:szCs w:val="22"/>
        </w:rPr>
        <w:t xml:space="preserve">##              Median :   442                           unknown  :12286  </w:t>
      </w:r>
      <w:r>
        <w:rPr>
          <w:rFonts w:ascii="Cambria" w:eastAsia="Cambria" w:hAnsi="Cambria" w:cs="Cambria"/>
        </w:rPr>
        <w:br/>
      </w:r>
      <w:r>
        <w:rPr>
          <w:rFonts w:ascii="Consolas" w:eastAsia="Consolas" w:hAnsi="Consolas" w:cs="Consolas"/>
          <w:sz w:val="22"/>
          <w:szCs w:val="22"/>
        </w:rPr>
        <w:t xml:space="preserve">##              Mean   :  1354                                            </w:t>
      </w:r>
      <w:r>
        <w:rPr>
          <w:rFonts w:ascii="Cambria" w:eastAsia="Cambria" w:hAnsi="Cambria" w:cs="Cambria"/>
        </w:rPr>
        <w:br/>
      </w:r>
      <w:r>
        <w:rPr>
          <w:rFonts w:ascii="Consolas" w:eastAsia="Consolas" w:hAnsi="Consolas" w:cs="Consolas"/>
          <w:sz w:val="22"/>
          <w:szCs w:val="22"/>
        </w:rPr>
        <w:t xml:space="preserve">##              3rd Qu.:  1412                                            </w:t>
      </w:r>
      <w:r>
        <w:rPr>
          <w:rFonts w:ascii="Cambria" w:eastAsia="Cambria" w:hAnsi="Cambria" w:cs="Cambria"/>
        </w:rPr>
        <w:br/>
      </w:r>
      <w:r>
        <w:rPr>
          <w:rFonts w:ascii="Consolas" w:eastAsia="Consolas" w:hAnsi="Consolas" w:cs="Consolas"/>
          <w:sz w:val="22"/>
          <w:szCs w:val="22"/>
        </w:rPr>
        <w:t xml:space="preserve">##              Max.   :102127                                            </w:t>
      </w:r>
      <w:r>
        <w:rPr>
          <w:rFonts w:ascii="Cambria" w:eastAsia="Cambria" w:hAnsi="Cambria" w:cs="Cambria"/>
        </w:rPr>
        <w:br/>
      </w:r>
      <w:r>
        <w:rPr>
          <w:rFonts w:ascii="Consolas" w:eastAsia="Consolas" w:hAnsi="Consolas" w:cs="Consolas"/>
          <w:sz w:val="22"/>
          <w:szCs w:val="22"/>
        </w:rPr>
        <w:lastRenderedPageBreak/>
        <w:t xml:space="preserve">##                                                                        </w:t>
      </w:r>
      <w:r>
        <w:rPr>
          <w:rFonts w:ascii="Cambria" w:eastAsia="Cambria" w:hAnsi="Cambria" w:cs="Cambria"/>
        </w:rPr>
        <w:br/>
      </w:r>
      <w:r>
        <w:rPr>
          <w:rFonts w:ascii="Consolas" w:eastAsia="Consolas" w:hAnsi="Consolas" w:cs="Consolas"/>
          <w:sz w:val="22"/>
          <w:szCs w:val="22"/>
        </w:rPr>
        <w:t xml:space="preserve">##      month          campaign          pdays          previous       </w:t>
      </w:r>
      <w:r>
        <w:rPr>
          <w:rFonts w:ascii="Cambria" w:eastAsia="Cambria" w:hAnsi="Cambria" w:cs="Cambria"/>
        </w:rPr>
        <w:br/>
      </w:r>
      <w:r>
        <w:rPr>
          <w:rFonts w:ascii="Consolas" w:eastAsia="Consolas" w:hAnsi="Consolas" w:cs="Consolas"/>
          <w:sz w:val="22"/>
          <w:szCs w:val="22"/>
        </w:rPr>
        <w:t xml:space="preserve">##  may    :13192   Min.   : 1.000   Min.   : -1.0   Min.   :  0.0000  </w:t>
      </w:r>
      <w:r>
        <w:rPr>
          <w:rFonts w:ascii="Cambria" w:eastAsia="Cambria" w:hAnsi="Cambria" w:cs="Cambria"/>
        </w:rPr>
        <w:br/>
      </w:r>
      <w:r>
        <w:rPr>
          <w:rFonts w:ascii="Consolas" w:eastAsia="Consolas" w:hAnsi="Consolas" w:cs="Consolas"/>
          <w:sz w:val="22"/>
          <w:szCs w:val="22"/>
        </w:rPr>
        <w:t xml:space="preserve">##  jul    : 6601   1st Qu.: 1.000   1st Qu.: -1.0   1st Qu.:  0.0000  </w:t>
      </w:r>
      <w:r>
        <w:rPr>
          <w:rFonts w:ascii="Cambria" w:eastAsia="Cambria" w:hAnsi="Cambria" w:cs="Cambria"/>
        </w:rPr>
        <w:br/>
      </w:r>
      <w:r>
        <w:rPr>
          <w:rFonts w:ascii="Consolas" w:eastAsia="Consolas" w:hAnsi="Consolas" w:cs="Consolas"/>
          <w:sz w:val="22"/>
          <w:szCs w:val="22"/>
        </w:rPr>
        <w:t xml:space="preserve">##  aug    : 6037   Median : 2.000   Median : -1.0   Median :  0.0000  </w:t>
      </w:r>
      <w:r>
        <w:rPr>
          <w:rFonts w:ascii="Cambria" w:eastAsia="Cambria" w:hAnsi="Cambria" w:cs="Cambria"/>
        </w:rPr>
        <w:br/>
      </w:r>
      <w:r>
        <w:rPr>
          <w:rFonts w:ascii="Consolas" w:eastAsia="Consolas" w:hAnsi="Consolas" w:cs="Consolas"/>
          <w:sz w:val="22"/>
          <w:szCs w:val="22"/>
        </w:rPr>
        <w:t xml:space="preserve">##  jun    : 4980   Mean   : 2.758   Mean   : 40.4   Mean   :  0.5849  </w:t>
      </w:r>
      <w:r>
        <w:rPr>
          <w:rFonts w:ascii="Cambria" w:eastAsia="Cambria" w:hAnsi="Cambria" w:cs="Cambria"/>
        </w:rPr>
        <w:br/>
      </w:r>
      <w:r>
        <w:rPr>
          <w:rFonts w:ascii="Consolas" w:eastAsia="Consolas" w:hAnsi="Consolas" w:cs="Consolas"/>
          <w:sz w:val="22"/>
          <w:szCs w:val="22"/>
        </w:rPr>
        <w:t xml:space="preserve">##  nov    : 3842   3rd Qu.: 3.000   3rd Qu.: -1.0   3rd Qu.:  0.0000  </w:t>
      </w:r>
      <w:r>
        <w:rPr>
          <w:rFonts w:ascii="Cambria" w:eastAsia="Cambria" w:hAnsi="Cambria" w:cs="Cambria"/>
        </w:rPr>
        <w:br/>
      </w:r>
      <w:r>
        <w:rPr>
          <w:rFonts w:ascii="Consolas" w:eastAsia="Consolas" w:hAnsi="Consolas" w:cs="Consolas"/>
          <w:sz w:val="22"/>
          <w:szCs w:val="22"/>
        </w:rPr>
        <w:t xml:space="preserve">##  apr    : 2820   Max.   :58.000   Max.   :871.0   Max.   :275.0000  </w:t>
      </w:r>
      <w:r>
        <w:rPr>
          <w:rFonts w:ascii="Cambria" w:eastAsia="Cambria" w:hAnsi="Cambria" w:cs="Cambria"/>
        </w:rPr>
        <w:br/>
      </w:r>
      <w:r>
        <w:rPr>
          <w:rFonts w:ascii="Consolas" w:eastAsia="Consolas" w:hAnsi="Consolas" w:cs="Consolas"/>
          <w:sz w:val="22"/>
          <w:szCs w:val="22"/>
        </w:rPr>
        <w:t xml:space="preserve">##  (Other): 5721                                                      </w:t>
      </w:r>
      <w:r>
        <w:rPr>
          <w:rFonts w:ascii="Cambria" w:eastAsia="Cambria" w:hAnsi="Cambria" w:cs="Cambria"/>
        </w:rPr>
        <w:br/>
      </w:r>
      <w:r>
        <w:rPr>
          <w:rFonts w:ascii="Consolas" w:eastAsia="Consolas" w:hAnsi="Consolas" w:cs="Consolas"/>
          <w:sz w:val="22"/>
          <w:szCs w:val="22"/>
        </w:rPr>
        <w:t xml:space="preserve">##     poutcome       y        </w:t>
      </w:r>
      <w:r>
        <w:rPr>
          <w:rFonts w:ascii="Cambria" w:eastAsia="Cambria" w:hAnsi="Cambria" w:cs="Cambria"/>
        </w:rPr>
        <w:br/>
      </w:r>
      <w:r>
        <w:rPr>
          <w:rFonts w:ascii="Consolas" w:eastAsia="Consolas" w:hAnsi="Consolas" w:cs="Consolas"/>
          <w:sz w:val="22"/>
          <w:szCs w:val="22"/>
        </w:rPr>
        <w:t xml:space="preserve">##  failure: 4709   no :38172  </w:t>
      </w:r>
      <w:r>
        <w:rPr>
          <w:rFonts w:ascii="Cambria" w:eastAsia="Cambria" w:hAnsi="Cambria" w:cs="Cambria"/>
        </w:rPr>
        <w:br/>
      </w:r>
      <w:r>
        <w:rPr>
          <w:rFonts w:ascii="Consolas" w:eastAsia="Consolas" w:hAnsi="Consolas" w:cs="Consolas"/>
          <w:sz w:val="22"/>
          <w:szCs w:val="22"/>
        </w:rPr>
        <w:t xml:space="preserve">##  other  : 1774   yes: 5021  </w:t>
      </w:r>
      <w:r>
        <w:rPr>
          <w:rFonts w:ascii="Cambria" w:eastAsia="Cambria" w:hAnsi="Cambria" w:cs="Cambria"/>
        </w:rPr>
        <w:br/>
      </w:r>
      <w:r>
        <w:rPr>
          <w:rFonts w:ascii="Consolas" w:eastAsia="Consolas" w:hAnsi="Consolas" w:cs="Consolas"/>
          <w:sz w:val="22"/>
          <w:szCs w:val="22"/>
        </w:rPr>
        <w:t xml:space="preserve">##  success: 1424              </w:t>
      </w:r>
      <w:r>
        <w:rPr>
          <w:rFonts w:ascii="Cambria" w:eastAsia="Cambria" w:hAnsi="Cambria" w:cs="Cambria"/>
        </w:rPr>
        <w:br/>
      </w:r>
      <w:r>
        <w:rPr>
          <w:rFonts w:ascii="Consolas" w:eastAsia="Consolas" w:hAnsi="Consolas" w:cs="Consolas"/>
          <w:sz w:val="22"/>
          <w:szCs w:val="22"/>
        </w:rPr>
        <w:t xml:space="preserve">##  unknown:35286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w:t>
      </w:r>
    </w:p>
    <w:p w14:paraId="2A10443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month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month,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"jan"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"feb"</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"mar"</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"apr"</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"may"</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"jul"</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"aug"</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"sep"</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"oct"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"nov"</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"dec"</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i/>
          <w:iCs/>
          <w:color w:val="8F5902"/>
          <w:sz w:val="22"/>
          <w:szCs w:val="22"/>
          <w:shd w:val="clear" w:color="auto" w:fill="F8F8F8"/>
        </w:rPr>
        <w:t># 1. age</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Mengatur layout plot menjadi 1 baris, 2 kolom</w:t>
      </w:r>
      <w:r>
        <w:rPr>
          <w:rFonts w:ascii="Cambria" w:eastAsia="Cambria" w:hAnsi="Cambria" w:cs="Cambria"/>
        </w:rPr>
        <w:br/>
      </w:r>
      <w:r>
        <w:rPr>
          <w:rFonts w:ascii="Consolas" w:eastAsia="Consolas" w:hAnsi="Consolas" w:cs="Consolas"/>
          <w:b/>
          <w:bCs/>
          <w:color w:val="204A87"/>
          <w:sz w:val="22"/>
          <w:szCs w:val="22"/>
          <w:shd w:val="clear" w:color="auto" w:fill="F8F8F8"/>
        </w:rPr>
        <w:t>hist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age,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Usia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"Usia"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"skyblue"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border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boxplot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age,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"Boxplot Usia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"Usia"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"lightgreen"</w:t>
      </w:r>
      <w:r>
        <w:rPr>
          <w:rFonts w:ascii="Consolas" w:eastAsia="Consolas" w:hAnsi="Consolas" w:cs="Consolas"/>
          <w:sz w:val="22"/>
          <w:szCs w:val="22"/>
          <w:shd w:val="clear" w:color="auto" w:fill="F8F8F8"/>
        </w:rPr>
        <w:t>)</w:t>
      </w:r>
    </w:p>
    <w:p w14:paraId="4D16E566"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1FF48940" wp14:editId="03420F48">
            <wp:extent cx="4620126" cy="3696101"/>
            <wp:effectExtent l="0" t="0" r="0" b="0"/>
            <wp:docPr id="46"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4620126" cy="3696101"/>
                    </a:xfrm>
                    <a:prstGeom prst="rect">
                      <a:avLst/>
                    </a:prstGeom>
                    <a:ln/>
                  </pic:spPr>
                </pic:pic>
              </a:graphicData>
            </a:graphic>
          </wp:inline>
        </w:drawing>
      </w:r>
    </w:p>
    <w:p w14:paraId="026B62F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2. balance</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hist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balance,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Saldo Tahunan"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"Saldo (Euro)"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"skyblue"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border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boxplot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balance,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"Boxplot Saldo Tahunan"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"Saldo (Euro)"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"lightgreen"</w:t>
      </w:r>
      <w:r>
        <w:rPr>
          <w:rFonts w:ascii="Consolas" w:eastAsia="Consolas" w:hAnsi="Consolas" w:cs="Consolas"/>
          <w:sz w:val="22"/>
          <w:szCs w:val="22"/>
          <w:shd w:val="clear" w:color="auto" w:fill="F8F8F8"/>
        </w:rPr>
        <w:t>)</w:t>
      </w:r>
    </w:p>
    <w:p w14:paraId="6CC00FDE"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1850E505" wp14:editId="726EBC92">
            <wp:extent cx="4620126" cy="3696101"/>
            <wp:effectExtent l="0" t="0" r="0" b="0"/>
            <wp:docPr id="4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9"/>
                    <a:srcRect/>
                    <a:stretch>
                      <a:fillRect/>
                    </a:stretch>
                  </pic:blipFill>
                  <pic:spPr>
                    <a:xfrm>
                      <a:off x="0" y="0"/>
                      <a:ext cx="4620126" cy="3696101"/>
                    </a:xfrm>
                    <a:prstGeom prst="rect">
                      <a:avLst/>
                    </a:prstGeom>
                    <a:ln/>
                  </pic:spPr>
                </pic:pic>
              </a:graphicData>
            </a:graphic>
          </wp:inline>
        </w:drawing>
      </w:r>
    </w:p>
    <w:p w14:paraId="1F2DA0B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3. campaign</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hist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campaign,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Jumlah Kontak Kampanye Ini"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"Jumlah Kontak"</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"skyblue"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border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boxplot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campaign,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"Boxplot Jumlah Kontak Kampanye Ini"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"Jumlah Kontak"</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"lightgreen"</w:t>
      </w:r>
      <w:r>
        <w:rPr>
          <w:rFonts w:ascii="Consolas" w:eastAsia="Consolas" w:hAnsi="Consolas" w:cs="Consolas"/>
          <w:sz w:val="22"/>
          <w:szCs w:val="22"/>
          <w:shd w:val="clear" w:color="auto" w:fill="F8F8F8"/>
        </w:rPr>
        <w:t>)</w:t>
      </w:r>
    </w:p>
    <w:p w14:paraId="347AD6E8"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1D451006" wp14:editId="7D8467B4">
            <wp:extent cx="4620126" cy="3696101"/>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0"/>
                    <a:srcRect/>
                    <a:stretch>
                      <a:fillRect/>
                    </a:stretch>
                  </pic:blipFill>
                  <pic:spPr>
                    <a:xfrm>
                      <a:off x="0" y="0"/>
                      <a:ext cx="4620126" cy="3696101"/>
                    </a:xfrm>
                    <a:prstGeom prst="rect">
                      <a:avLst/>
                    </a:prstGeom>
                    <a:ln/>
                  </pic:spPr>
                </pic:pic>
              </a:graphicData>
            </a:graphic>
          </wp:inline>
        </w:drawing>
      </w:r>
    </w:p>
    <w:p w14:paraId="679360F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4. pdays</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hist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pdays,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Hari Sejak Kontak Sebelumnya"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"Hari"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"skyblue"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border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boxplot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pdays,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"Boxplot Hari Sejak Kontak Sebelumnya"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"Hari"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"lightgreen"</w:t>
      </w:r>
      <w:r>
        <w:rPr>
          <w:rFonts w:ascii="Consolas" w:eastAsia="Consolas" w:hAnsi="Consolas" w:cs="Consolas"/>
          <w:sz w:val="22"/>
          <w:szCs w:val="22"/>
          <w:shd w:val="clear" w:color="auto" w:fill="F8F8F8"/>
        </w:rPr>
        <w:t>)</w:t>
      </w:r>
    </w:p>
    <w:p w14:paraId="1BFCBA88"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5B8B6710" wp14:editId="0DFDC8A0">
            <wp:extent cx="4620126" cy="3696101"/>
            <wp:effectExtent l="0" t="0" r="0" b="0"/>
            <wp:docPr id="4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1"/>
                    <a:srcRect/>
                    <a:stretch>
                      <a:fillRect/>
                    </a:stretch>
                  </pic:blipFill>
                  <pic:spPr>
                    <a:xfrm>
                      <a:off x="0" y="0"/>
                      <a:ext cx="4620126" cy="3696101"/>
                    </a:xfrm>
                    <a:prstGeom prst="rect">
                      <a:avLst/>
                    </a:prstGeom>
                    <a:ln/>
                  </pic:spPr>
                </pic:pic>
              </a:graphicData>
            </a:graphic>
          </wp:inline>
        </w:drawing>
      </w:r>
    </w:p>
    <w:p w14:paraId="498CA71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5. previous</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hist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previous,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Jumlah Kontak Sebelumnya"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"Jumlah Kontak"</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"skyblue"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border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boxplot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previous,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"Boxplot Jumlah Kontak Sebelumnya"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ylab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"Jumlah Kontak"</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"lightgreen"</w:t>
      </w:r>
      <w:r>
        <w:rPr>
          <w:rFonts w:ascii="Consolas" w:eastAsia="Consolas" w:hAnsi="Consolas" w:cs="Consolas"/>
          <w:sz w:val="22"/>
          <w:szCs w:val="22"/>
          <w:shd w:val="clear" w:color="auto" w:fill="F8F8F8"/>
        </w:rPr>
        <w:t>)</w:t>
      </w:r>
    </w:p>
    <w:p w14:paraId="33F39D63"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5C06669C" wp14:editId="7C9B4942">
            <wp:extent cx="4620126" cy="369610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2"/>
                    <a:srcRect/>
                    <a:stretch>
                      <a:fillRect/>
                    </a:stretch>
                  </pic:blipFill>
                  <pic:spPr>
                    <a:xfrm>
                      <a:off x="0" y="0"/>
                      <a:ext cx="4620126" cy="3696101"/>
                    </a:xfrm>
                    <a:prstGeom prst="rect">
                      <a:avLst/>
                    </a:prstGeom>
                    <a:ln/>
                  </pic:spPr>
                </pic:pic>
              </a:graphicData>
            </a:graphic>
          </wp:inline>
        </w:drawing>
      </w:r>
    </w:p>
    <w:p w14:paraId="23E9ABF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mfrow=</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i/>
          <w:iCs/>
          <w:color w:val="8F5902"/>
          <w:sz w:val="22"/>
          <w:szCs w:val="22"/>
          <w:shd w:val="clear" w:color="auto" w:fill="F8F8F8"/>
        </w:rPr>
        <w:t># 6. job</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job))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Jenis Pekerjaan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"Jenis Pekerjaan"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axis.text.x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element_text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angle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45</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hjust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5677FE9F"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6C5659F7" wp14:editId="47C655A3">
            <wp:extent cx="4620126" cy="3696101"/>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3"/>
                    <a:srcRect/>
                    <a:stretch>
                      <a:fillRect/>
                    </a:stretch>
                  </pic:blipFill>
                  <pic:spPr>
                    <a:xfrm>
                      <a:off x="0" y="0"/>
                      <a:ext cx="4620126" cy="3696101"/>
                    </a:xfrm>
                    <a:prstGeom prst="rect">
                      <a:avLst/>
                    </a:prstGeom>
                    <a:ln/>
                  </pic:spPr>
                </pic:pic>
              </a:graphicData>
            </a:graphic>
          </wp:inline>
        </w:drawing>
      </w:r>
    </w:p>
    <w:p w14:paraId="5470015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7. marital</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marital))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Status Pernikahan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"Status Pernikahan"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67EF34F3"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1ED02044" wp14:editId="31728035">
            <wp:extent cx="4620126" cy="3696101"/>
            <wp:effectExtent l="0" t="0" r="0" b="0"/>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4620126" cy="3696101"/>
                    </a:xfrm>
                    <a:prstGeom prst="rect">
                      <a:avLst/>
                    </a:prstGeom>
                    <a:ln/>
                  </pic:spPr>
                </pic:pic>
              </a:graphicData>
            </a:graphic>
          </wp:inline>
        </w:drawing>
      </w:r>
    </w:p>
    <w:p w14:paraId="5ECF34C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8. education</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education))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Tingkat Pendidikan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"Tingkat Pendidikan"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4E28A2B7"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10AD513E" wp14:editId="64125EC9">
            <wp:extent cx="4620126" cy="3696101"/>
            <wp:effectExtent l="0" t="0" r="0" b="0"/>
            <wp:docPr id="4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65"/>
                    <a:srcRect/>
                    <a:stretch>
                      <a:fillRect/>
                    </a:stretch>
                  </pic:blipFill>
                  <pic:spPr>
                    <a:xfrm>
                      <a:off x="0" y="0"/>
                      <a:ext cx="4620126" cy="3696101"/>
                    </a:xfrm>
                    <a:prstGeom prst="rect">
                      <a:avLst/>
                    </a:prstGeom>
                    <a:ln/>
                  </pic:spPr>
                </pic:pic>
              </a:graphicData>
            </a:graphic>
          </wp:inline>
        </w:drawing>
      </w:r>
    </w:p>
    <w:p w14:paraId="07F719F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9. default</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default))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Kredit Macet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"Memiliki Kredit Macet?"</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2DAB6674"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2FCB25C1" wp14:editId="1F7423B3">
            <wp:extent cx="4620126" cy="3696101"/>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6"/>
                    <a:srcRect/>
                    <a:stretch>
                      <a:fillRect/>
                    </a:stretch>
                  </pic:blipFill>
                  <pic:spPr>
                    <a:xfrm>
                      <a:off x="0" y="0"/>
                      <a:ext cx="4620126" cy="3696101"/>
                    </a:xfrm>
                    <a:prstGeom prst="rect">
                      <a:avLst/>
                    </a:prstGeom>
                    <a:ln/>
                  </pic:spPr>
                </pic:pic>
              </a:graphicData>
            </a:graphic>
          </wp:inline>
        </w:drawing>
      </w:r>
    </w:p>
    <w:p w14:paraId="23864E8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10. housing</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housing))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Pinjaman Rumah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"Memiliki Pinjaman Rumah?"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72804BF7"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458A418D" wp14:editId="6401888D">
            <wp:extent cx="4620126" cy="369610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7"/>
                    <a:srcRect/>
                    <a:stretch>
                      <a:fillRect/>
                    </a:stretch>
                  </pic:blipFill>
                  <pic:spPr>
                    <a:xfrm>
                      <a:off x="0" y="0"/>
                      <a:ext cx="4620126" cy="3696101"/>
                    </a:xfrm>
                    <a:prstGeom prst="rect">
                      <a:avLst/>
                    </a:prstGeom>
                    <a:ln/>
                  </pic:spPr>
                </pic:pic>
              </a:graphicData>
            </a:graphic>
          </wp:inline>
        </w:drawing>
      </w:r>
    </w:p>
    <w:p w14:paraId="3EEF2D4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11. loan</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loan))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Pinjaman Pribadi Nasabah"</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"Memiliki Pinjaman Pribadi?"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78A8E205"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29E06A42" wp14:editId="21592212">
            <wp:extent cx="4620126" cy="3696101"/>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8"/>
                    <a:srcRect/>
                    <a:stretch>
                      <a:fillRect/>
                    </a:stretch>
                  </pic:blipFill>
                  <pic:spPr>
                    <a:xfrm>
                      <a:off x="0" y="0"/>
                      <a:ext cx="4620126" cy="3696101"/>
                    </a:xfrm>
                    <a:prstGeom prst="rect">
                      <a:avLst/>
                    </a:prstGeom>
                    <a:ln/>
                  </pic:spPr>
                </pic:pic>
              </a:graphicData>
            </a:graphic>
          </wp:inline>
        </w:drawing>
      </w:r>
    </w:p>
    <w:p w14:paraId="01F3C2D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12. contact</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contact))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Jenis Media Komunikasi"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"Jenis Kontak"</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7F878B99"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737CD9F0" wp14:editId="17C1BE62">
            <wp:extent cx="4620126" cy="3696101"/>
            <wp:effectExtent l="0" t="0" r="0" b="0"/>
            <wp:docPr id="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9"/>
                    <a:srcRect/>
                    <a:stretch>
                      <a:fillRect/>
                    </a:stretch>
                  </pic:blipFill>
                  <pic:spPr>
                    <a:xfrm>
                      <a:off x="0" y="0"/>
                      <a:ext cx="4620126" cy="3696101"/>
                    </a:xfrm>
                    <a:prstGeom prst="rect">
                      <a:avLst/>
                    </a:prstGeom>
                    <a:ln/>
                  </pic:spPr>
                </pic:pic>
              </a:graphicData>
            </a:graphic>
          </wp:inline>
        </w:drawing>
      </w:r>
    </w:p>
    <w:p w14:paraId="0E035B5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13. month</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month))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Kontak Berdasarkan Bulan"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"Bulan"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axis.text.x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element_text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angle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45</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hjust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31D381E7"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7EB1622E" wp14:editId="761081D5">
            <wp:extent cx="4620126" cy="3696101"/>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0"/>
                    <a:srcRect/>
                    <a:stretch>
                      <a:fillRect/>
                    </a:stretch>
                  </pic:blipFill>
                  <pic:spPr>
                    <a:xfrm>
                      <a:off x="0" y="0"/>
                      <a:ext cx="4620126" cy="3696101"/>
                    </a:xfrm>
                    <a:prstGeom prst="rect">
                      <a:avLst/>
                    </a:prstGeom>
                    <a:ln/>
                  </pic:spPr>
                </pic:pic>
              </a:graphicData>
            </a:graphic>
          </wp:inline>
        </w:drawing>
      </w:r>
    </w:p>
    <w:p w14:paraId="1A2B535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14. poutcome</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poutcome))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Hasil Kampanye Pemasaran Sebelumnya"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"Hasil Kampanye"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0B28CA9C"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drawing>
          <wp:inline distT="0" distB="0" distL="0" distR="0" wp14:anchorId="7251C3C8" wp14:editId="45D0D627">
            <wp:extent cx="4620126" cy="3696101"/>
            <wp:effectExtent l="0" t="0" r="0" b="0"/>
            <wp:docPr id="5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1"/>
                    <a:srcRect/>
                    <a:stretch>
                      <a:fillRect/>
                    </a:stretch>
                  </pic:blipFill>
                  <pic:spPr>
                    <a:xfrm>
                      <a:off x="0" y="0"/>
                      <a:ext cx="4620126" cy="3696101"/>
                    </a:xfrm>
                    <a:prstGeom prst="rect">
                      <a:avLst/>
                    </a:prstGeom>
                    <a:ln/>
                  </pic:spPr>
                </pic:pic>
              </a:graphicData>
            </a:graphic>
          </wp:inline>
        </w:drawing>
      </w:r>
    </w:p>
    <w:p w14:paraId="36F1774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15. y (Variabel Target)</w:t>
      </w:r>
      <w:r>
        <w:rPr>
          <w:rFonts w:ascii="Cambria" w:eastAsia="Cambria" w:hAnsi="Cambria" w:cs="Cambria"/>
        </w:rPr>
        <w:br/>
      </w:r>
      <w:r>
        <w:rPr>
          <w:rFonts w:ascii="Consolas" w:eastAsia="Consolas" w:hAnsi="Consolas" w:cs="Consolas"/>
          <w:b/>
          <w:bCs/>
          <w:color w:val="204A87"/>
          <w:sz w:val="22"/>
          <w:szCs w:val="22"/>
          <w:shd w:val="clear" w:color="auto" w:fill="F8F8F8"/>
        </w:rPr>
        <w:t>ggplot</w:t>
      </w:r>
      <w:r>
        <w:rPr>
          <w:rFonts w:ascii="Consolas" w:eastAsia="Consolas" w:hAnsi="Consolas" w:cs="Consolas"/>
          <w:sz w:val="22"/>
          <w:szCs w:val="22"/>
          <w:shd w:val="clear" w:color="auto" w:fill="F8F8F8"/>
        </w:rPr>
        <w:t xml:space="preserve">(data, </w:t>
      </w:r>
      <w:r>
        <w:rPr>
          <w:rFonts w:ascii="Consolas" w:eastAsia="Consolas" w:hAnsi="Consolas" w:cs="Consolas"/>
          <w:b/>
          <w:bCs/>
          <w:color w:val="204A87"/>
          <w:sz w:val="22"/>
          <w:szCs w:val="22"/>
          <w:shd w:val="clear" w:color="auto" w:fill="F8F8F8"/>
        </w:rPr>
        <w:t>aes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y))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geom_bar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"steelblue"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"Distribusi Berlangganan Deposito Berjangka"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"Berlangganan Deposito?"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"Frekuensi"</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theme_minimal</w:t>
      </w:r>
      <w:r>
        <w:rPr>
          <w:rFonts w:ascii="Consolas" w:eastAsia="Consolas" w:hAnsi="Consolas" w:cs="Consolas"/>
          <w:sz w:val="22"/>
          <w:szCs w:val="22"/>
          <w:shd w:val="clear" w:color="auto" w:fill="F8F8F8"/>
        </w:rPr>
        <w:t>()</w:t>
      </w:r>
    </w:p>
    <w:p w14:paraId="68797F89"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77B471CD" wp14:editId="607ECB4B">
            <wp:extent cx="4620126" cy="3696101"/>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2"/>
                    <a:srcRect/>
                    <a:stretch>
                      <a:fillRect/>
                    </a:stretch>
                  </pic:blipFill>
                  <pic:spPr>
                    <a:xfrm>
                      <a:off x="0" y="0"/>
                      <a:ext cx="4620126" cy="3696101"/>
                    </a:xfrm>
                    <a:prstGeom prst="rect">
                      <a:avLst/>
                    </a:prstGeom>
                    <a:ln/>
                  </pic:spPr>
                </pic:pic>
              </a:graphicData>
            </a:graphic>
          </wp:inline>
        </w:drawing>
      </w:r>
    </w:p>
    <w:p w14:paraId="181E931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data_corr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data</w:t>
      </w:r>
      <w:r>
        <w:rPr>
          <w:rFonts w:ascii="Cambria" w:eastAsia="Cambria" w:hAnsi="Cambria" w:cs="Cambria"/>
        </w:rPr>
        <w:br/>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default_num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default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housing_num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housing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loan_num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loan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y_num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(data_corr</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numeric_vars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"age"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"balance"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"campaign"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"pdays"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"previous"</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"default_num"</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"housing_num"</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"loan_num"</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"y_num"</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correlation_matrix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cor</w:t>
      </w:r>
      <w:r>
        <w:rPr>
          <w:rFonts w:ascii="Consolas" w:eastAsia="Consolas" w:hAnsi="Consolas" w:cs="Consolas"/>
          <w:sz w:val="22"/>
          <w:szCs w:val="22"/>
          <w:shd w:val="clear" w:color="auto" w:fill="F8F8F8"/>
        </w:rPr>
        <w:t xml:space="preserve">(data_corr[numeric_vars], </w:t>
      </w:r>
      <w:r>
        <w:rPr>
          <w:rFonts w:ascii="Consolas" w:eastAsia="Consolas" w:hAnsi="Consolas" w:cs="Consolas"/>
          <w:color w:val="204A87"/>
          <w:sz w:val="22"/>
          <w:szCs w:val="22"/>
          <w:shd w:val="clear" w:color="auto" w:fill="F8F8F8"/>
        </w:rPr>
        <w:t>use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"complete.obs"</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corrplot</w:t>
      </w:r>
      <w:r>
        <w:rPr>
          <w:rFonts w:ascii="Consolas" w:eastAsia="Consolas" w:hAnsi="Consolas" w:cs="Consolas"/>
          <w:sz w:val="22"/>
          <w:szCs w:val="22"/>
          <w:shd w:val="clear" w:color="auto" w:fill="F8F8F8"/>
        </w:rPr>
        <w:t>(correlation_matrix,</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method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"color"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"upper"</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Hanya menampilkan bagian atas matriks (lebih bersih)</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addCoef.col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Menambahkan nilai koefisien korelasi</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tl.col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"black"</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Warna label teks</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tl.srt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45</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Sudut rotasi label teks</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diag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Jangan tampilkan diagonal (korelasi dengan diri sendiri adalah 1)</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Heatmap Korelasi Variabel Numerik dan Biner"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mar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Margin untuk plot</w:t>
      </w:r>
    </w:p>
    <w:p w14:paraId="67FCED62" w14:textId="77777777" w:rsidR="00D87B1D" w:rsidRDefault="00000000">
      <w:pPr>
        <w:spacing w:before="180" w:after="180" w:line="240" w:lineRule="auto"/>
        <w:ind w:firstLine="0"/>
        <w:jc w:val="left"/>
        <w:rPr>
          <w:rFonts w:ascii="Cambria" w:eastAsia="Cambria" w:hAnsi="Cambria" w:cs="Cambria"/>
        </w:rPr>
      </w:pPr>
      <w:r>
        <w:rPr>
          <w:rFonts w:ascii="Cambria" w:eastAsia="Cambria" w:hAnsi="Cambria" w:cs="Cambria"/>
          <w:noProof/>
        </w:rPr>
        <w:lastRenderedPageBreak/>
        <w:drawing>
          <wp:inline distT="0" distB="0" distL="0" distR="0" wp14:anchorId="7B49E5F7" wp14:editId="5D08403F">
            <wp:extent cx="4620126" cy="3696101"/>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3"/>
                    <a:srcRect/>
                    <a:stretch>
                      <a:fillRect/>
                    </a:stretch>
                  </pic:blipFill>
                  <pic:spPr>
                    <a:xfrm>
                      <a:off x="0" y="0"/>
                      <a:ext cx="4620126" cy="3696101"/>
                    </a:xfrm>
                    <a:prstGeom prst="rect">
                      <a:avLst/>
                    </a:prstGeom>
                    <a:ln/>
                  </pic:spPr>
                </pic:pic>
              </a:graphicData>
            </a:graphic>
          </wp:inline>
        </w:drawing>
      </w:r>
    </w:p>
    <w:p w14:paraId="6D2BAC4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chi_square_results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Variabel_1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character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Variabel_2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character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Chi_Sq_Statistic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Degrees_of_Freedom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P_Value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Cramer_V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Kekuatan_Asosiasi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character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stringsAsFactors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categorical_pairs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"job"</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"marital"</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"education"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"contact"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"poutcome"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"housing"</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"loan"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"pdays"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"previous"</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for</w:t>
      </w:r>
      <w:r>
        <w:rPr>
          <w:rFonts w:ascii="Consolas" w:eastAsia="Consolas" w:hAnsi="Consolas" w:cs="Consolas"/>
          <w:sz w:val="22"/>
          <w:szCs w:val="22"/>
          <w:shd w:val="clear" w:color="auto" w:fill="F8F8F8"/>
        </w:rPr>
        <w:t xml:space="preserve"> (pair </w:t>
      </w:r>
      <w:r>
        <w:rPr>
          <w:rFonts w:ascii="Consolas" w:eastAsia="Consolas" w:hAnsi="Consolas" w:cs="Consolas"/>
          <w:b/>
          <w:bCs/>
          <w:color w:val="204A87"/>
          <w:sz w:val="22"/>
          <w:szCs w:val="22"/>
          <w:shd w:val="clear" w:color="auto" w:fill="F8F8F8"/>
        </w:rPr>
        <w:t>in</w:t>
      </w:r>
      <w:r>
        <w:rPr>
          <w:rFonts w:ascii="Consolas" w:eastAsia="Consolas" w:hAnsi="Consolas" w:cs="Consolas"/>
          <w:sz w:val="22"/>
          <w:szCs w:val="22"/>
          <w:shd w:val="clear" w:color="auto" w:fill="F8F8F8"/>
        </w:rPr>
        <w:t xml:space="preserve"> categorical_pairs) {</w:t>
      </w:r>
      <w:r>
        <w:rPr>
          <w:rFonts w:ascii="Cambria" w:eastAsia="Cambria" w:hAnsi="Cambria" w:cs="Cambria"/>
        </w:rPr>
        <w:br/>
      </w:r>
      <w:r>
        <w:rPr>
          <w:rFonts w:ascii="Consolas" w:eastAsia="Consolas" w:hAnsi="Consolas" w:cs="Consolas"/>
          <w:sz w:val="22"/>
          <w:szCs w:val="22"/>
          <w:shd w:val="clear" w:color="auto" w:fill="F8F8F8"/>
        </w:rPr>
        <w:t xml:space="preserve">  var1_name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pair[</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var2_name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pair[</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contingency_table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(data[[var1_name]], data[[var2_name]])</w:t>
      </w:r>
      <w:r>
        <w:rPr>
          <w:rFonts w:ascii="Cambria" w:eastAsia="Cambria" w:hAnsi="Cambria" w:cs="Cambria"/>
        </w:rPr>
        <w:br/>
      </w:r>
      <w:r>
        <w:rPr>
          <w:rFonts w:ascii="Consolas" w:eastAsia="Consolas" w:hAnsi="Consolas" w:cs="Consolas"/>
          <w:sz w:val="22"/>
          <w:szCs w:val="22"/>
          <w:shd w:val="clear" w:color="auto" w:fill="F8F8F8"/>
        </w:rPr>
        <w:t xml:space="preserve">  chi_sq_result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tryCatch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chisq.test</w:t>
      </w:r>
      <w:r>
        <w:rPr>
          <w:rFonts w:ascii="Consolas" w:eastAsia="Consolas" w:hAnsi="Consolas" w:cs="Consolas"/>
          <w:sz w:val="22"/>
          <w:szCs w:val="22"/>
          <w:shd w:val="clear" w:color="auto" w:fill="F8F8F8"/>
        </w:rPr>
        <w:t xml:space="preserve">(contingency_table, </w:t>
      </w:r>
      <w:r>
        <w:rPr>
          <w:rFonts w:ascii="Consolas" w:eastAsia="Consolas" w:hAnsi="Consolas" w:cs="Consolas"/>
          <w:color w:val="204A87"/>
          <w:sz w:val="22"/>
          <w:szCs w:val="22"/>
          <w:shd w:val="clear" w:color="auto" w:fill="F8F8F8"/>
        </w:rPr>
        <w:t>simulate.p.value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TRUE</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simulate.p.value=TRUE untuk tabel dengan sel frekuensi rendah</w:t>
      </w:r>
      <w:r>
        <w:rPr>
          <w:rFonts w:ascii="Cambria" w:eastAsia="Cambria" w:hAnsi="Cambria" w:cs="Cambria"/>
        </w:rPr>
        <w:br/>
      </w:r>
      <w:r>
        <w:rPr>
          <w:rFonts w:ascii="Consolas" w:eastAsia="Consolas" w:hAnsi="Consolas" w:cs="Consolas"/>
          <w:sz w:val="22"/>
          <w:szCs w:val="22"/>
          <w:shd w:val="clear" w:color="auto" w:fill="F8F8F8"/>
        </w:rPr>
        <w:lastRenderedPageBreak/>
        <w:t xml:space="preserve">  }, </w:t>
      </w:r>
      <w:r>
        <w:rPr>
          <w:rFonts w:ascii="Consolas" w:eastAsia="Consolas" w:hAnsi="Consolas" w:cs="Consolas"/>
          <w:color w:val="204A87"/>
          <w:sz w:val="22"/>
          <w:szCs w:val="22"/>
          <w:shd w:val="clear" w:color="auto" w:fill="F8F8F8"/>
        </w:rPr>
        <w:t>error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function</w:t>
      </w:r>
      <w:r>
        <w:rPr>
          <w:rFonts w:ascii="Consolas" w:eastAsia="Consolas" w:hAnsi="Consolas" w:cs="Consolas"/>
          <w:sz w:val="22"/>
          <w:szCs w:val="22"/>
          <w:shd w:val="clear" w:color="auto" w:fill="F8F8F8"/>
        </w:rPr>
        <w:t>(e) {</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message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"Warning: Chi-Square test failed for"</w:t>
      </w:r>
      <w:r>
        <w:rPr>
          <w:rFonts w:ascii="Consolas" w:eastAsia="Consolas" w:hAnsi="Consolas" w:cs="Consolas"/>
          <w:sz w:val="22"/>
          <w:szCs w:val="22"/>
          <w:shd w:val="clear" w:color="auto" w:fill="F8F8F8"/>
        </w:rPr>
        <w:t xml:space="preserve">, var1_name, </w:t>
      </w:r>
      <w:r>
        <w:rPr>
          <w:rFonts w:ascii="Consolas" w:eastAsia="Consolas" w:hAnsi="Consolas" w:cs="Consolas"/>
          <w:color w:val="4E9A06"/>
          <w:sz w:val="22"/>
          <w:szCs w:val="22"/>
          <w:shd w:val="clear" w:color="auto" w:fill="F8F8F8"/>
        </w:rPr>
        <w:t>"vs"</w:t>
      </w:r>
      <w:r>
        <w:rPr>
          <w:rFonts w:ascii="Consolas" w:eastAsia="Consolas" w:hAnsi="Consolas" w:cs="Consolas"/>
          <w:sz w:val="22"/>
          <w:szCs w:val="22"/>
          <w:shd w:val="clear" w:color="auto" w:fill="F8F8F8"/>
        </w:rPr>
        <w:t xml:space="preserve">, var2_name, </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 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message))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statistic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parameter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NA</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p.value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NA</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ambria" w:eastAsia="Cambria" w:hAnsi="Cambria" w:cs="Cambria"/>
        </w:rPr>
        <w:br/>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Hitung V Cramer</w:t>
      </w:r>
      <w:r>
        <w:rPr>
          <w:rFonts w:ascii="Cambria" w:eastAsia="Cambria" w:hAnsi="Cambria" w:cs="Cambria"/>
        </w:rPr>
        <w:br/>
      </w:r>
      <w:r>
        <w:rPr>
          <w:rFonts w:ascii="Consolas" w:eastAsia="Consolas" w:hAnsi="Consolas" w:cs="Consolas"/>
          <w:sz w:val="22"/>
          <w:szCs w:val="22"/>
          <w:shd w:val="clear" w:color="auto" w:fill="F8F8F8"/>
        </w:rPr>
        <w:t xml:space="preserve">  assoc_stats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tryCatch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assocstats</w:t>
      </w:r>
      <w:r>
        <w:rPr>
          <w:rFonts w:ascii="Consolas" w:eastAsia="Consolas" w:hAnsi="Consolas" w:cs="Consolas"/>
          <w:sz w:val="22"/>
          <w:szCs w:val="22"/>
          <w:shd w:val="clear" w:color="auto" w:fill="F8F8F8"/>
        </w:rPr>
        <w:t>(contingency_table)</w:t>
      </w:r>
      <w:r>
        <w:rPr>
          <w:rFonts w:ascii="Cambria" w:eastAsia="Cambria" w:hAnsi="Cambria" w:cs="Cambria"/>
        </w:rPr>
        <w:br/>
      </w:r>
      <w:r>
        <w:rPr>
          <w:rFonts w:ascii="Consolas" w:eastAsia="Consolas" w:hAnsi="Consolas" w:cs="Consolas"/>
          <w:sz w:val="22"/>
          <w:szCs w:val="22"/>
          <w:shd w:val="clear" w:color="auto" w:fill="F8F8F8"/>
        </w:rPr>
        <w:t xml:space="preserve">  }, </w:t>
      </w:r>
      <w:r>
        <w:rPr>
          <w:rFonts w:ascii="Consolas" w:eastAsia="Consolas" w:hAnsi="Consolas" w:cs="Consolas"/>
          <w:color w:val="204A87"/>
          <w:sz w:val="22"/>
          <w:szCs w:val="22"/>
          <w:shd w:val="clear" w:color="auto" w:fill="F8F8F8"/>
        </w:rPr>
        <w:t>error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function</w:t>
      </w:r>
      <w:r>
        <w:rPr>
          <w:rFonts w:ascii="Consolas" w:eastAsia="Consolas" w:hAnsi="Consolas" w:cs="Consolas"/>
          <w:sz w:val="22"/>
          <w:szCs w:val="22"/>
          <w:shd w:val="clear" w:color="auto" w:fill="F8F8F8"/>
        </w:rPr>
        <w:t>(e) {</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message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"Warning: assocstats failed for"</w:t>
      </w:r>
      <w:r>
        <w:rPr>
          <w:rFonts w:ascii="Consolas" w:eastAsia="Consolas" w:hAnsi="Consolas" w:cs="Consolas"/>
          <w:sz w:val="22"/>
          <w:szCs w:val="22"/>
          <w:shd w:val="clear" w:color="auto" w:fill="F8F8F8"/>
        </w:rPr>
        <w:t xml:space="preserve">, var1_name, </w:t>
      </w:r>
      <w:r>
        <w:rPr>
          <w:rFonts w:ascii="Consolas" w:eastAsia="Consolas" w:hAnsi="Consolas" w:cs="Consolas"/>
          <w:color w:val="4E9A06"/>
          <w:sz w:val="22"/>
          <w:szCs w:val="22"/>
          <w:shd w:val="clear" w:color="auto" w:fill="F8F8F8"/>
        </w:rPr>
        <w:t>"vs"</w:t>
      </w:r>
      <w:r>
        <w:rPr>
          <w:rFonts w:ascii="Consolas" w:eastAsia="Consolas" w:hAnsi="Consolas" w:cs="Consolas"/>
          <w:sz w:val="22"/>
          <w:szCs w:val="22"/>
          <w:shd w:val="clear" w:color="auto" w:fill="F8F8F8"/>
        </w:rPr>
        <w:t xml:space="preserve">, var2_name, </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 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message))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cramer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NA</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cramer_v_val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assoc_stats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cramer</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Menentukan kekuatan asosiasi berdasarkan Cramer's V</w:t>
      </w:r>
      <w:r>
        <w:rPr>
          <w:rFonts w:ascii="Cambria" w:eastAsia="Cambria" w:hAnsi="Cambria" w:cs="Cambria"/>
        </w:rPr>
        <w:br/>
      </w:r>
      <w:r>
        <w:rPr>
          <w:rFonts w:ascii="Consolas" w:eastAsia="Consolas" w:hAnsi="Consolas" w:cs="Consolas"/>
          <w:sz w:val="22"/>
          <w:szCs w:val="22"/>
          <w:shd w:val="clear" w:color="auto" w:fill="F8F8F8"/>
        </w:rPr>
        <w:t xml:space="preserve">  strength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is.na</w:t>
      </w:r>
      <w:r>
        <w:rPr>
          <w:rFonts w:ascii="Consolas" w:eastAsia="Consolas" w:hAnsi="Consolas" w:cs="Consolas"/>
          <w:sz w:val="22"/>
          <w:szCs w:val="22"/>
          <w:shd w:val="clear" w:color="auto" w:fill="F8F8F8"/>
        </w:rPr>
        <w:t xml:space="preserve">(cramer_v_val), </w:t>
      </w:r>
      <w:r>
        <w:rPr>
          <w:rFonts w:ascii="Consolas" w:eastAsia="Consolas" w:hAnsi="Consolas" w:cs="Consolas"/>
          <w:color w:val="4E9A06"/>
          <w:sz w:val="22"/>
          <w:szCs w:val="22"/>
          <w:shd w:val="clear" w:color="auto" w:fill="F8F8F8"/>
        </w:rPr>
        <w:t>"N/A"</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(cramer_v_val </w:t>
      </w:r>
      <w:r>
        <w:rPr>
          <w:rFonts w:ascii="Consolas" w:eastAsia="Consolas" w:hAnsi="Consolas" w:cs="Consolas"/>
          <w:b/>
          <w:bCs/>
          <w:color w:val="CE5C00"/>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0.10</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"Sangat Lemah"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(cramer_v_val </w:t>
      </w:r>
      <w:r>
        <w:rPr>
          <w:rFonts w:ascii="Consolas" w:eastAsia="Consolas" w:hAnsi="Consolas" w:cs="Consolas"/>
          <w:b/>
          <w:bCs/>
          <w:color w:val="CE5C00"/>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0.30</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"Lemah-Sedang"</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(cramer_v_val </w:t>
      </w:r>
      <w:r>
        <w:rPr>
          <w:rFonts w:ascii="Consolas" w:eastAsia="Consolas" w:hAnsi="Consolas" w:cs="Consolas"/>
          <w:b/>
          <w:bCs/>
          <w:color w:val="CE5C00"/>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0.50</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"Sedang-Kuat"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"Sangat Kuat"</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new_row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Variabel_1 =</w:t>
      </w:r>
      <w:r>
        <w:rPr>
          <w:rFonts w:ascii="Consolas" w:eastAsia="Consolas" w:hAnsi="Consolas" w:cs="Consolas"/>
          <w:sz w:val="22"/>
          <w:szCs w:val="22"/>
          <w:shd w:val="clear" w:color="auto" w:fill="F8F8F8"/>
        </w:rPr>
        <w:t xml:space="preserve"> var1_name,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Variabel_2 =</w:t>
      </w:r>
      <w:r>
        <w:rPr>
          <w:rFonts w:ascii="Consolas" w:eastAsia="Consolas" w:hAnsi="Consolas" w:cs="Consolas"/>
          <w:sz w:val="22"/>
          <w:szCs w:val="22"/>
          <w:shd w:val="clear" w:color="auto" w:fill="F8F8F8"/>
        </w:rPr>
        <w:t xml:space="preserve"> var2_name,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Chi_Sq_Statistic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(chi_sq_result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statistic),</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Degrees_of_Freedom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(chi_sq_result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parameter),</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P_Value =</w:t>
      </w:r>
      <w:r>
        <w:rPr>
          <w:rFonts w:ascii="Consolas" w:eastAsia="Consolas" w:hAnsi="Consolas" w:cs="Consolas"/>
          <w:sz w:val="22"/>
          <w:szCs w:val="22"/>
          <w:shd w:val="clear" w:color="auto" w:fill="F8F8F8"/>
        </w:rPr>
        <w:t xml:space="preserve"> chi_sq_result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p.value,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Cramer_V =</w:t>
      </w:r>
      <w:r>
        <w:rPr>
          <w:rFonts w:ascii="Consolas" w:eastAsia="Consolas" w:hAnsi="Consolas" w:cs="Consolas"/>
          <w:sz w:val="22"/>
          <w:szCs w:val="22"/>
          <w:shd w:val="clear" w:color="auto" w:fill="F8F8F8"/>
        </w:rPr>
        <w:t xml:space="preserve"> cramer_v_val,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Kekuatan_Asosiasi =</w:t>
      </w:r>
      <w:r>
        <w:rPr>
          <w:rFonts w:ascii="Consolas" w:eastAsia="Consolas" w:hAnsi="Consolas" w:cs="Consolas"/>
          <w:sz w:val="22"/>
          <w:szCs w:val="22"/>
          <w:shd w:val="clear" w:color="auto" w:fill="F8F8F8"/>
        </w:rPr>
        <w:t xml:space="preserve"> strength,</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stringsAsFactors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ambria" w:eastAsia="Cambria" w:hAnsi="Cambria" w:cs="Cambria"/>
        </w:rPr>
        <w:br/>
      </w:r>
      <w:r>
        <w:rPr>
          <w:rFonts w:ascii="Consolas" w:eastAsia="Consolas" w:hAnsi="Consolas" w:cs="Consolas"/>
          <w:sz w:val="22"/>
          <w:szCs w:val="22"/>
          <w:shd w:val="clear" w:color="auto" w:fill="F8F8F8"/>
        </w:rPr>
        <w:t xml:space="preserve">  chi_square_results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rbind</w:t>
      </w:r>
      <w:r>
        <w:rPr>
          <w:rFonts w:ascii="Consolas" w:eastAsia="Consolas" w:hAnsi="Consolas" w:cs="Consolas"/>
          <w:sz w:val="22"/>
          <w:szCs w:val="22"/>
          <w:shd w:val="clear" w:color="auto" w:fill="F8F8F8"/>
        </w:rPr>
        <w:t>(chi_square_results, new_row)</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Uji Asosiasi Chi-Square (Variabel Kategorikal)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F7C29C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Uji Asosiasi Chi-Square (Variabel Kategorikal) ---</w:t>
      </w:r>
    </w:p>
    <w:p w14:paraId="195BB45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(chi_square_results)</w:t>
      </w:r>
    </w:p>
    <w:p w14:paraId="6E229A3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Variabel_1 Variabel_2 Chi_Sq_Statistic Degrees_of_Freedom      P_Value</w:t>
      </w:r>
      <w:r>
        <w:rPr>
          <w:rFonts w:ascii="Cambria" w:eastAsia="Cambria" w:hAnsi="Cambria" w:cs="Cambria"/>
        </w:rPr>
        <w:br/>
      </w:r>
      <w:r>
        <w:rPr>
          <w:rFonts w:ascii="Consolas" w:eastAsia="Consolas" w:hAnsi="Consolas" w:cs="Consolas"/>
          <w:sz w:val="22"/>
          <w:szCs w:val="22"/>
        </w:rPr>
        <w:t>## 1        job          y         772.4886                 NA 0.0004997501</w:t>
      </w:r>
      <w:r>
        <w:rPr>
          <w:rFonts w:ascii="Cambria" w:eastAsia="Cambria" w:hAnsi="Cambria" w:cs="Cambria"/>
        </w:rPr>
        <w:br/>
      </w:r>
      <w:r>
        <w:rPr>
          <w:rFonts w:ascii="Consolas" w:eastAsia="Consolas" w:hAnsi="Consolas" w:cs="Consolas"/>
          <w:sz w:val="22"/>
          <w:szCs w:val="22"/>
        </w:rPr>
        <w:t>## 2    marital          y         191.5813                 NA 0.0004997501</w:t>
      </w:r>
      <w:r>
        <w:rPr>
          <w:rFonts w:ascii="Cambria" w:eastAsia="Cambria" w:hAnsi="Cambria" w:cs="Cambria"/>
        </w:rPr>
        <w:br/>
      </w:r>
      <w:r>
        <w:rPr>
          <w:rFonts w:ascii="Consolas" w:eastAsia="Consolas" w:hAnsi="Consolas" w:cs="Consolas"/>
          <w:sz w:val="22"/>
          <w:szCs w:val="22"/>
        </w:rPr>
        <w:t>## 3  education          y         233.4007                 NA 0.0004997501</w:t>
      </w:r>
      <w:r>
        <w:rPr>
          <w:rFonts w:ascii="Cambria" w:eastAsia="Cambria" w:hAnsi="Cambria" w:cs="Cambria"/>
        </w:rPr>
        <w:br/>
      </w:r>
      <w:r>
        <w:rPr>
          <w:rFonts w:ascii="Consolas" w:eastAsia="Consolas" w:hAnsi="Consolas" w:cs="Consolas"/>
          <w:sz w:val="22"/>
          <w:szCs w:val="22"/>
        </w:rPr>
        <w:lastRenderedPageBreak/>
        <w:t>## 4    contact          y         945.0021                 NA 0.0004997501</w:t>
      </w:r>
      <w:r>
        <w:rPr>
          <w:rFonts w:ascii="Cambria" w:eastAsia="Cambria" w:hAnsi="Cambria" w:cs="Cambria"/>
        </w:rPr>
        <w:br/>
      </w:r>
      <w:r>
        <w:rPr>
          <w:rFonts w:ascii="Consolas" w:eastAsia="Consolas" w:hAnsi="Consolas" w:cs="Consolas"/>
          <w:sz w:val="22"/>
          <w:szCs w:val="22"/>
        </w:rPr>
        <w:t>## 5   poutcome          y        4117.2613                 NA 0.0004997501</w:t>
      </w:r>
      <w:r>
        <w:rPr>
          <w:rFonts w:ascii="Cambria" w:eastAsia="Cambria" w:hAnsi="Cambria" w:cs="Cambria"/>
        </w:rPr>
        <w:br/>
      </w:r>
      <w:r>
        <w:rPr>
          <w:rFonts w:ascii="Consolas" w:eastAsia="Consolas" w:hAnsi="Consolas" w:cs="Consolas"/>
          <w:sz w:val="22"/>
          <w:szCs w:val="22"/>
        </w:rPr>
        <w:t>## 6    housing          y         826.1484                 NA 0.0004997501</w:t>
      </w:r>
      <w:r>
        <w:rPr>
          <w:rFonts w:ascii="Cambria" w:eastAsia="Cambria" w:hAnsi="Cambria" w:cs="Cambria"/>
        </w:rPr>
        <w:br/>
      </w:r>
      <w:r>
        <w:rPr>
          <w:rFonts w:ascii="Consolas" w:eastAsia="Consolas" w:hAnsi="Consolas" w:cs="Consolas"/>
          <w:sz w:val="22"/>
          <w:szCs w:val="22"/>
        </w:rPr>
        <w:t>## 7       loan          y         204.4647                 NA 0.0004997501</w:t>
      </w:r>
      <w:r>
        <w:rPr>
          <w:rFonts w:ascii="Cambria" w:eastAsia="Cambria" w:hAnsi="Cambria" w:cs="Cambria"/>
        </w:rPr>
        <w:br/>
      </w:r>
      <w:r>
        <w:rPr>
          <w:rFonts w:ascii="Consolas" w:eastAsia="Consolas" w:hAnsi="Consolas" w:cs="Consolas"/>
          <w:sz w:val="22"/>
          <w:szCs w:val="22"/>
        </w:rPr>
        <w:t>## 8      pdays   previous      252814.4105                 NA 0.0004997501</w:t>
      </w:r>
      <w:r>
        <w:rPr>
          <w:rFonts w:ascii="Cambria" w:eastAsia="Cambria" w:hAnsi="Cambria" w:cs="Cambria"/>
        </w:rPr>
        <w:br/>
      </w:r>
      <w:r>
        <w:rPr>
          <w:rFonts w:ascii="Consolas" w:eastAsia="Consolas" w:hAnsi="Consolas" w:cs="Consolas"/>
          <w:sz w:val="22"/>
          <w:szCs w:val="22"/>
        </w:rPr>
        <w:t>##     Cramer_V Kekuatan_Asosiasi</w:t>
      </w:r>
      <w:r>
        <w:rPr>
          <w:rFonts w:ascii="Cambria" w:eastAsia="Cambria" w:hAnsi="Cambria" w:cs="Cambria"/>
        </w:rPr>
        <w:br/>
      </w:r>
      <w:r>
        <w:rPr>
          <w:rFonts w:ascii="Consolas" w:eastAsia="Consolas" w:hAnsi="Consolas" w:cs="Consolas"/>
          <w:sz w:val="22"/>
          <w:szCs w:val="22"/>
        </w:rPr>
        <w:t>## 1 0.13373324      Lemah-Sedang</w:t>
      </w:r>
      <w:r>
        <w:rPr>
          <w:rFonts w:ascii="Cambria" w:eastAsia="Cambria" w:hAnsi="Cambria" w:cs="Cambria"/>
        </w:rPr>
        <w:br/>
      </w:r>
      <w:r>
        <w:rPr>
          <w:rFonts w:ascii="Consolas" w:eastAsia="Consolas" w:hAnsi="Consolas" w:cs="Consolas"/>
          <w:sz w:val="22"/>
          <w:szCs w:val="22"/>
        </w:rPr>
        <w:t>## 2 0.06659933      Sangat Lemah</w:t>
      </w:r>
      <w:r>
        <w:rPr>
          <w:rFonts w:ascii="Cambria" w:eastAsia="Cambria" w:hAnsi="Cambria" w:cs="Cambria"/>
        </w:rPr>
        <w:br/>
      </w:r>
      <w:r>
        <w:rPr>
          <w:rFonts w:ascii="Consolas" w:eastAsia="Consolas" w:hAnsi="Consolas" w:cs="Consolas"/>
          <w:sz w:val="22"/>
          <w:szCs w:val="22"/>
        </w:rPr>
        <w:t>## 3 0.07350965      Sangat Lemah</w:t>
      </w:r>
      <w:r>
        <w:rPr>
          <w:rFonts w:ascii="Cambria" w:eastAsia="Cambria" w:hAnsi="Cambria" w:cs="Cambria"/>
        </w:rPr>
        <w:br/>
      </w:r>
      <w:r>
        <w:rPr>
          <w:rFonts w:ascii="Consolas" w:eastAsia="Consolas" w:hAnsi="Consolas" w:cs="Consolas"/>
          <w:sz w:val="22"/>
          <w:szCs w:val="22"/>
        </w:rPr>
        <w:t>## 4 0.14791414      Lemah-Sedang</w:t>
      </w:r>
      <w:r>
        <w:rPr>
          <w:rFonts w:ascii="Cambria" w:eastAsia="Cambria" w:hAnsi="Cambria" w:cs="Cambria"/>
        </w:rPr>
        <w:br/>
      </w:r>
      <w:r>
        <w:rPr>
          <w:rFonts w:ascii="Consolas" w:eastAsia="Consolas" w:hAnsi="Consolas" w:cs="Consolas"/>
          <w:sz w:val="22"/>
          <w:szCs w:val="22"/>
        </w:rPr>
        <w:t>## 5 0.30874329       Sedang-Kuat</w:t>
      </w:r>
      <w:r>
        <w:rPr>
          <w:rFonts w:ascii="Cambria" w:eastAsia="Cambria" w:hAnsi="Cambria" w:cs="Cambria"/>
        </w:rPr>
        <w:br/>
      </w:r>
      <w:r>
        <w:rPr>
          <w:rFonts w:ascii="Consolas" w:eastAsia="Consolas" w:hAnsi="Consolas" w:cs="Consolas"/>
          <w:sz w:val="22"/>
          <w:szCs w:val="22"/>
        </w:rPr>
        <w:t>## 6 0.13830005      Lemah-Sedang</w:t>
      </w:r>
      <w:r>
        <w:rPr>
          <w:rFonts w:ascii="Cambria" w:eastAsia="Cambria" w:hAnsi="Cambria" w:cs="Cambria"/>
        </w:rPr>
        <w:br/>
      </w:r>
      <w:r>
        <w:rPr>
          <w:rFonts w:ascii="Consolas" w:eastAsia="Consolas" w:hAnsi="Consolas" w:cs="Consolas"/>
          <w:sz w:val="22"/>
          <w:szCs w:val="22"/>
        </w:rPr>
        <w:t>## 7 0.06880222      Sangat Lemah</w:t>
      </w:r>
      <w:r>
        <w:rPr>
          <w:rFonts w:ascii="Cambria" w:eastAsia="Cambria" w:hAnsi="Cambria" w:cs="Cambria"/>
        </w:rPr>
        <w:br/>
      </w:r>
      <w:r>
        <w:rPr>
          <w:rFonts w:ascii="Consolas" w:eastAsia="Consolas" w:hAnsi="Consolas" w:cs="Consolas"/>
          <w:sz w:val="22"/>
          <w:szCs w:val="22"/>
        </w:rPr>
        <w:t>## 8 0.38252888       Sedang-Kuat</w:t>
      </w:r>
    </w:p>
    <w:p w14:paraId="4084032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split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sample.split</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SplitRatio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0.8</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split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TRUE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test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subset</w:t>
      </w:r>
      <w:r>
        <w:rPr>
          <w:rFonts w:ascii="Consolas" w:eastAsia="Consolas" w:hAnsi="Consolas" w:cs="Consolas"/>
          <w:sz w:val="22"/>
          <w:szCs w:val="22"/>
          <w:shd w:val="clear" w:color="auto" w:fill="F8F8F8"/>
        </w:rPr>
        <w:t xml:space="preserve">(data, split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Verifikasi Ukuran Data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237AE0A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Verifikasi Ukuran Data ---</w:t>
      </w:r>
    </w:p>
    <w:p w14:paraId="3C08C0C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"Ukuran Data Asli:"</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nrow</w:t>
      </w:r>
      <w:r>
        <w:rPr>
          <w:rFonts w:ascii="Consolas" w:eastAsia="Consolas" w:hAnsi="Consolas" w:cs="Consolas"/>
          <w:sz w:val="22"/>
          <w:szCs w:val="22"/>
          <w:shd w:val="clear" w:color="auto" w:fill="F8F8F8"/>
        </w:rPr>
        <w:t xml:space="preserve">(data), </w:t>
      </w:r>
      <w:r>
        <w:rPr>
          <w:rFonts w:ascii="Consolas" w:eastAsia="Consolas" w:hAnsi="Consolas" w:cs="Consolas"/>
          <w:color w:val="4E9A06"/>
          <w:sz w:val="22"/>
          <w:szCs w:val="22"/>
          <w:shd w:val="clear" w:color="auto" w:fill="F8F8F8"/>
        </w:rPr>
        <w:t>"baris</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6D7896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Ukuran Data Asli: 43193 baris</w:t>
      </w:r>
    </w:p>
    <w:p w14:paraId="05BEED5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"Ukuran Data Train:"</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nrow</w:t>
      </w:r>
      <w:r>
        <w:rPr>
          <w:rFonts w:ascii="Consolas" w:eastAsia="Consolas" w:hAnsi="Consolas" w:cs="Consolas"/>
          <w:sz w:val="22"/>
          <w:szCs w:val="22"/>
          <w:shd w:val="clear" w:color="auto" w:fill="F8F8F8"/>
        </w:rPr>
        <w:t xml:space="preserve">(train), </w:t>
      </w:r>
      <w:r>
        <w:rPr>
          <w:rFonts w:ascii="Consolas" w:eastAsia="Consolas" w:hAnsi="Consolas" w:cs="Consolas"/>
          <w:color w:val="4E9A06"/>
          <w:sz w:val="22"/>
          <w:szCs w:val="22"/>
          <w:shd w:val="clear" w:color="auto" w:fill="F8F8F8"/>
        </w:rPr>
        <w:t>"baris</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08A4E46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Ukuran Data Train: 34555 baris</w:t>
      </w:r>
    </w:p>
    <w:p w14:paraId="38DBE2B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"Ukuran Data Test:"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nrow</w:t>
      </w:r>
      <w:r>
        <w:rPr>
          <w:rFonts w:ascii="Consolas" w:eastAsia="Consolas" w:hAnsi="Consolas" w:cs="Consolas"/>
          <w:sz w:val="22"/>
          <w:szCs w:val="22"/>
          <w:shd w:val="clear" w:color="auto" w:fill="F8F8F8"/>
        </w:rPr>
        <w:t xml:space="preserve">(test), </w:t>
      </w:r>
      <w:r>
        <w:rPr>
          <w:rFonts w:ascii="Consolas" w:eastAsia="Consolas" w:hAnsi="Consolas" w:cs="Consolas"/>
          <w:color w:val="4E9A06"/>
          <w:sz w:val="22"/>
          <w:szCs w:val="22"/>
          <w:shd w:val="clear" w:color="auto" w:fill="F8F8F8"/>
        </w:rPr>
        <w:t>"baris</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69489D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Ukuran Data Test: 8638 baris</w:t>
      </w:r>
    </w:p>
    <w:p w14:paraId="6B7A2D9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"Total Train + Test:"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nrow</w:t>
      </w:r>
      <w:r>
        <w:rPr>
          <w:rFonts w:ascii="Consolas" w:eastAsia="Consolas" w:hAnsi="Consolas" w:cs="Consolas"/>
          <w:sz w:val="22"/>
          <w:szCs w:val="22"/>
          <w:shd w:val="clear" w:color="auto" w:fill="F8F8F8"/>
        </w:rPr>
        <w:t xml:space="preserve">(train)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nrow</w:t>
      </w:r>
      <w:r>
        <w:rPr>
          <w:rFonts w:ascii="Consolas" w:eastAsia="Consolas" w:hAnsi="Consolas" w:cs="Consolas"/>
          <w:sz w:val="22"/>
          <w:szCs w:val="22"/>
          <w:shd w:val="clear" w:color="auto" w:fill="F8F8F8"/>
        </w:rPr>
        <w:t xml:space="preserve">(test), </w:t>
      </w:r>
      <w:r>
        <w:rPr>
          <w:rFonts w:ascii="Consolas" w:eastAsia="Consolas" w:hAnsi="Consolas" w:cs="Consolas"/>
          <w:color w:val="4E9A06"/>
          <w:sz w:val="22"/>
          <w:szCs w:val="22"/>
          <w:shd w:val="clear" w:color="auto" w:fill="F8F8F8"/>
        </w:rPr>
        <w:t>"baris</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4933E42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Total Train + Test: 43193 baris</w:t>
      </w:r>
    </w:p>
    <w:p w14:paraId="66C588F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Verifikasi Proporsi Variabel Target 'y'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43240D7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Verifikasi Proporsi Variabel Target 'y' ---</w:t>
      </w:r>
    </w:p>
    <w:p w14:paraId="5924C49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"Proporsi 'y' di Data Asli: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296266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Proporsi 'y' di Data Asli:</w:t>
      </w:r>
    </w:p>
    <w:p w14:paraId="054BFF9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prop.table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p>
    <w:p w14:paraId="4F98B99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lastRenderedPageBreak/>
        <w:t xml:space="preserve">## </w:t>
      </w:r>
      <w:r>
        <w:rPr>
          <w:rFonts w:ascii="Cambria" w:eastAsia="Cambria" w:hAnsi="Cambria" w:cs="Cambria"/>
        </w:rPr>
        <w:br/>
      </w:r>
      <w:r>
        <w:rPr>
          <w:rFonts w:ascii="Consolas" w:eastAsia="Consolas" w:hAnsi="Consolas" w:cs="Consolas"/>
          <w:sz w:val="22"/>
          <w:szCs w:val="22"/>
        </w:rPr>
        <w:t xml:space="preserve">##        no       yes </w:t>
      </w:r>
      <w:r>
        <w:rPr>
          <w:rFonts w:ascii="Cambria" w:eastAsia="Cambria" w:hAnsi="Cambria" w:cs="Cambria"/>
        </w:rPr>
        <w:br/>
      </w:r>
      <w:r>
        <w:rPr>
          <w:rFonts w:ascii="Consolas" w:eastAsia="Consolas" w:hAnsi="Consolas" w:cs="Consolas"/>
          <w:sz w:val="22"/>
          <w:szCs w:val="22"/>
        </w:rPr>
        <w:t>## 0.8837543 0.1162457</w:t>
      </w:r>
    </w:p>
    <w:p w14:paraId="3114B41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"Proporsi 'y' di Data Train:</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024EA9B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Proporsi 'y' di Data Train:</w:t>
      </w:r>
    </w:p>
    <w:p w14:paraId="1ED1512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prop.table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p>
    <w:p w14:paraId="5F24360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no       yes </w:t>
      </w:r>
      <w:r>
        <w:rPr>
          <w:rFonts w:ascii="Cambria" w:eastAsia="Cambria" w:hAnsi="Cambria" w:cs="Cambria"/>
        </w:rPr>
        <w:br/>
      </w:r>
      <w:r>
        <w:rPr>
          <w:rFonts w:ascii="Consolas" w:eastAsia="Consolas" w:hAnsi="Consolas" w:cs="Consolas"/>
          <w:sz w:val="22"/>
          <w:szCs w:val="22"/>
        </w:rPr>
        <w:t>## 0.8837505 0.1162495</w:t>
      </w:r>
    </w:p>
    <w:p w14:paraId="0B3A16C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"Proporsi 'y' di Data Test: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4E89389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Proporsi 'y' di Data Test:</w:t>
      </w:r>
    </w:p>
    <w:p w14:paraId="014C162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prop.table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p>
    <w:p w14:paraId="5EFB8DB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no       yes </w:t>
      </w:r>
      <w:r>
        <w:rPr>
          <w:rFonts w:ascii="Cambria" w:eastAsia="Cambria" w:hAnsi="Cambria" w:cs="Cambria"/>
        </w:rPr>
        <w:br/>
      </w:r>
      <w:r>
        <w:rPr>
          <w:rFonts w:ascii="Consolas" w:eastAsia="Consolas" w:hAnsi="Consolas" w:cs="Consolas"/>
          <w:sz w:val="22"/>
          <w:szCs w:val="22"/>
        </w:rPr>
        <w:t>## 0.8837694 0.1162306</w:t>
      </w:r>
    </w:p>
    <w:p w14:paraId="7378AFB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train </w:t>
      </w:r>
      <w:r>
        <w:rPr>
          <w:rFonts w:ascii="Consolas" w:eastAsia="Consolas" w:hAnsi="Consolas" w:cs="Consolas"/>
          <w:b/>
          <w:bCs/>
          <w:color w:val="CE5C00"/>
          <w:sz w:val="22"/>
          <w:szCs w:val="22"/>
          <w:shd w:val="clear" w:color="auto" w:fill="F8F8F8"/>
        </w:rPr>
        <w:t>%&gt;%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mutate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job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(job,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"blue-collar"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marital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(marital,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"married"</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education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(education,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"secondary"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default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(default,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housing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(housing,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loan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(loan,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contact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(contact,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"cellular"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month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 xml:space="preserve">(month,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"jan"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"feb"</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"mar"</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"apr"</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"may"</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"jul"</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"aug"</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"sep"</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"oct"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"nov"</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"dec"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month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(month,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"may"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poutcome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relevel</w:t>
      </w:r>
      <w:r>
        <w:rPr>
          <w:rFonts w:ascii="Consolas" w:eastAsia="Consolas" w:hAnsi="Consolas" w:cs="Consolas"/>
          <w:sz w:val="22"/>
          <w:szCs w:val="22"/>
          <w:shd w:val="clear" w:color="auto" w:fill="F8F8F8"/>
        </w:rPr>
        <w:t xml:space="preserve">(poutcome, </w:t>
      </w:r>
      <w:r>
        <w:rPr>
          <w:rFonts w:ascii="Consolas" w:eastAsia="Consolas" w:hAnsi="Consolas" w:cs="Consolas"/>
          <w:color w:val="204A87"/>
          <w:sz w:val="22"/>
          <w:szCs w:val="22"/>
          <w:shd w:val="clear" w:color="auto" w:fill="F8F8F8"/>
        </w:rPr>
        <w:t>ref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Base Level Baru untuk Variabel Kategorikal di Data Train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7FA366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Base Level Baru untuk Variabel Kategorikal di Data Train ---</w:t>
      </w:r>
    </w:p>
    <w:p w14:paraId="55050FE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job)[</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3E40546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"blue-collar"</w:t>
      </w:r>
    </w:p>
    <w:p w14:paraId="44F2EFC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marital)[</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36E6530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"married"</w:t>
      </w:r>
    </w:p>
    <w:p w14:paraId="3D0C1F4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education)[</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15193B5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lastRenderedPageBreak/>
        <w:t>## [1] "secondary"</w:t>
      </w:r>
    </w:p>
    <w:p w14:paraId="040744B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default)[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25E2EEF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"no"</w:t>
      </w:r>
    </w:p>
    <w:p w14:paraId="0DF6BAE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housing)[</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4D6CC75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"yes"</w:t>
      </w:r>
    </w:p>
    <w:p w14:paraId="61295BB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loan)[</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0AB0F51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"no"</w:t>
      </w:r>
    </w:p>
    <w:p w14:paraId="41B668B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contact)[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0DDCF32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"cellular"</w:t>
      </w:r>
    </w:p>
    <w:p w14:paraId="7068E67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month)[</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035F935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"may"</w:t>
      </w:r>
    </w:p>
    <w:p w14:paraId="04A45E8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poutcome)[</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p>
    <w:p w14:paraId="30CB266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[1] "unknown"</w:t>
      </w:r>
    </w:p>
    <w:p w14:paraId="7C8E051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full_model_formula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y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age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balance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campaign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pdays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previous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job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marital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education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default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housing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loan </w:t>
      </w:r>
      <w:r>
        <w:rPr>
          <w:rFonts w:ascii="Consolas" w:eastAsia="Consolas" w:hAnsi="Consolas" w:cs="Consolas"/>
          <w:b/>
          <w:bCs/>
          <w:color w:val="CE5C00"/>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contact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month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poutcome</w:t>
      </w:r>
      <w:r>
        <w:rPr>
          <w:rFonts w:ascii="Cambria" w:eastAsia="Cambria" w:hAnsi="Cambria" w:cs="Cambria"/>
        </w:rPr>
        <w:br/>
      </w:r>
      <w:r>
        <w:rPr>
          <w:rFonts w:ascii="Cambria" w:eastAsia="Cambria" w:hAnsi="Cambria" w:cs="Cambria"/>
        </w:rPr>
        <w:br/>
      </w:r>
      <w:r>
        <w:rPr>
          <w:rFonts w:ascii="Consolas" w:eastAsia="Consolas" w:hAnsi="Consolas" w:cs="Consolas"/>
          <w:i/>
          <w:iCs/>
          <w:color w:val="8F5902"/>
          <w:sz w:val="22"/>
          <w:szCs w:val="22"/>
          <w:shd w:val="clear" w:color="auto" w:fill="F8F8F8"/>
        </w:rPr>
        <w:t># Membangun model regresi logistik</w:t>
      </w:r>
      <w:r>
        <w:rPr>
          <w:rFonts w:ascii="Cambria" w:eastAsia="Cambria" w:hAnsi="Cambria" w:cs="Cambria"/>
        </w:rPr>
        <w:br/>
      </w:r>
      <w:r>
        <w:rPr>
          <w:rFonts w:ascii="Consolas" w:eastAsia="Consolas" w:hAnsi="Consolas" w:cs="Consolas"/>
          <w:sz w:val="22"/>
          <w:szCs w:val="22"/>
          <w:shd w:val="clear" w:color="auto" w:fill="F8F8F8"/>
        </w:rPr>
        <w:t xml:space="preserve">glm_full_model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glm</w:t>
      </w:r>
      <w:r>
        <w:rPr>
          <w:rFonts w:ascii="Consolas" w:eastAsia="Consolas" w:hAnsi="Consolas" w:cs="Consolas"/>
          <w:sz w:val="22"/>
          <w:szCs w:val="22"/>
          <w:shd w:val="clear" w:color="auto" w:fill="F8F8F8"/>
        </w:rPr>
        <w:t>(full_model_formula,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data =</w:t>
      </w:r>
      <w:r>
        <w:rPr>
          <w:rFonts w:ascii="Consolas" w:eastAsia="Consolas" w:hAnsi="Consolas" w:cs="Consolas"/>
          <w:sz w:val="22"/>
          <w:szCs w:val="22"/>
          <w:shd w:val="clear" w:color="auto" w:fill="F8F8F8"/>
        </w:rPr>
        <w:t xml:space="preserve"> train,</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family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binomial</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link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"logit"</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Full Model Regresi Logistik Awal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F65B62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Full Model Regresi Logistik Awal ---</w:t>
      </w:r>
    </w:p>
    <w:p w14:paraId="2C0A6AA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(glm_full_model)</w:t>
      </w:r>
    </w:p>
    <w:p w14:paraId="26AAA38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full_model_formula,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-2.243e+00  1.143e-01 -19.633  &lt; 2e-16 ***</w:t>
      </w:r>
      <w:r>
        <w:rPr>
          <w:rFonts w:ascii="Cambria" w:eastAsia="Cambria" w:hAnsi="Cambria" w:cs="Cambria"/>
        </w:rPr>
        <w:br/>
      </w:r>
      <w:r>
        <w:rPr>
          <w:rFonts w:ascii="Consolas" w:eastAsia="Consolas" w:hAnsi="Consolas" w:cs="Consolas"/>
          <w:sz w:val="22"/>
          <w:szCs w:val="22"/>
        </w:rPr>
        <w:t xml:space="preserve">## age               -2.244e-04  2.265e-03  -0.099 0.921065    </w:t>
      </w:r>
      <w:r>
        <w:rPr>
          <w:rFonts w:ascii="Cambria" w:eastAsia="Cambria" w:hAnsi="Cambria" w:cs="Cambria"/>
        </w:rPr>
        <w:br/>
      </w:r>
      <w:r>
        <w:rPr>
          <w:rFonts w:ascii="Consolas" w:eastAsia="Consolas" w:hAnsi="Consolas" w:cs="Consolas"/>
          <w:sz w:val="22"/>
          <w:szCs w:val="22"/>
        </w:rPr>
        <w:t xml:space="preserve">## balance            1.039e-05  5.168e-06   2.011 0.044314 *  </w:t>
      </w:r>
      <w:r>
        <w:rPr>
          <w:rFonts w:ascii="Cambria" w:eastAsia="Cambria" w:hAnsi="Cambria" w:cs="Cambria"/>
        </w:rPr>
        <w:br/>
      </w:r>
      <w:r>
        <w:rPr>
          <w:rFonts w:ascii="Consolas" w:eastAsia="Consolas" w:hAnsi="Consolas" w:cs="Consolas"/>
          <w:sz w:val="22"/>
          <w:szCs w:val="22"/>
        </w:rPr>
        <w:t>## campaign          -8.594e-02  9.741e-03  -8.822  &lt; 2e-16 ***</w:t>
      </w:r>
      <w:r>
        <w:rPr>
          <w:rFonts w:ascii="Cambria" w:eastAsia="Cambria" w:hAnsi="Cambria" w:cs="Cambria"/>
        </w:rPr>
        <w:br/>
      </w:r>
      <w:r>
        <w:rPr>
          <w:rFonts w:ascii="Consolas" w:eastAsia="Consolas" w:hAnsi="Consolas" w:cs="Consolas"/>
          <w:sz w:val="22"/>
          <w:szCs w:val="22"/>
        </w:rPr>
        <w:t xml:space="preserve">## pdays              9.478e-06  3.211e-04   0.030 0.976449    </w:t>
      </w:r>
      <w:r>
        <w:rPr>
          <w:rFonts w:ascii="Cambria" w:eastAsia="Cambria" w:hAnsi="Cambria" w:cs="Cambria"/>
        </w:rPr>
        <w:br/>
      </w:r>
      <w:r>
        <w:rPr>
          <w:rFonts w:ascii="Consolas" w:eastAsia="Consolas" w:hAnsi="Consolas" w:cs="Consolas"/>
          <w:sz w:val="22"/>
          <w:szCs w:val="22"/>
        </w:rPr>
        <w:t xml:space="preserve">## previous           8.373e-03  6.175e-03   1.356 0.175088    </w:t>
      </w:r>
      <w:r>
        <w:rPr>
          <w:rFonts w:ascii="Cambria" w:eastAsia="Cambria" w:hAnsi="Cambria" w:cs="Cambria"/>
        </w:rPr>
        <w:br/>
      </w:r>
      <w:r>
        <w:rPr>
          <w:rFonts w:ascii="Consolas" w:eastAsia="Consolas" w:hAnsi="Consolas" w:cs="Consolas"/>
          <w:sz w:val="22"/>
          <w:szCs w:val="22"/>
        </w:rPr>
        <w:t xml:space="preserve">## jobadmin.          1.136e-01  7.392e-02   1.537 0.124386    </w:t>
      </w:r>
      <w:r>
        <w:rPr>
          <w:rFonts w:ascii="Cambria" w:eastAsia="Cambria" w:hAnsi="Cambria" w:cs="Cambria"/>
        </w:rPr>
        <w:br/>
      </w:r>
      <w:r>
        <w:rPr>
          <w:rFonts w:ascii="Consolas" w:eastAsia="Consolas" w:hAnsi="Consolas" w:cs="Consolas"/>
          <w:sz w:val="22"/>
          <w:szCs w:val="22"/>
        </w:rPr>
        <w:lastRenderedPageBreak/>
        <w:t xml:space="preserve">## jobentrepreneur   -5.236e-02  1.265e-01  -0.414 0.679058    </w:t>
      </w:r>
      <w:r>
        <w:rPr>
          <w:rFonts w:ascii="Cambria" w:eastAsia="Cambria" w:hAnsi="Cambria" w:cs="Cambria"/>
        </w:rPr>
        <w:br/>
      </w:r>
      <w:r>
        <w:rPr>
          <w:rFonts w:ascii="Consolas" w:eastAsia="Consolas" w:hAnsi="Consolas" w:cs="Consolas"/>
          <w:sz w:val="22"/>
          <w:szCs w:val="22"/>
        </w:rPr>
        <w:t xml:space="preserve">## jobhousemaid      -1.211e-01  1.300e-01  -0.931 0.351629    </w:t>
      </w:r>
      <w:r>
        <w:rPr>
          <w:rFonts w:ascii="Cambria" w:eastAsia="Cambria" w:hAnsi="Cambria" w:cs="Cambria"/>
        </w:rPr>
        <w:br/>
      </w:r>
      <w:r>
        <w:rPr>
          <w:rFonts w:ascii="Consolas" w:eastAsia="Consolas" w:hAnsi="Consolas" w:cs="Consolas"/>
          <w:sz w:val="22"/>
          <w:szCs w:val="22"/>
        </w:rPr>
        <w:t xml:space="preserve">## jobmanagement      1.919e-02  7.616e-02   0.252 0.801069    </w:t>
      </w:r>
      <w:r>
        <w:rPr>
          <w:rFonts w:ascii="Cambria" w:eastAsia="Cambria" w:hAnsi="Cambria" w:cs="Cambria"/>
        </w:rPr>
        <w:br/>
      </w:r>
      <w:r>
        <w:rPr>
          <w:rFonts w:ascii="Consolas" w:eastAsia="Consolas" w:hAnsi="Consolas" w:cs="Consolas"/>
          <w:sz w:val="22"/>
          <w:szCs w:val="22"/>
        </w:rPr>
        <w:t>## jobretired         5.515e-01  9.574e-02   5.760 8.42e-09 ***</w:t>
      </w:r>
      <w:r>
        <w:rPr>
          <w:rFonts w:ascii="Cambria" w:eastAsia="Cambria" w:hAnsi="Cambria" w:cs="Cambria"/>
        </w:rPr>
        <w:br/>
      </w:r>
      <w:r>
        <w:rPr>
          <w:rFonts w:ascii="Consolas" w:eastAsia="Consolas" w:hAnsi="Consolas" w:cs="Consolas"/>
          <w:sz w:val="22"/>
          <w:szCs w:val="22"/>
        </w:rPr>
        <w:t xml:space="preserve">## jobself-employed  -4.121e-02  1.140e-01  -0.362 0.717588    </w:t>
      </w:r>
      <w:r>
        <w:rPr>
          <w:rFonts w:ascii="Cambria" w:eastAsia="Cambria" w:hAnsi="Cambria" w:cs="Cambria"/>
        </w:rPr>
        <w:br/>
      </w:r>
      <w:r>
        <w:rPr>
          <w:rFonts w:ascii="Consolas" w:eastAsia="Consolas" w:hAnsi="Consolas" w:cs="Consolas"/>
          <w:sz w:val="22"/>
          <w:szCs w:val="22"/>
        </w:rPr>
        <w:t xml:space="preserve">## jobservices       -2.753e-02  8.386e-02  -0.328 0.742706    </w:t>
      </w:r>
      <w:r>
        <w:rPr>
          <w:rFonts w:ascii="Cambria" w:eastAsia="Cambria" w:hAnsi="Cambria" w:cs="Cambria"/>
        </w:rPr>
        <w:br/>
      </w:r>
      <w:r>
        <w:rPr>
          <w:rFonts w:ascii="Consolas" w:eastAsia="Consolas" w:hAnsi="Consolas" w:cs="Consolas"/>
          <w:sz w:val="22"/>
          <w:szCs w:val="22"/>
        </w:rPr>
        <w:t>## jobstudent         4.194e-01  1.188e-01   3.529 0.000417 ***</w:t>
      </w:r>
      <w:r>
        <w:rPr>
          <w:rFonts w:ascii="Cambria" w:eastAsia="Cambria" w:hAnsi="Cambria" w:cs="Cambria"/>
        </w:rPr>
        <w:br/>
      </w:r>
      <w:r>
        <w:rPr>
          <w:rFonts w:ascii="Consolas" w:eastAsia="Consolas" w:hAnsi="Consolas" w:cs="Consolas"/>
          <w:sz w:val="22"/>
          <w:szCs w:val="22"/>
        </w:rPr>
        <w:t xml:space="preserve">## jobtechnician      3.097e-02  7.026e-02   0.441 0.659334    </w:t>
      </w:r>
      <w:r>
        <w:rPr>
          <w:rFonts w:ascii="Cambria" w:eastAsia="Cambria" w:hAnsi="Cambria" w:cs="Cambria"/>
        </w:rPr>
        <w:br/>
      </w:r>
      <w:r>
        <w:rPr>
          <w:rFonts w:ascii="Consolas" w:eastAsia="Consolas" w:hAnsi="Consolas" w:cs="Consolas"/>
          <w:sz w:val="22"/>
          <w:szCs w:val="22"/>
        </w:rPr>
        <w:t xml:space="preserve">## jobunemployed      1.606e-01  1.100e-01   1.460 0.144281    </w:t>
      </w:r>
      <w:r>
        <w:rPr>
          <w:rFonts w:ascii="Cambria" w:eastAsia="Cambria" w:hAnsi="Cambria" w:cs="Cambria"/>
        </w:rPr>
        <w:br/>
      </w:r>
      <w:r>
        <w:rPr>
          <w:rFonts w:ascii="Consolas" w:eastAsia="Consolas" w:hAnsi="Consolas" w:cs="Consolas"/>
          <w:sz w:val="22"/>
          <w:szCs w:val="22"/>
        </w:rPr>
        <w:t>## maritaldivorced    2.321e-01  5.881e-02   3.947 7.92e-05 ***</w:t>
      </w:r>
      <w:r>
        <w:rPr>
          <w:rFonts w:ascii="Cambria" w:eastAsia="Cambria" w:hAnsi="Cambria" w:cs="Cambria"/>
        </w:rPr>
        <w:br/>
      </w:r>
      <w:r>
        <w:rPr>
          <w:rFonts w:ascii="Consolas" w:eastAsia="Consolas" w:hAnsi="Consolas" w:cs="Consolas"/>
          <w:sz w:val="22"/>
          <w:szCs w:val="22"/>
        </w:rPr>
        <w:t>## maritalsingle      2.938e-01  4.676e-02   6.283 3.31e-10 ***</w:t>
      </w:r>
      <w:r>
        <w:rPr>
          <w:rFonts w:ascii="Cambria" w:eastAsia="Cambria" w:hAnsi="Cambria" w:cs="Cambria"/>
        </w:rPr>
        <w:br/>
      </w:r>
      <w:r>
        <w:rPr>
          <w:rFonts w:ascii="Consolas" w:eastAsia="Consolas" w:hAnsi="Consolas" w:cs="Consolas"/>
          <w:sz w:val="22"/>
          <w:szCs w:val="22"/>
        </w:rPr>
        <w:t xml:space="preserve">## educationprimary  -1.617e-01  6.392e-02  -2.529 0.011429 *  </w:t>
      </w:r>
      <w:r>
        <w:rPr>
          <w:rFonts w:ascii="Cambria" w:eastAsia="Cambria" w:hAnsi="Cambria" w:cs="Cambria"/>
        </w:rPr>
        <w:br/>
      </w:r>
      <w:r>
        <w:rPr>
          <w:rFonts w:ascii="Consolas" w:eastAsia="Consolas" w:hAnsi="Consolas" w:cs="Consolas"/>
          <w:sz w:val="22"/>
          <w:szCs w:val="22"/>
        </w:rPr>
        <w:t xml:space="preserve">## educationtertiary  1.510e-01  5.223e-02   2.891 0.003839 ** </w:t>
      </w:r>
      <w:r>
        <w:rPr>
          <w:rFonts w:ascii="Cambria" w:eastAsia="Cambria" w:hAnsi="Cambria" w:cs="Cambria"/>
        </w:rPr>
        <w:br/>
      </w:r>
      <w:r>
        <w:rPr>
          <w:rFonts w:ascii="Consolas" w:eastAsia="Consolas" w:hAnsi="Consolas" w:cs="Consolas"/>
          <w:sz w:val="22"/>
          <w:szCs w:val="22"/>
        </w:rPr>
        <w:t xml:space="preserve">## defaultyes        -1.723e-01  1.720e-01  -1.002 0.316278    </w:t>
      </w:r>
      <w:r>
        <w:rPr>
          <w:rFonts w:ascii="Cambria" w:eastAsia="Cambria" w:hAnsi="Cambria" w:cs="Cambria"/>
        </w:rPr>
        <w:br/>
      </w:r>
      <w:r>
        <w:rPr>
          <w:rFonts w:ascii="Consolas" w:eastAsia="Consolas" w:hAnsi="Consolas" w:cs="Consolas"/>
          <w:sz w:val="22"/>
          <w:szCs w:val="22"/>
        </w:rPr>
        <w:t>## housingno          5.464e-01  4.396e-02  12.431  &lt; 2e-16 ***</w:t>
      </w:r>
      <w:r>
        <w:rPr>
          <w:rFonts w:ascii="Cambria" w:eastAsia="Cambria" w:hAnsi="Cambria" w:cs="Cambria"/>
        </w:rPr>
        <w:br/>
      </w:r>
      <w:r>
        <w:rPr>
          <w:rFonts w:ascii="Consolas" w:eastAsia="Consolas" w:hAnsi="Consolas" w:cs="Consolas"/>
          <w:sz w:val="22"/>
          <w:szCs w:val="22"/>
        </w:rPr>
        <w:t>## loanyes           -4.148e-01  6.050e-02  -6.857 7.01e-12 ***</w:t>
      </w:r>
      <w:r>
        <w:rPr>
          <w:rFonts w:ascii="Cambria" w:eastAsia="Cambria" w:hAnsi="Cambria" w:cs="Cambria"/>
        </w:rPr>
        <w:br/>
      </w:r>
      <w:r>
        <w:rPr>
          <w:rFonts w:ascii="Consolas" w:eastAsia="Consolas" w:hAnsi="Consolas" w:cs="Consolas"/>
          <w:sz w:val="22"/>
          <w:szCs w:val="22"/>
        </w:rPr>
        <w:t xml:space="preserve">## contacttelephone  -2.285e-01  7.591e-02  -3.010 0.002610 ** </w:t>
      </w:r>
      <w:r>
        <w:rPr>
          <w:rFonts w:ascii="Cambria" w:eastAsia="Cambria" w:hAnsi="Cambria" w:cs="Cambria"/>
        </w:rPr>
        <w:br/>
      </w:r>
      <w:r>
        <w:rPr>
          <w:rFonts w:ascii="Consolas" w:eastAsia="Consolas" w:hAnsi="Consolas" w:cs="Consolas"/>
          <w:sz w:val="22"/>
          <w:szCs w:val="22"/>
        </w:rPr>
        <w:t>## contactunknown    -1.265e+00  7.197e-02 -17.578  &lt; 2e-16 ***</w:t>
      </w:r>
      <w:r>
        <w:rPr>
          <w:rFonts w:ascii="Cambria" w:eastAsia="Cambria" w:hAnsi="Cambria" w:cs="Cambria"/>
        </w:rPr>
        <w:br/>
      </w:r>
      <w:r>
        <w:rPr>
          <w:rFonts w:ascii="Consolas" w:eastAsia="Consolas" w:hAnsi="Consolas" w:cs="Consolas"/>
          <w:sz w:val="22"/>
          <w:szCs w:val="22"/>
        </w:rPr>
        <w:t>## monthjan          -6.215e-01  1.204e-01  -5.162 2.44e-07 ***</w:t>
      </w:r>
      <w:r>
        <w:rPr>
          <w:rFonts w:ascii="Cambria" w:eastAsia="Cambria" w:hAnsi="Cambria" w:cs="Cambria"/>
        </w:rPr>
        <w:br/>
      </w:r>
      <w:r>
        <w:rPr>
          <w:rFonts w:ascii="Consolas" w:eastAsia="Consolas" w:hAnsi="Consolas" w:cs="Consolas"/>
          <w:sz w:val="22"/>
          <w:szCs w:val="22"/>
        </w:rPr>
        <w:t xml:space="preserve">## monthfeb           1.098e-01  8.108e-02   1.354 0.175696    </w:t>
      </w:r>
      <w:r>
        <w:rPr>
          <w:rFonts w:ascii="Cambria" w:eastAsia="Cambria" w:hAnsi="Cambria" w:cs="Cambria"/>
        </w:rPr>
        <w:br/>
      </w:r>
      <w:r>
        <w:rPr>
          <w:rFonts w:ascii="Consolas" w:eastAsia="Consolas" w:hAnsi="Consolas" w:cs="Consolas"/>
          <w:sz w:val="22"/>
          <w:szCs w:val="22"/>
        </w:rPr>
        <w:t>## monthmar           1.661e+00  1.240e-01  13.394  &lt; 2e-16 ***</w:t>
      </w:r>
      <w:r>
        <w:rPr>
          <w:rFonts w:ascii="Cambria" w:eastAsia="Cambria" w:hAnsi="Cambria" w:cs="Cambria"/>
        </w:rPr>
        <w:br/>
      </w:r>
      <w:r>
        <w:rPr>
          <w:rFonts w:ascii="Consolas" w:eastAsia="Consolas" w:hAnsi="Consolas" w:cs="Consolas"/>
          <w:sz w:val="22"/>
          <w:szCs w:val="22"/>
        </w:rPr>
        <w:t>## monthapr           4.968e-01  7.270e-02   6.833 8.29e-12 ***</w:t>
      </w:r>
      <w:r>
        <w:rPr>
          <w:rFonts w:ascii="Cambria" w:eastAsia="Cambria" w:hAnsi="Cambria" w:cs="Cambria"/>
        </w:rPr>
        <w:br/>
      </w:r>
      <w:r>
        <w:rPr>
          <w:rFonts w:ascii="Consolas" w:eastAsia="Consolas" w:hAnsi="Consolas" w:cs="Consolas"/>
          <w:sz w:val="22"/>
          <w:szCs w:val="22"/>
        </w:rPr>
        <w:t>## monthjun           6.054e-01  7.830e-02   7.732 1.06e-14 ***</w:t>
      </w:r>
      <w:r>
        <w:rPr>
          <w:rFonts w:ascii="Cambria" w:eastAsia="Cambria" w:hAnsi="Cambria" w:cs="Cambria"/>
        </w:rPr>
        <w:br/>
      </w:r>
      <w:r>
        <w:rPr>
          <w:rFonts w:ascii="Consolas" w:eastAsia="Consolas" w:hAnsi="Consolas" w:cs="Consolas"/>
          <w:sz w:val="22"/>
          <w:szCs w:val="22"/>
        </w:rPr>
        <w:t xml:space="preserve">## monthjul          -2.143e-01  7.225e-02  -2.966 0.003022 ** </w:t>
      </w:r>
      <w:r>
        <w:rPr>
          <w:rFonts w:ascii="Cambria" w:eastAsia="Cambria" w:hAnsi="Cambria" w:cs="Cambria"/>
        </w:rPr>
        <w:br/>
      </w:r>
      <w:r>
        <w:rPr>
          <w:rFonts w:ascii="Consolas" w:eastAsia="Consolas" w:hAnsi="Consolas" w:cs="Consolas"/>
          <w:sz w:val="22"/>
          <w:szCs w:val="22"/>
        </w:rPr>
        <w:t>## monthaug          -3.302e-01  7.461e-02  -4.425 9.63e-06 ***</w:t>
      </w:r>
      <w:r>
        <w:rPr>
          <w:rFonts w:ascii="Cambria" w:eastAsia="Cambria" w:hAnsi="Cambria" w:cs="Cambria"/>
        </w:rPr>
        <w:br/>
      </w:r>
      <w:r>
        <w:rPr>
          <w:rFonts w:ascii="Consolas" w:eastAsia="Consolas" w:hAnsi="Consolas" w:cs="Consolas"/>
          <w:sz w:val="22"/>
          <w:szCs w:val="22"/>
        </w:rPr>
        <w:t>## monthsep           1.179e+00  1.216e-01   9.695  &lt; 2e-16 ***</w:t>
      </w:r>
      <w:r>
        <w:rPr>
          <w:rFonts w:ascii="Cambria" w:eastAsia="Cambria" w:hAnsi="Cambria" w:cs="Cambria"/>
        </w:rPr>
        <w:br/>
      </w:r>
      <w:r>
        <w:rPr>
          <w:rFonts w:ascii="Consolas" w:eastAsia="Consolas" w:hAnsi="Consolas" w:cs="Consolas"/>
          <w:sz w:val="22"/>
          <w:szCs w:val="22"/>
        </w:rPr>
        <w:t>## monthoct           1.084e+00  1.096e-01   9.889  &lt; 2e-16 ***</w:t>
      </w:r>
      <w:r>
        <w:rPr>
          <w:rFonts w:ascii="Cambria" w:eastAsia="Cambria" w:hAnsi="Cambria" w:cs="Cambria"/>
        </w:rPr>
        <w:br/>
      </w:r>
      <w:r>
        <w:rPr>
          <w:rFonts w:ascii="Consolas" w:eastAsia="Consolas" w:hAnsi="Consolas" w:cs="Consolas"/>
          <w:sz w:val="22"/>
          <w:szCs w:val="22"/>
        </w:rPr>
        <w:t>## monthnov          -3.330e-01  8.046e-02  -4.139 3.49e-05 ***</w:t>
      </w:r>
      <w:r>
        <w:rPr>
          <w:rFonts w:ascii="Cambria" w:eastAsia="Cambria" w:hAnsi="Cambria" w:cs="Cambria"/>
        </w:rPr>
        <w:br/>
      </w:r>
      <w:r>
        <w:rPr>
          <w:rFonts w:ascii="Consolas" w:eastAsia="Consolas" w:hAnsi="Consolas" w:cs="Consolas"/>
          <w:sz w:val="22"/>
          <w:szCs w:val="22"/>
        </w:rPr>
        <w:t>## monthdec           1.041e+00  1.862e-01   5.590 2.27e-08 ***</w:t>
      </w:r>
      <w:r>
        <w:rPr>
          <w:rFonts w:ascii="Cambria" w:eastAsia="Cambria" w:hAnsi="Cambria" w:cs="Cambria"/>
        </w:rPr>
        <w:br/>
      </w:r>
      <w:r>
        <w:rPr>
          <w:rFonts w:ascii="Consolas" w:eastAsia="Consolas" w:hAnsi="Consolas" w:cs="Consolas"/>
          <w:sz w:val="22"/>
          <w:szCs w:val="22"/>
        </w:rPr>
        <w:t xml:space="preserve">## poutcomefailure   -9.509e-02  9.743e-02  -0.976 0.329090    </w:t>
      </w:r>
      <w:r>
        <w:rPr>
          <w:rFonts w:ascii="Cambria" w:eastAsia="Cambria" w:hAnsi="Cambria" w:cs="Cambria"/>
        </w:rPr>
        <w:br/>
      </w:r>
      <w:r>
        <w:rPr>
          <w:rFonts w:ascii="Consolas" w:eastAsia="Consolas" w:hAnsi="Consolas" w:cs="Consolas"/>
          <w:sz w:val="22"/>
          <w:szCs w:val="22"/>
        </w:rPr>
        <w:t xml:space="preserve">## poutcomeother      1.402e-01  1.113e-01   1.260 0.207725    </w:t>
      </w:r>
      <w:r>
        <w:rPr>
          <w:rFonts w:ascii="Cambria" w:eastAsia="Cambria" w:hAnsi="Cambria" w:cs="Cambria"/>
        </w:rPr>
        <w:br/>
      </w:r>
      <w:r>
        <w:rPr>
          <w:rFonts w:ascii="Consolas" w:eastAsia="Consolas" w:hAnsi="Consolas" w:cs="Consolas"/>
          <w:sz w:val="22"/>
          <w:szCs w:val="22"/>
        </w:rPr>
        <w:t>## poutcomesuccess    2.185e+00  9.106e-02  23.991  &lt; 2e-16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20699  on 34516  degrees of freedom</w:t>
      </w:r>
      <w:r>
        <w:rPr>
          <w:rFonts w:ascii="Cambria" w:eastAsia="Cambria" w:hAnsi="Cambria" w:cs="Cambria"/>
        </w:rPr>
        <w:br/>
      </w:r>
      <w:r>
        <w:rPr>
          <w:rFonts w:ascii="Consolas" w:eastAsia="Consolas" w:hAnsi="Consolas" w:cs="Consolas"/>
          <w:sz w:val="22"/>
          <w:szCs w:val="22"/>
        </w:rPr>
        <w:t>## AIC: 20777</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7B50F6A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Melakukan Stepwise Regression (Both Directions) Berbasis AIC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C12E80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Melakukan Stepwise Regression (Both Directions) Berbasis AIC ---</w:t>
      </w:r>
    </w:p>
    <w:p w14:paraId="2C5CA83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stepwise_model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step</w:t>
      </w:r>
      <w:r>
        <w:rPr>
          <w:rFonts w:ascii="Consolas" w:eastAsia="Consolas" w:hAnsi="Consolas" w:cs="Consolas"/>
          <w:sz w:val="22"/>
          <w:szCs w:val="22"/>
          <w:shd w:val="clear" w:color="auto" w:fill="F8F8F8"/>
        </w:rPr>
        <w:t>(glm_full_model,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direction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"both"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scope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lower =</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upper =</w:t>
      </w:r>
      <w:r>
        <w:rPr>
          <w:rFonts w:ascii="Consolas" w:eastAsia="Consolas" w:hAnsi="Consolas" w:cs="Consolas"/>
          <w:sz w:val="22"/>
          <w:szCs w:val="22"/>
          <w:shd w:val="clear" w:color="auto" w:fill="F8F8F8"/>
        </w:rPr>
        <w:t xml:space="preserve"> glm_full_model),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trace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lastRenderedPageBreak/>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Hasil Stepwise Selection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9AE251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Hasil Stepwise Selection ---</w:t>
      </w:r>
    </w:p>
    <w:p w14:paraId="28D0C3E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(stepwise_model)</w:t>
      </w:r>
    </w:p>
    <w:p w14:paraId="6BF8871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y ~ balance + campaign + job + marital + education + </w:t>
      </w:r>
      <w:r>
        <w:rPr>
          <w:rFonts w:ascii="Cambria" w:eastAsia="Cambria" w:hAnsi="Cambria" w:cs="Cambria"/>
        </w:rPr>
        <w:br/>
      </w:r>
      <w:r>
        <w:rPr>
          <w:rFonts w:ascii="Consolas" w:eastAsia="Consolas" w:hAnsi="Consolas" w:cs="Consolas"/>
          <w:sz w:val="22"/>
          <w:szCs w:val="22"/>
        </w:rPr>
        <w:t xml:space="preserve">##     housing + loan + contact + month + poutcome,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-2.255e+00  7.437e-02 -30.321  &lt; 2e-16 ***</w:t>
      </w:r>
      <w:r>
        <w:rPr>
          <w:rFonts w:ascii="Cambria" w:eastAsia="Cambria" w:hAnsi="Cambria" w:cs="Cambria"/>
        </w:rPr>
        <w:br/>
      </w:r>
      <w:r>
        <w:rPr>
          <w:rFonts w:ascii="Consolas" w:eastAsia="Consolas" w:hAnsi="Consolas" w:cs="Consolas"/>
          <w:sz w:val="22"/>
          <w:szCs w:val="22"/>
        </w:rPr>
        <w:t xml:space="preserve">## balance            1.058e-05  5.148e-06   2.054 0.039935 *  </w:t>
      </w:r>
      <w:r>
        <w:rPr>
          <w:rFonts w:ascii="Cambria" w:eastAsia="Cambria" w:hAnsi="Cambria" w:cs="Cambria"/>
        </w:rPr>
        <w:br/>
      </w:r>
      <w:r>
        <w:rPr>
          <w:rFonts w:ascii="Consolas" w:eastAsia="Consolas" w:hAnsi="Consolas" w:cs="Consolas"/>
          <w:sz w:val="22"/>
          <w:szCs w:val="22"/>
        </w:rPr>
        <w:t>## campaign          -8.569e-02  9.727e-03  -8.810  &lt; 2e-16 ***</w:t>
      </w:r>
      <w:r>
        <w:rPr>
          <w:rFonts w:ascii="Cambria" w:eastAsia="Cambria" w:hAnsi="Cambria" w:cs="Cambria"/>
        </w:rPr>
        <w:br/>
      </w:r>
      <w:r>
        <w:rPr>
          <w:rFonts w:ascii="Consolas" w:eastAsia="Consolas" w:hAnsi="Consolas" w:cs="Consolas"/>
          <w:sz w:val="22"/>
          <w:szCs w:val="22"/>
        </w:rPr>
        <w:t xml:space="preserve">## jobadmin.          1.156e-01  7.388e-02   1.564 0.117715    </w:t>
      </w:r>
      <w:r>
        <w:rPr>
          <w:rFonts w:ascii="Cambria" w:eastAsia="Cambria" w:hAnsi="Cambria" w:cs="Cambria"/>
        </w:rPr>
        <w:br/>
      </w:r>
      <w:r>
        <w:rPr>
          <w:rFonts w:ascii="Consolas" w:eastAsia="Consolas" w:hAnsi="Consolas" w:cs="Consolas"/>
          <w:sz w:val="22"/>
          <w:szCs w:val="22"/>
        </w:rPr>
        <w:t xml:space="preserve">## jobentrepreneur   -5.570e-02  1.263e-01  -0.441 0.659302    </w:t>
      </w:r>
      <w:r>
        <w:rPr>
          <w:rFonts w:ascii="Cambria" w:eastAsia="Cambria" w:hAnsi="Cambria" w:cs="Cambria"/>
        </w:rPr>
        <w:br/>
      </w:r>
      <w:r>
        <w:rPr>
          <w:rFonts w:ascii="Consolas" w:eastAsia="Consolas" w:hAnsi="Consolas" w:cs="Consolas"/>
          <w:sz w:val="22"/>
          <w:szCs w:val="22"/>
        </w:rPr>
        <w:t xml:space="preserve">## jobhousemaid      -1.222e-01  1.295e-01  -0.944 0.345232    </w:t>
      </w:r>
      <w:r>
        <w:rPr>
          <w:rFonts w:ascii="Cambria" w:eastAsia="Cambria" w:hAnsi="Cambria" w:cs="Cambria"/>
        </w:rPr>
        <w:br/>
      </w:r>
      <w:r>
        <w:rPr>
          <w:rFonts w:ascii="Consolas" w:eastAsia="Consolas" w:hAnsi="Consolas" w:cs="Consolas"/>
          <w:sz w:val="22"/>
          <w:szCs w:val="22"/>
        </w:rPr>
        <w:t xml:space="preserve">## jobmanagement      1.935e-02  7.595e-02   0.255 0.798923    </w:t>
      </w:r>
      <w:r>
        <w:rPr>
          <w:rFonts w:ascii="Cambria" w:eastAsia="Cambria" w:hAnsi="Cambria" w:cs="Cambria"/>
        </w:rPr>
        <w:br/>
      </w:r>
      <w:r>
        <w:rPr>
          <w:rFonts w:ascii="Consolas" w:eastAsia="Consolas" w:hAnsi="Consolas" w:cs="Consolas"/>
          <w:sz w:val="22"/>
          <w:szCs w:val="22"/>
        </w:rPr>
        <w:t>## jobretired         5.472e-01  8.467e-02   6.462 1.03e-10 ***</w:t>
      </w:r>
      <w:r>
        <w:rPr>
          <w:rFonts w:ascii="Cambria" w:eastAsia="Cambria" w:hAnsi="Cambria" w:cs="Cambria"/>
        </w:rPr>
        <w:br/>
      </w:r>
      <w:r>
        <w:rPr>
          <w:rFonts w:ascii="Consolas" w:eastAsia="Consolas" w:hAnsi="Consolas" w:cs="Consolas"/>
          <w:sz w:val="22"/>
          <w:szCs w:val="22"/>
        </w:rPr>
        <w:t xml:space="preserve">## jobself-employed  -4.202e-02  1.139e-01  -0.369 0.712116    </w:t>
      </w:r>
      <w:r>
        <w:rPr>
          <w:rFonts w:ascii="Cambria" w:eastAsia="Cambria" w:hAnsi="Cambria" w:cs="Cambria"/>
        </w:rPr>
        <w:br/>
      </w:r>
      <w:r>
        <w:rPr>
          <w:rFonts w:ascii="Consolas" w:eastAsia="Consolas" w:hAnsi="Consolas" w:cs="Consolas"/>
          <w:sz w:val="22"/>
          <w:szCs w:val="22"/>
        </w:rPr>
        <w:t xml:space="preserve">## jobservices       -2.709e-02  8.385e-02  -0.323 0.746672    </w:t>
      </w:r>
      <w:r>
        <w:rPr>
          <w:rFonts w:ascii="Cambria" w:eastAsia="Cambria" w:hAnsi="Cambria" w:cs="Cambria"/>
        </w:rPr>
        <w:br/>
      </w:r>
      <w:r>
        <w:rPr>
          <w:rFonts w:ascii="Consolas" w:eastAsia="Consolas" w:hAnsi="Consolas" w:cs="Consolas"/>
          <w:sz w:val="22"/>
          <w:szCs w:val="22"/>
        </w:rPr>
        <w:t>## jobstudent         4.233e-01  1.174e-01   3.605 0.000312 ***</w:t>
      </w:r>
      <w:r>
        <w:rPr>
          <w:rFonts w:ascii="Cambria" w:eastAsia="Cambria" w:hAnsi="Cambria" w:cs="Cambria"/>
        </w:rPr>
        <w:br/>
      </w:r>
      <w:r>
        <w:rPr>
          <w:rFonts w:ascii="Consolas" w:eastAsia="Consolas" w:hAnsi="Consolas" w:cs="Consolas"/>
          <w:sz w:val="22"/>
          <w:szCs w:val="22"/>
        </w:rPr>
        <w:t xml:space="preserve">## jobtechnician      3.159e-02  7.020e-02   0.450 0.652717    </w:t>
      </w:r>
      <w:r>
        <w:rPr>
          <w:rFonts w:ascii="Cambria" w:eastAsia="Cambria" w:hAnsi="Cambria" w:cs="Cambria"/>
        </w:rPr>
        <w:br/>
      </w:r>
      <w:r>
        <w:rPr>
          <w:rFonts w:ascii="Consolas" w:eastAsia="Consolas" w:hAnsi="Consolas" w:cs="Consolas"/>
          <w:sz w:val="22"/>
          <w:szCs w:val="22"/>
        </w:rPr>
        <w:t xml:space="preserve">## jobunemployed      1.601e-01  1.099e-01   1.457 0.145096    </w:t>
      </w:r>
      <w:r>
        <w:rPr>
          <w:rFonts w:ascii="Cambria" w:eastAsia="Cambria" w:hAnsi="Cambria" w:cs="Cambria"/>
        </w:rPr>
        <w:br/>
      </w:r>
      <w:r>
        <w:rPr>
          <w:rFonts w:ascii="Consolas" w:eastAsia="Consolas" w:hAnsi="Consolas" w:cs="Consolas"/>
          <w:sz w:val="22"/>
          <w:szCs w:val="22"/>
        </w:rPr>
        <w:t>## maritaldivorced    2.304e-01  5.858e-02   3.932 8.41e-05 ***</w:t>
      </w:r>
      <w:r>
        <w:rPr>
          <w:rFonts w:ascii="Cambria" w:eastAsia="Cambria" w:hAnsi="Cambria" w:cs="Cambria"/>
        </w:rPr>
        <w:br/>
      </w:r>
      <w:r>
        <w:rPr>
          <w:rFonts w:ascii="Consolas" w:eastAsia="Consolas" w:hAnsi="Consolas" w:cs="Consolas"/>
          <w:sz w:val="22"/>
          <w:szCs w:val="22"/>
        </w:rPr>
        <w:t>## maritalsingle      2.945e-01  4.300e-02   6.848 7.47e-12 ***</w:t>
      </w:r>
      <w:r>
        <w:rPr>
          <w:rFonts w:ascii="Cambria" w:eastAsia="Cambria" w:hAnsi="Cambria" w:cs="Cambria"/>
        </w:rPr>
        <w:br/>
      </w:r>
      <w:r>
        <w:rPr>
          <w:rFonts w:ascii="Consolas" w:eastAsia="Consolas" w:hAnsi="Consolas" w:cs="Consolas"/>
          <w:sz w:val="22"/>
          <w:szCs w:val="22"/>
        </w:rPr>
        <w:t xml:space="preserve">## educationprimary  -1.617e-01  6.354e-02  -2.545 0.010938 *  </w:t>
      </w:r>
      <w:r>
        <w:rPr>
          <w:rFonts w:ascii="Cambria" w:eastAsia="Cambria" w:hAnsi="Cambria" w:cs="Cambria"/>
        </w:rPr>
        <w:br/>
      </w:r>
      <w:r>
        <w:rPr>
          <w:rFonts w:ascii="Consolas" w:eastAsia="Consolas" w:hAnsi="Consolas" w:cs="Consolas"/>
          <w:sz w:val="22"/>
          <w:szCs w:val="22"/>
        </w:rPr>
        <w:t xml:space="preserve">## educationtertiary  1.527e-01  5.212e-02   2.931 0.003383 ** </w:t>
      </w:r>
      <w:r>
        <w:rPr>
          <w:rFonts w:ascii="Cambria" w:eastAsia="Cambria" w:hAnsi="Cambria" w:cs="Cambria"/>
        </w:rPr>
        <w:br/>
      </w:r>
      <w:r>
        <w:rPr>
          <w:rFonts w:ascii="Consolas" w:eastAsia="Consolas" w:hAnsi="Consolas" w:cs="Consolas"/>
          <w:sz w:val="22"/>
          <w:szCs w:val="22"/>
        </w:rPr>
        <w:t>## housingno          5.446e-01  4.362e-02  12.486  &lt; 2e-16 ***</w:t>
      </w:r>
      <w:r>
        <w:rPr>
          <w:rFonts w:ascii="Cambria" w:eastAsia="Cambria" w:hAnsi="Cambria" w:cs="Cambria"/>
        </w:rPr>
        <w:br/>
      </w:r>
      <w:r>
        <w:rPr>
          <w:rFonts w:ascii="Consolas" w:eastAsia="Consolas" w:hAnsi="Consolas" w:cs="Consolas"/>
          <w:sz w:val="22"/>
          <w:szCs w:val="22"/>
        </w:rPr>
        <w:t>## loanyes           -4.184e-01  6.038e-02  -6.929 4.25e-12 ***</w:t>
      </w:r>
      <w:r>
        <w:rPr>
          <w:rFonts w:ascii="Cambria" w:eastAsia="Cambria" w:hAnsi="Cambria" w:cs="Cambria"/>
        </w:rPr>
        <w:br/>
      </w:r>
      <w:r>
        <w:rPr>
          <w:rFonts w:ascii="Consolas" w:eastAsia="Consolas" w:hAnsi="Consolas" w:cs="Consolas"/>
          <w:sz w:val="22"/>
          <w:szCs w:val="22"/>
        </w:rPr>
        <w:t xml:space="preserve">## contacttelephone  -2.271e-01  7.511e-02  -3.024 0.002494 ** </w:t>
      </w:r>
      <w:r>
        <w:rPr>
          <w:rFonts w:ascii="Cambria" w:eastAsia="Cambria" w:hAnsi="Cambria" w:cs="Cambria"/>
        </w:rPr>
        <w:br/>
      </w:r>
      <w:r>
        <w:rPr>
          <w:rFonts w:ascii="Consolas" w:eastAsia="Consolas" w:hAnsi="Consolas" w:cs="Consolas"/>
          <w:sz w:val="22"/>
          <w:szCs w:val="22"/>
        </w:rPr>
        <w:t>## contactunknown    -1.267e+00  7.190e-02 -17.615  &lt; 2e-16 ***</w:t>
      </w:r>
      <w:r>
        <w:rPr>
          <w:rFonts w:ascii="Cambria" w:eastAsia="Cambria" w:hAnsi="Cambria" w:cs="Cambria"/>
        </w:rPr>
        <w:br/>
      </w:r>
      <w:r>
        <w:rPr>
          <w:rFonts w:ascii="Consolas" w:eastAsia="Consolas" w:hAnsi="Consolas" w:cs="Consolas"/>
          <w:sz w:val="22"/>
          <w:szCs w:val="22"/>
        </w:rPr>
        <w:t>## monthjan          -6.207e-01  1.202e-01  -5.165 2.40e-07 ***</w:t>
      </w:r>
      <w:r>
        <w:rPr>
          <w:rFonts w:ascii="Cambria" w:eastAsia="Cambria" w:hAnsi="Cambria" w:cs="Cambria"/>
        </w:rPr>
        <w:br/>
      </w:r>
      <w:r>
        <w:rPr>
          <w:rFonts w:ascii="Consolas" w:eastAsia="Consolas" w:hAnsi="Consolas" w:cs="Consolas"/>
          <w:sz w:val="22"/>
          <w:szCs w:val="22"/>
        </w:rPr>
        <w:t xml:space="preserve">## monthfeb           1.117e-01  8.065e-02   1.385 0.166039    </w:t>
      </w:r>
      <w:r>
        <w:rPr>
          <w:rFonts w:ascii="Cambria" w:eastAsia="Cambria" w:hAnsi="Cambria" w:cs="Cambria"/>
        </w:rPr>
        <w:br/>
      </w:r>
      <w:r>
        <w:rPr>
          <w:rFonts w:ascii="Consolas" w:eastAsia="Consolas" w:hAnsi="Consolas" w:cs="Consolas"/>
          <w:sz w:val="22"/>
          <w:szCs w:val="22"/>
        </w:rPr>
        <w:t>## monthmar           1.662e+00  1.238e-01  13.427  &lt; 2e-16 ***</w:t>
      </w:r>
      <w:r>
        <w:rPr>
          <w:rFonts w:ascii="Cambria" w:eastAsia="Cambria" w:hAnsi="Cambria" w:cs="Cambria"/>
        </w:rPr>
        <w:br/>
      </w:r>
      <w:r>
        <w:rPr>
          <w:rFonts w:ascii="Consolas" w:eastAsia="Consolas" w:hAnsi="Consolas" w:cs="Consolas"/>
          <w:sz w:val="22"/>
          <w:szCs w:val="22"/>
        </w:rPr>
        <w:t>## monthapr           4.966e-01  7.265e-02   6.837 8.11e-12 ***</w:t>
      </w:r>
      <w:r>
        <w:rPr>
          <w:rFonts w:ascii="Cambria" w:eastAsia="Cambria" w:hAnsi="Cambria" w:cs="Cambria"/>
        </w:rPr>
        <w:br/>
      </w:r>
      <w:r>
        <w:rPr>
          <w:rFonts w:ascii="Consolas" w:eastAsia="Consolas" w:hAnsi="Consolas" w:cs="Consolas"/>
          <w:sz w:val="22"/>
          <w:szCs w:val="22"/>
        </w:rPr>
        <w:t>## monthjun           6.062e-01  7.805e-02   7.766 8.08e-15 ***</w:t>
      </w:r>
      <w:r>
        <w:rPr>
          <w:rFonts w:ascii="Cambria" w:eastAsia="Cambria" w:hAnsi="Cambria" w:cs="Cambria"/>
        </w:rPr>
        <w:br/>
      </w:r>
      <w:r>
        <w:rPr>
          <w:rFonts w:ascii="Consolas" w:eastAsia="Consolas" w:hAnsi="Consolas" w:cs="Consolas"/>
          <w:sz w:val="22"/>
          <w:szCs w:val="22"/>
        </w:rPr>
        <w:t xml:space="preserve">## monthjul          -2.161e-01  7.208e-02  -2.998 0.002718 ** </w:t>
      </w:r>
      <w:r>
        <w:rPr>
          <w:rFonts w:ascii="Cambria" w:eastAsia="Cambria" w:hAnsi="Cambria" w:cs="Cambria"/>
        </w:rPr>
        <w:br/>
      </w:r>
      <w:r>
        <w:rPr>
          <w:rFonts w:ascii="Consolas" w:eastAsia="Consolas" w:hAnsi="Consolas" w:cs="Consolas"/>
          <w:sz w:val="22"/>
          <w:szCs w:val="22"/>
        </w:rPr>
        <w:t>## monthaug          -3.305e-01  7.431e-02  -4.447 8.71e-06 ***</w:t>
      </w:r>
      <w:r>
        <w:rPr>
          <w:rFonts w:ascii="Cambria" w:eastAsia="Cambria" w:hAnsi="Cambria" w:cs="Cambria"/>
        </w:rPr>
        <w:br/>
      </w:r>
      <w:r>
        <w:rPr>
          <w:rFonts w:ascii="Consolas" w:eastAsia="Consolas" w:hAnsi="Consolas" w:cs="Consolas"/>
          <w:sz w:val="22"/>
          <w:szCs w:val="22"/>
        </w:rPr>
        <w:t>## monthsep           1.180e+00  1.215e-01   9.714  &lt; 2e-16 ***</w:t>
      </w:r>
      <w:r>
        <w:rPr>
          <w:rFonts w:ascii="Cambria" w:eastAsia="Cambria" w:hAnsi="Cambria" w:cs="Cambria"/>
        </w:rPr>
        <w:br/>
      </w:r>
      <w:r>
        <w:rPr>
          <w:rFonts w:ascii="Consolas" w:eastAsia="Consolas" w:hAnsi="Consolas" w:cs="Consolas"/>
          <w:sz w:val="22"/>
          <w:szCs w:val="22"/>
        </w:rPr>
        <w:t>## monthoct           1.086e+00  1.093e-01   9.939  &lt; 2e-16 ***</w:t>
      </w:r>
      <w:r>
        <w:rPr>
          <w:rFonts w:ascii="Cambria" w:eastAsia="Cambria" w:hAnsi="Cambria" w:cs="Cambria"/>
        </w:rPr>
        <w:br/>
      </w:r>
      <w:r>
        <w:rPr>
          <w:rFonts w:ascii="Consolas" w:eastAsia="Consolas" w:hAnsi="Consolas" w:cs="Consolas"/>
          <w:sz w:val="22"/>
          <w:szCs w:val="22"/>
        </w:rPr>
        <w:t>## monthnov          -3.353e-01  7.953e-02  -4.216 2.49e-05 ***</w:t>
      </w:r>
      <w:r>
        <w:rPr>
          <w:rFonts w:ascii="Cambria" w:eastAsia="Cambria" w:hAnsi="Cambria" w:cs="Cambria"/>
        </w:rPr>
        <w:br/>
      </w:r>
      <w:r>
        <w:rPr>
          <w:rFonts w:ascii="Consolas" w:eastAsia="Consolas" w:hAnsi="Consolas" w:cs="Consolas"/>
          <w:sz w:val="22"/>
          <w:szCs w:val="22"/>
        </w:rPr>
        <w:t>## monthdec           1.044e+00  1.861e-01   5.608 2.04e-08 ***</w:t>
      </w:r>
      <w:r>
        <w:rPr>
          <w:rFonts w:ascii="Cambria" w:eastAsia="Cambria" w:hAnsi="Cambria" w:cs="Cambria"/>
        </w:rPr>
        <w:br/>
      </w:r>
      <w:r>
        <w:rPr>
          <w:rFonts w:ascii="Consolas" w:eastAsia="Consolas" w:hAnsi="Consolas" w:cs="Consolas"/>
          <w:sz w:val="22"/>
          <w:szCs w:val="22"/>
        </w:rPr>
        <w:t xml:space="preserve">## poutcomefailure   -6.793e-02  5.949e-02  -1.142 0.253446    </w:t>
      </w:r>
      <w:r>
        <w:rPr>
          <w:rFonts w:ascii="Cambria" w:eastAsia="Cambria" w:hAnsi="Cambria" w:cs="Cambria"/>
        </w:rPr>
        <w:br/>
      </w:r>
      <w:r>
        <w:rPr>
          <w:rFonts w:ascii="Consolas" w:eastAsia="Consolas" w:hAnsi="Consolas" w:cs="Consolas"/>
          <w:sz w:val="22"/>
          <w:szCs w:val="22"/>
        </w:rPr>
        <w:t xml:space="preserve">## poutcomeother      1.772e-01  8.182e-02   2.165 0.030350 *  </w:t>
      </w:r>
      <w:r>
        <w:rPr>
          <w:rFonts w:ascii="Cambria" w:eastAsia="Cambria" w:hAnsi="Cambria" w:cs="Cambria"/>
        </w:rPr>
        <w:br/>
      </w:r>
      <w:r>
        <w:rPr>
          <w:rFonts w:ascii="Consolas" w:eastAsia="Consolas" w:hAnsi="Consolas" w:cs="Consolas"/>
          <w:sz w:val="22"/>
          <w:szCs w:val="22"/>
        </w:rPr>
        <w:t>## poutcomesuccess    2.213e+00  7.073e-02  31.284  &lt; 2e-16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lastRenderedPageBreak/>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20701  on 34520  degrees of freedom</w:t>
      </w:r>
      <w:r>
        <w:rPr>
          <w:rFonts w:ascii="Cambria" w:eastAsia="Cambria" w:hAnsi="Cambria" w:cs="Cambria"/>
        </w:rPr>
        <w:br/>
      </w:r>
      <w:r>
        <w:rPr>
          <w:rFonts w:ascii="Consolas" w:eastAsia="Consolas" w:hAnsi="Consolas" w:cs="Consolas"/>
          <w:sz w:val="22"/>
          <w:szCs w:val="22"/>
        </w:rPr>
        <w:t>## AIC: 20771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3863D8E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Formula Model Hasil Stepwise Selection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984AB1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Formula Model Hasil Stepwise Selection ---</w:t>
      </w:r>
    </w:p>
    <w:p w14:paraId="21A5AD9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formula</w:t>
      </w:r>
      <w:r>
        <w:rPr>
          <w:rFonts w:ascii="Consolas" w:eastAsia="Consolas" w:hAnsi="Consolas" w:cs="Consolas"/>
          <w:sz w:val="22"/>
          <w:szCs w:val="22"/>
          <w:shd w:val="clear" w:color="auto" w:fill="F8F8F8"/>
        </w:rPr>
        <w:t>(stepwise_model))</w:t>
      </w:r>
    </w:p>
    <w:p w14:paraId="6C02225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y ~ balance + campaign + job + marital + education + housing + </w:t>
      </w:r>
      <w:r>
        <w:rPr>
          <w:rFonts w:ascii="Cambria" w:eastAsia="Cambria" w:hAnsi="Cambria" w:cs="Cambria"/>
        </w:rPr>
        <w:br/>
      </w:r>
      <w:r>
        <w:rPr>
          <w:rFonts w:ascii="Consolas" w:eastAsia="Consolas" w:hAnsi="Consolas" w:cs="Consolas"/>
          <w:sz w:val="22"/>
          <w:szCs w:val="22"/>
        </w:rPr>
        <w:t>##     loan + contact + month + poutcome</w:t>
      </w:r>
    </w:p>
    <w:p w14:paraId="28EC80A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Membangun Kandidat Model dengan Interaksi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4107C1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Membangun Kandidat Model dengan Interaksi ---</w:t>
      </w:r>
    </w:p>
    <w:p w14:paraId="5774FD4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A (Baseline: Stepwise Model)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E2684B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A (Baseline: Stepwise Model) ---</w:t>
      </w:r>
    </w:p>
    <w:p w14:paraId="66BDF8C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(stepwise_model)</w:t>
      </w:r>
    </w:p>
    <w:p w14:paraId="20FCFEA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y ~ balance + campaign + job + marital + education + </w:t>
      </w:r>
      <w:r>
        <w:rPr>
          <w:rFonts w:ascii="Cambria" w:eastAsia="Cambria" w:hAnsi="Cambria" w:cs="Cambria"/>
        </w:rPr>
        <w:br/>
      </w:r>
      <w:r>
        <w:rPr>
          <w:rFonts w:ascii="Consolas" w:eastAsia="Consolas" w:hAnsi="Consolas" w:cs="Consolas"/>
          <w:sz w:val="22"/>
          <w:szCs w:val="22"/>
        </w:rPr>
        <w:t xml:space="preserve">##     housing + loan + contact + month + poutcome,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-2.255e+00  7.437e-02 -30.321  &lt; 2e-16 ***</w:t>
      </w:r>
      <w:r>
        <w:rPr>
          <w:rFonts w:ascii="Cambria" w:eastAsia="Cambria" w:hAnsi="Cambria" w:cs="Cambria"/>
        </w:rPr>
        <w:br/>
      </w:r>
      <w:r>
        <w:rPr>
          <w:rFonts w:ascii="Consolas" w:eastAsia="Consolas" w:hAnsi="Consolas" w:cs="Consolas"/>
          <w:sz w:val="22"/>
          <w:szCs w:val="22"/>
        </w:rPr>
        <w:t xml:space="preserve">## balance            1.058e-05  5.148e-06   2.054 0.039935 *  </w:t>
      </w:r>
      <w:r>
        <w:rPr>
          <w:rFonts w:ascii="Cambria" w:eastAsia="Cambria" w:hAnsi="Cambria" w:cs="Cambria"/>
        </w:rPr>
        <w:br/>
      </w:r>
      <w:r>
        <w:rPr>
          <w:rFonts w:ascii="Consolas" w:eastAsia="Consolas" w:hAnsi="Consolas" w:cs="Consolas"/>
          <w:sz w:val="22"/>
          <w:szCs w:val="22"/>
        </w:rPr>
        <w:t>## campaign          -8.569e-02  9.727e-03  -8.810  &lt; 2e-16 ***</w:t>
      </w:r>
      <w:r>
        <w:rPr>
          <w:rFonts w:ascii="Cambria" w:eastAsia="Cambria" w:hAnsi="Cambria" w:cs="Cambria"/>
        </w:rPr>
        <w:br/>
      </w:r>
      <w:r>
        <w:rPr>
          <w:rFonts w:ascii="Consolas" w:eastAsia="Consolas" w:hAnsi="Consolas" w:cs="Consolas"/>
          <w:sz w:val="22"/>
          <w:szCs w:val="22"/>
        </w:rPr>
        <w:t xml:space="preserve">## jobadmin.          1.156e-01  7.388e-02   1.564 0.117715    </w:t>
      </w:r>
      <w:r>
        <w:rPr>
          <w:rFonts w:ascii="Cambria" w:eastAsia="Cambria" w:hAnsi="Cambria" w:cs="Cambria"/>
        </w:rPr>
        <w:br/>
      </w:r>
      <w:r>
        <w:rPr>
          <w:rFonts w:ascii="Consolas" w:eastAsia="Consolas" w:hAnsi="Consolas" w:cs="Consolas"/>
          <w:sz w:val="22"/>
          <w:szCs w:val="22"/>
        </w:rPr>
        <w:t xml:space="preserve">## jobentrepreneur   -5.570e-02  1.263e-01  -0.441 0.659302    </w:t>
      </w:r>
      <w:r>
        <w:rPr>
          <w:rFonts w:ascii="Cambria" w:eastAsia="Cambria" w:hAnsi="Cambria" w:cs="Cambria"/>
        </w:rPr>
        <w:br/>
      </w:r>
      <w:r>
        <w:rPr>
          <w:rFonts w:ascii="Consolas" w:eastAsia="Consolas" w:hAnsi="Consolas" w:cs="Consolas"/>
          <w:sz w:val="22"/>
          <w:szCs w:val="22"/>
        </w:rPr>
        <w:t xml:space="preserve">## jobhousemaid      -1.222e-01  1.295e-01  -0.944 0.345232    </w:t>
      </w:r>
      <w:r>
        <w:rPr>
          <w:rFonts w:ascii="Cambria" w:eastAsia="Cambria" w:hAnsi="Cambria" w:cs="Cambria"/>
        </w:rPr>
        <w:br/>
      </w:r>
      <w:r>
        <w:rPr>
          <w:rFonts w:ascii="Consolas" w:eastAsia="Consolas" w:hAnsi="Consolas" w:cs="Consolas"/>
          <w:sz w:val="22"/>
          <w:szCs w:val="22"/>
        </w:rPr>
        <w:t xml:space="preserve">## jobmanagement      1.935e-02  7.595e-02   0.255 0.798923    </w:t>
      </w:r>
      <w:r>
        <w:rPr>
          <w:rFonts w:ascii="Cambria" w:eastAsia="Cambria" w:hAnsi="Cambria" w:cs="Cambria"/>
        </w:rPr>
        <w:br/>
      </w:r>
      <w:r>
        <w:rPr>
          <w:rFonts w:ascii="Consolas" w:eastAsia="Consolas" w:hAnsi="Consolas" w:cs="Consolas"/>
          <w:sz w:val="22"/>
          <w:szCs w:val="22"/>
        </w:rPr>
        <w:t>## jobretired         5.472e-01  8.467e-02   6.462 1.03e-10 ***</w:t>
      </w:r>
      <w:r>
        <w:rPr>
          <w:rFonts w:ascii="Cambria" w:eastAsia="Cambria" w:hAnsi="Cambria" w:cs="Cambria"/>
        </w:rPr>
        <w:br/>
      </w:r>
      <w:r>
        <w:rPr>
          <w:rFonts w:ascii="Consolas" w:eastAsia="Consolas" w:hAnsi="Consolas" w:cs="Consolas"/>
          <w:sz w:val="22"/>
          <w:szCs w:val="22"/>
        </w:rPr>
        <w:t xml:space="preserve">## jobself-employed  -4.202e-02  1.139e-01  -0.369 0.712116    </w:t>
      </w:r>
      <w:r>
        <w:rPr>
          <w:rFonts w:ascii="Cambria" w:eastAsia="Cambria" w:hAnsi="Cambria" w:cs="Cambria"/>
        </w:rPr>
        <w:br/>
      </w:r>
      <w:r>
        <w:rPr>
          <w:rFonts w:ascii="Consolas" w:eastAsia="Consolas" w:hAnsi="Consolas" w:cs="Consolas"/>
          <w:sz w:val="22"/>
          <w:szCs w:val="22"/>
        </w:rPr>
        <w:t xml:space="preserve">## jobservices       -2.709e-02  8.385e-02  -0.323 0.746672    </w:t>
      </w:r>
      <w:r>
        <w:rPr>
          <w:rFonts w:ascii="Cambria" w:eastAsia="Cambria" w:hAnsi="Cambria" w:cs="Cambria"/>
        </w:rPr>
        <w:br/>
      </w:r>
      <w:r>
        <w:rPr>
          <w:rFonts w:ascii="Consolas" w:eastAsia="Consolas" w:hAnsi="Consolas" w:cs="Consolas"/>
          <w:sz w:val="22"/>
          <w:szCs w:val="22"/>
        </w:rPr>
        <w:t>## jobstudent         4.233e-01  1.174e-01   3.605 0.000312 ***</w:t>
      </w:r>
      <w:r>
        <w:rPr>
          <w:rFonts w:ascii="Cambria" w:eastAsia="Cambria" w:hAnsi="Cambria" w:cs="Cambria"/>
        </w:rPr>
        <w:br/>
      </w:r>
      <w:r>
        <w:rPr>
          <w:rFonts w:ascii="Consolas" w:eastAsia="Consolas" w:hAnsi="Consolas" w:cs="Consolas"/>
          <w:sz w:val="22"/>
          <w:szCs w:val="22"/>
        </w:rPr>
        <w:t xml:space="preserve">## jobtechnician      3.159e-02  7.020e-02   0.450 0.652717    </w:t>
      </w:r>
      <w:r>
        <w:rPr>
          <w:rFonts w:ascii="Cambria" w:eastAsia="Cambria" w:hAnsi="Cambria" w:cs="Cambria"/>
        </w:rPr>
        <w:br/>
      </w:r>
      <w:r>
        <w:rPr>
          <w:rFonts w:ascii="Consolas" w:eastAsia="Consolas" w:hAnsi="Consolas" w:cs="Consolas"/>
          <w:sz w:val="22"/>
          <w:szCs w:val="22"/>
        </w:rPr>
        <w:t xml:space="preserve">## jobunemployed      1.601e-01  1.099e-01   1.457 0.145096    </w:t>
      </w:r>
      <w:r>
        <w:rPr>
          <w:rFonts w:ascii="Cambria" w:eastAsia="Cambria" w:hAnsi="Cambria" w:cs="Cambria"/>
        </w:rPr>
        <w:br/>
      </w:r>
      <w:r>
        <w:rPr>
          <w:rFonts w:ascii="Consolas" w:eastAsia="Consolas" w:hAnsi="Consolas" w:cs="Consolas"/>
          <w:sz w:val="22"/>
          <w:szCs w:val="22"/>
        </w:rPr>
        <w:t>## maritaldivorced    2.304e-01  5.858e-02   3.932 8.41e-05 ***</w:t>
      </w:r>
      <w:r>
        <w:rPr>
          <w:rFonts w:ascii="Cambria" w:eastAsia="Cambria" w:hAnsi="Cambria" w:cs="Cambria"/>
        </w:rPr>
        <w:br/>
      </w:r>
      <w:r>
        <w:rPr>
          <w:rFonts w:ascii="Consolas" w:eastAsia="Consolas" w:hAnsi="Consolas" w:cs="Consolas"/>
          <w:sz w:val="22"/>
          <w:szCs w:val="22"/>
        </w:rPr>
        <w:t>## maritalsingle      2.945e-01  4.300e-02   6.848 7.47e-12 ***</w:t>
      </w:r>
      <w:r>
        <w:rPr>
          <w:rFonts w:ascii="Cambria" w:eastAsia="Cambria" w:hAnsi="Cambria" w:cs="Cambria"/>
        </w:rPr>
        <w:br/>
      </w:r>
      <w:r>
        <w:rPr>
          <w:rFonts w:ascii="Consolas" w:eastAsia="Consolas" w:hAnsi="Consolas" w:cs="Consolas"/>
          <w:sz w:val="22"/>
          <w:szCs w:val="22"/>
        </w:rPr>
        <w:t xml:space="preserve">## educationprimary  -1.617e-01  6.354e-02  -2.545 0.010938 *  </w:t>
      </w:r>
      <w:r>
        <w:rPr>
          <w:rFonts w:ascii="Cambria" w:eastAsia="Cambria" w:hAnsi="Cambria" w:cs="Cambria"/>
        </w:rPr>
        <w:br/>
      </w:r>
      <w:r>
        <w:rPr>
          <w:rFonts w:ascii="Consolas" w:eastAsia="Consolas" w:hAnsi="Consolas" w:cs="Consolas"/>
          <w:sz w:val="22"/>
          <w:szCs w:val="22"/>
        </w:rPr>
        <w:lastRenderedPageBreak/>
        <w:t xml:space="preserve">## educationtertiary  1.527e-01  5.212e-02   2.931 0.003383 ** </w:t>
      </w:r>
      <w:r>
        <w:rPr>
          <w:rFonts w:ascii="Cambria" w:eastAsia="Cambria" w:hAnsi="Cambria" w:cs="Cambria"/>
        </w:rPr>
        <w:br/>
      </w:r>
      <w:r>
        <w:rPr>
          <w:rFonts w:ascii="Consolas" w:eastAsia="Consolas" w:hAnsi="Consolas" w:cs="Consolas"/>
          <w:sz w:val="22"/>
          <w:szCs w:val="22"/>
        </w:rPr>
        <w:t>## housingno          5.446e-01  4.362e-02  12.486  &lt; 2e-16 ***</w:t>
      </w:r>
      <w:r>
        <w:rPr>
          <w:rFonts w:ascii="Cambria" w:eastAsia="Cambria" w:hAnsi="Cambria" w:cs="Cambria"/>
        </w:rPr>
        <w:br/>
      </w:r>
      <w:r>
        <w:rPr>
          <w:rFonts w:ascii="Consolas" w:eastAsia="Consolas" w:hAnsi="Consolas" w:cs="Consolas"/>
          <w:sz w:val="22"/>
          <w:szCs w:val="22"/>
        </w:rPr>
        <w:t>## loanyes           -4.184e-01  6.038e-02  -6.929 4.25e-12 ***</w:t>
      </w:r>
      <w:r>
        <w:rPr>
          <w:rFonts w:ascii="Cambria" w:eastAsia="Cambria" w:hAnsi="Cambria" w:cs="Cambria"/>
        </w:rPr>
        <w:br/>
      </w:r>
      <w:r>
        <w:rPr>
          <w:rFonts w:ascii="Consolas" w:eastAsia="Consolas" w:hAnsi="Consolas" w:cs="Consolas"/>
          <w:sz w:val="22"/>
          <w:szCs w:val="22"/>
        </w:rPr>
        <w:t xml:space="preserve">## contacttelephone  -2.271e-01  7.511e-02  -3.024 0.002494 ** </w:t>
      </w:r>
      <w:r>
        <w:rPr>
          <w:rFonts w:ascii="Cambria" w:eastAsia="Cambria" w:hAnsi="Cambria" w:cs="Cambria"/>
        </w:rPr>
        <w:br/>
      </w:r>
      <w:r>
        <w:rPr>
          <w:rFonts w:ascii="Consolas" w:eastAsia="Consolas" w:hAnsi="Consolas" w:cs="Consolas"/>
          <w:sz w:val="22"/>
          <w:szCs w:val="22"/>
        </w:rPr>
        <w:t>## contactunknown    -1.267e+00  7.190e-02 -17.615  &lt; 2e-16 ***</w:t>
      </w:r>
      <w:r>
        <w:rPr>
          <w:rFonts w:ascii="Cambria" w:eastAsia="Cambria" w:hAnsi="Cambria" w:cs="Cambria"/>
        </w:rPr>
        <w:br/>
      </w:r>
      <w:r>
        <w:rPr>
          <w:rFonts w:ascii="Consolas" w:eastAsia="Consolas" w:hAnsi="Consolas" w:cs="Consolas"/>
          <w:sz w:val="22"/>
          <w:szCs w:val="22"/>
        </w:rPr>
        <w:t>## monthjan          -6.207e-01  1.202e-01  -5.165 2.40e-07 ***</w:t>
      </w:r>
      <w:r>
        <w:rPr>
          <w:rFonts w:ascii="Cambria" w:eastAsia="Cambria" w:hAnsi="Cambria" w:cs="Cambria"/>
        </w:rPr>
        <w:br/>
      </w:r>
      <w:r>
        <w:rPr>
          <w:rFonts w:ascii="Consolas" w:eastAsia="Consolas" w:hAnsi="Consolas" w:cs="Consolas"/>
          <w:sz w:val="22"/>
          <w:szCs w:val="22"/>
        </w:rPr>
        <w:t xml:space="preserve">## monthfeb           1.117e-01  8.065e-02   1.385 0.166039    </w:t>
      </w:r>
      <w:r>
        <w:rPr>
          <w:rFonts w:ascii="Cambria" w:eastAsia="Cambria" w:hAnsi="Cambria" w:cs="Cambria"/>
        </w:rPr>
        <w:br/>
      </w:r>
      <w:r>
        <w:rPr>
          <w:rFonts w:ascii="Consolas" w:eastAsia="Consolas" w:hAnsi="Consolas" w:cs="Consolas"/>
          <w:sz w:val="22"/>
          <w:szCs w:val="22"/>
        </w:rPr>
        <w:t>## monthmar           1.662e+00  1.238e-01  13.427  &lt; 2e-16 ***</w:t>
      </w:r>
      <w:r>
        <w:rPr>
          <w:rFonts w:ascii="Cambria" w:eastAsia="Cambria" w:hAnsi="Cambria" w:cs="Cambria"/>
        </w:rPr>
        <w:br/>
      </w:r>
      <w:r>
        <w:rPr>
          <w:rFonts w:ascii="Consolas" w:eastAsia="Consolas" w:hAnsi="Consolas" w:cs="Consolas"/>
          <w:sz w:val="22"/>
          <w:szCs w:val="22"/>
        </w:rPr>
        <w:t>## monthapr           4.966e-01  7.265e-02   6.837 8.11e-12 ***</w:t>
      </w:r>
      <w:r>
        <w:rPr>
          <w:rFonts w:ascii="Cambria" w:eastAsia="Cambria" w:hAnsi="Cambria" w:cs="Cambria"/>
        </w:rPr>
        <w:br/>
      </w:r>
      <w:r>
        <w:rPr>
          <w:rFonts w:ascii="Consolas" w:eastAsia="Consolas" w:hAnsi="Consolas" w:cs="Consolas"/>
          <w:sz w:val="22"/>
          <w:szCs w:val="22"/>
        </w:rPr>
        <w:t>## monthjun           6.062e-01  7.805e-02   7.766 8.08e-15 ***</w:t>
      </w:r>
      <w:r>
        <w:rPr>
          <w:rFonts w:ascii="Cambria" w:eastAsia="Cambria" w:hAnsi="Cambria" w:cs="Cambria"/>
        </w:rPr>
        <w:br/>
      </w:r>
      <w:r>
        <w:rPr>
          <w:rFonts w:ascii="Consolas" w:eastAsia="Consolas" w:hAnsi="Consolas" w:cs="Consolas"/>
          <w:sz w:val="22"/>
          <w:szCs w:val="22"/>
        </w:rPr>
        <w:t xml:space="preserve">## monthjul          -2.161e-01  7.208e-02  -2.998 0.002718 ** </w:t>
      </w:r>
      <w:r>
        <w:rPr>
          <w:rFonts w:ascii="Cambria" w:eastAsia="Cambria" w:hAnsi="Cambria" w:cs="Cambria"/>
        </w:rPr>
        <w:br/>
      </w:r>
      <w:r>
        <w:rPr>
          <w:rFonts w:ascii="Consolas" w:eastAsia="Consolas" w:hAnsi="Consolas" w:cs="Consolas"/>
          <w:sz w:val="22"/>
          <w:szCs w:val="22"/>
        </w:rPr>
        <w:t>## monthaug          -3.305e-01  7.431e-02  -4.447 8.71e-06 ***</w:t>
      </w:r>
      <w:r>
        <w:rPr>
          <w:rFonts w:ascii="Cambria" w:eastAsia="Cambria" w:hAnsi="Cambria" w:cs="Cambria"/>
        </w:rPr>
        <w:br/>
      </w:r>
      <w:r>
        <w:rPr>
          <w:rFonts w:ascii="Consolas" w:eastAsia="Consolas" w:hAnsi="Consolas" w:cs="Consolas"/>
          <w:sz w:val="22"/>
          <w:szCs w:val="22"/>
        </w:rPr>
        <w:t>## monthsep           1.180e+00  1.215e-01   9.714  &lt; 2e-16 ***</w:t>
      </w:r>
      <w:r>
        <w:rPr>
          <w:rFonts w:ascii="Cambria" w:eastAsia="Cambria" w:hAnsi="Cambria" w:cs="Cambria"/>
        </w:rPr>
        <w:br/>
      </w:r>
      <w:r>
        <w:rPr>
          <w:rFonts w:ascii="Consolas" w:eastAsia="Consolas" w:hAnsi="Consolas" w:cs="Consolas"/>
          <w:sz w:val="22"/>
          <w:szCs w:val="22"/>
        </w:rPr>
        <w:t>## monthoct           1.086e+00  1.093e-01   9.939  &lt; 2e-16 ***</w:t>
      </w:r>
      <w:r>
        <w:rPr>
          <w:rFonts w:ascii="Cambria" w:eastAsia="Cambria" w:hAnsi="Cambria" w:cs="Cambria"/>
        </w:rPr>
        <w:br/>
      </w:r>
      <w:r>
        <w:rPr>
          <w:rFonts w:ascii="Consolas" w:eastAsia="Consolas" w:hAnsi="Consolas" w:cs="Consolas"/>
          <w:sz w:val="22"/>
          <w:szCs w:val="22"/>
        </w:rPr>
        <w:t>## monthnov          -3.353e-01  7.953e-02  -4.216 2.49e-05 ***</w:t>
      </w:r>
      <w:r>
        <w:rPr>
          <w:rFonts w:ascii="Cambria" w:eastAsia="Cambria" w:hAnsi="Cambria" w:cs="Cambria"/>
        </w:rPr>
        <w:br/>
      </w:r>
      <w:r>
        <w:rPr>
          <w:rFonts w:ascii="Consolas" w:eastAsia="Consolas" w:hAnsi="Consolas" w:cs="Consolas"/>
          <w:sz w:val="22"/>
          <w:szCs w:val="22"/>
        </w:rPr>
        <w:t>## monthdec           1.044e+00  1.861e-01   5.608 2.04e-08 ***</w:t>
      </w:r>
      <w:r>
        <w:rPr>
          <w:rFonts w:ascii="Cambria" w:eastAsia="Cambria" w:hAnsi="Cambria" w:cs="Cambria"/>
        </w:rPr>
        <w:br/>
      </w:r>
      <w:r>
        <w:rPr>
          <w:rFonts w:ascii="Consolas" w:eastAsia="Consolas" w:hAnsi="Consolas" w:cs="Consolas"/>
          <w:sz w:val="22"/>
          <w:szCs w:val="22"/>
        </w:rPr>
        <w:t xml:space="preserve">## poutcomefailure   -6.793e-02  5.949e-02  -1.142 0.253446    </w:t>
      </w:r>
      <w:r>
        <w:rPr>
          <w:rFonts w:ascii="Cambria" w:eastAsia="Cambria" w:hAnsi="Cambria" w:cs="Cambria"/>
        </w:rPr>
        <w:br/>
      </w:r>
      <w:r>
        <w:rPr>
          <w:rFonts w:ascii="Consolas" w:eastAsia="Consolas" w:hAnsi="Consolas" w:cs="Consolas"/>
          <w:sz w:val="22"/>
          <w:szCs w:val="22"/>
        </w:rPr>
        <w:t xml:space="preserve">## poutcomeother      1.772e-01  8.182e-02   2.165 0.030350 *  </w:t>
      </w:r>
      <w:r>
        <w:rPr>
          <w:rFonts w:ascii="Cambria" w:eastAsia="Cambria" w:hAnsi="Cambria" w:cs="Cambria"/>
        </w:rPr>
        <w:br/>
      </w:r>
      <w:r>
        <w:rPr>
          <w:rFonts w:ascii="Consolas" w:eastAsia="Consolas" w:hAnsi="Consolas" w:cs="Consolas"/>
          <w:sz w:val="22"/>
          <w:szCs w:val="22"/>
        </w:rPr>
        <w:t>## poutcomesuccess    2.213e+00  7.073e-02  31.284  &lt; 2e-16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20701  on 34520  degrees of freedom</w:t>
      </w:r>
      <w:r>
        <w:rPr>
          <w:rFonts w:ascii="Cambria" w:eastAsia="Cambria" w:hAnsi="Cambria" w:cs="Cambria"/>
        </w:rPr>
        <w:br/>
      </w:r>
      <w:r>
        <w:rPr>
          <w:rFonts w:ascii="Consolas" w:eastAsia="Consolas" w:hAnsi="Consolas" w:cs="Consolas"/>
          <w:sz w:val="22"/>
          <w:szCs w:val="22"/>
        </w:rPr>
        <w:t>## AIC: 20771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24C0F2E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model_B_formula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update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formula</w:t>
      </w:r>
      <w:r>
        <w:rPr>
          <w:rFonts w:ascii="Consolas" w:eastAsia="Consolas" w:hAnsi="Consolas" w:cs="Consolas"/>
          <w:sz w:val="22"/>
          <w:szCs w:val="22"/>
          <w:shd w:val="clear" w:color="auto" w:fill="F8F8F8"/>
        </w:rPr>
        <w:t xml:space="preserve">(stepwise_model),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poutcome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month)</w:t>
      </w:r>
      <w:r>
        <w:rPr>
          <w:rFonts w:ascii="Cambria" w:eastAsia="Cambria" w:hAnsi="Cambria" w:cs="Cambria"/>
        </w:rPr>
        <w:br/>
      </w:r>
      <w:r>
        <w:rPr>
          <w:rFonts w:ascii="Consolas" w:eastAsia="Consolas" w:hAnsi="Consolas" w:cs="Consolas"/>
          <w:sz w:val="22"/>
          <w:szCs w:val="22"/>
          <w:shd w:val="clear" w:color="auto" w:fill="F8F8F8"/>
        </w:rPr>
        <w:t xml:space="preserve">model_B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glm</w:t>
      </w:r>
      <w:r>
        <w:rPr>
          <w:rFonts w:ascii="Consolas" w:eastAsia="Consolas" w:hAnsi="Consolas" w:cs="Consolas"/>
          <w:sz w:val="22"/>
          <w:szCs w:val="22"/>
          <w:shd w:val="clear" w:color="auto" w:fill="F8F8F8"/>
        </w:rPr>
        <w:t>(model_B_formula,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data =</w:t>
      </w:r>
      <w:r>
        <w:rPr>
          <w:rFonts w:ascii="Consolas" w:eastAsia="Consolas" w:hAnsi="Consolas" w:cs="Consolas"/>
          <w:sz w:val="22"/>
          <w:szCs w:val="22"/>
          <w:shd w:val="clear" w:color="auto" w:fill="F8F8F8"/>
        </w:rPr>
        <w:t xml:space="preserve"> train,</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family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binomial</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link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"logit"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B (Interaksi poutcome:month)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9344DC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B (Interaksi poutcome:month) ---</w:t>
      </w:r>
    </w:p>
    <w:p w14:paraId="0698C9C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(model_B)</w:t>
      </w:r>
    </w:p>
    <w:p w14:paraId="2E817BC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model_B_formula,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-2.126e+00  7.914e-02 -26.862  &lt; 2e-16 ***</w:t>
      </w:r>
      <w:r>
        <w:rPr>
          <w:rFonts w:ascii="Cambria" w:eastAsia="Cambria" w:hAnsi="Cambria" w:cs="Cambria"/>
        </w:rPr>
        <w:br/>
      </w:r>
      <w:r>
        <w:rPr>
          <w:rFonts w:ascii="Consolas" w:eastAsia="Consolas" w:hAnsi="Consolas" w:cs="Consolas"/>
          <w:sz w:val="22"/>
          <w:szCs w:val="22"/>
        </w:rPr>
        <w:t xml:space="preserve">## balance                   8.889e-06  5.263e-06   1.689 0.091201 .  </w:t>
      </w:r>
      <w:r>
        <w:rPr>
          <w:rFonts w:ascii="Cambria" w:eastAsia="Cambria" w:hAnsi="Cambria" w:cs="Cambria"/>
        </w:rPr>
        <w:br/>
      </w:r>
      <w:r>
        <w:rPr>
          <w:rFonts w:ascii="Consolas" w:eastAsia="Consolas" w:hAnsi="Consolas" w:cs="Consolas"/>
          <w:sz w:val="22"/>
          <w:szCs w:val="22"/>
        </w:rPr>
        <w:t>## campaign                 -7.281e-02  9.648e-03  -7.546 4.49e-14 ***</w:t>
      </w:r>
      <w:r>
        <w:rPr>
          <w:rFonts w:ascii="Cambria" w:eastAsia="Cambria" w:hAnsi="Cambria" w:cs="Cambria"/>
        </w:rPr>
        <w:br/>
      </w:r>
      <w:r>
        <w:rPr>
          <w:rFonts w:ascii="Consolas" w:eastAsia="Consolas" w:hAnsi="Consolas" w:cs="Consolas"/>
          <w:sz w:val="22"/>
          <w:szCs w:val="22"/>
        </w:rPr>
        <w:t xml:space="preserve">## jobadmin.                 7.818e-02  7.429e-02   1.052 0.292617    </w:t>
      </w:r>
      <w:r>
        <w:rPr>
          <w:rFonts w:ascii="Cambria" w:eastAsia="Cambria" w:hAnsi="Cambria" w:cs="Cambria"/>
        </w:rPr>
        <w:br/>
      </w:r>
      <w:r>
        <w:rPr>
          <w:rFonts w:ascii="Consolas" w:eastAsia="Consolas" w:hAnsi="Consolas" w:cs="Consolas"/>
          <w:sz w:val="22"/>
          <w:szCs w:val="22"/>
        </w:rPr>
        <w:t xml:space="preserve">## jobentrepreneur          -6.028e-02  1.269e-01  -0.475 0.634823    </w:t>
      </w:r>
      <w:r>
        <w:rPr>
          <w:rFonts w:ascii="Cambria" w:eastAsia="Cambria" w:hAnsi="Cambria" w:cs="Cambria"/>
        </w:rPr>
        <w:br/>
      </w:r>
      <w:r>
        <w:rPr>
          <w:rFonts w:ascii="Consolas" w:eastAsia="Consolas" w:hAnsi="Consolas" w:cs="Consolas"/>
          <w:sz w:val="22"/>
          <w:szCs w:val="22"/>
        </w:rPr>
        <w:t xml:space="preserve">## jobhousemaid             -1.378e-01  1.303e-01  -1.057 0.290496    </w:t>
      </w:r>
      <w:r>
        <w:rPr>
          <w:rFonts w:ascii="Cambria" w:eastAsia="Cambria" w:hAnsi="Cambria" w:cs="Cambria"/>
        </w:rPr>
        <w:br/>
      </w:r>
      <w:r>
        <w:rPr>
          <w:rFonts w:ascii="Consolas" w:eastAsia="Consolas" w:hAnsi="Consolas" w:cs="Consolas"/>
          <w:sz w:val="22"/>
          <w:szCs w:val="22"/>
        </w:rPr>
        <w:t xml:space="preserve">## jobmanagement             1.092e-02  7.635e-02   0.143 0.886240    </w:t>
      </w:r>
      <w:r>
        <w:rPr>
          <w:rFonts w:ascii="Cambria" w:eastAsia="Cambria" w:hAnsi="Cambria" w:cs="Cambria"/>
        </w:rPr>
        <w:br/>
      </w:r>
      <w:r>
        <w:rPr>
          <w:rFonts w:ascii="Consolas" w:eastAsia="Consolas" w:hAnsi="Consolas" w:cs="Consolas"/>
          <w:sz w:val="22"/>
          <w:szCs w:val="22"/>
        </w:rPr>
        <w:lastRenderedPageBreak/>
        <w:t>## jobretired                4.871e-01  8.590e-02   5.670 1.43e-08 ***</w:t>
      </w:r>
      <w:r>
        <w:rPr>
          <w:rFonts w:ascii="Cambria" w:eastAsia="Cambria" w:hAnsi="Cambria" w:cs="Cambria"/>
        </w:rPr>
        <w:br/>
      </w:r>
      <w:r>
        <w:rPr>
          <w:rFonts w:ascii="Consolas" w:eastAsia="Consolas" w:hAnsi="Consolas" w:cs="Consolas"/>
          <w:sz w:val="22"/>
          <w:szCs w:val="22"/>
        </w:rPr>
        <w:t xml:space="preserve">## jobself-employed         -6.390e-02  1.150e-01  -0.556 0.578419    </w:t>
      </w:r>
      <w:r>
        <w:rPr>
          <w:rFonts w:ascii="Cambria" w:eastAsia="Cambria" w:hAnsi="Cambria" w:cs="Cambria"/>
        </w:rPr>
        <w:br/>
      </w:r>
      <w:r>
        <w:rPr>
          <w:rFonts w:ascii="Consolas" w:eastAsia="Consolas" w:hAnsi="Consolas" w:cs="Consolas"/>
          <w:sz w:val="22"/>
          <w:szCs w:val="22"/>
        </w:rPr>
        <w:t xml:space="preserve">## jobservices              -3.041e-02  8.408e-02  -0.362 0.717573    </w:t>
      </w:r>
      <w:r>
        <w:rPr>
          <w:rFonts w:ascii="Cambria" w:eastAsia="Cambria" w:hAnsi="Cambria" w:cs="Cambria"/>
        </w:rPr>
        <w:br/>
      </w:r>
      <w:r>
        <w:rPr>
          <w:rFonts w:ascii="Consolas" w:eastAsia="Consolas" w:hAnsi="Consolas" w:cs="Consolas"/>
          <w:sz w:val="22"/>
          <w:szCs w:val="22"/>
        </w:rPr>
        <w:t xml:space="preserve">## jobstudent                2.823e-01  1.194e-01   2.364 0.018071 *  </w:t>
      </w:r>
      <w:r>
        <w:rPr>
          <w:rFonts w:ascii="Cambria" w:eastAsia="Cambria" w:hAnsi="Cambria" w:cs="Cambria"/>
        </w:rPr>
        <w:br/>
      </w:r>
      <w:r>
        <w:rPr>
          <w:rFonts w:ascii="Consolas" w:eastAsia="Consolas" w:hAnsi="Consolas" w:cs="Consolas"/>
          <w:sz w:val="22"/>
          <w:szCs w:val="22"/>
        </w:rPr>
        <w:t xml:space="preserve">## jobtechnician             3.178e-02  7.052e-02   0.451 0.652198    </w:t>
      </w:r>
      <w:r>
        <w:rPr>
          <w:rFonts w:ascii="Cambria" w:eastAsia="Cambria" w:hAnsi="Cambria" w:cs="Cambria"/>
        </w:rPr>
        <w:br/>
      </w:r>
      <w:r>
        <w:rPr>
          <w:rFonts w:ascii="Consolas" w:eastAsia="Consolas" w:hAnsi="Consolas" w:cs="Consolas"/>
          <w:sz w:val="22"/>
          <w:szCs w:val="22"/>
        </w:rPr>
        <w:t xml:space="preserve">## jobunemployed             9.939e-02  1.111e-01   0.894 0.371128    </w:t>
      </w:r>
      <w:r>
        <w:rPr>
          <w:rFonts w:ascii="Cambria" w:eastAsia="Cambria" w:hAnsi="Cambria" w:cs="Cambria"/>
        </w:rPr>
        <w:br/>
      </w:r>
      <w:r>
        <w:rPr>
          <w:rFonts w:ascii="Consolas" w:eastAsia="Consolas" w:hAnsi="Consolas" w:cs="Consolas"/>
          <w:sz w:val="22"/>
          <w:szCs w:val="22"/>
        </w:rPr>
        <w:t>## maritaldivorced           2.518e-01  5.892e-02   4.274 1.92e-05 ***</w:t>
      </w:r>
      <w:r>
        <w:rPr>
          <w:rFonts w:ascii="Cambria" w:eastAsia="Cambria" w:hAnsi="Cambria" w:cs="Cambria"/>
        </w:rPr>
        <w:br/>
      </w:r>
      <w:r>
        <w:rPr>
          <w:rFonts w:ascii="Consolas" w:eastAsia="Consolas" w:hAnsi="Consolas" w:cs="Consolas"/>
          <w:sz w:val="22"/>
          <w:szCs w:val="22"/>
        </w:rPr>
        <w:t>## maritalsingle             2.821e-01  4.333e-02   6.510 7.54e-11 ***</w:t>
      </w:r>
      <w:r>
        <w:rPr>
          <w:rFonts w:ascii="Cambria" w:eastAsia="Cambria" w:hAnsi="Cambria" w:cs="Cambria"/>
        </w:rPr>
        <w:br/>
      </w:r>
      <w:r>
        <w:rPr>
          <w:rFonts w:ascii="Consolas" w:eastAsia="Consolas" w:hAnsi="Consolas" w:cs="Consolas"/>
          <w:sz w:val="22"/>
          <w:szCs w:val="22"/>
        </w:rPr>
        <w:t xml:space="preserve">## educationprimary         -1.635e-01  6.403e-02  -2.553 0.010670 *  </w:t>
      </w:r>
      <w:r>
        <w:rPr>
          <w:rFonts w:ascii="Cambria" w:eastAsia="Cambria" w:hAnsi="Cambria" w:cs="Cambria"/>
        </w:rPr>
        <w:br/>
      </w:r>
      <w:r>
        <w:rPr>
          <w:rFonts w:ascii="Consolas" w:eastAsia="Consolas" w:hAnsi="Consolas" w:cs="Consolas"/>
          <w:sz w:val="22"/>
          <w:szCs w:val="22"/>
        </w:rPr>
        <w:t xml:space="preserve">## educationtertiary         1.461e-01  5.257e-02   2.779 0.005448 ** </w:t>
      </w:r>
      <w:r>
        <w:rPr>
          <w:rFonts w:ascii="Cambria" w:eastAsia="Cambria" w:hAnsi="Cambria" w:cs="Cambria"/>
        </w:rPr>
        <w:br/>
      </w:r>
      <w:r>
        <w:rPr>
          <w:rFonts w:ascii="Consolas" w:eastAsia="Consolas" w:hAnsi="Consolas" w:cs="Consolas"/>
          <w:sz w:val="22"/>
          <w:szCs w:val="22"/>
        </w:rPr>
        <w:t>## housingno                 5.374e-01  4.401e-02  12.211  &lt; 2e-16 ***</w:t>
      </w:r>
      <w:r>
        <w:rPr>
          <w:rFonts w:ascii="Cambria" w:eastAsia="Cambria" w:hAnsi="Cambria" w:cs="Cambria"/>
        </w:rPr>
        <w:br/>
      </w:r>
      <w:r>
        <w:rPr>
          <w:rFonts w:ascii="Consolas" w:eastAsia="Consolas" w:hAnsi="Consolas" w:cs="Consolas"/>
          <w:sz w:val="22"/>
          <w:szCs w:val="22"/>
        </w:rPr>
        <w:t>## loanyes                  -3.747e-01  6.073e-02  -6.169 6.87e-10 ***</w:t>
      </w:r>
      <w:r>
        <w:rPr>
          <w:rFonts w:ascii="Cambria" w:eastAsia="Cambria" w:hAnsi="Cambria" w:cs="Cambria"/>
        </w:rPr>
        <w:br/>
      </w:r>
      <w:r>
        <w:rPr>
          <w:rFonts w:ascii="Consolas" w:eastAsia="Consolas" w:hAnsi="Consolas" w:cs="Consolas"/>
          <w:sz w:val="22"/>
          <w:szCs w:val="22"/>
        </w:rPr>
        <w:t>## contacttelephone         -2.661e-01  7.595e-02  -3.504 0.000459 ***</w:t>
      </w:r>
      <w:r>
        <w:rPr>
          <w:rFonts w:ascii="Cambria" w:eastAsia="Cambria" w:hAnsi="Cambria" w:cs="Cambria"/>
        </w:rPr>
        <w:br/>
      </w:r>
      <w:r>
        <w:rPr>
          <w:rFonts w:ascii="Consolas" w:eastAsia="Consolas" w:hAnsi="Consolas" w:cs="Consolas"/>
          <w:sz w:val="22"/>
          <w:szCs w:val="22"/>
        </w:rPr>
        <w:t>## contactunknown           -1.360e+00  7.638e-02 -17.812  &lt; 2e-16 ***</w:t>
      </w:r>
      <w:r>
        <w:rPr>
          <w:rFonts w:ascii="Cambria" w:eastAsia="Cambria" w:hAnsi="Cambria" w:cs="Cambria"/>
        </w:rPr>
        <w:br/>
      </w:r>
      <w:r>
        <w:rPr>
          <w:rFonts w:ascii="Consolas" w:eastAsia="Consolas" w:hAnsi="Consolas" w:cs="Consolas"/>
          <w:sz w:val="22"/>
          <w:szCs w:val="22"/>
        </w:rPr>
        <w:t>## monthjan                 -7.348e-01  1.520e-01  -4.835 1.33e-06 ***</w:t>
      </w:r>
      <w:r>
        <w:rPr>
          <w:rFonts w:ascii="Cambria" w:eastAsia="Cambria" w:hAnsi="Cambria" w:cs="Cambria"/>
        </w:rPr>
        <w:br/>
      </w:r>
      <w:r>
        <w:rPr>
          <w:rFonts w:ascii="Consolas" w:eastAsia="Consolas" w:hAnsi="Consolas" w:cs="Consolas"/>
          <w:sz w:val="22"/>
          <w:szCs w:val="22"/>
        </w:rPr>
        <w:t xml:space="preserve">## monthfeb                  1.653e-02  9.978e-02   0.166 0.868428    </w:t>
      </w:r>
      <w:r>
        <w:rPr>
          <w:rFonts w:ascii="Cambria" w:eastAsia="Cambria" w:hAnsi="Cambria" w:cs="Cambria"/>
        </w:rPr>
        <w:br/>
      </w:r>
      <w:r>
        <w:rPr>
          <w:rFonts w:ascii="Consolas" w:eastAsia="Consolas" w:hAnsi="Consolas" w:cs="Consolas"/>
          <w:sz w:val="22"/>
          <w:szCs w:val="22"/>
        </w:rPr>
        <w:t>## monthmar                  1.710e+00  1.486e-01  11.504  &lt; 2e-16 ***</w:t>
      </w:r>
      <w:r>
        <w:rPr>
          <w:rFonts w:ascii="Cambria" w:eastAsia="Cambria" w:hAnsi="Cambria" w:cs="Cambria"/>
        </w:rPr>
        <w:br/>
      </w:r>
      <w:r>
        <w:rPr>
          <w:rFonts w:ascii="Consolas" w:eastAsia="Consolas" w:hAnsi="Consolas" w:cs="Consolas"/>
          <w:sz w:val="22"/>
          <w:szCs w:val="22"/>
        </w:rPr>
        <w:t>## monthapr                  5.888e-01  8.855e-02   6.649 2.95e-11 ***</w:t>
      </w:r>
      <w:r>
        <w:rPr>
          <w:rFonts w:ascii="Cambria" w:eastAsia="Cambria" w:hAnsi="Cambria" w:cs="Cambria"/>
        </w:rPr>
        <w:br/>
      </w:r>
      <w:r>
        <w:rPr>
          <w:rFonts w:ascii="Consolas" w:eastAsia="Consolas" w:hAnsi="Consolas" w:cs="Consolas"/>
          <w:sz w:val="22"/>
          <w:szCs w:val="22"/>
        </w:rPr>
        <w:t>## monthjun                  5.186e-01  8.599e-02   6.031 1.63e-09 ***</w:t>
      </w:r>
      <w:r>
        <w:rPr>
          <w:rFonts w:ascii="Cambria" w:eastAsia="Cambria" w:hAnsi="Cambria" w:cs="Cambria"/>
        </w:rPr>
        <w:br/>
      </w:r>
      <w:r>
        <w:rPr>
          <w:rFonts w:ascii="Consolas" w:eastAsia="Consolas" w:hAnsi="Consolas" w:cs="Consolas"/>
          <w:sz w:val="22"/>
          <w:szCs w:val="22"/>
        </w:rPr>
        <w:t>## monthjul                 -4.796e-01  8.181e-02  -5.862 4.57e-09 ***</w:t>
      </w:r>
      <w:r>
        <w:rPr>
          <w:rFonts w:ascii="Cambria" w:eastAsia="Cambria" w:hAnsi="Cambria" w:cs="Cambria"/>
        </w:rPr>
        <w:br/>
      </w:r>
      <w:r>
        <w:rPr>
          <w:rFonts w:ascii="Consolas" w:eastAsia="Consolas" w:hAnsi="Consolas" w:cs="Consolas"/>
          <w:sz w:val="22"/>
          <w:szCs w:val="22"/>
        </w:rPr>
        <w:t>## monthaug                 -6.514e-01  8.696e-02  -7.490 6.89e-14 ***</w:t>
      </w:r>
      <w:r>
        <w:rPr>
          <w:rFonts w:ascii="Cambria" w:eastAsia="Cambria" w:hAnsi="Cambria" w:cs="Cambria"/>
        </w:rPr>
        <w:br/>
      </w:r>
      <w:r>
        <w:rPr>
          <w:rFonts w:ascii="Consolas" w:eastAsia="Consolas" w:hAnsi="Consolas" w:cs="Consolas"/>
          <w:sz w:val="22"/>
          <w:szCs w:val="22"/>
        </w:rPr>
        <w:t>## monthsep                  1.261e+00  1.661e-01   7.594 3.10e-14 ***</w:t>
      </w:r>
      <w:r>
        <w:rPr>
          <w:rFonts w:ascii="Cambria" w:eastAsia="Cambria" w:hAnsi="Cambria" w:cs="Cambria"/>
        </w:rPr>
        <w:br/>
      </w:r>
      <w:r>
        <w:rPr>
          <w:rFonts w:ascii="Consolas" w:eastAsia="Consolas" w:hAnsi="Consolas" w:cs="Consolas"/>
          <w:sz w:val="22"/>
          <w:szCs w:val="22"/>
        </w:rPr>
        <w:t>## monthoct                  1.183e+00  1.402e-01   8.438  &lt; 2e-16 ***</w:t>
      </w:r>
      <w:r>
        <w:rPr>
          <w:rFonts w:ascii="Cambria" w:eastAsia="Cambria" w:hAnsi="Cambria" w:cs="Cambria"/>
        </w:rPr>
        <w:br/>
      </w:r>
      <w:r>
        <w:rPr>
          <w:rFonts w:ascii="Consolas" w:eastAsia="Consolas" w:hAnsi="Consolas" w:cs="Consolas"/>
          <w:sz w:val="22"/>
          <w:szCs w:val="22"/>
        </w:rPr>
        <w:t>## monthnov                 -5.134e-01  9.831e-02  -5.223 1.76e-07 ***</w:t>
      </w:r>
      <w:r>
        <w:rPr>
          <w:rFonts w:ascii="Cambria" w:eastAsia="Cambria" w:hAnsi="Cambria" w:cs="Cambria"/>
        </w:rPr>
        <w:br/>
      </w:r>
      <w:r>
        <w:rPr>
          <w:rFonts w:ascii="Consolas" w:eastAsia="Consolas" w:hAnsi="Consolas" w:cs="Consolas"/>
          <w:sz w:val="22"/>
          <w:szCs w:val="22"/>
        </w:rPr>
        <w:t>## monthdec                  1.217e+00  2.697e-01   4.513 6.38e-06 ***</w:t>
      </w:r>
      <w:r>
        <w:rPr>
          <w:rFonts w:ascii="Cambria" w:eastAsia="Cambria" w:hAnsi="Cambria" w:cs="Cambria"/>
        </w:rPr>
        <w:br/>
      </w:r>
      <w:r>
        <w:rPr>
          <w:rFonts w:ascii="Consolas" w:eastAsia="Consolas" w:hAnsi="Consolas" w:cs="Consolas"/>
          <w:sz w:val="22"/>
          <w:szCs w:val="22"/>
        </w:rPr>
        <w:t xml:space="preserve">## poutcomefailure          -3.309e-01  1.164e-01  -2.842 0.004484 ** </w:t>
      </w:r>
      <w:r>
        <w:rPr>
          <w:rFonts w:ascii="Cambria" w:eastAsia="Cambria" w:hAnsi="Cambria" w:cs="Cambria"/>
        </w:rPr>
        <w:br/>
      </w:r>
      <w:r>
        <w:rPr>
          <w:rFonts w:ascii="Consolas" w:eastAsia="Consolas" w:hAnsi="Consolas" w:cs="Consolas"/>
          <w:sz w:val="22"/>
          <w:szCs w:val="22"/>
        </w:rPr>
        <w:t xml:space="preserve">## poutcomeother            -3.202e-01  1.821e-01  -1.758 0.078682 .  </w:t>
      </w:r>
      <w:r>
        <w:rPr>
          <w:rFonts w:ascii="Cambria" w:eastAsia="Cambria" w:hAnsi="Cambria" w:cs="Cambria"/>
        </w:rPr>
        <w:br/>
      </w:r>
      <w:r>
        <w:rPr>
          <w:rFonts w:ascii="Consolas" w:eastAsia="Consolas" w:hAnsi="Consolas" w:cs="Consolas"/>
          <w:sz w:val="22"/>
          <w:szCs w:val="22"/>
        </w:rPr>
        <w:t>## poutcomesuccess           1.812e+00  1.596e-01  11.351  &lt; 2e-16 ***</w:t>
      </w:r>
      <w:r>
        <w:rPr>
          <w:rFonts w:ascii="Cambria" w:eastAsia="Cambria" w:hAnsi="Cambria" w:cs="Cambria"/>
        </w:rPr>
        <w:br/>
      </w:r>
      <w:r>
        <w:rPr>
          <w:rFonts w:ascii="Consolas" w:eastAsia="Consolas" w:hAnsi="Consolas" w:cs="Consolas"/>
          <w:sz w:val="22"/>
          <w:szCs w:val="22"/>
        </w:rPr>
        <w:t xml:space="preserve">## monthjan:poutcomefailure -4.790e-01  4.254e-01  -1.126 0.260260    </w:t>
      </w:r>
      <w:r>
        <w:rPr>
          <w:rFonts w:ascii="Cambria" w:eastAsia="Cambria" w:hAnsi="Cambria" w:cs="Cambria"/>
        </w:rPr>
        <w:br/>
      </w:r>
      <w:r>
        <w:rPr>
          <w:rFonts w:ascii="Consolas" w:eastAsia="Consolas" w:hAnsi="Consolas" w:cs="Consolas"/>
          <w:sz w:val="22"/>
          <w:szCs w:val="22"/>
        </w:rPr>
        <w:t xml:space="preserve">## monthfeb:poutcomefailure  2.028e-01  2.129e-01   0.952 0.340870    </w:t>
      </w:r>
      <w:r>
        <w:rPr>
          <w:rFonts w:ascii="Cambria" w:eastAsia="Cambria" w:hAnsi="Cambria" w:cs="Cambria"/>
        </w:rPr>
        <w:br/>
      </w:r>
      <w:r>
        <w:rPr>
          <w:rFonts w:ascii="Consolas" w:eastAsia="Consolas" w:hAnsi="Consolas" w:cs="Consolas"/>
          <w:sz w:val="22"/>
          <w:szCs w:val="22"/>
        </w:rPr>
        <w:t xml:space="preserve">## monthmar:poutcomefailure  1.123e-01  3.367e-01   0.333 0.738769    </w:t>
      </w:r>
      <w:r>
        <w:rPr>
          <w:rFonts w:ascii="Cambria" w:eastAsia="Cambria" w:hAnsi="Cambria" w:cs="Cambria"/>
        </w:rPr>
        <w:br/>
      </w:r>
      <w:r>
        <w:rPr>
          <w:rFonts w:ascii="Consolas" w:eastAsia="Consolas" w:hAnsi="Consolas" w:cs="Consolas"/>
          <w:sz w:val="22"/>
          <w:szCs w:val="22"/>
        </w:rPr>
        <w:t xml:space="preserve">## monthapr:poutcomefailure -4.660e-01  1.969e-01  -2.366 0.017962 *  </w:t>
      </w:r>
      <w:r>
        <w:rPr>
          <w:rFonts w:ascii="Cambria" w:eastAsia="Cambria" w:hAnsi="Cambria" w:cs="Cambria"/>
        </w:rPr>
        <w:br/>
      </w:r>
      <w:r>
        <w:rPr>
          <w:rFonts w:ascii="Consolas" w:eastAsia="Consolas" w:hAnsi="Consolas" w:cs="Consolas"/>
          <w:sz w:val="22"/>
          <w:szCs w:val="22"/>
        </w:rPr>
        <w:t xml:space="preserve">## monthjun:poutcomefailure  5.805e-01  2.677e-01   2.168 0.030136 *  </w:t>
      </w:r>
      <w:r>
        <w:rPr>
          <w:rFonts w:ascii="Cambria" w:eastAsia="Cambria" w:hAnsi="Cambria" w:cs="Cambria"/>
        </w:rPr>
        <w:br/>
      </w:r>
      <w:r>
        <w:rPr>
          <w:rFonts w:ascii="Consolas" w:eastAsia="Consolas" w:hAnsi="Consolas" w:cs="Consolas"/>
          <w:sz w:val="22"/>
          <w:szCs w:val="22"/>
        </w:rPr>
        <w:t>## monthjul:poutcomefailure  1.664e+00  2.740e-01   6.075 1.24e-09 ***</w:t>
      </w:r>
      <w:r>
        <w:rPr>
          <w:rFonts w:ascii="Cambria" w:eastAsia="Cambria" w:hAnsi="Cambria" w:cs="Cambria"/>
        </w:rPr>
        <w:br/>
      </w:r>
      <w:r>
        <w:rPr>
          <w:rFonts w:ascii="Consolas" w:eastAsia="Consolas" w:hAnsi="Consolas" w:cs="Consolas"/>
          <w:sz w:val="22"/>
          <w:szCs w:val="22"/>
        </w:rPr>
        <w:t>## monthaug:poutcomefailure  1.708e+00  2.139e-01   7.988 1.37e-15 ***</w:t>
      </w:r>
      <w:r>
        <w:rPr>
          <w:rFonts w:ascii="Cambria" w:eastAsia="Cambria" w:hAnsi="Cambria" w:cs="Cambria"/>
        </w:rPr>
        <w:br/>
      </w:r>
      <w:r>
        <w:rPr>
          <w:rFonts w:ascii="Consolas" w:eastAsia="Consolas" w:hAnsi="Consolas" w:cs="Consolas"/>
          <w:sz w:val="22"/>
          <w:szCs w:val="22"/>
        </w:rPr>
        <w:t xml:space="preserve">## monthsep:poutcomefailure  2.803e-02  2.977e-01   0.094 0.925004    </w:t>
      </w:r>
      <w:r>
        <w:rPr>
          <w:rFonts w:ascii="Cambria" w:eastAsia="Cambria" w:hAnsi="Cambria" w:cs="Cambria"/>
        </w:rPr>
        <w:br/>
      </w:r>
      <w:r>
        <w:rPr>
          <w:rFonts w:ascii="Consolas" w:eastAsia="Consolas" w:hAnsi="Consolas" w:cs="Consolas"/>
          <w:sz w:val="22"/>
          <w:szCs w:val="22"/>
        </w:rPr>
        <w:t xml:space="preserve">## monthoct:poutcomefailure  7.158e-02  2.663e-01   0.269 0.788096    </w:t>
      </w:r>
      <w:r>
        <w:rPr>
          <w:rFonts w:ascii="Cambria" w:eastAsia="Cambria" w:hAnsi="Cambria" w:cs="Cambria"/>
        </w:rPr>
        <w:br/>
      </w:r>
      <w:r>
        <w:rPr>
          <w:rFonts w:ascii="Consolas" w:eastAsia="Consolas" w:hAnsi="Consolas" w:cs="Consolas"/>
          <w:sz w:val="22"/>
          <w:szCs w:val="22"/>
        </w:rPr>
        <w:t xml:space="preserve">## monthnov:poutcomefailure  2.833e-01  2.082e-01   1.361 0.173471    </w:t>
      </w:r>
      <w:r>
        <w:rPr>
          <w:rFonts w:ascii="Cambria" w:eastAsia="Cambria" w:hAnsi="Cambria" w:cs="Cambria"/>
        </w:rPr>
        <w:br/>
      </w:r>
      <w:r>
        <w:rPr>
          <w:rFonts w:ascii="Consolas" w:eastAsia="Consolas" w:hAnsi="Consolas" w:cs="Consolas"/>
          <w:sz w:val="22"/>
          <w:szCs w:val="22"/>
        </w:rPr>
        <w:t xml:space="preserve">## monthdec:poutcomefailure -1.352e-01  4.897e-01  -0.276 0.782477    </w:t>
      </w:r>
      <w:r>
        <w:rPr>
          <w:rFonts w:ascii="Cambria" w:eastAsia="Cambria" w:hAnsi="Cambria" w:cs="Cambria"/>
        </w:rPr>
        <w:br/>
      </w:r>
      <w:r>
        <w:rPr>
          <w:rFonts w:ascii="Consolas" w:eastAsia="Consolas" w:hAnsi="Consolas" w:cs="Consolas"/>
          <w:sz w:val="22"/>
          <w:szCs w:val="22"/>
        </w:rPr>
        <w:t xml:space="preserve">## monthjan:poutcomeother    2.576e-01  4.548e-01   0.566 0.571101    </w:t>
      </w:r>
      <w:r>
        <w:rPr>
          <w:rFonts w:ascii="Cambria" w:eastAsia="Cambria" w:hAnsi="Cambria" w:cs="Cambria"/>
        </w:rPr>
        <w:br/>
      </w:r>
      <w:r>
        <w:rPr>
          <w:rFonts w:ascii="Consolas" w:eastAsia="Consolas" w:hAnsi="Consolas" w:cs="Consolas"/>
          <w:sz w:val="22"/>
          <w:szCs w:val="22"/>
        </w:rPr>
        <w:t xml:space="preserve">## monthfeb:poutcomeother   -3.007e-02  3.186e-01  -0.094 0.924811    </w:t>
      </w:r>
      <w:r>
        <w:rPr>
          <w:rFonts w:ascii="Cambria" w:eastAsia="Cambria" w:hAnsi="Cambria" w:cs="Cambria"/>
        </w:rPr>
        <w:br/>
      </w:r>
      <w:r>
        <w:rPr>
          <w:rFonts w:ascii="Consolas" w:eastAsia="Consolas" w:hAnsi="Consolas" w:cs="Consolas"/>
          <w:sz w:val="22"/>
          <w:szCs w:val="22"/>
        </w:rPr>
        <w:t xml:space="preserve">## monthmar:poutcomeother   -1.678e-01  4.385e-01  -0.383 0.701992    </w:t>
      </w:r>
      <w:r>
        <w:rPr>
          <w:rFonts w:ascii="Cambria" w:eastAsia="Cambria" w:hAnsi="Cambria" w:cs="Cambria"/>
        </w:rPr>
        <w:br/>
      </w:r>
      <w:r>
        <w:rPr>
          <w:rFonts w:ascii="Consolas" w:eastAsia="Consolas" w:hAnsi="Consolas" w:cs="Consolas"/>
          <w:sz w:val="22"/>
          <w:szCs w:val="22"/>
        </w:rPr>
        <w:t xml:space="preserve">## monthapr:poutcomeother    3.066e-03  2.811e-01   0.011 0.991298    </w:t>
      </w:r>
      <w:r>
        <w:rPr>
          <w:rFonts w:ascii="Cambria" w:eastAsia="Cambria" w:hAnsi="Cambria" w:cs="Cambria"/>
        </w:rPr>
        <w:br/>
      </w:r>
      <w:r>
        <w:rPr>
          <w:rFonts w:ascii="Consolas" w:eastAsia="Consolas" w:hAnsi="Consolas" w:cs="Consolas"/>
          <w:sz w:val="22"/>
          <w:szCs w:val="22"/>
        </w:rPr>
        <w:t xml:space="preserve">## monthjun:poutcomeother    9.454e-01  3.467e-01   2.727 0.006393 ** </w:t>
      </w:r>
      <w:r>
        <w:rPr>
          <w:rFonts w:ascii="Cambria" w:eastAsia="Cambria" w:hAnsi="Cambria" w:cs="Cambria"/>
        </w:rPr>
        <w:br/>
      </w:r>
      <w:r>
        <w:rPr>
          <w:rFonts w:ascii="Consolas" w:eastAsia="Consolas" w:hAnsi="Consolas" w:cs="Consolas"/>
          <w:sz w:val="22"/>
          <w:szCs w:val="22"/>
        </w:rPr>
        <w:t>## monthjul:poutcomeother    2.956e+00  4.194e-01   7.049 1.81e-12 ***</w:t>
      </w:r>
      <w:r>
        <w:rPr>
          <w:rFonts w:ascii="Cambria" w:eastAsia="Cambria" w:hAnsi="Cambria" w:cs="Cambria"/>
        </w:rPr>
        <w:br/>
      </w:r>
      <w:r>
        <w:rPr>
          <w:rFonts w:ascii="Consolas" w:eastAsia="Consolas" w:hAnsi="Consolas" w:cs="Consolas"/>
          <w:sz w:val="22"/>
          <w:szCs w:val="22"/>
        </w:rPr>
        <w:t>## monthaug:poutcomeother    2.058e+00  3.302e-01   6.233 4.58e-10 ***</w:t>
      </w:r>
      <w:r>
        <w:rPr>
          <w:rFonts w:ascii="Cambria" w:eastAsia="Cambria" w:hAnsi="Cambria" w:cs="Cambria"/>
        </w:rPr>
        <w:br/>
      </w:r>
      <w:r>
        <w:rPr>
          <w:rFonts w:ascii="Consolas" w:eastAsia="Consolas" w:hAnsi="Consolas" w:cs="Consolas"/>
          <w:sz w:val="22"/>
          <w:szCs w:val="22"/>
        </w:rPr>
        <w:t xml:space="preserve">## monthsep:poutcomeother    1.950e-01  3.988e-01   0.489 0.624868    </w:t>
      </w:r>
      <w:r>
        <w:rPr>
          <w:rFonts w:ascii="Cambria" w:eastAsia="Cambria" w:hAnsi="Cambria" w:cs="Cambria"/>
        </w:rPr>
        <w:br/>
      </w:r>
      <w:r>
        <w:rPr>
          <w:rFonts w:ascii="Consolas" w:eastAsia="Consolas" w:hAnsi="Consolas" w:cs="Consolas"/>
          <w:sz w:val="22"/>
          <w:szCs w:val="22"/>
        </w:rPr>
        <w:t xml:space="preserve">## monthoct:poutcomeother    2.004e-01  3.736e-01   0.536 0.591690    </w:t>
      </w:r>
      <w:r>
        <w:rPr>
          <w:rFonts w:ascii="Cambria" w:eastAsia="Cambria" w:hAnsi="Cambria" w:cs="Cambria"/>
        </w:rPr>
        <w:br/>
      </w:r>
      <w:r>
        <w:rPr>
          <w:rFonts w:ascii="Consolas" w:eastAsia="Consolas" w:hAnsi="Consolas" w:cs="Consolas"/>
          <w:sz w:val="22"/>
          <w:szCs w:val="22"/>
        </w:rPr>
        <w:t xml:space="preserve">## monthnov:poutcomeother    6.890e-01  3.257e-01   2.115 0.034400 *  </w:t>
      </w:r>
      <w:r>
        <w:rPr>
          <w:rFonts w:ascii="Cambria" w:eastAsia="Cambria" w:hAnsi="Cambria" w:cs="Cambria"/>
        </w:rPr>
        <w:br/>
      </w:r>
      <w:r>
        <w:rPr>
          <w:rFonts w:ascii="Consolas" w:eastAsia="Consolas" w:hAnsi="Consolas" w:cs="Consolas"/>
          <w:sz w:val="22"/>
          <w:szCs w:val="22"/>
        </w:rPr>
        <w:t xml:space="preserve">## monthdec:poutcomeother    5.971e-01  5.415e-01   1.103 0.270164    </w:t>
      </w:r>
      <w:r>
        <w:rPr>
          <w:rFonts w:ascii="Cambria" w:eastAsia="Cambria" w:hAnsi="Cambria" w:cs="Cambria"/>
        </w:rPr>
        <w:br/>
      </w:r>
      <w:r>
        <w:rPr>
          <w:rFonts w:ascii="Consolas" w:eastAsia="Consolas" w:hAnsi="Consolas" w:cs="Consolas"/>
          <w:sz w:val="22"/>
          <w:szCs w:val="22"/>
        </w:rPr>
        <w:t xml:space="preserve">## monthjan:poutcomesuccess  1.210e+00  3.774e-01   3.205 0.001350 ** </w:t>
      </w:r>
      <w:r>
        <w:rPr>
          <w:rFonts w:ascii="Cambria" w:eastAsia="Cambria" w:hAnsi="Cambria" w:cs="Cambria"/>
        </w:rPr>
        <w:br/>
      </w:r>
      <w:r>
        <w:rPr>
          <w:rFonts w:ascii="Consolas" w:eastAsia="Consolas" w:hAnsi="Consolas" w:cs="Consolas"/>
          <w:sz w:val="22"/>
          <w:szCs w:val="22"/>
        </w:rPr>
        <w:t xml:space="preserve">## monthfeb:poutcomesuccess  6.715e-01  2.766e-01   2.428 0.015198 *  </w:t>
      </w:r>
      <w:r>
        <w:rPr>
          <w:rFonts w:ascii="Cambria" w:eastAsia="Cambria" w:hAnsi="Cambria" w:cs="Cambria"/>
        </w:rPr>
        <w:br/>
      </w:r>
      <w:r>
        <w:rPr>
          <w:rFonts w:ascii="Consolas" w:eastAsia="Consolas" w:hAnsi="Consolas" w:cs="Consolas"/>
          <w:sz w:val="22"/>
          <w:szCs w:val="22"/>
        </w:rPr>
        <w:t xml:space="preserve">## monthmar:poutcomesuccess -5.624e-01  4.037e-01  -1.393 0.163510    </w:t>
      </w:r>
      <w:r>
        <w:rPr>
          <w:rFonts w:ascii="Cambria" w:eastAsia="Cambria" w:hAnsi="Cambria" w:cs="Cambria"/>
        </w:rPr>
        <w:br/>
      </w:r>
      <w:r>
        <w:rPr>
          <w:rFonts w:ascii="Consolas" w:eastAsia="Consolas" w:hAnsi="Consolas" w:cs="Consolas"/>
          <w:sz w:val="22"/>
          <w:szCs w:val="22"/>
        </w:rPr>
        <w:t xml:space="preserve">## monthapr:poutcomesuccess -1.838e-01  2.662e-01  -0.691 0.489848    </w:t>
      </w:r>
      <w:r>
        <w:rPr>
          <w:rFonts w:ascii="Cambria" w:eastAsia="Cambria" w:hAnsi="Cambria" w:cs="Cambria"/>
        </w:rPr>
        <w:br/>
      </w:r>
      <w:r>
        <w:rPr>
          <w:rFonts w:ascii="Consolas" w:eastAsia="Consolas" w:hAnsi="Consolas" w:cs="Consolas"/>
          <w:sz w:val="22"/>
          <w:szCs w:val="22"/>
        </w:rPr>
        <w:lastRenderedPageBreak/>
        <w:t xml:space="preserve">## monthjun:poutcomesuccess  1.070e-01  2.875e-01   0.372 0.709824    </w:t>
      </w:r>
      <w:r>
        <w:rPr>
          <w:rFonts w:ascii="Cambria" w:eastAsia="Cambria" w:hAnsi="Cambria" w:cs="Cambria"/>
        </w:rPr>
        <w:br/>
      </w:r>
      <w:r>
        <w:rPr>
          <w:rFonts w:ascii="Consolas" w:eastAsia="Consolas" w:hAnsi="Consolas" w:cs="Consolas"/>
          <w:sz w:val="22"/>
          <w:szCs w:val="22"/>
        </w:rPr>
        <w:t>## monthjul:poutcomesuccess  1.281e+00  3.175e-01   4.035 5.45e-05 ***</w:t>
      </w:r>
      <w:r>
        <w:rPr>
          <w:rFonts w:ascii="Cambria" w:eastAsia="Cambria" w:hAnsi="Cambria" w:cs="Cambria"/>
        </w:rPr>
        <w:br/>
      </w:r>
      <w:r>
        <w:rPr>
          <w:rFonts w:ascii="Consolas" w:eastAsia="Consolas" w:hAnsi="Consolas" w:cs="Consolas"/>
          <w:sz w:val="22"/>
          <w:szCs w:val="22"/>
        </w:rPr>
        <w:t>## monthaug:poutcomesuccess  1.085e+00  2.433e-01   4.457 8.32e-06 ***</w:t>
      </w:r>
      <w:r>
        <w:rPr>
          <w:rFonts w:ascii="Cambria" w:eastAsia="Cambria" w:hAnsi="Cambria" w:cs="Cambria"/>
        </w:rPr>
        <w:br/>
      </w:r>
      <w:r>
        <w:rPr>
          <w:rFonts w:ascii="Consolas" w:eastAsia="Consolas" w:hAnsi="Consolas" w:cs="Consolas"/>
          <w:sz w:val="22"/>
          <w:szCs w:val="22"/>
        </w:rPr>
        <w:t xml:space="preserve">## monthsep:poutcomesuccess -1.481e-01  3.387e-01  -0.437 0.661796    </w:t>
      </w:r>
      <w:r>
        <w:rPr>
          <w:rFonts w:ascii="Cambria" w:eastAsia="Cambria" w:hAnsi="Cambria" w:cs="Cambria"/>
        </w:rPr>
        <w:br/>
      </w:r>
      <w:r>
        <w:rPr>
          <w:rFonts w:ascii="Consolas" w:eastAsia="Consolas" w:hAnsi="Consolas" w:cs="Consolas"/>
          <w:sz w:val="22"/>
          <w:szCs w:val="22"/>
        </w:rPr>
        <w:t xml:space="preserve">## monthoct:poutcomesuccess -4.898e-01  3.085e-01  -1.588 0.112394    </w:t>
      </w:r>
      <w:r>
        <w:rPr>
          <w:rFonts w:ascii="Cambria" w:eastAsia="Cambria" w:hAnsi="Cambria" w:cs="Cambria"/>
        </w:rPr>
        <w:br/>
      </w:r>
      <w:r>
        <w:rPr>
          <w:rFonts w:ascii="Consolas" w:eastAsia="Consolas" w:hAnsi="Consolas" w:cs="Consolas"/>
          <w:sz w:val="22"/>
          <w:szCs w:val="22"/>
        </w:rPr>
        <w:t xml:space="preserve">## monthnov:poutcomesuccess  8.178e-01  2.728e-01   2.998 0.002719 ** </w:t>
      </w:r>
      <w:r>
        <w:rPr>
          <w:rFonts w:ascii="Cambria" w:eastAsia="Cambria" w:hAnsi="Cambria" w:cs="Cambria"/>
        </w:rPr>
        <w:br/>
      </w:r>
      <w:r>
        <w:rPr>
          <w:rFonts w:ascii="Consolas" w:eastAsia="Consolas" w:hAnsi="Consolas" w:cs="Consolas"/>
          <w:sz w:val="22"/>
          <w:szCs w:val="22"/>
        </w:rPr>
        <w:t xml:space="preserve">## monthdec:poutcomesuccess -5.425e-01  4.535e-01  -1.196 0.231620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20443  on 34487  degrees of freedom</w:t>
      </w:r>
      <w:r>
        <w:rPr>
          <w:rFonts w:ascii="Cambria" w:eastAsia="Cambria" w:hAnsi="Cambria" w:cs="Cambria"/>
        </w:rPr>
        <w:br/>
      </w:r>
      <w:r>
        <w:rPr>
          <w:rFonts w:ascii="Consolas" w:eastAsia="Consolas" w:hAnsi="Consolas" w:cs="Consolas"/>
          <w:sz w:val="22"/>
          <w:szCs w:val="22"/>
        </w:rPr>
        <w:t>## AIC: 20579</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3876931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model_C_formula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update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formula</w:t>
      </w:r>
      <w:r>
        <w:rPr>
          <w:rFonts w:ascii="Consolas" w:eastAsia="Consolas" w:hAnsi="Consolas" w:cs="Consolas"/>
          <w:sz w:val="22"/>
          <w:szCs w:val="22"/>
          <w:shd w:val="clear" w:color="auto" w:fill="F8F8F8"/>
        </w:rPr>
        <w:t xml:space="preserve">(stepwise_model),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housing</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balance)</w:t>
      </w:r>
      <w:r>
        <w:rPr>
          <w:rFonts w:ascii="Cambria" w:eastAsia="Cambria" w:hAnsi="Cambria" w:cs="Cambria"/>
        </w:rPr>
        <w:br/>
      </w:r>
      <w:r>
        <w:rPr>
          <w:rFonts w:ascii="Consolas" w:eastAsia="Consolas" w:hAnsi="Consolas" w:cs="Consolas"/>
          <w:sz w:val="22"/>
          <w:szCs w:val="22"/>
          <w:shd w:val="clear" w:color="auto" w:fill="F8F8F8"/>
        </w:rPr>
        <w:t xml:space="preserve">model_C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glm</w:t>
      </w:r>
      <w:r>
        <w:rPr>
          <w:rFonts w:ascii="Consolas" w:eastAsia="Consolas" w:hAnsi="Consolas" w:cs="Consolas"/>
          <w:sz w:val="22"/>
          <w:szCs w:val="22"/>
          <w:shd w:val="clear" w:color="auto" w:fill="F8F8F8"/>
        </w:rPr>
        <w:t>(model_C_formula,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data =</w:t>
      </w:r>
      <w:r>
        <w:rPr>
          <w:rFonts w:ascii="Consolas" w:eastAsia="Consolas" w:hAnsi="Consolas" w:cs="Consolas"/>
          <w:sz w:val="22"/>
          <w:szCs w:val="22"/>
          <w:shd w:val="clear" w:color="auto" w:fill="F8F8F8"/>
        </w:rPr>
        <w:t xml:space="preserve"> train,</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family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binomial</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link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"logit"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C (Interaksi housing:balance)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7F6386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C (Interaksi housing:balance) ---</w:t>
      </w:r>
    </w:p>
    <w:p w14:paraId="7BDF30E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(model_C)</w:t>
      </w:r>
    </w:p>
    <w:p w14:paraId="3C639AB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model_C_formula,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-2.264e+00  7.492e-02 -30.225  &lt; 2e-16 ***</w:t>
      </w:r>
      <w:r>
        <w:rPr>
          <w:rFonts w:ascii="Cambria" w:eastAsia="Cambria" w:hAnsi="Cambria" w:cs="Cambria"/>
        </w:rPr>
        <w:br/>
      </w:r>
      <w:r>
        <w:rPr>
          <w:rFonts w:ascii="Consolas" w:eastAsia="Consolas" w:hAnsi="Consolas" w:cs="Consolas"/>
          <w:sz w:val="22"/>
          <w:szCs w:val="22"/>
        </w:rPr>
        <w:t xml:space="preserve">## balance            1.962e-05  9.900e-06   1.982 0.047441 *  </w:t>
      </w:r>
      <w:r>
        <w:rPr>
          <w:rFonts w:ascii="Cambria" w:eastAsia="Cambria" w:hAnsi="Cambria" w:cs="Cambria"/>
        </w:rPr>
        <w:br/>
      </w:r>
      <w:r>
        <w:rPr>
          <w:rFonts w:ascii="Consolas" w:eastAsia="Consolas" w:hAnsi="Consolas" w:cs="Consolas"/>
          <w:sz w:val="22"/>
          <w:szCs w:val="22"/>
        </w:rPr>
        <w:t>## campaign          -8.570e-02  9.729e-03  -8.808  &lt; 2e-16 ***</w:t>
      </w:r>
      <w:r>
        <w:rPr>
          <w:rFonts w:ascii="Cambria" w:eastAsia="Cambria" w:hAnsi="Cambria" w:cs="Cambria"/>
        </w:rPr>
        <w:br/>
      </w:r>
      <w:r>
        <w:rPr>
          <w:rFonts w:ascii="Consolas" w:eastAsia="Consolas" w:hAnsi="Consolas" w:cs="Consolas"/>
          <w:sz w:val="22"/>
          <w:szCs w:val="22"/>
        </w:rPr>
        <w:t xml:space="preserve">## jobadmin.          1.156e-01  7.388e-02   1.565 0.117603    </w:t>
      </w:r>
      <w:r>
        <w:rPr>
          <w:rFonts w:ascii="Cambria" w:eastAsia="Cambria" w:hAnsi="Cambria" w:cs="Cambria"/>
        </w:rPr>
        <w:br/>
      </w:r>
      <w:r>
        <w:rPr>
          <w:rFonts w:ascii="Consolas" w:eastAsia="Consolas" w:hAnsi="Consolas" w:cs="Consolas"/>
          <w:sz w:val="22"/>
          <w:szCs w:val="22"/>
        </w:rPr>
        <w:t xml:space="preserve">## jobentrepreneur   -5.542e-02  1.263e-01  -0.439 0.660814    </w:t>
      </w:r>
      <w:r>
        <w:rPr>
          <w:rFonts w:ascii="Cambria" w:eastAsia="Cambria" w:hAnsi="Cambria" w:cs="Cambria"/>
        </w:rPr>
        <w:br/>
      </w:r>
      <w:r>
        <w:rPr>
          <w:rFonts w:ascii="Consolas" w:eastAsia="Consolas" w:hAnsi="Consolas" w:cs="Consolas"/>
          <w:sz w:val="22"/>
          <w:szCs w:val="22"/>
        </w:rPr>
        <w:t xml:space="preserve">## jobhousemaid      -1.239e-01  1.295e-01  -0.957 0.338486    </w:t>
      </w:r>
      <w:r>
        <w:rPr>
          <w:rFonts w:ascii="Cambria" w:eastAsia="Cambria" w:hAnsi="Cambria" w:cs="Cambria"/>
        </w:rPr>
        <w:br/>
      </w:r>
      <w:r>
        <w:rPr>
          <w:rFonts w:ascii="Consolas" w:eastAsia="Consolas" w:hAnsi="Consolas" w:cs="Consolas"/>
          <w:sz w:val="22"/>
          <w:szCs w:val="22"/>
        </w:rPr>
        <w:t xml:space="preserve">## jobmanagement      1.782e-02  7.596e-02   0.235 0.814496    </w:t>
      </w:r>
      <w:r>
        <w:rPr>
          <w:rFonts w:ascii="Cambria" w:eastAsia="Cambria" w:hAnsi="Cambria" w:cs="Cambria"/>
        </w:rPr>
        <w:br/>
      </w:r>
      <w:r>
        <w:rPr>
          <w:rFonts w:ascii="Consolas" w:eastAsia="Consolas" w:hAnsi="Consolas" w:cs="Consolas"/>
          <w:sz w:val="22"/>
          <w:szCs w:val="22"/>
        </w:rPr>
        <w:t>## jobretired         5.476e-01  8.466e-02   6.468 9.92e-11 ***</w:t>
      </w:r>
      <w:r>
        <w:rPr>
          <w:rFonts w:ascii="Cambria" w:eastAsia="Cambria" w:hAnsi="Cambria" w:cs="Cambria"/>
        </w:rPr>
        <w:br/>
      </w:r>
      <w:r>
        <w:rPr>
          <w:rFonts w:ascii="Consolas" w:eastAsia="Consolas" w:hAnsi="Consolas" w:cs="Consolas"/>
          <w:sz w:val="22"/>
          <w:szCs w:val="22"/>
        </w:rPr>
        <w:t xml:space="preserve">## jobself-employed  -4.221e-02  1.139e-01  -0.371 0.710840    </w:t>
      </w:r>
      <w:r>
        <w:rPr>
          <w:rFonts w:ascii="Cambria" w:eastAsia="Cambria" w:hAnsi="Cambria" w:cs="Cambria"/>
        </w:rPr>
        <w:br/>
      </w:r>
      <w:r>
        <w:rPr>
          <w:rFonts w:ascii="Consolas" w:eastAsia="Consolas" w:hAnsi="Consolas" w:cs="Consolas"/>
          <w:sz w:val="22"/>
          <w:szCs w:val="22"/>
        </w:rPr>
        <w:t xml:space="preserve">## jobservices       -2.771e-02  8.386e-02  -0.330 0.741047    </w:t>
      </w:r>
      <w:r>
        <w:rPr>
          <w:rFonts w:ascii="Cambria" w:eastAsia="Cambria" w:hAnsi="Cambria" w:cs="Cambria"/>
        </w:rPr>
        <w:br/>
      </w:r>
      <w:r>
        <w:rPr>
          <w:rFonts w:ascii="Consolas" w:eastAsia="Consolas" w:hAnsi="Consolas" w:cs="Consolas"/>
          <w:sz w:val="22"/>
          <w:szCs w:val="22"/>
        </w:rPr>
        <w:t>## jobstudent         4.218e-01  1.174e-01   3.592 0.000328 ***</w:t>
      </w:r>
      <w:r>
        <w:rPr>
          <w:rFonts w:ascii="Cambria" w:eastAsia="Cambria" w:hAnsi="Cambria" w:cs="Cambria"/>
        </w:rPr>
        <w:br/>
      </w:r>
      <w:r>
        <w:rPr>
          <w:rFonts w:ascii="Consolas" w:eastAsia="Consolas" w:hAnsi="Consolas" w:cs="Consolas"/>
          <w:sz w:val="22"/>
          <w:szCs w:val="22"/>
        </w:rPr>
        <w:t xml:space="preserve">## jobtechnician      3.045e-02  7.021e-02   0.434 0.664494    </w:t>
      </w:r>
      <w:r>
        <w:rPr>
          <w:rFonts w:ascii="Cambria" w:eastAsia="Cambria" w:hAnsi="Cambria" w:cs="Cambria"/>
        </w:rPr>
        <w:br/>
      </w:r>
      <w:r>
        <w:rPr>
          <w:rFonts w:ascii="Consolas" w:eastAsia="Consolas" w:hAnsi="Consolas" w:cs="Consolas"/>
          <w:sz w:val="22"/>
          <w:szCs w:val="22"/>
        </w:rPr>
        <w:t xml:space="preserve">## jobunemployed      1.596e-01  1.099e-01   1.452 0.146445    </w:t>
      </w:r>
      <w:r>
        <w:rPr>
          <w:rFonts w:ascii="Cambria" w:eastAsia="Cambria" w:hAnsi="Cambria" w:cs="Cambria"/>
        </w:rPr>
        <w:br/>
      </w:r>
      <w:r>
        <w:rPr>
          <w:rFonts w:ascii="Consolas" w:eastAsia="Consolas" w:hAnsi="Consolas" w:cs="Consolas"/>
          <w:sz w:val="22"/>
          <w:szCs w:val="22"/>
        </w:rPr>
        <w:t>## maritaldivorced    2.304e-01  5.859e-02   3.932 8.41e-05 ***</w:t>
      </w:r>
      <w:r>
        <w:rPr>
          <w:rFonts w:ascii="Cambria" w:eastAsia="Cambria" w:hAnsi="Cambria" w:cs="Cambria"/>
        </w:rPr>
        <w:br/>
      </w:r>
      <w:r>
        <w:rPr>
          <w:rFonts w:ascii="Consolas" w:eastAsia="Consolas" w:hAnsi="Consolas" w:cs="Consolas"/>
          <w:sz w:val="22"/>
          <w:szCs w:val="22"/>
        </w:rPr>
        <w:t>## maritalsingle      2.942e-01  4.300e-02   6.842 7.81e-12 ***</w:t>
      </w:r>
      <w:r>
        <w:rPr>
          <w:rFonts w:ascii="Cambria" w:eastAsia="Cambria" w:hAnsi="Cambria" w:cs="Cambria"/>
        </w:rPr>
        <w:br/>
      </w:r>
      <w:r>
        <w:rPr>
          <w:rFonts w:ascii="Consolas" w:eastAsia="Consolas" w:hAnsi="Consolas" w:cs="Consolas"/>
          <w:sz w:val="22"/>
          <w:szCs w:val="22"/>
        </w:rPr>
        <w:t xml:space="preserve">## educationprimary  -1.616e-01  6.354e-02  -2.543 0.010998 *  </w:t>
      </w:r>
      <w:r>
        <w:rPr>
          <w:rFonts w:ascii="Cambria" w:eastAsia="Cambria" w:hAnsi="Cambria" w:cs="Cambria"/>
        </w:rPr>
        <w:br/>
      </w:r>
      <w:r>
        <w:rPr>
          <w:rFonts w:ascii="Consolas" w:eastAsia="Consolas" w:hAnsi="Consolas" w:cs="Consolas"/>
          <w:sz w:val="22"/>
          <w:szCs w:val="22"/>
        </w:rPr>
        <w:t xml:space="preserve">## educationtertiary  1.520e-01  5.213e-02   2.916 0.003542 ** </w:t>
      </w:r>
      <w:r>
        <w:rPr>
          <w:rFonts w:ascii="Cambria" w:eastAsia="Cambria" w:hAnsi="Cambria" w:cs="Cambria"/>
        </w:rPr>
        <w:br/>
      </w:r>
      <w:r>
        <w:rPr>
          <w:rFonts w:ascii="Consolas" w:eastAsia="Consolas" w:hAnsi="Consolas" w:cs="Consolas"/>
          <w:sz w:val="22"/>
          <w:szCs w:val="22"/>
        </w:rPr>
        <w:t>## housingno          5.632e-01  4.711e-02  11.953  &lt; 2e-16 ***</w:t>
      </w:r>
      <w:r>
        <w:rPr>
          <w:rFonts w:ascii="Cambria" w:eastAsia="Cambria" w:hAnsi="Cambria" w:cs="Cambria"/>
        </w:rPr>
        <w:br/>
      </w:r>
      <w:r>
        <w:rPr>
          <w:rFonts w:ascii="Consolas" w:eastAsia="Consolas" w:hAnsi="Consolas" w:cs="Consolas"/>
          <w:sz w:val="22"/>
          <w:szCs w:val="22"/>
        </w:rPr>
        <w:lastRenderedPageBreak/>
        <w:t>## loanyes           -4.180e-01  6.039e-02  -6.922 4.46e-12 ***</w:t>
      </w:r>
      <w:r>
        <w:rPr>
          <w:rFonts w:ascii="Cambria" w:eastAsia="Cambria" w:hAnsi="Cambria" w:cs="Cambria"/>
        </w:rPr>
        <w:br/>
      </w:r>
      <w:r>
        <w:rPr>
          <w:rFonts w:ascii="Consolas" w:eastAsia="Consolas" w:hAnsi="Consolas" w:cs="Consolas"/>
          <w:sz w:val="22"/>
          <w:szCs w:val="22"/>
        </w:rPr>
        <w:t xml:space="preserve">## contacttelephone  -2.271e-01  7.510e-02  -3.024 0.002495 ** </w:t>
      </w:r>
      <w:r>
        <w:rPr>
          <w:rFonts w:ascii="Cambria" w:eastAsia="Cambria" w:hAnsi="Cambria" w:cs="Cambria"/>
        </w:rPr>
        <w:br/>
      </w:r>
      <w:r>
        <w:rPr>
          <w:rFonts w:ascii="Consolas" w:eastAsia="Consolas" w:hAnsi="Consolas" w:cs="Consolas"/>
          <w:sz w:val="22"/>
          <w:szCs w:val="22"/>
        </w:rPr>
        <w:t>## contactunknown    -1.268e+00  7.192e-02 -17.629  &lt; 2e-16 ***</w:t>
      </w:r>
      <w:r>
        <w:rPr>
          <w:rFonts w:ascii="Cambria" w:eastAsia="Cambria" w:hAnsi="Cambria" w:cs="Cambria"/>
        </w:rPr>
        <w:br/>
      </w:r>
      <w:r>
        <w:rPr>
          <w:rFonts w:ascii="Consolas" w:eastAsia="Consolas" w:hAnsi="Consolas" w:cs="Consolas"/>
          <w:sz w:val="22"/>
          <w:szCs w:val="22"/>
        </w:rPr>
        <w:t>## monthjan          -6.241e-01  1.202e-01  -5.192 2.08e-07 ***</w:t>
      </w:r>
      <w:r>
        <w:rPr>
          <w:rFonts w:ascii="Cambria" w:eastAsia="Cambria" w:hAnsi="Cambria" w:cs="Cambria"/>
        </w:rPr>
        <w:br/>
      </w:r>
      <w:r>
        <w:rPr>
          <w:rFonts w:ascii="Consolas" w:eastAsia="Consolas" w:hAnsi="Consolas" w:cs="Consolas"/>
          <w:sz w:val="22"/>
          <w:szCs w:val="22"/>
        </w:rPr>
        <w:t xml:space="preserve">## monthfeb           1.097e-01  8.068e-02   1.359 0.174058    </w:t>
      </w:r>
      <w:r>
        <w:rPr>
          <w:rFonts w:ascii="Cambria" w:eastAsia="Cambria" w:hAnsi="Cambria" w:cs="Cambria"/>
        </w:rPr>
        <w:br/>
      </w:r>
      <w:r>
        <w:rPr>
          <w:rFonts w:ascii="Consolas" w:eastAsia="Consolas" w:hAnsi="Consolas" w:cs="Consolas"/>
          <w:sz w:val="22"/>
          <w:szCs w:val="22"/>
        </w:rPr>
        <w:t>## monthmar           1.661e+00  1.238e-01  13.417  &lt; 2e-16 ***</w:t>
      </w:r>
      <w:r>
        <w:rPr>
          <w:rFonts w:ascii="Cambria" w:eastAsia="Cambria" w:hAnsi="Cambria" w:cs="Cambria"/>
        </w:rPr>
        <w:br/>
      </w:r>
      <w:r>
        <w:rPr>
          <w:rFonts w:ascii="Consolas" w:eastAsia="Consolas" w:hAnsi="Consolas" w:cs="Consolas"/>
          <w:sz w:val="22"/>
          <w:szCs w:val="22"/>
        </w:rPr>
        <w:t>## monthapr           4.946e-01  7.268e-02   6.805 1.01e-11 ***</w:t>
      </w:r>
      <w:r>
        <w:rPr>
          <w:rFonts w:ascii="Cambria" w:eastAsia="Cambria" w:hAnsi="Cambria" w:cs="Cambria"/>
        </w:rPr>
        <w:br/>
      </w:r>
      <w:r>
        <w:rPr>
          <w:rFonts w:ascii="Consolas" w:eastAsia="Consolas" w:hAnsi="Consolas" w:cs="Consolas"/>
          <w:sz w:val="22"/>
          <w:szCs w:val="22"/>
        </w:rPr>
        <w:t>## monthjun           6.050e-01  7.805e-02   7.751 9.10e-15 ***</w:t>
      </w:r>
      <w:r>
        <w:rPr>
          <w:rFonts w:ascii="Cambria" w:eastAsia="Cambria" w:hAnsi="Cambria" w:cs="Cambria"/>
        </w:rPr>
        <w:br/>
      </w:r>
      <w:r>
        <w:rPr>
          <w:rFonts w:ascii="Consolas" w:eastAsia="Consolas" w:hAnsi="Consolas" w:cs="Consolas"/>
          <w:sz w:val="22"/>
          <w:szCs w:val="22"/>
        </w:rPr>
        <w:t xml:space="preserve">## monthjul          -2.184e-01  7.213e-02  -3.028 0.002464 ** </w:t>
      </w:r>
      <w:r>
        <w:rPr>
          <w:rFonts w:ascii="Cambria" w:eastAsia="Cambria" w:hAnsi="Cambria" w:cs="Cambria"/>
        </w:rPr>
        <w:br/>
      </w:r>
      <w:r>
        <w:rPr>
          <w:rFonts w:ascii="Consolas" w:eastAsia="Consolas" w:hAnsi="Consolas" w:cs="Consolas"/>
          <w:sz w:val="22"/>
          <w:szCs w:val="22"/>
        </w:rPr>
        <w:t>## monthaug          -3.337e-01  7.437e-02  -4.487 7.21e-06 ***</w:t>
      </w:r>
      <w:r>
        <w:rPr>
          <w:rFonts w:ascii="Cambria" w:eastAsia="Cambria" w:hAnsi="Cambria" w:cs="Cambria"/>
        </w:rPr>
        <w:br/>
      </w:r>
      <w:r>
        <w:rPr>
          <w:rFonts w:ascii="Consolas" w:eastAsia="Consolas" w:hAnsi="Consolas" w:cs="Consolas"/>
          <w:sz w:val="22"/>
          <w:szCs w:val="22"/>
        </w:rPr>
        <w:t>## monthsep           1.178e+00  1.215e-01   9.697  &lt; 2e-16 ***</w:t>
      </w:r>
      <w:r>
        <w:rPr>
          <w:rFonts w:ascii="Cambria" w:eastAsia="Cambria" w:hAnsi="Cambria" w:cs="Cambria"/>
        </w:rPr>
        <w:br/>
      </w:r>
      <w:r>
        <w:rPr>
          <w:rFonts w:ascii="Consolas" w:eastAsia="Consolas" w:hAnsi="Consolas" w:cs="Consolas"/>
          <w:sz w:val="22"/>
          <w:szCs w:val="22"/>
        </w:rPr>
        <w:t>## monthoct           1.084e+00  1.093e-01   9.920  &lt; 2e-16 ***</w:t>
      </w:r>
      <w:r>
        <w:rPr>
          <w:rFonts w:ascii="Cambria" w:eastAsia="Cambria" w:hAnsi="Cambria" w:cs="Cambria"/>
        </w:rPr>
        <w:br/>
      </w:r>
      <w:r>
        <w:rPr>
          <w:rFonts w:ascii="Consolas" w:eastAsia="Consolas" w:hAnsi="Consolas" w:cs="Consolas"/>
          <w:sz w:val="22"/>
          <w:szCs w:val="22"/>
        </w:rPr>
        <w:t>## monthnov          -3.415e-01  7.973e-02  -4.283 1.85e-05 ***</w:t>
      </w:r>
      <w:r>
        <w:rPr>
          <w:rFonts w:ascii="Cambria" w:eastAsia="Cambria" w:hAnsi="Cambria" w:cs="Cambria"/>
        </w:rPr>
        <w:br/>
      </w:r>
      <w:r>
        <w:rPr>
          <w:rFonts w:ascii="Consolas" w:eastAsia="Consolas" w:hAnsi="Consolas" w:cs="Consolas"/>
          <w:sz w:val="22"/>
          <w:szCs w:val="22"/>
        </w:rPr>
        <w:t>## monthdec           1.041e+00  1.860e-01   5.600 2.15e-08 ***</w:t>
      </w:r>
      <w:r>
        <w:rPr>
          <w:rFonts w:ascii="Cambria" w:eastAsia="Cambria" w:hAnsi="Cambria" w:cs="Cambria"/>
        </w:rPr>
        <w:br/>
      </w:r>
      <w:r>
        <w:rPr>
          <w:rFonts w:ascii="Consolas" w:eastAsia="Consolas" w:hAnsi="Consolas" w:cs="Consolas"/>
          <w:sz w:val="22"/>
          <w:szCs w:val="22"/>
        </w:rPr>
        <w:t xml:space="preserve">## poutcomefailure   -6.842e-02  5.949e-02  -1.150 0.250066    </w:t>
      </w:r>
      <w:r>
        <w:rPr>
          <w:rFonts w:ascii="Cambria" w:eastAsia="Cambria" w:hAnsi="Cambria" w:cs="Cambria"/>
        </w:rPr>
        <w:br/>
      </w:r>
      <w:r>
        <w:rPr>
          <w:rFonts w:ascii="Consolas" w:eastAsia="Consolas" w:hAnsi="Consolas" w:cs="Consolas"/>
          <w:sz w:val="22"/>
          <w:szCs w:val="22"/>
        </w:rPr>
        <w:t xml:space="preserve">## poutcomeother      1.781e-01  8.181e-02   2.176 0.029524 *  </w:t>
      </w:r>
      <w:r>
        <w:rPr>
          <w:rFonts w:ascii="Cambria" w:eastAsia="Cambria" w:hAnsi="Cambria" w:cs="Cambria"/>
        </w:rPr>
        <w:br/>
      </w:r>
      <w:r>
        <w:rPr>
          <w:rFonts w:ascii="Consolas" w:eastAsia="Consolas" w:hAnsi="Consolas" w:cs="Consolas"/>
          <w:sz w:val="22"/>
          <w:szCs w:val="22"/>
        </w:rPr>
        <w:t>## poutcomesuccess    2.212e+00  7.073e-02  31.280  &lt; 2e-16 ***</w:t>
      </w:r>
      <w:r>
        <w:rPr>
          <w:rFonts w:ascii="Cambria" w:eastAsia="Cambria" w:hAnsi="Cambria" w:cs="Cambria"/>
        </w:rPr>
        <w:br/>
      </w:r>
      <w:r>
        <w:rPr>
          <w:rFonts w:ascii="Consolas" w:eastAsia="Consolas" w:hAnsi="Consolas" w:cs="Consolas"/>
          <w:sz w:val="22"/>
          <w:szCs w:val="22"/>
        </w:rPr>
        <w:t xml:space="preserve">## balance:housingno -1.207e-05  1.148e-05  -1.051 0.293180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20700  on 34519  degrees of freedom</w:t>
      </w:r>
      <w:r>
        <w:rPr>
          <w:rFonts w:ascii="Cambria" w:eastAsia="Cambria" w:hAnsi="Cambria" w:cs="Cambria"/>
        </w:rPr>
        <w:br/>
      </w:r>
      <w:r>
        <w:rPr>
          <w:rFonts w:ascii="Consolas" w:eastAsia="Consolas" w:hAnsi="Consolas" w:cs="Consolas"/>
          <w:sz w:val="22"/>
          <w:szCs w:val="22"/>
        </w:rPr>
        <w:t>## AIC: 20772</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5433D42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model_D_formula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update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formula</w:t>
      </w:r>
      <w:r>
        <w:rPr>
          <w:rFonts w:ascii="Consolas" w:eastAsia="Consolas" w:hAnsi="Consolas" w:cs="Consolas"/>
          <w:sz w:val="22"/>
          <w:szCs w:val="22"/>
          <w:shd w:val="clear" w:color="auto" w:fill="F8F8F8"/>
        </w:rPr>
        <w:t xml:space="preserve">(stepwise_model),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poutcome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contact)</w:t>
      </w:r>
      <w:r>
        <w:rPr>
          <w:rFonts w:ascii="Cambria" w:eastAsia="Cambria" w:hAnsi="Cambria" w:cs="Cambria"/>
        </w:rPr>
        <w:br/>
      </w:r>
      <w:r>
        <w:rPr>
          <w:rFonts w:ascii="Consolas" w:eastAsia="Consolas" w:hAnsi="Consolas" w:cs="Consolas"/>
          <w:sz w:val="22"/>
          <w:szCs w:val="22"/>
          <w:shd w:val="clear" w:color="auto" w:fill="F8F8F8"/>
        </w:rPr>
        <w:t xml:space="preserve">model_D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glm</w:t>
      </w:r>
      <w:r>
        <w:rPr>
          <w:rFonts w:ascii="Consolas" w:eastAsia="Consolas" w:hAnsi="Consolas" w:cs="Consolas"/>
          <w:sz w:val="22"/>
          <w:szCs w:val="22"/>
          <w:shd w:val="clear" w:color="auto" w:fill="F8F8F8"/>
        </w:rPr>
        <w:t>(model_D_formula,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data =</w:t>
      </w:r>
      <w:r>
        <w:rPr>
          <w:rFonts w:ascii="Consolas" w:eastAsia="Consolas" w:hAnsi="Consolas" w:cs="Consolas"/>
          <w:sz w:val="22"/>
          <w:szCs w:val="22"/>
          <w:shd w:val="clear" w:color="auto" w:fill="F8F8F8"/>
        </w:rPr>
        <w:t xml:space="preserve"> train,</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family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binomial</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link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"logit"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D (Interaksi poutcome:contact)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35F667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D (Interaksi poutcome:contact) ---</w:t>
      </w:r>
    </w:p>
    <w:p w14:paraId="5DEAABD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(model_D)</w:t>
      </w:r>
    </w:p>
    <w:p w14:paraId="0ECF0AF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model_D_formula, family = binomial(link = "logit"), </w:t>
      </w:r>
      <w:r>
        <w:rPr>
          <w:rFonts w:ascii="Cambria" w:eastAsia="Cambria" w:hAnsi="Cambria" w:cs="Cambria"/>
        </w:rPr>
        <w:br/>
      </w:r>
      <w:r>
        <w:rPr>
          <w:rFonts w:ascii="Consolas" w:eastAsia="Consolas" w:hAnsi="Consolas" w:cs="Consolas"/>
          <w:sz w:val="22"/>
          <w:szCs w:val="22"/>
        </w:rPr>
        <w: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-2.249e+00  7.457e-02 -30.159  &lt; 2e-16 ***</w:t>
      </w:r>
      <w:r>
        <w:rPr>
          <w:rFonts w:ascii="Cambria" w:eastAsia="Cambria" w:hAnsi="Cambria" w:cs="Cambria"/>
        </w:rPr>
        <w:br/>
      </w:r>
      <w:r>
        <w:rPr>
          <w:rFonts w:ascii="Consolas" w:eastAsia="Consolas" w:hAnsi="Consolas" w:cs="Consolas"/>
          <w:sz w:val="22"/>
          <w:szCs w:val="22"/>
        </w:rPr>
        <w:t xml:space="preserve">## balance                           1.087e-05  5.139e-06   2.115 0.034470 *  </w:t>
      </w:r>
      <w:r>
        <w:rPr>
          <w:rFonts w:ascii="Cambria" w:eastAsia="Cambria" w:hAnsi="Cambria" w:cs="Cambria"/>
        </w:rPr>
        <w:br/>
      </w:r>
      <w:r>
        <w:rPr>
          <w:rFonts w:ascii="Consolas" w:eastAsia="Consolas" w:hAnsi="Consolas" w:cs="Consolas"/>
          <w:sz w:val="22"/>
          <w:szCs w:val="22"/>
        </w:rPr>
        <w:t>## campaign                         -8.503e-02  9.716e-03  -8.751  &lt; 2e-16 ***</w:t>
      </w:r>
      <w:r>
        <w:rPr>
          <w:rFonts w:ascii="Cambria" w:eastAsia="Cambria" w:hAnsi="Cambria" w:cs="Cambria"/>
        </w:rPr>
        <w:br/>
      </w:r>
      <w:r>
        <w:rPr>
          <w:rFonts w:ascii="Consolas" w:eastAsia="Consolas" w:hAnsi="Consolas" w:cs="Consolas"/>
          <w:sz w:val="22"/>
          <w:szCs w:val="22"/>
        </w:rPr>
        <w:t xml:space="preserve">## jobadmin.                         1.166e-01  7.389e-02   1.577 0.114708    </w:t>
      </w:r>
      <w:r>
        <w:rPr>
          <w:rFonts w:ascii="Cambria" w:eastAsia="Cambria" w:hAnsi="Cambria" w:cs="Cambria"/>
        </w:rPr>
        <w:br/>
      </w:r>
      <w:r>
        <w:rPr>
          <w:rFonts w:ascii="Consolas" w:eastAsia="Consolas" w:hAnsi="Consolas" w:cs="Consolas"/>
          <w:sz w:val="22"/>
          <w:szCs w:val="22"/>
        </w:rPr>
        <w:lastRenderedPageBreak/>
        <w:t xml:space="preserve">## jobentrepreneur                  -5.606e-02  1.264e-01  -0.443 0.657412    </w:t>
      </w:r>
      <w:r>
        <w:rPr>
          <w:rFonts w:ascii="Cambria" w:eastAsia="Cambria" w:hAnsi="Cambria" w:cs="Cambria"/>
        </w:rPr>
        <w:br/>
      </w:r>
      <w:r>
        <w:rPr>
          <w:rFonts w:ascii="Consolas" w:eastAsia="Consolas" w:hAnsi="Consolas" w:cs="Consolas"/>
          <w:sz w:val="22"/>
          <w:szCs w:val="22"/>
        </w:rPr>
        <w:t xml:space="preserve">## jobhousemaid                     -1.221e-01  1.295e-01  -0.943 0.345740    </w:t>
      </w:r>
      <w:r>
        <w:rPr>
          <w:rFonts w:ascii="Cambria" w:eastAsia="Cambria" w:hAnsi="Cambria" w:cs="Cambria"/>
        </w:rPr>
        <w:br/>
      </w:r>
      <w:r>
        <w:rPr>
          <w:rFonts w:ascii="Consolas" w:eastAsia="Consolas" w:hAnsi="Consolas" w:cs="Consolas"/>
          <w:sz w:val="22"/>
          <w:szCs w:val="22"/>
        </w:rPr>
        <w:t xml:space="preserve">## jobmanagement                     1.951e-02  7.597e-02   0.257 0.797363    </w:t>
      </w:r>
      <w:r>
        <w:rPr>
          <w:rFonts w:ascii="Cambria" w:eastAsia="Cambria" w:hAnsi="Cambria" w:cs="Cambria"/>
        </w:rPr>
        <w:br/>
      </w:r>
      <w:r>
        <w:rPr>
          <w:rFonts w:ascii="Consolas" w:eastAsia="Consolas" w:hAnsi="Consolas" w:cs="Consolas"/>
          <w:sz w:val="22"/>
          <w:szCs w:val="22"/>
        </w:rPr>
        <w:t>## jobretired                        5.472e-01  8.475e-02   6.457 1.07e-10 ***</w:t>
      </w:r>
      <w:r>
        <w:rPr>
          <w:rFonts w:ascii="Cambria" w:eastAsia="Cambria" w:hAnsi="Cambria" w:cs="Cambria"/>
        </w:rPr>
        <w:br/>
      </w:r>
      <w:r>
        <w:rPr>
          <w:rFonts w:ascii="Consolas" w:eastAsia="Consolas" w:hAnsi="Consolas" w:cs="Consolas"/>
          <w:sz w:val="22"/>
          <w:szCs w:val="22"/>
        </w:rPr>
        <w:t xml:space="preserve">## jobself-employed                 -4.376e-02  1.139e-01  -0.384 0.700808    </w:t>
      </w:r>
      <w:r>
        <w:rPr>
          <w:rFonts w:ascii="Cambria" w:eastAsia="Cambria" w:hAnsi="Cambria" w:cs="Cambria"/>
        </w:rPr>
        <w:br/>
      </w:r>
      <w:r>
        <w:rPr>
          <w:rFonts w:ascii="Consolas" w:eastAsia="Consolas" w:hAnsi="Consolas" w:cs="Consolas"/>
          <w:sz w:val="22"/>
          <w:szCs w:val="22"/>
        </w:rPr>
        <w:t xml:space="preserve">## jobservices                      -2.619e-02  8.388e-02  -0.312 0.754890    </w:t>
      </w:r>
      <w:r>
        <w:rPr>
          <w:rFonts w:ascii="Cambria" w:eastAsia="Cambria" w:hAnsi="Cambria" w:cs="Cambria"/>
        </w:rPr>
        <w:br/>
      </w:r>
      <w:r>
        <w:rPr>
          <w:rFonts w:ascii="Consolas" w:eastAsia="Consolas" w:hAnsi="Consolas" w:cs="Consolas"/>
          <w:sz w:val="22"/>
          <w:szCs w:val="22"/>
        </w:rPr>
        <w:t>## jobstudent                        4.214e-01  1.174e-01   3.588 0.000334 ***</w:t>
      </w:r>
      <w:r>
        <w:rPr>
          <w:rFonts w:ascii="Cambria" w:eastAsia="Cambria" w:hAnsi="Cambria" w:cs="Cambria"/>
        </w:rPr>
        <w:br/>
      </w:r>
      <w:r>
        <w:rPr>
          <w:rFonts w:ascii="Consolas" w:eastAsia="Consolas" w:hAnsi="Consolas" w:cs="Consolas"/>
          <w:sz w:val="22"/>
          <w:szCs w:val="22"/>
        </w:rPr>
        <w:t xml:space="preserve">## jobtechnician                     3.189e-02  7.023e-02   0.454 0.649714    </w:t>
      </w:r>
      <w:r>
        <w:rPr>
          <w:rFonts w:ascii="Cambria" w:eastAsia="Cambria" w:hAnsi="Cambria" w:cs="Cambria"/>
        </w:rPr>
        <w:br/>
      </w:r>
      <w:r>
        <w:rPr>
          <w:rFonts w:ascii="Consolas" w:eastAsia="Consolas" w:hAnsi="Consolas" w:cs="Consolas"/>
          <w:sz w:val="22"/>
          <w:szCs w:val="22"/>
        </w:rPr>
        <w:t xml:space="preserve">## jobunemployed                     1.590e-01  1.099e-01   1.447 0.147955    </w:t>
      </w:r>
      <w:r>
        <w:rPr>
          <w:rFonts w:ascii="Cambria" w:eastAsia="Cambria" w:hAnsi="Cambria" w:cs="Cambria"/>
        </w:rPr>
        <w:br/>
      </w:r>
      <w:r>
        <w:rPr>
          <w:rFonts w:ascii="Consolas" w:eastAsia="Consolas" w:hAnsi="Consolas" w:cs="Consolas"/>
          <w:sz w:val="22"/>
          <w:szCs w:val="22"/>
        </w:rPr>
        <w:t>## maritaldivorced                   2.298e-01  5.860e-02   3.922 8.78e-05 ***</w:t>
      </w:r>
      <w:r>
        <w:rPr>
          <w:rFonts w:ascii="Cambria" w:eastAsia="Cambria" w:hAnsi="Cambria" w:cs="Cambria"/>
        </w:rPr>
        <w:br/>
      </w:r>
      <w:r>
        <w:rPr>
          <w:rFonts w:ascii="Consolas" w:eastAsia="Consolas" w:hAnsi="Consolas" w:cs="Consolas"/>
          <w:sz w:val="22"/>
          <w:szCs w:val="22"/>
        </w:rPr>
        <w:t>## maritalsingle                     2.941e-01  4.301e-02   6.838 8.05e-12 ***</w:t>
      </w:r>
      <w:r>
        <w:rPr>
          <w:rFonts w:ascii="Cambria" w:eastAsia="Cambria" w:hAnsi="Cambria" w:cs="Cambria"/>
        </w:rPr>
        <w:br/>
      </w:r>
      <w:r>
        <w:rPr>
          <w:rFonts w:ascii="Consolas" w:eastAsia="Consolas" w:hAnsi="Consolas" w:cs="Consolas"/>
          <w:sz w:val="22"/>
          <w:szCs w:val="22"/>
        </w:rPr>
        <w:t xml:space="preserve">## educationprimary                 -1.601e-01  6.357e-02  -2.519 0.011782 *  </w:t>
      </w:r>
      <w:r>
        <w:rPr>
          <w:rFonts w:ascii="Cambria" w:eastAsia="Cambria" w:hAnsi="Cambria" w:cs="Cambria"/>
        </w:rPr>
        <w:br/>
      </w:r>
      <w:r>
        <w:rPr>
          <w:rFonts w:ascii="Consolas" w:eastAsia="Consolas" w:hAnsi="Consolas" w:cs="Consolas"/>
          <w:sz w:val="22"/>
          <w:szCs w:val="22"/>
        </w:rPr>
        <w:t xml:space="preserve">## educationtertiary                 1.543e-01  5.213e-02   2.959 0.003083 ** </w:t>
      </w:r>
      <w:r>
        <w:rPr>
          <w:rFonts w:ascii="Cambria" w:eastAsia="Cambria" w:hAnsi="Cambria" w:cs="Cambria"/>
        </w:rPr>
        <w:br/>
      </w:r>
      <w:r>
        <w:rPr>
          <w:rFonts w:ascii="Consolas" w:eastAsia="Consolas" w:hAnsi="Consolas" w:cs="Consolas"/>
          <w:sz w:val="22"/>
          <w:szCs w:val="22"/>
        </w:rPr>
        <w:t>## housingno                         5.440e-01  4.362e-02  12.470  &lt; 2e-16 ***</w:t>
      </w:r>
      <w:r>
        <w:rPr>
          <w:rFonts w:ascii="Cambria" w:eastAsia="Cambria" w:hAnsi="Cambria" w:cs="Cambria"/>
        </w:rPr>
        <w:br/>
      </w:r>
      <w:r>
        <w:rPr>
          <w:rFonts w:ascii="Consolas" w:eastAsia="Consolas" w:hAnsi="Consolas" w:cs="Consolas"/>
          <w:sz w:val="22"/>
          <w:szCs w:val="22"/>
        </w:rPr>
        <w:t>## loanyes                          -4.174e-01  6.039e-02  -6.913 4.76e-12 ***</w:t>
      </w:r>
      <w:r>
        <w:rPr>
          <w:rFonts w:ascii="Cambria" w:eastAsia="Cambria" w:hAnsi="Cambria" w:cs="Cambria"/>
        </w:rPr>
        <w:br/>
      </w:r>
      <w:r>
        <w:rPr>
          <w:rFonts w:ascii="Consolas" w:eastAsia="Consolas" w:hAnsi="Consolas" w:cs="Consolas"/>
          <w:sz w:val="22"/>
          <w:szCs w:val="22"/>
        </w:rPr>
        <w:t xml:space="preserve">## contacttelephone                 -2.169e-01  8.757e-02  -2.477 0.013266 *  </w:t>
      </w:r>
      <w:r>
        <w:rPr>
          <w:rFonts w:ascii="Cambria" w:eastAsia="Cambria" w:hAnsi="Cambria" w:cs="Cambria"/>
        </w:rPr>
        <w:br/>
      </w:r>
      <w:r>
        <w:rPr>
          <w:rFonts w:ascii="Consolas" w:eastAsia="Consolas" w:hAnsi="Consolas" w:cs="Consolas"/>
          <w:sz w:val="22"/>
          <w:szCs w:val="22"/>
        </w:rPr>
        <w:t>## contactunknown                   -1.290e+00  7.302e-02 -17.668  &lt; 2e-16 ***</w:t>
      </w:r>
      <w:r>
        <w:rPr>
          <w:rFonts w:ascii="Cambria" w:eastAsia="Cambria" w:hAnsi="Cambria" w:cs="Cambria"/>
        </w:rPr>
        <w:br/>
      </w:r>
      <w:r>
        <w:rPr>
          <w:rFonts w:ascii="Consolas" w:eastAsia="Consolas" w:hAnsi="Consolas" w:cs="Consolas"/>
          <w:sz w:val="22"/>
          <w:szCs w:val="22"/>
        </w:rPr>
        <w:t>## monthjan                         -6.272e-01  1.203e-01  -5.216 1.83e-07 ***</w:t>
      </w:r>
      <w:r>
        <w:rPr>
          <w:rFonts w:ascii="Cambria" w:eastAsia="Cambria" w:hAnsi="Cambria" w:cs="Cambria"/>
        </w:rPr>
        <w:br/>
      </w:r>
      <w:r>
        <w:rPr>
          <w:rFonts w:ascii="Consolas" w:eastAsia="Consolas" w:hAnsi="Consolas" w:cs="Consolas"/>
          <w:sz w:val="22"/>
          <w:szCs w:val="22"/>
        </w:rPr>
        <w:t xml:space="preserve">## monthfeb                          1.048e-01  8.068e-02   1.300 0.193763    </w:t>
      </w:r>
      <w:r>
        <w:rPr>
          <w:rFonts w:ascii="Cambria" w:eastAsia="Cambria" w:hAnsi="Cambria" w:cs="Cambria"/>
        </w:rPr>
        <w:br/>
      </w:r>
      <w:r>
        <w:rPr>
          <w:rFonts w:ascii="Consolas" w:eastAsia="Consolas" w:hAnsi="Consolas" w:cs="Consolas"/>
          <w:sz w:val="22"/>
          <w:szCs w:val="22"/>
        </w:rPr>
        <w:t>## monthmar                          1.652e+00  1.238e-01  13.341  &lt; 2e-16 ***</w:t>
      </w:r>
      <w:r>
        <w:rPr>
          <w:rFonts w:ascii="Cambria" w:eastAsia="Cambria" w:hAnsi="Cambria" w:cs="Cambria"/>
        </w:rPr>
        <w:br/>
      </w:r>
      <w:r>
        <w:rPr>
          <w:rFonts w:ascii="Consolas" w:eastAsia="Consolas" w:hAnsi="Consolas" w:cs="Consolas"/>
          <w:sz w:val="22"/>
          <w:szCs w:val="22"/>
        </w:rPr>
        <w:t>## monthapr                          4.903e-01  7.267e-02   6.748 1.50e-11 ***</w:t>
      </w:r>
      <w:r>
        <w:rPr>
          <w:rFonts w:ascii="Cambria" w:eastAsia="Cambria" w:hAnsi="Cambria" w:cs="Cambria"/>
        </w:rPr>
        <w:br/>
      </w:r>
      <w:r>
        <w:rPr>
          <w:rFonts w:ascii="Consolas" w:eastAsia="Consolas" w:hAnsi="Consolas" w:cs="Consolas"/>
          <w:sz w:val="22"/>
          <w:szCs w:val="22"/>
        </w:rPr>
        <w:t>## monthjun                          6.138e-01  7.823e-02   7.846 4.29e-15 ***</w:t>
      </w:r>
      <w:r>
        <w:rPr>
          <w:rFonts w:ascii="Cambria" w:eastAsia="Cambria" w:hAnsi="Cambria" w:cs="Cambria"/>
        </w:rPr>
        <w:br/>
      </w:r>
      <w:r>
        <w:rPr>
          <w:rFonts w:ascii="Consolas" w:eastAsia="Consolas" w:hAnsi="Consolas" w:cs="Consolas"/>
          <w:sz w:val="22"/>
          <w:szCs w:val="22"/>
        </w:rPr>
        <w:t xml:space="preserve">## monthjul                         -2.258e-01  7.217e-02  -3.128 0.001760 ** </w:t>
      </w:r>
      <w:r>
        <w:rPr>
          <w:rFonts w:ascii="Cambria" w:eastAsia="Cambria" w:hAnsi="Cambria" w:cs="Cambria"/>
        </w:rPr>
        <w:br/>
      </w:r>
      <w:r>
        <w:rPr>
          <w:rFonts w:ascii="Consolas" w:eastAsia="Consolas" w:hAnsi="Consolas" w:cs="Consolas"/>
          <w:sz w:val="22"/>
          <w:szCs w:val="22"/>
        </w:rPr>
        <w:t>## monthaug                         -3.396e-01  7.441e-02  -4.564 5.02e-06 ***</w:t>
      </w:r>
      <w:r>
        <w:rPr>
          <w:rFonts w:ascii="Cambria" w:eastAsia="Cambria" w:hAnsi="Cambria" w:cs="Cambria"/>
        </w:rPr>
        <w:br/>
      </w:r>
      <w:r>
        <w:rPr>
          <w:rFonts w:ascii="Consolas" w:eastAsia="Consolas" w:hAnsi="Consolas" w:cs="Consolas"/>
          <w:sz w:val="22"/>
          <w:szCs w:val="22"/>
        </w:rPr>
        <w:t>## monthsep                          1.161e+00  1.217e-01   9.541  &lt; 2e-16 ***</w:t>
      </w:r>
      <w:r>
        <w:rPr>
          <w:rFonts w:ascii="Cambria" w:eastAsia="Cambria" w:hAnsi="Cambria" w:cs="Cambria"/>
        </w:rPr>
        <w:br/>
      </w:r>
      <w:r>
        <w:rPr>
          <w:rFonts w:ascii="Consolas" w:eastAsia="Consolas" w:hAnsi="Consolas" w:cs="Consolas"/>
          <w:sz w:val="22"/>
          <w:szCs w:val="22"/>
        </w:rPr>
        <w:t>## monthoct                          1.080e+00  1.095e-01   9.863  &lt; 2e-16 ***</w:t>
      </w:r>
      <w:r>
        <w:rPr>
          <w:rFonts w:ascii="Cambria" w:eastAsia="Cambria" w:hAnsi="Cambria" w:cs="Cambria"/>
        </w:rPr>
        <w:br/>
      </w:r>
      <w:r>
        <w:rPr>
          <w:rFonts w:ascii="Consolas" w:eastAsia="Consolas" w:hAnsi="Consolas" w:cs="Consolas"/>
          <w:sz w:val="22"/>
          <w:szCs w:val="22"/>
        </w:rPr>
        <w:t>## monthnov                         -3.436e-01  7.959e-02  -4.318 1.58e-05 ***</w:t>
      </w:r>
      <w:r>
        <w:rPr>
          <w:rFonts w:ascii="Cambria" w:eastAsia="Cambria" w:hAnsi="Cambria" w:cs="Cambria"/>
        </w:rPr>
        <w:br/>
      </w:r>
      <w:r>
        <w:rPr>
          <w:rFonts w:ascii="Consolas" w:eastAsia="Consolas" w:hAnsi="Consolas" w:cs="Consolas"/>
          <w:sz w:val="22"/>
          <w:szCs w:val="22"/>
        </w:rPr>
        <w:t>## monthdec                          1.051e+00  1.864e-01   5.640 1.70e-08 ***</w:t>
      </w:r>
      <w:r>
        <w:rPr>
          <w:rFonts w:ascii="Cambria" w:eastAsia="Cambria" w:hAnsi="Cambria" w:cs="Cambria"/>
        </w:rPr>
        <w:br/>
      </w:r>
      <w:r>
        <w:rPr>
          <w:rFonts w:ascii="Consolas" w:eastAsia="Consolas" w:hAnsi="Consolas" w:cs="Consolas"/>
          <w:sz w:val="22"/>
          <w:szCs w:val="22"/>
        </w:rPr>
        <w:t xml:space="preserve">## poutcomefailure                  -8.261e-02  6.174e-02  -1.338 0.180854    </w:t>
      </w:r>
      <w:r>
        <w:rPr>
          <w:rFonts w:ascii="Cambria" w:eastAsia="Cambria" w:hAnsi="Cambria" w:cs="Cambria"/>
        </w:rPr>
        <w:br/>
      </w:r>
      <w:r>
        <w:rPr>
          <w:rFonts w:ascii="Consolas" w:eastAsia="Consolas" w:hAnsi="Consolas" w:cs="Consolas"/>
          <w:sz w:val="22"/>
          <w:szCs w:val="22"/>
        </w:rPr>
        <w:t xml:space="preserve">## poutcomeother                     1.906e-01  8.539e-02   2.232 0.025618 *  </w:t>
      </w:r>
      <w:r>
        <w:rPr>
          <w:rFonts w:ascii="Cambria" w:eastAsia="Cambria" w:hAnsi="Cambria" w:cs="Cambria"/>
        </w:rPr>
        <w:br/>
      </w:r>
      <w:r>
        <w:rPr>
          <w:rFonts w:ascii="Consolas" w:eastAsia="Consolas" w:hAnsi="Consolas" w:cs="Consolas"/>
          <w:sz w:val="22"/>
          <w:szCs w:val="22"/>
        </w:rPr>
        <w:t>## poutcomesuccess                   2.204e+00  7.392e-02  29.818  &lt; 2e-16 ***</w:t>
      </w:r>
      <w:r>
        <w:rPr>
          <w:rFonts w:ascii="Cambria" w:eastAsia="Cambria" w:hAnsi="Cambria" w:cs="Cambria"/>
        </w:rPr>
        <w:br/>
      </w:r>
      <w:r>
        <w:rPr>
          <w:rFonts w:ascii="Consolas" w:eastAsia="Consolas" w:hAnsi="Consolas" w:cs="Consolas"/>
          <w:sz w:val="22"/>
          <w:szCs w:val="22"/>
        </w:rPr>
        <w:t xml:space="preserve">## contacttelephone:poutcomefailure  1.026e-01  2.248e-01   0.457 0.647894    </w:t>
      </w:r>
      <w:r>
        <w:rPr>
          <w:rFonts w:ascii="Cambria" w:eastAsia="Cambria" w:hAnsi="Cambria" w:cs="Cambria"/>
        </w:rPr>
        <w:br/>
      </w:r>
      <w:r>
        <w:rPr>
          <w:rFonts w:ascii="Consolas" w:eastAsia="Consolas" w:hAnsi="Consolas" w:cs="Consolas"/>
          <w:sz w:val="22"/>
          <w:szCs w:val="22"/>
        </w:rPr>
        <w:lastRenderedPageBreak/>
        <w:t xml:space="preserve">## contactunknown:poutcomefailure    9.376e-01  6.684e-01   1.403 0.160668    </w:t>
      </w:r>
      <w:r>
        <w:rPr>
          <w:rFonts w:ascii="Cambria" w:eastAsia="Cambria" w:hAnsi="Cambria" w:cs="Cambria"/>
        </w:rPr>
        <w:br/>
      </w:r>
      <w:r>
        <w:rPr>
          <w:rFonts w:ascii="Consolas" w:eastAsia="Consolas" w:hAnsi="Consolas" w:cs="Consolas"/>
          <w:sz w:val="22"/>
          <w:szCs w:val="22"/>
        </w:rPr>
        <w:t xml:space="preserve">## contacttelephone:poutcomeother   -4.213e-01  3.148e-01  -1.338 0.180863    </w:t>
      </w:r>
      <w:r>
        <w:rPr>
          <w:rFonts w:ascii="Cambria" w:eastAsia="Cambria" w:hAnsi="Cambria" w:cs="Cambria"/>
        </w:rPr>
        <w:br/>
      </w:r>
      <w:r>
        <w:rPr>
          <w:rFonts w:ascii="Consolas" w:eastAsia="Consolas" w:hAnsi="Consolas" w:cs="Consolas"/>
          <w:sz w:val="22"/>
          <w:szCs w:val="22"/>
        </w:rPr>
        <w:t xml:space="preserve">## contactunknown:poutcomeother      1.286e+00  6.011e-01   2.140 0.032345 *  </w:t>
      </w:r>
      <w:r>
        <w:rPr>
          <w:rFonts w:ascii="Cambria" w:eastAsia="Cambria" w:hAnsi="Cambria" w:cs="Cambria"/>
        </w:rPr>
        <w:br/>
      </w:r>
      <w:r>
        <w:rPr>
          <w:rFonts w:ascii="Consolas" w:eastAsia="Consolas" w:hAnsi="Consolas" w:cs="Consolas"/>
          <w:sz w:val="22"/>
          <w:szCs w:val="22"/>
        </w:rPr>
        <w:t xml:space="preserve">## contacttelephone:poutcomesuccess  5.074e-02  2.608e-01   0.195 0.845774    </w:t>
      </w:r>
      <w:r>
        <w:rPr>
          <w:rFonts w:ascii="Cambria" w:eastAsia="Cambria" w:hAnsi="Cambria" w:cs="Cambria"/>
        </w:rPr>
        <w:br/>
      </w:r>
      <w:r>
        <w:rPr>
          <w:rFonts w:ascii="Consolas" w:eastAsia="Consolas" w:hAnsi="Consolas" w:cs="Consolas"/>
          <w:sz w:val="22"/>
          <w:szCs w:val="22"/>
        </w:rPr>
        <w:t xml:space="preserve">## contactunknown:poutcomesuccess    1.907e-01  8.110e-01   0.235 0.814126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20694  on 34514  degrees of freedom</w:t>
      </w:r>
      <w:r>
        <w:rPr>
          <w:rFonts w:ascii="Cambria" w:eastAsia="Cambria" w:hAnsi="Cambria" w:cs="Cambria"/>
        </w:rPr>
        <w:br/>
      </w:r>
      <w:r>
        <w:rPr>
          <w:rFonts w:ascii="Consolas" w:eastAsia="Consolas" w:hAnsi="Consolas" w:cs="Consolas"/>
          <w:sz w:val="22"/>
          <w:szCs w:val="22"/>
        </w:rPr>
        <w:t>## AIC: 20776</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37E4272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stepwise_model_B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step</w:t>
      </w:r>
      <w:r>
        <w:rPr>
          <w:rFonts w:ascii="Consolas" w:eastAsia="Consolas" w:hAnsi="Consolas" w:cs="Consolas"/>
          <w:sz w:val="22"/>
          <w:szCs w:val="22"/>
          <w:shd w:val="clear" w:color="auto" w:fill="F8F8F8"/>
        </w:rPr>
        <w:t>(model_B,</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direction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"both"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scope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lower =</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upper =</w:t>
      </w:r>
      <w:r>
        <w:rPr>
          <w:rFonts w:ascii="Consolas" w:eastAsia="Consolas" w:hAnsi="Consolas" w:cs="Consolas"/>
          <w:sz w:val="22"/>
          <w:szCs w:val="22"/>
          <w:shd w:val="clear" w:color="auto" w:fill="F8F8F8"/>
        </w:rPr>
        <w:t xml:space="preserve"> model_B),</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trace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TRUE</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trace=TRUE untuk melihat langkah-langkah prosesnya</w:t>
      </w:r>
    </w:p>
    <w:p w14:paraId="46BEEE5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Start:  AIC=20578.88</w:t>
      </w:r>
      <w:r>
        <w:rPr>
          <w:rFonts w:ascii="Cambria" w:eastAsia="Cambria" w:hAnsi="Cambria" w:cs="Cambria"/>
        </w:rPr>
        <w:br/>
      </w:r>
      <w:r>
        <w:rPr>
          <w:rFonts w:ascii="Consolas" w:eastAsia="Consolas" w:hAnsi="Consolas" w:cs="Consolas"/>
          <w:sz w:val="22"/>
          <w:szCs w:val="22"/>
        </w:rPr>
        <w:t xml:space="preserve">## y ~ balance + campaign + job + marital + education + housing + </w:t>
      </w:r>
      <w:r>
        <w:rPr>
          <w:rFonts w:ascii="Cambria" w:eastAsia="Cambria" w:hAnsi="Cambria" w:cs="Cambria"/>
        </w:rPr>
        <w:br/>
      </w:r>
      <w:r>
        <w:rPr>
          <w:rFonts w:ascii="Consolas" w:eastAsia="Consolas" w:hAnsi="Consolas" w:cs="Consolas"/>
          <w:sz w:val="22"/>
          <w:szCs w:val="22"/>
        </w:rPr>
        <w:t>##     loan + contact + month + poutcome + month:poutcome</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Df Deviance   AIC</w:t>
      </w:r>
      <w:r>
        <w:rPr>
          <w:rFonts w:ascii="Cambria" w:eastAsia="Cambria" w:hAnsi="Cambria" w:cs="Cambria"/>
        </w:rPr>
        <w:br/>
      </w:r>
      <w:r>
        <w:rPr>
          <w:rFonts w:ascii="Consolas" w:eastAsia="Consolas" w:hAnsi="Consolas" w:cs="Consolas"/>
          <w:sz w:val="22"/>
          <w:szCs w:val="22"/>
        </w:rPr>
        <w:t>## &lt;none&gt;                 20443 20579</w:t>
      </w:r>
      <w:r>
        <w:rPr>
          <w:rFonts w:ascii="Cambria" w:eastAsia="Cambria" w:hAnsi="Cambria" w:cs="Cambria"/>
        </w:rPr>
        <w:br/>
      </w:r>
      <w:r>
        <w:rPr>
          <w:rFonts w:ascii="Consolas" w:eastAsia="Consolas" w:hAnsi="Consolas" w:cs="Consolas"/>
          <w:sz w:val="22"/>
          <w:szCs w:val="22"/>
        </w:rPr>
        <w:t>## - balance         1    20446 20580</w:t>
      </w:r>
      <w:r>
        <w:rPr>
          <w:rFonts w:ascii="Cambria" w:eastAsia="Cambria" w:hAnsi="Cambria" w:cs="Cambria"/>
        </w:rPr>
        <w:br/>
      </w:r>
      <w:r>
        <w:rPr>
          <w:rFonts w:ascii="Consolas" w:eastAsia="Consolas" w:hAnsi="Consolas" w:cs="Consolas"/>
          <w:sz w:val="22"/>
          <w:szCs w:val="22"/>
        </w:rPr>
        <w:t>## - education       2    20461 20593</w:t>
      </w:r>
      <w:r>
        <w:rPr>
          <w:rFonts w:ascii="Cambria" w:eastAsia="Cambria" w:hAnsi="Cambria" w:cs="Cambria"/>
        </w:rPr>
        <w:br/>
      </w:r>
      <w:r>
        <w:rPr>
          <w:rFonts w:ascii="Consolas" w:eastAsia="Consolas" w:hAnsi="Consolas" w:cs="Consolas"/>
          <w:sz w:val="22"/>
          <w:szCs w:val="22"/>
        </w:rPr>
        <w:t>## - job            10    20493 20609</w:t>
      </w:r>
      <w:r>
        <w:rPr>
          <w:rFonts w:ascii="Cambria" w:eastAsia="Cambria" w:hAnsi="Cambria" w:cs="Cambria"/>
        </w:rPr>
        <w:br/>
      </w:r>
      <w:r>
        <w:rPr>
          <w:rFonts w:ascii="Consolas" w:eastAsia="Consolas" w:hAnsi="Consolas" w:cs="Consolas"/>
          <w:sz w:val="22"/>
          <w:szCs w:val="22"/>
        </w:rPr>
        <w:t>## - loan            1    20483 20617</w:t>
      </w:r>
      <w:r>
        <w:rPr>
          <w:rFonts w:ascii="Cambria" w:eastAsia="Cambria" w:hAnsi="Cambria" w:cs="Cambria"/>
        </w:rPr>
        <w:br/>
      </w:r>
      <w:r>
        <w:rPr>
          <w:rFonts w:ascii="Consolas" w:eastAsia="Consolas" w:hAnsi="Consolas" w:cs="Consolas"/>
          <w:sz w:val="22"/>
          <w:szCs w:val="22"/>
        </w:rPr>
        <w:t>## - marital         2    20492 20624</w:t>
      </w:r>
      <w:r>
        <w:rPr>
          <w:rFonts w:ascii="Cambria" w:eastAsia="Cambria" w:hAnsi="Cambria" w:cs="Cambria"/>
        </w:rPr>
        <w:br/>
      </w:r>
      <w:r>
        <w:rPr>
          <w:rFonts w:ascii="Consolas" w:eastAsia="Consolas" w:hAnsi="Consolas" w:cs="Consolas"/>
          <w:sz w:val="22"/>
          <w:szCs w:val="22"/>
        </w:rPr>
        <w:t>## - campaign        1    20512 20646</w:t>
      </w:r>
      <w:r>
        <w:rPr>
          <w:rFonts w:ascii="Cambria" w:eastAsia="Cambria" w:hAnsi="Cambria" w:cs="Cambria"/>
        </w:rPr>
        <w:br/>
      </w:r>
      <w:r>
        <w:rPr>
          <w:rFonts w:ascii="Consolas" w:eastAsia="Consolas" w:hAnsi="Consolas" w:cs="Consolas"/>
          <w:sz w:val="22"/>
          <w:szCs w:val="22"/>
        </w:rPr>
        <w:t>## - housing         1    20594 20728</w:t>
      </w:r>
      <w:r>
        <w:rPr>
          <w:rFonts w:ascii="Cambria" w:eastAsia="Cambria" w:hAnsi="Cambria" w:cs="Cambria"/>
        </w:rPr>
        <w:br/>
      </w:r>
      <w:r>
        <w:rPr>
          <w:rFonts w:ascii="Consolas" w:eastAsia="Consolas" w:hAnsi="Consolas" w:cs="Consolas"/>
          <w:sz w:val="22"/>
          <w:szCs w:val="22"/>
        </w:rPr>
        <w:t>## - month:poutcome 33    20701 20771</w:t>
      </w:r>
      <w:r>
        <w:rPr>
          <w:rFonts w:ascii="Cambria" w:eastAsia="Cambria" w:hAnsi="Cambria" w:cs="Cambria"/>
        </w:rPr>
        <w:br/>
      </w:r>
      <w:r>
        <w:rPr>
          <w:rFonts w:ascii="Consolas" w:eastAsia="Consolas" w:hAnsi="Consolas" w:cs="Consolas"/>
          <w:sz w:val="22"/>
          <w:szCs w:val="22"/>
        </w:rPr>
        <w:t>## - contact         2    20773 20905</w:t>
      </w:r>
    </w:p>
    <w:p w14:paraId="25C9698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Model Hasil Stepwise Selection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AE21A3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Model Hasil Stepwise Selection ---</w:t>
      </w:r>
    </w:p>
    <w:p w14:paraId="0F137B7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(stepwise_model_B)</w:t>
      </w:r>
    </w:p>
    <w:p w14:paraId="7974E19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Call:</w:t>
      </w:r>
      <w:r>
        <w:rPr>
          <w:rFonts w:ascii="Cambria" w:eastAsia="Cambria" w:hAnsi="Cambria" w:cs="Cambria"/>
        </w:rPr>
        <w:br/>
      </w:r>
      <w:r>
        <w:rPr>
          <w:rFonts w:ascii="Consolas" w:eastAsia="Consolas" w:hAnsi="Consolas" w:cs="Consolas"/>
          <w:sz w:val="22"/>
          <w:szCs w:val="22"/>
        </w:rPr>
        <w:t xml:space="preserve">## glm(formula = y ~ balance + campaign + job + marital + education + </w:t>
      </w:r>
      <w:r>
        <w:rPr>
          <w:rFonts w:ascii="Cambria" w:eastAsia="Cambria" w:hAnsi="Cambria" w:cs="Cambria"/>
        </w:rPr>
        <w:br/>
      </w:r>
      <w:r>
        <w:rPr>
          <w:rFonts w:ascii="Consolas" w:eastAsia="Consolas" w:hAnsi="Consolas" w:cs="Consolas"/>
          <w:sz w:val="22"/>
          <w:szCs w:val="22"/>
        </w:rPr>
        <w:t xml:space="preserve">##     housing + loan + contact + month + poutcome + month:poutcome, </w:t>
      </w:r>
      <w:r>
        <w:rPr>
          <w:rFonts w:ascii="Cambria" w:eastAsia="Cambria" w:hAnsi="Cambria" w:cs="Cambria"/>
        </w:rPr>
        <w:br/>
      </w:r>
      <w:r>
        <w:rPr>
          <w:rFonts w:ascii="Consolas" w:eastAsia="Consolas" w:hAnsi="Consolas" w:cs="Consolas"/>
          <w:sz w:val="22"/>
          <w:szCs w:val="22"/>
        </w:rPr>
        <w:t>##     family = binomial(link = "logit"), data = train)</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Coefficients:</w:t>
      </w:r>
      <w:r>
        <w:rPr>
          <w:rFonts w:ascii="Cambria" w:eastAsia="Cambria" w:hAnsi="Cambria" w:cs="Cambria"/>
        </w:rPr>
        <w:br/>
      </w:r>
      <w:r>
        <w:rPr>
          <w:rFonts w:ascii="Consolas" w:eastAsia="Consolas" w:hAnsi="Consolas" w:cs="Consolas"/>
          <w:sz w:val="22"/>
          <w:szCs w:val="22"/>
        </w:rPr>
        <w:t xml:space="preserve">##                            Estimate Std. Error z value Pr(&gt;|z|)    </w:t>
      </w:r>
      <w:r>
        <w:rPr>
          <w:rFonts w:ascii="Cambria" w:eastAsia="Cambria" w:hAnsi="Cambria" w:cs="Cambria"/>
        </w:rPr>
        <w:br/>
      </w:r>
      <w:r>
        <w:rPr>
          <w:rFonts w:ascii="Consolas" w:eastAsia="Consolas" w:hAnsi="Consolas" w:cs="Consolas"/>
          <w:sz w:val="22"/>
          <w:szCs w:val="22"/>
        </w:rPr>
        <w:t>## (Intercept)              -2.126e+00  7.914e-02 -26.862  &lt; 2e-16 ***</w:t>
      </w:r>
      <w:r>
        <w:rPr>
          <w:rFonts w:ascii="Cambria" w:eastAsia="Cambria" w:hAnsi="Cambria" w:cs="Cambria"/>
        </w:rPr>
        <w:br/>
      </w:r>
      <w:r>
        <w:rPr>
          <w:rFonts w:ascii="Consolas" w:eastAsia="Consolas" w:hAnsi="Consolas" w:cs="Consolas"/>
          <w:sz w:val="22"/>
          <w:szCs w:val="22"/>
        </w:rPr>
        <w:lastRenderedPageBreak/>
        <w:t xml:space="preserve">## balance                   8.889e-06  5.263e-06   1.689 0.091201 .  </w:t>
      </w:r>
      <w:r>
        <w:rPr>
          <w:rFonts w:ascii="Cambria" w:eastAsia="Cambria" w:hAnsi="Cambria" w:cs="Cambria"/>
        </w:rPr>
        <w:br/>
      </w:r>
      <w:r>
        <w:rPr>
          <w:rFonts w:ascii="Consolas" w:eastAsia="Consolas" w:hAnsi="Consolas" w:cs="Consolas"/>
          <w:sz w:val="22"/>
          <w:szCs w:val="22"/>
        </w:rPr>
        <w:t>## campaign                 -7.281e-02  9.648e-03  -7.546 4.49e-14 ***</w:t>
      </w:r>
      <w:r>
        <w:rPr>
          <w:rFonts w:ascii="Cambria" w:eastAsia="Cambria" w:hAnsi="Cambria" w:cs="Cambria"/>
        </w:rPr>
        <w:br/>
      </w:r>
      <w:r>
        <w:rPr>
          <w:rFonts w:ascii="Consolas" w:eastAsia="Consolas" w:hAnsi="Consolas" w:cs="Consolas"/>
          <w:sz w:val="22"/>
          <w:szCs w:val="22"/>
        </w:rPr>
        <w:t xml:space="preserve">## jobadmin.                 7.818e-02  7.429e-02   1.052 0.292617    </w:t>
      </w:r>
      <w:r>
        <w:rPr>
          <w:rFonts w:ascii="Cambria" w:eastAsia="Cambria" w:hAnsi="Cambria" w:cs="Cambria"/>
        </w:rPr>
        <w:br/>
      </w:r>
      <w:r>
        <w:rPr>
          <w:rFonts w:ascii="Consolas" w:eastAsia="Consolas" w:hAnsi="Consolas" w:cs="Consolas"/>
          <w:sz w:val="22"/>
          <w:szCs w:val="22"/>
        </w:rPr>
        <w:t xml:space="preserve">## jobentrepreneur          -6.028e-02  1.269e-01  -0.475 0.634823    </w:t>
      </w:r>
      <w:r>
        <w:rPr>
          <w:rFonts w:ascii="Cambria" w:eastAsia="Cambria" w:hAnsi="Cambria" w:cs="Cambria"/>
        </w:rPr>
        <w:br/>
      </w:r>
      <w:r>
        <w:rPr>
          <w:rFonts w:ascii="Consolas" w:eastAsia="Consolas" w:hAnsi="Consolas" w:cs="Consolas"/>
          <w:sz w:val="22"/>
          <w:szCs w:val="22"/>
        </w:rPr>
        <w:t xml:space="preserve">## jobhousemaid             -1.378e-01  1.303e-01  -1.057 0.290496    </w:t>
      </w:r>
      <w:r>
        <w:rPr>
          <w:rFonts w:ascii="Cambria" w:eastAsia="Cambria" w:hAnsi="Cambria" w:cs="Cambria"/>
        </w:rPr>
        <w:br/>
      </w:r>
      <w:r>
        <w:rPr>
          <w:rFonts w:ascii="Consolas" w:eastAsia="Consolas" w:hAnsi="Consolas" w:cs="Consolas"/>
          <w:sz w:val="22"/>
          <w:szCs w:val="22"/>
        </w:rPr>
        <w:t xml:space="preserve">## jobmanagement             1.092e-02  7.635e-02   0.143 0.886240    </w:t>
      </w:r>
      <w:r>
        <w:rPr>
          <w:rFonts w:ascii="Cambria" w:eastAsia="Cambria" w:hAnsi="Cambria" w:cs="Cambria"/>
        </w:rPr>
        <w:br/>
      </w:r>
      <w:r>
        <w:rPr>
          <w:rFonts w:ascii="Consolas" w:eastAsia="Consolas" w:hAnsi="Consolas" w:cs="Consolas"/>
          <w:sz w:val="22"/>
          <w:szCs w:val="22"/>
        </w:rPr>
        <w:t>## jobretired                4.871e-01  8.590e-02   5.670 1.43e-08 ***</w:t>
      </w:r>
      <w:r>
        <w:rPr>
          <w:rFonts w:ascii="Cambria" w:eastAsia="Cambria" w:hAnsi="Cambria" w:cs="Cambria"/>
        </w:rPr>
        <w:br/>
      </w:r>
      <w:r>
        <w:rPr>
          <w:rFonts w:ascii="Consolas" w:eastAsia="Consolas" w:hAnsi="Consolas" w:cs="Consolas"/>
          <w:sz w:val="22"/>
          <w:szCs w:val="22"/>
        </w:rPr>
        <w:t xml:space="preserve">## jobself-employed         -6.390e-02  1.150e-01  -0.556 0.578419    </w:t>
      </w:r>
      <w:r>
        <w:rPr>
          <w:rFonts w:ascii="Cambria" w:eastAsia="Cambria" w:hAnsi="Cambria" w:cs="Cambria"/>
        </w:rPr>
        <w:br/>
      </w:r>
      <w:r>
        <w:rPr>
          <w:rFonts w:ascii="Consolas" w:eastAsia="Consolas" w:hAnsi="Consolas" w:cs="Consolas"/>
          <w:sz w:val="22"/>
          <w:szCs w:val="22"/>
        </w:rPr>
        <w:t xml:space="preserve">## jobservices              -3.041e-02  8.408e-02  -0.362 0.717573    </w:t>
      </w:r>
      <w:r>
        <w:rPr>
          <w:rFonts w:ascii="Cambria" w:eastAsia="Cambria" w:hAnsi="Cambria" w:cs="Cambria"/>
        </w:rPr>
        <w:br/>
      </w:r>
      <w:r>
        <w:rPr>
          <w:rFonts w:ascii="Consolas" w:eastAsia="Consolas" w:hAnsi="Consolas" w:cs="Consolas"/>
          <w:sz w:val="22"/>
          <w:szCs w:val="22"/>
        </w:rPr>
        <w:t xml:space="preserve">## jobstudent                2.823e-01  1.194e-01   2.364 0.018071 *  </w:t>
      </w:r>
      <w:r>
        <w:rPr>
          <w:rFonts w:ascii="Cambria" w:eastAsia="Cambria" w:hAnsi="Cambria" w:cs="Cambria"/>
        </w:rPr>
        <w:br/>
      </w:r>
      <w:r>
        <w:rPr>
          <w:rFonts w:ascii="Consolas" w:eastAsia="Consolas" w:hAnsi="Consolas" w:cs="Consolas"/>
          <w:sz w:val="22"/>
          <w:szCs w:val="22"/>
        </w:rPr>
        <w:t xml:space="preserve">## jobtechnician             3.178e-02  7.052e-02   0.451 0.652198    </w:t>
      </w:r>
      <w:r>
        <w:rPr>
          <w:rFonts w:ascii="Cambria" w:eastAsia="Cambria" w:hAnsi="Cambria" w:cs="Cambria"/>
        </w:rPr>
        <w:br/>
      </w:r>
      <w:r>
        <w:rPr>
          <w:rFonts w:ascii="Consolas" w:eastAsia="Consolas" w:hAnsi="Consolas" w:cs="Consolas"/>
          <w:sz w:val="22"/>
          <w:szCs w:val="22"/>
        </w:rPr>
        <w:t xml:space="preserve">## jobunemployed             9.939e-02  1.111e-01   0.894 0.371128    </w:t>
      </w:r>
      <w:r>
        <w:rPr>
          <w:rFonts w:ascii="Cambria" w:eastAsia="Cambria" w:hAnsi="Cambria" w:cs="Cambria"/>
        </w:rPr>
        <w:br/>
      </w:r>
      <w:r>
        <w:rPr>
          <w:rFonts w:ascii="Consolas" w:eastAsia="Consolas" w:hAnsi="Consolas" w:cs="Consolas"/>
          <w:sz w:val="22"/>
          <w:szCs w:val="22"/>
        </w:rPr>
        <w:t>## maritaldivorced           2.518e-01  5.892e-02   4.274 1.92e-05 ***</w:t>
      </w:r>
      <w:r>
        <w:rPr>
          <w:rFonts w:ascii="Cambria" w:eastAsia="Cambria" w:hAnsi="Cambria" w:cs="Cambria"/>
        </w:rPr>
        <w:br/>
      </w:r>
      <w:r>
        <w:rPr>
          <w:rFonts w:ascii="Consolas" w:eastAsia="Consolas" w:hAnsi="Consolas" w:cs="Consolas"/>
          <w:sz w:val="22"/>
          <w:szCs w:val="22"/>
        </w:rPr>
        <w:t>## maritalsingle             2.821e-01  4.333e-02   6.510 7.54e-11 ***</w:t>
      </w:r>
      <w:r>
        <w:rPr>
          <w:rFonts w:ascii="Cambria" w:eastAsia="Cambria" w:hAnsi="Cambria" w:cs="Cambria"/>
        </w:rPr>
        <w:br/>
      </w:r>
      <w:r>
        <w:rPr>
          <w:rFonts w:ascii="Consolas" w:eastAsia="Consolas" w:hAnsi="Consolas" w:cs="Consolas"/>
          <w:sz w:val="22"/>
          <w:szCs w:val="22"/>
        </w:rPr>
        <w:t xml:space="preserve">## educationprimary         -1.635e-01  6.403e-02  -2.553 0.010670 *  </w:t>
      </w:r>
      <w:r>
        <w:rPr>
          <w:rFonts w:ascii="Cambria" w:eastAsia="Cambria" w:hAnsi="Cambria" w:cs="Cambria"/>
        </w:rPr>
        <w:br/>
      </w:r>
      <w:r>
        <w:rPr>
          <w:rFonts w:ascii="Consolas" w:eastAsia="Consolas" w:hAnsi="Consolas" w:cs="Consolas"/>
          <w:sz w:val="22"/>
          <w:szCs w:val="22"/>
        </w:rPr>
        <w:t xml:space="preserve">## educationtertiary         1.461e-01  5.257e-02   2.779 0.005448 ** </w:t>
      </w:r>
      <w:r>
        <w:rPr>
          <w:rFonts w:ascii="Cambria" w:eastAsia="Cambria" w:hAnsi="Cambria" w:cs="Cambria"/>
        </w:rPr>
        <w:br/>
      </w:r>
      <w:r>
        <w:rPr>
          <w:rFonts w:ascii="Consolas" w:eastAsia="Consolas" w:hAnsi="Consolas" w:cs="Consolas"/>
          <w:sz w:val="22"/>
          <w:szCs w:val="22"/>
        </w:rPr>
        <w:t>## housingno                 5.374e-01  4.401e-02  12.211  &lt; 2e-16 ***</w:t>
      </w:r>
      <w:r>
        <w:rPr>
          <w:rFonts w:ascii="Cambria" w:eastAsia="Cambria" w:hAnsi="Cambria" w:cs="Cambria"/>
        </w:rPr>
        <w:br/>
      </w:r>
      <w:r>
        <w:rPr>
          <w:rFonts w:ascii="Consolas" w:eastAsia="Consolas" w:hAnsi="Consolas" w:cs="Consolas"/>
          <w:sz w:val="22"/>
          <w:szCs w:val="22"/>
        </w:rPr>
        <w:t>## loanyes                  -3.747e-01  6.073e-02  -6.169 6.87e-10 ***</w:t>
      </w:r>
      <w:r>
        <w:rPr>
          <w:rFonts w:ascii="Cambria" w:eastAsia="Cambria" w:hAnsi="Cambria" w:cs="Cambria"/>
        </w:rPr>
        <w:br/>
      </w:r>
      <w:r>
        <w:rPr>
          <w:rFonts w:ascii="Consolas" w:eastAsia="Consolas" w:hAnsi="Consolas" w:cs="Consolas"/>
          <w:sz w:val="22"/>
          <w:szCs w:val="22"/>
        </w:rPr>
        <w:t>## contacttelephone         -2.661e-01  7.595e-02  -3.504 0.000459 ***</w:t>
      </w:r>
      <w:r>
        <w:rPr>
          <w:rFonts w:ascii="Cambria" w:eastAsia="Cambria" w:hAnsi="Cambria" w:cs="Cambria"/>
        </w:rPr>
        <w:br/>
      </w:r>
      <w:r>
        <w:rPr>
          <w:rFonts w:ascii="Consolas" w:eastAsia="Consolas" w:hAnsi="Consolas" w:cs="Consolas"/>
          <w:sz w:val="22"/>
          <w:szCs w:val="22"/>
        </w:rPr>
        <w:t>## contactunknown           -1.360e+00  7.638e-02 -17.812  &lt; 2e-16 ***</w:t>
      </w:r>
      <w:r>
        <w:rPr>
          <w:rFonts w:ascii="Cambria" w:eastAsia="Cambria" w:hAnsi="Cambria" w:cs="Cambria"/>
        </w:rPr>
        <w:br/>
      </w:r>
      <w:r>
        <w:rPr>
          <w:rFonts w:ascii="Consolas" w:eastAsia="Consolas" w:hAnsi="Consolas" w:cs="Consolas"/>
          <w:sz w:val="22"/>
          <w:szCs w:val="22"/>
        </w:rPr>
        <w:t>## monthjan                 -7.348e-01  1.520e-01  -4.835 1.33e-06 ***</w:t>
      </w:r>
      <w:r>
        <w:rPr>
          <w:rFonts w:ascii="Cambria" w:eastAsia="Cambria" w:hAnsi="Cambria" w:cs="Cambria"/>
        </w:rPr>
        <w:br/>
      </w:r>
      <w:r>
        <w:rPr>
          <w:rFonts w:ascii="Consolas" w:eastAsia="Consolas" w:hAnsi="Consolas" w:cs="Consolas"/>
          <w:sz w:val="22"/>
          <w:szCs w:val="22"/>
        </w:rPr>
        <w:t xml:space="preserve">## monthfeb                  1.653e-02  9.978e-02   0.166 0.868428    </w:t>
      </w:r>
      <w:r>
        <w:rPr>
          <w:rFonts w:ascii="Cambria" w:eastAsia="Cambria" w:hAnsi="Cambria" w:cs="Cambria"/>
        </w:rPr>
        <w:br/>
      </w:r>
      <w:r>
        <w:rPr>
          <w:rFonts w:ascii="Consolas" w:eastAsia="Consolas" w:hAnsi="Consolas" w:cs="Consolas"/>
          <w:sz w:val="22"/>
          <w:szCs w:val="22"/>
        </w:rPr>
        <w:t>## monthmar                  1.710e+00  1.486e-01  11.504  &lt; 2e-16 ***</w:t>
      </w:r>
      <w:r>
        <w:rPr>
          <w:rFonts w:ascii="Cambria" w:eastAsia="Cambria" w:hAnsi="Cambria" w:cs="Cambria"/>
        </w:rPr>
        <w:br/>
      </w:r>
      <w:r>
        <w:rPr>
          <w:rFonts w:ascii="Consolas" w:eastAsia="Consolas" w:hAnsi="Consolas" w:cs="Consolas"/>
          <w:sz w:val="22"/>
          <w:szCs w:val="22"/>
        </w:rPr>
        <w:t>## monthapr                  5.888e-01  8.855e-02   6.649 2.95e-11 ***</w:t>
      </w:r>
      <w:r>
        <w:rPr>
          <w:rFonts w:ascii="Cambria" w:eastAsia="Cambria" w:hAnsi="Cambria" w:cs="Cambria"/>
        </w:rPr>
        <w:br/>
      </w:r>
      <w:r>
        <w:rPr>
          <w:rFonts w:ascii="Consolas" w:eastAsia="Consolas" w:hAnsi="Consolas" w:cs="Consolas"/>
          <w:sz w:val="22"/>
          <w:szCs w:val="22"/>
        </w:rPr>
        <w:t>## monthjun                  5.186e-01  8.599e-02   6.031 1.63e-09 ***</w:t>
      </w:r>
      <w:r>
        <w:rPr>
          <w:rFonts w:ascii="Cambria" w:eastAsia="Cambria" w:hAnsi="Cambria" w:cs="Cambria"/>
        </w:rPr>
        <w:br/>
      </w:r>
      <w:r>
        <w:rPr>
          <w:rFonts w:ascii="Consolas" w:eastAsia="Consolas" w:hAnsi="Consolas" w:cs="Consolas"/>
          <w:sz w:val="22"/>
          <w:szCs w:val="22"/>
        </w:rPr>
        <w:t>## monthjul                 -4.796e-01  8.181e-02  -5.862 4.57e-09 ***</w:t>
      </w:r>
      <w:r>
        <w:rPr>
          <w:rFonts w:ascii="Cambria" w:eastAsia="Cambria" w:hAnsi="Cambria" w:cs="Cambria"/>
        </w:rPr>
        <w:br/>
      </w:r>
      <w:r>
        <w:rPr>
          <w:rFonts w:ascii="Consolas" w:eastAsia="Consolas" w:hAnsi="Consolas" w:cs="Consolas"/>
          <w:sz w:val="22"/>
          <w:szCs w:val="22"/>
        </w:rPr>
        <w:t>## monthaug                 -6.514e-01  8.696e-02  -7.490 6.89e-14 ***</w:t>
      </w:r>
      <w:r>
        <w:rPr>
          <w:rFonts w:ascii="Cambria" w:eastAsia="Cambria" w:hAnsi="Cambria" w:cs="Cambria"/>
        </w:rPr>
        <w:br/>
      </w:r>
      <w:r>
        <w:rPr>
          <w:rFonts w:ascii="Consolas" w:eastAsia="Consolas" w:hAnsi="Consolas" w:cs="Consolas"/>
          <w:sz w:val="22"/>
          <w:szCs w:val="22"/>
        </w:rPr>
        <w:t>## monthsep                  1.261e+00  1.661e-01   7.594 3.10e-14 ***</w:t>
      </w:r>
      <w:r>
        <w:rPr>
          <w:rFonts w:ascii="Cambria" w:eastAsia="Cambria" w:hAnsi="Cambria" w:cs="Cambria"/>
        </w:rPr>
        <w:br/>
      </w:r>
      <w:r>
        <w:rPr>
          <w:rFonts w:ascii="Consolas" w:eastAsia="Consolas" w:hAnsi="Consolas" w:cs="Consolas"/>
          <w:sz w:val="22"/>
          <w:szCs w:val="22"/>
        </w:rPr>
        <w:t>## monthoct                  1.183e+00  1.402e-01   8.438  &lt; 2e-16 ***</w:t>
      </w:r>
      <w:r>
        <w:rPr>
          <w:rFonts w:ascii="Cambria" w:eastAsia="Cambria" w:hAnsi="Cambria" w:cs="Cambria"/>
        </w:rPr>
        <w:br/>
      </w:r>
      <w:r>
        <w:rPr>
          <w:rFonts w:ascii="Consolas" w:eastAsia="Consolas" w:hAnsi="Consolas" w:cs="Consolas"/>
          <w:sz w:val="22"/>
          <w:szCs w:val="22"/>
        </w:rPr>
        <w:t>## monthnov                 -5.134e-01  9.831e-02  -5.223 1.76e-07 ***</w:t>
      </w:r>
      <w:r>
        <w:rPr>
          <w:rFonts w:ascii="Cambria" w:eastAsia="Cambria" w:hAnsi="Cambria" w:cs="Cambria"/>
        </w:rPr>
        <w:br/>
      </w:r>
      <w:r>
        <w:rPr>
          <w:rFonts w:ascii="Consolas" w:eastAsia="Consolas" w:hAnsi="Consolas" w:cs="Consolas"/>
          <w:sz w:val="22"/>
          <w:szCs w:val="22"/>
        </w:rPr>
        <w:t>## monthdec                  1.217e+00  2.697e-01   4.513 6.38e-06 ***</w:t>
      </w:r>
      <w:r>
        <w:rPr>
          <w:rFonts w:ascii="Cambria" w:eastAsia="Cambria" w:hAnsi="Cambria" w:cs="Cambria"/>
        </w:rPr>
        <w:br/>
      </w:r>
      <w:r>
        <w:rPr>
          <w:rFonts w:ascii="Consolas" w:eastAsia="Consolas" w:hAnsi="Consolas" w:cs="Consolas"/>
          <w:sz w:val="22"/>
          <w:szCs w:val="22"/>
        </w:rPr>
        <w:t xml:space="preserve">## poutcomefailure          -3.309e-01  1.164e-01  -2.842 0.004484 ** </w:t>
      </w:r>
      <w:r>
        <w:rPr>
          <w:rFonts w:ascii="Cambria" w:eastAsia="Cambria" w:hAnsi="Cambria" w:cs="Cambria"/>
        </w:rPr>
        <w:br/>
      </w:r>
      <w:r>
        <w:rPr>
          <w:rFonts w:ascii="Consolas" w:eastAsia="Consolas" w:hAnsi="Consolas" w:cs="Consolas"/>
          <w:sz w:val="22"/>
          <w:szCs w:val="22"/>
        </w:rPr>
        <w:t xml:space="preserve">## poutcomeother            -3.202e-01  1.821e-01  -1.758 0.078682 .  </w:t>
      </w:r>
      <w:r>
        <w:rPr>
          <w:rFonts w:ascii="Cambria" w:eastAsia="Cambria" w:hAnsi="Cambria" w:cs="Cambria"/>
        </w:rPr>
        <w:br/>
      </w:r>
      <w:r>
        <w:rPr>
          <w:rFonts w:ascii="Consolas" w:eastAsia="Consolas" w:hAnsi="Consolas" w:cs="Consolas"/>
          <w:sz w:val="22"/>
          <w:szCs w:val="22"/>
        </w:rPr>
        <w:t>## poutcomesuccess           1.812e+00  1.596e-01  11.351  &lt; 2e-16 ***</w:t>
      </w:r>
      <w:r>
        <w:rPr>
          <w:rFonts w:ascii="Cambria" w:eastAsia="Cambria" w:hAnsi="Cambria" w:cs="Cambria"/>
        </w:rPr>
        <w:br/>
      </w:r>
      <w:r>
        <w:rPr>
          <w:rFonts w:ascii="Consolas" w:eastAsia="Consolas" w:hAnsi="Consolas" w:cs="Consolas"/>
          <w:sz w:val="22"/>
          <w:szCs w:val="22"/>
        </w:rPr>
        <w:t xml:space="preserve">## monthjan:poutcomefailure -4.790e-01  4.254e-01  -1.126 0.260260    </w:t>
      </w:r>
      <w:r>
        <w:rPr>
          <w:rFonts w:ascii="Cambria" w:eastAsia="Cambria" w:hAnsi="Cambria" w:cs="Cambria"/>
        </w:rPr>
        <w:br/>
      </w:r>
      <w:r>
        <w:rPr>
          <w:rFonts w:ascii="Consolas" w:eastAsia="Consolas" w:hAnsi="Consolas" w:cs="Consolas"/>
          <w:sz w:val="22"/>
          <w:szCs w:val="22"/>
        </w:rPr>
        <w:t xml:space="preserve">## monthfeb:poutcomefailure  2.028e-01  2.129e-01   0.952 0.340870    </w:t>
      </w:r>
      <w:r>
        <w:rPr>
          <w:rFonts w:ascii="Cambria" w:eastAsia="Cambria" w:hAnsi="Cambria" w:cs="Cambria"/>
        </w:rPr>
        <w:br/>
      </w:r>
      <w:r>
        <w:rPr>
          <w:rFonts w:ascii="Consolas" w:eastAsia="Consolas" w:hAnsi="Consolas" w:cs="Consolas"/>
          <w:sz w:val="22"/>
          <w:szCs w:val="22"/>
        </w:rPr>
        <w:t xml:space="preserve">## monthmar:poutcomefailure  1.123e-01  3.367e-01   0.333 0.738769    </w:t>
      </w:r>
      <w:r>
        <w:rPr>
          <w:rFonts w:ascii="Cambria" w:eastAsia="Cambria" w:hAnsi="Cambria" w:cs="Cambria"/>
        </w:rPr>
        <w:br/>
      </w:r>
      <w:r>
        <w:rPr>
          <w:rFonts w:ascii="Consolas" w:eastAsia="Consolas" w:hAnsi="Consolas" w:cs="Consolas"/>
          <w:sz w:val="22"/>
          <w:szCs w:val="22"/>
        </w:rPr>
        <w:t xml:space="preserve">## monthapr:poutcomefailure -4.660e-01  1.969e-01  -2.366 0.017962 *  </w:t>
      </w:r>
      <w:r>
        <w:rPr>
          <w:rFonts w:ascii="Cambria" w:eastAsia="Cambria" w:hAnsi="Cambria" w:cs="Cambria"/>
        </w:rPr>
        <w:br/>
      </w:r>
      <w:r>
        <w:rPr>
          <w:rFonts w:ascii="Consolas" w:eastAsia="Consolas" w:hAnsi="Consolas" w:cs="Consolas"/>
          <w:sz w:val="22"/>
          <w:szCs w:val="22"/>
        </w:rPr>
        <w:t xml:space="preserve">## monthjun:poutcomefailure  5.805e-01  2.677e-01   2.168 0.030136 *  </w:t>
      </w:r>
      <w:r>
        <w:rPr>
          <w:rFonts w:ascii="Cambria" w:eastAsia="Cambria" w:hAnsi="Cambria" w:cs="Cambria"/>
        </w:rPr>
        <w:br/>
      </w:r>
      <w:r>
        <w:rPr>
          <w:rFonts w:ascii="Consolas" w:eastAsia="Consolas" w:hAnsi="Consolas" w:cs="Consolas"/>
          <w:sz w:val="22"/>
          <w:szCs w:val="22"/>
        </w:rPr>
        <w:t>## monthjul:poutcomefailure  1.664e+00  2.740e-01   6.075 1.24e-09 ***</w:t>
      </w:r>
      <w:r>
        <w:rPr>
          <w:rFonts w:ascii="Cambria" w:eastAsia="Cambria" w:hAnsi="Cambria" w:cs="Cambria"/>
        </w:rPr>
        <w:br/>
      </w:r>
      <w:r>
        <w:rPr>
          <w:rFonts w:ascii="Consolas" w:eastAsia="Consolas" w:hAnsi="Consolas" w:cs="Consolas"/>
          <w:sz w:val="22"/>
          <w:szCs w:val="22"/>
        </w:rPr>
        <w:t>## monthaug:poutcomefailure  1.708e+00  2.139e-01   7.988 1.37e-15 ***</w:t>
      </w:r>
      <w:r>
        <w:rPr>
          <w:rFonts w:ascii="Cambria" w:eastAsia="Cambria" w:hAnsi="Cambria" w:cs="Cambria"/>
        </w:rPr>
        <w:br/>
      </w:r>
      <w:r>
        <w:rPr>
          <w:rFonts w:ascii="Consolas" w:eastAsia="Consolas" w:hAnsi="Consolas" w:cs="Consolas"/>
          <w:sz w:val="22"/>
          <w:szCs w:val="22"/>
        </w:rPr>
        <w:t xml:space="preserve">## monthsep:poutcomefailure  2.803e-02  2.977e-01   0.094 0.925004    </w:t>
      </w:r>
      <w:r>
        <w:rPr>
          <w:rFonts w:ascii="Cambria" w:eastAsia="Cambria" w:hAnsi="Cambria" w:cs="Cambria"/>
        </w:rPr>
        <w:br/>
      </w:r>
      <w:r>
        <w:rPr>
          <w:rFonts w:ascii="Consolas" w:eastAsia="Consolas" w:hAnsi="Consolas" w:cs="Consolas"/>
          <w:sz w:val="22"/>
          <w:szCs w:val="22"/>
        </w:rPr>
        <w:t xml:space="preserve">## monthoct:poutcomefailure  7.158e-02  2.663e-01   0.269 0.788096    </w:t>
      </w:r>
      <w:r>
        <w:rPr>
          <w:rFonts w:ascii="Cambria" w:eastAsia="Cambria" w:hAnsi="Cambria" w:cs="Cambria"/>
        </w:rPr>
        <w:br/>
      </w:r>
      <w:r>
        <w:rPr>
          <w:rFonts w:ascii="Consolas" w:eastAsia="Consolas" w:hAnsi="Consolas" w:cs="Consolas"/>
          <w:sz w:val="22"/>
          <w:szCs w:val="22"/>
        </w:rPr>
        <w:t xml:space="preserve">## monthnov:poutcomefailure  2.833e-01  2.082e-01   1.361 0.173471    </w:t>
      </w:r>
      <w:r>
        <w:rPr>
          <w:rFonts w:ascii="Cambria" w:eastAsia="Cambria" w:hAnsi="Cambria" w:cs="Cambria"/>
        </w:rPr>
        <w:br/>
      </w:r>
      <w:r>
        <w:rPr>
          <w:rFonts w:ascii="Consolas" w:eastAsia="Consolas" w:hAnsi="Consolas" w:cs="Consolas"/>
          <w:sz w:val="22"/>
          <w:szCs w:val="22"/>
        </w:rPr>
        <w:t xml:space="preserve">## monthdec:poutcomefailure -1.352e-01  4.897e-01  -0.276 0.782477    </w:t>
      </w:r>
      <w:r>
        <w:rPr>
          <w:rFonts w:ascii="Cambria" w:eastAsia="Cambria" w:hAnsi="Cambria" w:cs="Cambria"/>
        </w:rPr>
        <w:br/>
      </w:r>
      <w:r>
        <w:rPr>
          <w:rFonts w:ascii="Consolas" w:eastAsia="Consolas" w:hAnsi="Consolas" w:cs="Consolas"/>
          <w:sz w:val="22"/>
          <w:szCs w:val="22"/>
        </w:rPr>
        <w:t xml:space="preserve">## monthjan:poutcomeother    2.576e-01  4.548e-01   0.566 0.571101    </w:t>
      </w:r>
      <w:r>
        <w:rPr>
          <w:rFonts w:ascii="Cambria" w:eastAsia="Cambria" w:hAnsi="Cambria" w:cs="Cambria"/>
        </w:rPr>
        <w:br/>
      </w:r>
      <w:r>
        <w:rPr>
          <w:rFonts w:ascii="Consolas" w:eastAsia="Consolas" w:hAnsi="Consolas" w:cs="Consolas"/>
          <w:sz w:val="22"/>
          <w:szCs w:val="22"/>
        </w:rPr>
        <w:t xml:space="preserve">## monthfeb:poutcomeother   -3.007e-02  3.186e-01  -0.094 0.924811    </w:t>
      </w:r>
      <w:r>
        <w:rPr>
          <w:rFonts w:ascii="Cambria" w:eastAsia="Cambria" w:hAnsi="Cambria" w:cs="Cambria"/>
        </w:rPr>
        <w:br/>
      </w:r>
      <w:r>
        <w:rPr>
          <w:rFonts w:ascii="Consolas" w:eastAsia="Consolas" w:hAnsi="Consolas" w:cs="Consolas"/>
          <w:sz w:val="22"/>
          <w:szCs w:val="22"/>
        </w:rPr>
        <w:t xml:space="preserve">## monthmar:poutcomeother   -1.678e-01  4.385e-01  -0.383 0.701992    </w:t>
      </w:r>
      <w:r>
        <w:rPr>
          <w:rFonts w:ascii="Cambria" w:eastAsia="Cambria" w:hAnsi="Cambria" w:cs="Cambria"/>
        </w:rPr>
        <w:br/>
      </w:r>
      <w:r>
        <w:rPr>
          <w:rFonts w:ascii="Consolas" w:eastAsia="Consolas" w:hAnsi="Consolas" w:cs="Consolas"/>
          <w:sz w:val="22"/>
          <w:szCs w:val="22"/>
        </w:rPr>
        <w:t xml:space="preserve">## monthapr:poutcomeother    3.066e-03  2.811e-01   0.011 0.991298    </w:t>
      </w:r>
      <w:r>
        <w:rPr>
          <w:rFonts w:ascii="Cambria" w:eastAsia="Cambria" w:hAnsi="Cambria" w:cs="Cambria"/>
        </w:rPr>
        <w:br/>
      </w:r>
      <w:r>
        <w:rPr>
          <w:rFonts w:ascii="Consolas" w:eastAsia="Consolas" w:hAnsi="Consolas" w:cs="Consolas"/>
          <w:sz w:val="22"/>
          <w:szCs w:val="22"/>
        </w:rPr>
        <w:t xml:space="preserve">## monthjun:poutcomeother    9.454e-01  3.467e-01   2.727 0.006393 ** </w:t>
      </w:r>
      <w:r>
        <w:rPr>
          <w:rFonts w:ascii="Cambria" w:eastAsia="Cambria" w:hAnsi="Cambria" w:cs="Cambria"/>
        </w:rPr>
        <w:br/>
      </w:r>
      <w:r>
        <w:rPr>
          <w:rFonts w:ascii="Consolas" w:eastAsia="Consolas" w:hAnsi="Consolas" w:cs="Consolas"/>
          <w:sz w:val="22"/>
          <w:szCs w:val="22"/>
        </w:rPr>
        <w:t>## monthjul:poutcomeother    2.956e+00  4.194e-01   7.049 1.81e-12 ***</w:t>
      </w:r>
      <w:r>
        <w:rPr>
          <w:rFonts w:ascii="Cambria" w:eastAsia="Cambria" w:hAnsi="Cambria" w:cs="Cambria"/>
        </w:rPr>
        <w:br/>
      </w:r>
      <w:r>
        <w:rPr>
          <w:rFonts w:ascii="Consolas" w:eastAsia="Consolas" w:hAnsi="Consolas" w:cs="Consolas"/>
          <w:sz w:val="22"/>
          <w:szCs w:val="22"/>
        </w:rPr>
        <w:t>## monthaug:poutcomeother    2.058e+00  3.302e-01   6.233 4.58e-10 ***</w:t>
      </w:r>
      <w:r>
        <w:rPr>
          <w:rFonts w:ascii="Cambria" w:eastAsia="Cambria" w:hAnsi="Cambria" w:cs="Cambria"/>
        </w:rPr>
        <w:br/>
      </w:r>
      <w:r>
        <w:rPr>
          <w:rFonts w:ascii="Consolas" w:eastAsia="Consolas" w:hAnsi="Consolas" w:cs="Consolas"/>
          <w:sz w:val="22"/>
          <w:szCs w:val="22"/>
        </w:rPr>
        <w:t xml:space="preserve">## monthsep:poutcomeother    1.950e-01  3.988e-01   0.489 0.624868    </w:t>
      </w:r>
      <w:r>
        <w:rPr>
          <w:rFonts w:ascii="Cambria" w:eastAsia="Cambria" w:hAnsi="Cambria" w:cs="Cambria"/>
        </w:rPr>
        <w:br/>
      </w:r>
      <w:r>
        <w:rPr>
          <w:rFonts w:ascii="Consolas" w:eastAsia="Consolas" w:hAnsi="Consolas" w:cs="Consolas"/>
          <w:sz w:val="22"/>
          <w:szCs w:val="22"/>
        </w:rPr>
        <w:t xml:space="preserve">## monthoct:poutcomeother    2.004e-01  3.736e-01   0.536 0.591690    </w:t>
      </w:r>
      <w:r>
        <w:rPr>
          <w:rFonts w:ascii="Cambria" w:eastAsia="Cambria" w:hAnsi="Cambria" w:cs="Cambria"/>
        </w:rPr>
        <w:br/>
      </w:r>
      <w:r>
        <w:rPr>
          <w:rFonts w:ascii="Consolas" w:eastAsia="Consolas" w:hAnsi="Consolas" w:cs="Consolas"/>
          <w:sz w:val="22"/>
          <w:szCs w:val="22"/>
        </w:rPr>
        <w:lastRenderedPageBreak/>
        <w:t xml:space="preserve">## monthnov:poutcomeother    6.890e-01  3.257e-01   2.115 0.034400 *  </w:t>
      </w:r>
      <w:r>
        <w:rPr>
          <w:rFonts w:ascii="Cambria" w:eastAsia="Cambria" w:hAnsi="Cambria" w:cs="Cambria"/>
        </w:rPr>
        <w:br/>
      </w:r>
      <w:r>
        <w:rPr>
          <w:rFonts w:ascii="Consolas" w:eastAsia="Consolas" w:hAnsi="Consolas" w:cs="Consolas"/>
          <w:sz w:val="22"/>
          <w:szCs w:val="22"/>
        </w:rPr>
        <w:t xml:space="preserve">## monthdec:poutcomeother    5.971e-01  5.415e-01   1.103 0.270164    </w:t>
      </w:r>
      <w:r>
        <w:rPr>
          <w:rFonts w:ascii="Cambria" w:eastAsia="Cambria" w:hAnsi="Cambria" w:cs="Cambria"/>
        </w:rPr>
        <w:br/>
      </w:r>
      <w:r>
        <w:rPr>
          <w:rFonts w:ascii="Consolas" w:eastAsia="Consolas" w:hAnsi="Consolas" w:cs="Consolas"/>
          <w:sz w:val="22"/>
          <w:szCs w:val="22"/>
        </w:rPr>
        <w:t xml:space="preserve">## monthjan:poutcomesuccess  1.210e+00  3.774e-01   3.205 0.001350 ** </w:t>
      </w:r>
      <w:r>
        <w:rPr>
          <w:rFonts w:ascii="Cambria" w:eastAsia="Cambria" w:hAnsi="Cambria" w:cs="Cambria"/>
        </w:rPr>
        <w:br/>
      </w:r>
      <w:r>
        <w:rPr>
          <w:rFonts w:ascii="Consolas" w:eastAsia="Consolas" w:hAnsi="Consolas" w:cs="Consolas"/>
          <w:sz w:val="22"/>
          <w:szCs w:val="22"/>
        </w:rPr>
        <w:t xml:space="preserve">## monthfeb:poutcomesuccess  6.715e-01  2.766e-01   2.428 0.015198 *  </w:t>
      </w:r>
      <w:r>
        <w:rPr>
          <w:rFonts w:ascii="Cambria" w:eastAsia="Cambria" w:hAnsi="Cambria" w:cs="Cambria"/>
        </w:rPr>
        <w:br/>
      </w:r>
      <w:r>
        <w:rPr>
          <w:rFonts w:ascii="Consolas" w:eastAsia="Consolas" w:hAnsi="Consolas" w:cs="Consolas"/>
          <w:sz w:val="22"/>
          <w:szCs w:val="22"/>
        </w:rPr>
        <w:t xml:space="preserve">## monthmar:poutcomesuccess -5.624e-01  4.037e-01  -1.393 0.163510    </w:t>
      </w:r>
      <w:r>
        <w:rPr>
          <w:rFonts w:ascii="Cambria" w:eastAsia="Cambria" w:hAnsi="Cambria" w:cs="Cambria"/>
        </w:rPr>
        <w:br/>
      </w:r>
      <w:r>
        <w:rPr>
          <w:rFonts w:ascii="Consolas" w:eastAsia="Consolas" w:hAnsi="Consolas" w:cs="Consolas"/>
          <w:sz w:val="22"/>
          <w:szCs w:val="22"/>
        </w:rPr>
        <w:t xml:space="preserve">## monthapr:poutcomesuccess -1.838e-01  2.662e-01  -0.691 0.489848    </w:t>
      </w:r>
      <w:r>
        <w:rPr>
          <w:rFonts w:ascii="Cambria" w:eastAsia="Cambria" w:hAnsi="Cambria" w:cs="Cambria"/>
        </w:rPr>
        <w:br/>
      </w:r>
      <w:r>
        <w:rPr>
          <w:rFonts w:ascii="Consolas" w:eastAsia="Consolas" w:hAnsi="Consolas" w:cs="Consolas"/>
          <w:sz w:val="22"/>
          <w:szCs w:val="22"/>
        </w:rPr>
        <w:t xml:space="preserve">## monthjun:poutcomesuccess  1.070e-01  2.875e-01   0.372 0.709824    </w:t>
      </w:r>
      <w:r>
        <w:rPr>
          <w:rFonts w:ascii="Cambria" w:eastAsia="Cambria" w:hAnsi="Cambria" w:cs="Cambria"/>
        </w:rPr>
        <w:br/>
      </w:r>
      <w:r>
        <w:rPr>
          <w:rFonts w:ascii="Consolas" w:eastAsia="Consolas" w:hAnsi="Consolas" w:cs="Consolas"/>
          <w:sz w:val="22"/>
          <w:szCs w:val="22"/>
        </w:rPr>
        <w:t>## monthjul:poutcomesuccess  1.281e+00  3.175e-01   4.035 5.45e-05 ***</w:t>
      </w:r>
      <w:r>
        <w:rPr>
          <w:rFonts w:ascii="Cambria" w:eastAsia="Cambria" w:hAnsi="Cambria" w:cs="Cambria"/>
        </w:rPr>
        <w:br/>
      </w:r>
      <w:r>
        <w:rPr>
          <w:rFonts w:ascii="Consolas" w:eastAsia="Consolas" w:hAnsi="Consolas" w:cs="Consolas"/>
          <w:sz w:val="22"/>
          <w:szCs w:val="22"/>
        </w:rPr>
        <w:t>## monthaug:poutcomesuccess  1.085e+00  2.433e-01   4.457 8.32e-06 ***</w:t>
      </w:r>
      <w:r>
        <w:rPr>
          <w:rFonts w:ascii="Cambria" w:eastAsia="Cambria" w:hAnsi="Cambria" w:cs="Cambria"/>
        </w:rPr>
        <w:br/>
      </w:r>
      <w:r>
        <w:rPr>
          <w:rFonts w:ascii="Consolas" w:eastAsia="Consolas" w:hAnsi="Consolas" w:cs="Consolas"/>
          <w:sz w:val="22"/>
          <w:szCs w:val="22"/>
        </w:rPr>
        <w:t xml:space="preserve">## monthsep:poutcomesuccess -1.481e-01  3.387e-01  -0.437 0.661796    </w:t>
      </w:r>
      <w:r>
        <w:rPr>
          <w:rFonts w:ascii="Cambria" w:eastAsia="Cambria" w:hAnsi="Cambria" w:cs="Cambria"/>
        </w:rPr>
        <w:br/>
      </w:r>
      <w:r>
        <w:rPr>
          <w:rFonts w:ascii="Consolas" w:eastAsia="Consolas" w:hAnsi="Consolas" w:cs="Consolas"/>
          <w:sz w:val="22"/>
          <w:szCs w:val="22"/>
        </w:rPr>
        <w:t xml:space="preserve">## monthoct:poutcomesuccess -4.898e-01  3.085e-01  -1.588 0.112394    </w:t>
      </w:r>
      <w:r>
        <w:rPr>
          <w:rFonts w:ascii="Cambria" w:eastAsia="Cambria" w:hAnsi="Cambria" w:cs="Cambria"/>
        </w:rPr>
        <w:br/>
      </w:r>
      <w:r>
        <w:rPr>
          <w:rFonts w:ascii="Consolas" w:eastAsia="Consolas" w:hAnsi="Consolas" w:cs="Consolas"/>
          <w:sz w:val="22"/>
          <w:szCs w:val="22"/>
        </w:rPr>
        <w:t xml:space="preserve">## monthnov:poutcomesuccess  8.178e-01  2.728e-01   2.998 0.002719 ** </w:t>
      </w:r>
      <w:r>
        <w:rPr>
          <w:rFonts w:ascii="Cambria" w:eastAsia="Cambria" w:hAnsi="Cambria" w:cs="Cambria"/>
        </w:rPr>
        <w:br/>
      </w:r>
      <w:r>
        <w:rPr>
          <w:rFonts w:ascii="Consolas" w:eastAsia="Consolas" w:hAnsi="Consolas" w:cs="Consolas"/>
          <w:sz w:val="22"/>
          <w:szCs w:val="22"/>
        </w:rPr>
        <w:t xml:space="preserve">## monthdec:poutcomesuccess -5.425e-01  4.535e-01  -1.196 0.231620    </w:t>
      </w:r>
      <w:r>
        <w:rPr>
          <w:rFonts w:ascii="Cambria" w:eastAsia="Cambria" w:hAnsi="Cambria" w:cs="Cambria"/>
        </w:rPr>
        <w:br/>
      </w:r>
      <w:r>
        <w:rPr>
          <w:rFonts w:ascii="Consolas" w:eastAsia="Consolas" w:hAnsi="Consolas" w:cs="Consolas"/>
          <w:sz w:val="22"/>
          <w:szCs w:val="22"/>
        </w:rPr>
        <w:t>## ---</w:t>
      </w:r>
      <w:r>
        <w:rPr>
          <w:rFonts w:ascii="Cambria" w:eastAsia="Cambria" w:hAnsi="Cambria" w:cs="Cambria"/>
        </w:rPr>
        <w:br/>
      </w:r>
      <w:r>
        <w:rPr>
          <w:rFonts w:ascii="Consolas" w:eastAsia="Consolas" w:hAnsi="Consolas" w:cs="Consolas"/>
          <w:sz w:val="22"/>
          <w:szCs w:val="22"/>
        </w:rPr>
        <w:t>## Signif. codes:  0 '***' 0.001 '**' 0.01 '*' 0.05 '.' 0.1 ' '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(Dispersion parameter for binomial family taken to be 1)</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Null deviance: 24837  on 34554  degrees of freedom</w:t>
      </w:r>
      <w:r>
        <w:rPr>
          <w:rFonts w:ascii="Cambria" w:eastAsia="Cambria" w:hAnsi="Cambria" w:cs="Cambria"/>
        </w:rPr>
        <w:br/>
      </w:r>
      <w:r>
        <w:rPr>
          <w:rFonts w:ascii="Consolas" w:eastAsia="Consolas" w:hAnsi="Consolas" w:cs="Consolas"/>
          <w:sz w:val="22"/>
          <w:szCs w:val="22"/>
        </w:rPr>
        <w:t>## Residual deviance: 20443  on 34487  degrees of freedom</w:t>
      </w:r>
      <w:r>
        <w:rPr>
          <w:rFonts w:ascii="Cambria" w:eastAsia="Cambria" w:hAnsi="Cambria" w:cs="Cambria"/>
        </w:rPr>
        <w:br/>
      </w:r>
      <w:r>
        <w:rPr>
          <w:rFonts w:ascii="Consolas" w:eastAsia="Consolas" w:hAnsi="Consolas" w:cs="Consolas"/>
          <w:sz w:val="22"/>
          <w:szCs w:val="22"/>
        </w:rPr>
        <w:t>## AIC: 20579</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Number of Fisher Scoring iterations: 6</w:t>
      </w:r>
    </w:p>
    <w:p w14:paraId="13FE673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Formula Model Hasil Stepwise Selection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21CBA13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Formula Model Hasil Stepwise Selection ---</w:t>
      </w:r>
    </w:p>
    <w:p w14:paraId="1BF3D5A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formula</w:t>
      </w:r>
      <w:r>
        <w:rPr>
          <w:rFonts w:ascii="Consolas" w:eastAsia="Consolas" w:hAnsi="Consolas" w:cs="Consolas"/>
          <w:sz w:val="22"/>
          <w:szCs w:val="22"/>
          <w:shd w:val="clear" w:color="auto" w:fill="F8F8F8"/>
        </w:rPr>
        <w:t>(stepwise_model_B))</w:t>
      </w:r>
    </w:p>
    <w:p w14:paraId="745937D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y ~ balance + campaign + job + marital + education + housing + </w:t>
      </w:r>
      <w:r>
        <w:rPr>
          <w:rFonts w:ascii="Cambria" w:eastAsia="Cambria" w:hAnsi="Cambria" w:cs="Cambria"/>
        </w:rPr>
        <w:br/>
      </w:r>
      <w:r>
        <w:rPr>
          <w:rFonts w:ascii="Consolas" w:eastAsia="Consolas" w:hAnsi="Consolas" w:cs="Consolas"/>
          <w:sz w:val="22"/>
          <w:szCs w:val="22"/>
        </w:rPr>
        <w:t>##     loan + contact + month + poutcome + month:poutcome</w:t>
      </w:r>
    </w:p>
    <w:p w14:paraId="1DC140A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Perbandingan Kandidat Model (AIC &amp; AUC pada Data Latih)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9DAFE9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Perbandingan Kandidat Model (AIC &amp; AUC pada Data Latih) ---</w:t>
      </w:r>
    </w:p>
    <w:p w14:paraId="0165ED9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aic_A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AIC</w:t>
      </w:r>
      <w:r>
        <w:rPr>
          <w:rFonts w:ascii="Consolas" w:eastAsia="Consolas" w:hAnsi="Consolas" w:cs="Consolas"/>
          <w:sz w:val="22"/>
          <w:szCs w:val="22"/>
          <w:shd w:val="clear" w:color="auto" w:fill="F8F8F8"/>
        </w:rPr>
        <w:t>(stepwise_model)</w:t>
      </w:r>
      <w:r>
        <w:rPr>
          <w:rFonts w:ascii="Cambria" w:eastAsia="Cambria" w:hAnsi="Cambria" w:cs="Cambria"/>
        </w:rPr>
        <w:br/>
      </w:r>
      <w:r>
        <w:rPr>
          <w:rFonts w:ascii="Consolas" w:eastAsia="Consolas" w:hAnsi="Consolas" w:cs="Consolas"/>
          <w:sz w:val="22"/>
          <w:szCs w:val="22"/>
          <w:shd w:val="clear" w:color="auto" w:fill="F8F8F8"/>
        </w:rPr>
        <w:t xml:space="preserve">aic_B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AIC</w:t>
      </w:r>
      <w:r>
        <w:rPr>
          <w:rFonts w:ascii="Consolas" w:eastAsia="Consolas" w:hAnsi="Consolas" w:cs="Consolas"/>
          <w:sz w:val="22"/>
          <w:szCs w:val="22"/>
          <w:shd w:val="clear" w:color="auto" w:fill="F8F8F8"/>
        </w:rPr>
        <w:t>(model_B)</w:t>
      </w:r>
      <w:r>
        <w:rPr>
          <w:rFonts w:ascii="Cambria" w:eastAsia="Cambria" w:hAnsi="Cambria" w:cs="Cambria"/>
        </w:rPr>
        <w:br/>
      </w:r>
      <w:r>
        <w:rPr>
          <w:rFonts w:ascii="Consolas" w:eastAsia="Consolas" w:hAnsi="Consolas" w:cs="Consolas"/>
          <w:sz w:val="22"/>
          <w:szCs w:val="22"/>
          <w:shd w:val="clear" w:color="auto" w:fill="F8F8F8"/>
        </w:rPr>
        <w:t xml:space="preserve">aic_C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AIC</w:t>
      </w:r>
      <w:r>
        <w:rPr>
          <w:rFonts w:ascii="Consolas" w:eastAsia="Consolas" w:hAnsi="Consolas" w:cs="Consolas"/>
          <w:sz w:val="22"/>
          <w:szCs w:val="22"/>
          <w:shd w:val="clear" w:color="auto" w:fill="F8F8F8"/>
        </w:rPr>
        <w:t>(model_C)</w:t>
      </w:r>
      <w:r>
        <w:rPr>
          <w:rFonts w:ascii="Cambria" w:eastAsia="Cambria" w:hAnsi="Cambria" w:cs="Cambria"/>
        </w:rPr>
        <w:br/>
      </w:r>
      <w:r>
        <w:rPr>
          <w:rFonts w:ascii="Consolas" w:eastAsia="Consolas" w:hAnsi="Consolas" w:cs="Consolas"/>
          <w:sz w:val="22"/>
          <w:szCs w:val="22"/>
          <w:shd w:val="clear" w:color="auto" w:fill="F8F8F8"/>
        </w:rPr>
        <w:t xml:space="preserve">aic_D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AIC</w:t>
      </w:r>
      <w:r>
        <w:rPr>
          <w:rFonts w:ascii="Consolas" w:eastAsia="Consolas" w:hAnsi="Consolas" w:cs="Consolas"/>
          <w:sz w:val="22"/>
          <w:szCs w:val="22"/>
          <w:shd w:val="clear" w:color="auto" w:fill="F8F8F8"/>
        </w:rPr>
        <w:t>(model_D)</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prob_A_train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(stepwise_model,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train,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prob_B_train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(model_B,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train,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prob_C_train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(model_C,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train,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prob_D_train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(model_D,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train,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auc_A_train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prob_A_train)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auc)</w:t>
      </w:r>
    </w:p>
    <w:p w14:paraId="3E5810D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p>
    <w:p w14:paraId="538C072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lastRenderedPageBreak/>
        <w:t>## Setting direction: controls &lt; cases</w:t>
      </w:r>
    </w:p>
    <w:p w14:paraId="3DFAC40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auc_B_train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prob_B_train)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auc)</w:t>
      </w:r>
    </w:p>
    <w:p w14:paraId="583DF84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5C69E80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auc_C_train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prob_C_train)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auc)</w:t>
      </w:r>
    </w:p>
    <w:p w14:paraId="65F7052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508E3E6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auc_D_train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prob_D_train)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auc)</w:t>
      </w:r>
    </w:p>
    <w:p w14:paraId="7BFCD1F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2D0F63F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comparison_results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Model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"Model A (Stepwise)"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B (poutcome:month)"</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C (housing:balance)"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D (poutcome:contact)"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AIC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(aic_A, aic_B, aic_C, aic_D),</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AUC_Train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(auc_A_train, auc_B_train, auc_C_train, auc_D_train)</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comparison_results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comparison_results[</w:t>
      </w:r>
      <w:r>
        <w:rPr>
          <w:rFonts w:ascii="Consolas" w:eastAsia="Consolas" w:hAnsi="Consolas" w:cs="Consolas"/>
          <w:b/>
          <w:bCs/>
          <w:color w:val="204A87"/>
          <w:sz w:val="22"/>
          <w:szCs w:val="22"/>
          <w:shd w:val="clear" w:color="auto" w:fill="F8F8F8"/>
        </w:rPr>
        <w:t>order</w:t>
      </w:r>
      <w:r>
        <w:rPr>
          <w:rFonts w:ascii="Consolas" w:eastAsia="Consolas" w:hAnsi="Consolas" w:cs="Consolas"/>
          <w:sz w:val="22"/>
          <w:szCs w:val="22"/>
          <w:shd w:val="clear" w:color="auto" w:fill="F8F8F8"/>
        </w:rPr>
        <w:t>(comparison_results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AIC), ]</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(comparison_results)</w:t>
      </w:r>
    </w:p>
    <w:p w14:paraId="427BE5E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Model      AIC AUC_Train</w:t>
      </w:r>
      <w:r>
        <w:rPr>
          <w:rFonts w:ascii="Cambria" w:eastAsia="Cambria" w:hAnsi="Cambria" w:cs="Cambria"/>
        </w:rPr>
        <w:br/>
      </w:r>
      <w:r>
        <w:rPr>
          <w:rFonts w:ascii="Consolas" w:eastAsia="Consolas" w:hAnsi="Consolas" w:cs="Consolas"/>
          <w:sz w:val="22"/>
          <w:szCs w:val="22"/>
        </w:rPr>
        <w:t>## 2   Model B (poutcome:month) 20578.88 0.7712029</w:t>
      </w:r>
      <w:r>
        <w:rPr>
          <w:rFonts w:ascii="Cambria" w:eastAsia="Cambria" w:hAnsi="Cambria" w:cs="Cambria"/>
        </w:rPr>
        <w:br/>
      </w:r>
      <w:r>
        <w:rPr>
          <w:rFonts w:ascii="Consolas" w:eastAsia="Consolas" w:hAnsi="Consolas" w:cs="Consolas"/>
          <w:sz w:val="22"/>
          <w:szCs w:val="22"/>
        </w:rPr>
        <w:t>## 1         Model A (Stepwise) 20771.40 0.7653083</w:t>
      </w:r>
      <w:r>
        <w:rPr>
          <w:rFonts w:ascii="Cambria" w:eastAsia="Cambria" w:hAnsi="Cambria" w:cs="Cambria"/>
        </w:rPr>
        <w:br/>
      </w:r>
      <w:r>
        <w:rPr>
          <w:rFonts w:ascii="Consolas" w:eastAsia="Consolas" w:hAnsi="Consolas" w:cs="Consolas"/>
          <w:sz w:val="22"/>
          <w:szCs w:val="22"/>
        </w:rPr>
        <w:t>## 3  Model C (housing:balance) 20772.32 0.7653886</w:t>
      </w:r>
      <w:r>
        <w:rPr>
          <w:rFonts w:ascii="Cambria" w:eastAsia="Cambria" w:hAnsi="Cambria" w:cs="Cambria"/>
        </w:rPr>
        <w:br/>
      </w:r>
      <w:r>
        <w:rPr>
          <w:rFonts w:ascii="Consolas" w:eastAsia="Consolas" w:hAnsi="Consolas" w:cs="Consolas"/>
          <w:sz w:val="22"/>
          <w:szCs w:val="22"/>
        </w:rPr>
        <w:t>## 4 Model D (poutcome:contact) 20775.58 0.7656428</w:t>
      </w:r>
    </w:p>
    <w:p w14:paraId="262FDEE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model_summary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summary</w:t>
      </w:r>
      <w:r>
        <w:rPr>
          <w:rFonts w:ascii="Consolas" w:eastAsia="Consolas" w:hAnsi="Consolas" w:cs="Consolas"/>
          <w:sz w:val="22"/>
          <w:szCs w:val="22"/>
          <w:shd w:val="clear" w:color="auto" w:fill="F8F8F8"/>
        </w:rPr>
        <w:t>(stepwise_model_B)</w:t>
      </w:r>
      <w:r>
        <w:rPr>
          <w:rFonts w:ascii="Cambria" w:eastAsia="Cambria" w:hAnsi="Cambria" w:cs="Cambria"/>
        </w:rPr>
        <w:br/>
      </w:r>
      <w:r>
        <w:rPr>
          <w:rFonts w:ascii="Consolas" w:eastAsia="Consolas" w:hAnsi="Consolas" w:cs="Consolas"/>
          <w:sz w:val="22"/>
          <w:szCs w:val="22"/>
          <w:shd w:val="clear" w:color="auto" w:fill="F8F8F8"/>
        </w:rPr>
        <w:t xml:space="preserve">coefficients_df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as.data.frame</w:t>
      </w:r>
      <w:r>
        <w:rPr>
          <w:rFonts w:ascii="Consolas" w:eastAsia="Consolas" w:hAnsi="Consolas" w:cs="Consolas"/>
          <w:sz w:val="22"/>
          <w:szCs w:val="22"/>
          <w:shd w:val="clear" w:color="auto" w:fill="F8F8F8"/>
        </w:rPr>
        <w:t>(model_summary</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coefficients)</w:t>
      </w:r>
      <w:r>
        <w:rPr>
          <w:rFonts w:ascii="Cambria" w:eastAsia="Cambria" w:hAnsi="Cambria" w:cs="Cambria"/>
        </w:rPr>
        <w:br/>
      </w:r>
      <w:r>
        <w:rPr>
          <w:rFonts w:ascii="Consolas" w:eastAsia="Consolas" w:hAnsi="Consolas" w:cs="Consolas"/>
          <w:b/>
          <w:bCs/>
          <w:color w:val="204A87"/>
          <w:sz w:val="22"/>
          <w:szCs w:val="22"/>
          <w:shd w:val="clear" w:color="auto" w:fill="F8F8F8"/>
        </w:rPr>
        <w:t>colnames</w:t>
      </w:r>
      <w:r>
        <w:rPr>
          <w:rFonts w:ascii="Consolas" w:eastAsia="Consolas" w:hAnsi="Consolas" w:cs="Consolas"/>
          <w:sz w:val="22"/>
          <w:szCs w:val="22"/>
          <w:shd w:val="clear" w:color="auto" w:fill="F8F8F8"/>
        </w:rPr>
        <w:t xml:space="preserve">(coefficients_df)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"Estimate_beta"</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"Std_Error"</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"z_value"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"Pr_gt_abs_z"</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odds_ratio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exp</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coef</w:t>
      </w:r>
      <w:r>
        <w:rPr>
          <w:rFonts w:ascii="Consolas" w:eastAsia="Consolas" w:hAnsi="Consolas" w:cs="Consolas"/>
          <w:sz w:val="22"/>
          <w:szCs w:val="22"/>
          <w:shd w:val="clear" w:color="auto" w:fill="F8F8F8"/>
        </w:rPr>
        <w:t>(stepwise_model_B))</w:t>
      </w:r>
      <w:r>
        <w:rPr>
          <w:rFonts w:ascii="Cambria" w:eastAsia="Cambria" w:hAnsi="Cambria" w:cs="Cambria"/>
        </w:rPr>
        <w:br/>
      </w:r>
      <w:r>
        <w:rPr>
          <w:rFonts w:ascii="Consolas" w:eastAsia="Consolas" w:hAnsi="Consolas" w:cs="Consolas"/>
          <w:i/>
          <w:iCs/>
          <w:color w:val="8F5902"/>
          <w:sz w:val="22"/>
          <w:szCs w:val="22"/>
          <w:shd w:val="clear" w:color="auto" w:fill="F8F8F8"/>
        </w:rPr>
        <w:t>#ci_odds_ratio &lt;- exp(confint(stepwise_model_B)) #Run-nya lama</w:t>
      </w:r>
      <w:r>
        <w:rPr>
          <w:rFonts w:ascii="Cambria" w:eastAsia="Cambria" w:hAnsi="Cambria" w:cs="Cambria"/>
        </w:rPr>
        <w:br/>
      </w:r>
      <w:r>
        <w:rPr>
          <w:rFonts w:ascii="Consolas" w:eastAsia="Consolas" w:hAnsi="Consolas" w:cs="Consolas"/>
          <w:sz w:val="22"/>
          <w:szCs w:val="22"/>
          <w:shd w:val="clear" w:color="auto" w:fill="F8F8F8"/>
        </w:rPr>
        <w:t xml:space="preserve">variable_names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rownames</w:t>
      </w:r>
      <w:r>
        <w:rPr>
          <w:rFonts w:ascii="Consolas" w:eastAsia="Consolas" w:hAnsi="Consolas" w:cs="Consolas"/>
          <w:sz w:val="22"/>
          <w:szCs w:val="22"/>
          <w:shd w:val="clear" w:color="auto" w:fill="F8F8F8"/>
        </w:rPr>
        <w:t>(coefficients_df)</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final_coefficient_table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Variabel =</w:t>
      </w:r>
      <w:r>
        <w:rPr>
          <w:rFonts w:ascii="Consolas" w:eastAsia="Consolas" w:hAnsi="Consolas" w:cs="Consolas"/>
          <w:sz w:val="22"/>
          <w:szCs w:val="22"/>
          <w:shd w:val="clear" w:color="auto" w:fill="F8F8F8"/>
        </w:rPr>
        <w:t xml:space="preserve"> variable_names,</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Estimate_beta =</w:t>
      </w:r>
      <w:r>
        <w:rPr>
          <w:rFonts w:ascii="Consolas" w:eastAsia="Consolas" w:hAnsi="Consolas" w:cs="Consolas"/>
          <w:sz w:val="22"/>
          <w:szCs w:val="22"/>
          <w:shd w:val="clear" w:color="auto" w:fill="F8F8F8"/>
        </w:rPr>
        <w:t xml:space="preserve"> coefficients_df</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Estimate_beta,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Std_Error =</w:t>
      </w:r>
      <w:r>
        <w:rPr>
          <w:rFonts w:ascii="Consolas" w:eastAsia="Consolas" w:hAnsi="Consolas" w:cs="Consolas"/>
          <w:sz w:val="22"/>
          <w:szCs w:val="22"/>
          <w:shd w:val="clear" w:color="auto" w:fill="F8F8F8"/>
        </w:rPr>
        <w:t xml:space="preserve"> coefficients_df</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Std_Error,</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z_value =</w:t>
      </w:r>
      <w:r>
        <w:rPr>
          <w:rFonts w:ascii="Consolas" w:eastAsia="Consolas" w:hAnsi="Consolas" w:cs="Consolas"/>
          <w:sz w:val="22"/>
          <w:szCs w:val="22"/>
          <w:shd w:val="clear" w:color="auto" w:fill="F8F8F8"/>
        </w:rPr>
        <w:t xml:space="preserve"> coefficients_df</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z_value,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Pr_gt_abs_z =</w:t>
      </w:r>
      <w:r>
        <w:rPr>
          <w:rFonts w:ascii="Consolas" w:eastAsia="Consolas" w:hAnsi="Consolas" w:cs="Consolas"/>
          <w:sz w:val="22"/>
          <w:szCs w:val="22"/>
          <w:shd w:val="clear" w:color="auto" w:fill="F8F8F8"/>
        </w:rPr>
        <w:t xml:space="preserve"> coefficients_df</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Pr_gt_abs_z</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Odds_Ratio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odds_ratio[</w:t>
      </w:r>
      <w:r>
        <w:rPr>
          <w:rFonts w:ascii="Consolas" w:eastAsia="Consolas" w:hAnsi="Consolas" w:cs="Consolas"/>
          <w:b/>
          <w:bCs/>
          <w:color w:val="204A87"/>
          <w:sz w:val="22"/>
          <w:szCs w:val="22"/>
          <w:shd w:val="clear" w:color="auto" w:fill="F8F8F8"/>
        </w:rPr>
        <w:t>match</w:t>
      </w:r>
      <w:r>
        <w:rPr>
          <w:rFonts w:ascii="Consolas" w:eastAsia="Consolas" w:hAnsi="Consolas" w:cs="Consolas"/>
          <w:sz w:val="22"/>
          <w:szCs w:val="22"/>
          <w:shd w:val="clear" w:color="auto" w:fill="F8F8F8"/>
        </w:rPr>
        <w:t xml:space="preserve">(variable_names, </w:t>
      </w:r>
      <w:r>
        <w:rPr>
          <w:rFonts w:ascii="Consolas" w:eastAsia="Consolas" w:hAnsi="Consolas" w:cs="Consolas"/>
          <w:b/>
          <w:bCs/>
          <w:color w:val="204A87"/>
          <w:sz w:val="22"/>
          <w:szCs w:val="22"/>
          <w:shd w:val="clear" w:color="auto" w:fill="F8F8F8"/>
        </w:rPr>
        <w:t>names</w:t>
      </w:r>
      <w:r>
        <w:rPr>
          <w:rFonts w:ascii="Consolas" w:eastAsia="Consolas" w:hAnsi="Consolas" w:cs="Consolas"/>
          <w:sz w:val="22"/>
          <w:szCs w:val="22"/>
          <w:shd w:val="clear" w:color="auto" w:fill="F8F8F8"/>
        </w:rPr>
        <w:t>(odds_ratio))]</w:t>
      </w:r>
      <w:r>
        <w:rPr>
          <w:rFonts w:ascii="Cambria" w:eastAsia="Cambria" w:hAnsi="Cambria" w:cs="Cambria"/>
        </w:rPr>
        <w:br/>
      </w:r>
      <w:r>
        <w:rPr>
          <w:rFonts w:ascii="Consolas" w:eastAsia="Consolas" w:hAnsi="Consolas" w:cs="Consolas"/>
          <w:i/>
          <w:iCs/>
          <w:color w:val="8F5902"/>
          <w:sz w:val="22"/>
          <w:szCs w:val="22"/>
          <w:shd w:val="clear" w:color="auto" w:fill="F8F8F8"/>
        </w:rPr>
        <w:lastRenderedPageBreak/>
        <w:t>#final_coefficient_table$CI_Lower_95 = ci_odds_ratio[match(variable_names, rownames(ci_odds_ratio)), 1]</w:t>
      </w:r>
      <w:r>
        <w:rPr>
          <w:rFonts w:ascii="Cambria" w:eastAsia="Cambria" w:hAnsi="Cambria" w:cs="Cambria"/>
        </w:rPr>
        <w:br/>
      </w:r>
      <w:r>
        <w:rPr>
          <w:rFonts w:ascii="Consolas" w:eastAsia="Consolas" w:hAnsi="Consolas" w:cs="Consolas"/>
          <w:i/>
          <w:iCs/>
          <w:color w:val="8F5902"/>
          <w:sz w:val="22"/>
          <w:szCs w:val="22"/>
          <w:shd w:val="clear" w:color="auto" w:fill="F8F8F8"/>
        </w:rPr>
        <w:t>#final_coefficient_table$CI_Upper_95 = ci_odds_ratio[match(variable_names, rownames(ci_odds_ratio)), 2]</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Estimate_beta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Estimate_beta, </w:t>
      </w:r>
      <w:r>
        <w:rPr>
          <w:rFonts w:ascii="Consolas" w:eastAsia="Consolas" w:hAnsi="Consolas" w:cs="Consolas"/>
          <w:color w:val="0000CF"/>
          <w:sz w:val="22"/>
          <w:szCs w:val="22"/>
          <w:shd w:val="clear" w:color="auto" w:fill="F8F8F8"/>
        </w:rPr>
        <w:t>4</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Std_Error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Std_Error, </w:t>
      </w:r>
      <w:r>
        <w:rPr>
          <w:rFonts w:ascii="Consolas" w:eastAsia="Consolas" w:hAnsi="Consolas" w:cs="Consolas"/>
          <w:color w:val="0000CF"/>
          <w:sz w:val="22"/>
          <w:szCs w:val="22"/>
          <w:shd w:val="clear" w:color="auto" w:fill="F8F8F8"/>
        </w:rPr>
        <w:t>4</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z_value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z_value,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Pr_gt_abs_z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formatC</w:t>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Pr_gt_abs_z, </w:t>
      </w:r>
      <w:r>
        <w:rPr>
          <w:rFonts w:ascii="Consolas" w:eastAsia="Consolas" w:hAnsi="Consolas" w:cs="Consolas"/>
          <w:color w:val="204A87"/>
          <w:sz w:val="22"/>
          <w:szCs w:val="22"/>
          <w:shd w:val="clear" w:color="auto" w:fill="F8F8F8"/>
        </w:rPr>
        <w:t>format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digits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Odds_Ratio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Odds_Ratio, </w:t>
      </w:r>
      <w:r>
        <w:rPr>
          <w:rFonts w:ascii="Consolas" w:eastAsia="Consolas" w:hAnsi="Consolas" w:cs="Consolas"/>
          <w:color w:val="0000CF"/>
          <w:sz w:val="22"/>
          <w:szCs w:val="22"/>
          <w:shd w:val="clear" w:color="auto" w:fill="F8F8F8"/>
        </w:rPr>
        <w:t>3</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i/>
          <w:iCs/>
          <w:color w:val="8F5902"/>
          <w:sz w:val="22"/>
          <w:szCs w:val="22"/>
          <w:shd w:val="clear" w:color="auto" w:fill="F8F8F8"/>
        </w:rPr>
        <w:t>#final_coefficient_table$CI_Lower_95 &lt;- round(final_coefficient_table$CI_Lower_95, 3)</w:t>
      </w:r>
      <w:r>
        <w:rPr>
          <w:rFonts w:ascii="Cambria" w:eastAsia="Cambria" w:hAnsi="Cambria" w:cs="Cambria"/>
        </w:rPr>
        <w:br/>
      </w:r>
      <w:r>
        <w:rPr>
          <w:rFonts w:ascii="Consolas" w:eastAsia="Consolas" w:hAnsi="Consolas" w:cs="Consolas"/>
          <w:i/>
          <w:iCs/>
          <w:color w:val="8F5902"/>
          <w:sz w:val="22"/>
          <w:szCs w:val="22"/>
          <w:shd w:val="clear" w:color="auto" w:fill="F8F8F8"/>
        </w:rPr>
        <w:t>#final_coefficient_table$CI_Upper_95 &lt;- round(final_coefficient_table$CI_Upper_95, 3)</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final_coefficient_table[final_coefficient_table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Variabel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"(Intercept)"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"Odds_Ratio"</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"CI_Lower_95"</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"CI_Upper_95"</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NA</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(final_coefficient_table)</w:t>
      </w:r>
    </w:p>
    <w:p w14:paraId="15882EA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Variabel Estimate_beta Std_Error z_value Pr_gt_abs_z</w:t>
      </w:r>
      <w:r>
        <w:rPr>
          <w:rFonts w:ascii="Cambria" w:eastAsia="Cambria" w:hAnsi="Cambria" w:cs="Cambria"/>
        </w:rPr>
        <w:br/>
      </w:r>
      <w:r>
        <w:rPr>
          <w:rFonts w:ascii="Consolas" w:eastAsia="Consolas" w:hAnsi="Consolas" w:cs="Consolas"/>
          <w:sz w:val="22"/>
          <w:szCs w:val="22"/>
        </w:rPr>
        <w:t>## 1               (Intercept)       -2.1259    0.0791  -26.86   6.11e-159</w:t>
      </w:r>
      <w:r>
        <w:rPr>
          <w:rFonts w:ascii="Cambria" w:eastAsia="Cambria" w:hAnsi="Cambria" w:cs="Cambria"/>
        </w:rPr>
        <w:br/>
      </w:r>
      <w:r>
        <w:rPr>
          <w:rFonts w:ascii="Consolas" w:eastAsia="Consolas" w:hAnsi="Consolas" w:cs="Consolas"/>
          <w:sz w:val="22"/>
          <w:szCs w:val="22"/>
        </w:rPr>
        <w:t>## 2                   balance        0.0000    0.0000    1.69    9.12e-02</w:t>
      </w:r>
      <w:r>
        <w:rPr>
          <w:rFonts w:ascii="Cambria" w:eastAsia="Cambria" w:hAnsi="Cambria" w:cs="Cambria"/>
        </w:rPr>
        <w:br/>
      </w:r>
      <w:r>
        <w:rPr>
          <w:rFonts w:ascii="Consolas" w:eastAsia="Consolas" w:hAnsi="Consolas" w:cs="Consolas"/>
          <w:sz w:val="22"/>
          <w:szCs w:val="22"/>
        </w:rPr>
        <w:t>## 3                  campaign       -0.0728    0.0096   -7.55    4.49e-14</w:t>
      </w:r>
      <w:r>
        <w:rPr>
          <w:rFonts w:ascii="Cambria" w:eastAsia="Cambria" w:hAnsi="Cambria" w:cs="Cambria"/>
        </w:rPr>
        <w:br/>
      </w:r>
      <w:r>
        <w:rPr>
          <w:rFonts w:ascii="Consolas" w:eastAsia="Consolas" w:hAnsi="Consolas" w:cs="Consolas"/>
          <w:sz w:val="22"/>
          <w:szCs w:val="22"/>
        </w:rPr>
        <w:t>## 4                 jobadmin.        0.0782    0.0743    1.05    2.93e-01</w:t>
      </w:r>
      <w:r>
        <w:rPr>
          <w:rFonts w:ascii="Cambria" w:eastAsia="Cambria" w:hAnsi="Cambria" w:cs="Cambria"/>
        </w:rPr>
        <w:br/>
      </w:r>
      <w:r>
        <w:rPr>
          <w:rFonts w:ascii="Consolas" w:eastAsia="Consolas" w:hAnsi="Consolas" w:cs="Consolas"/>
          <w:sz w:val="22"/>
          <w:szCs w:val="22"/>
        </w:rPr>
        <w:t>## 5           jobentrepreneur       -0.0603    0.1269   -0.47    6.35e-01</w:t>
      </w:r>
      <w:r>
        <w:rPr>
          <w:rFonts w:ascii="Cambria" w:eastAsia="Cambria" w:hAnsi="Cambria" w:cs="Cambria"/>
        </w:rPr>
        <w:br/>
      </w:r>
      <w:r>
        <w:rPr>
          <w:rFonts w:ascii="Consolas" w:eastAsia="Consolas" w:hAnsi="Consolas" w:cs="Consolas"/>
          <w:sz w:val="22"/>
          <w:szCs w:val="22"/>
        </w:rPr>
        <w:t>## 6              jobhousemaid       -0.1378    0.1303   -1.06    2.90e-01</w:t>
      </w:r>
      <w:r>
        <w:rPr>
          <w:rFonts w:ascii="Cambria" w:eastAsia="Cambria" w:hAnsi="Cambria" w:cs="Cambria"/>
        </w:rPr>
        <w:br/>
      </w:r>
      <w:r>
        <w:rPr>
          <w:rFonts w:ascii="Consolas" w:eastAsia="Consolas" w:hAnsi="Consolas" w:cs="Consolas"/>
          <w:sz w:val="22"/>
          <w:szCs w:val="22"/>
        </w:rPr>
        <w:t>## 7             jobmanagement        0.0109    0.0764    0.14    8.86e-01</w:t>
      </w:r>
      <w:r>
        <w:rPr>
          <w:rFonts w:ascii="Cambria" w:eastAsia="Cambria" w:hAnsi="Cambria" w:cs="Cambria"/>
        </w:rPr>
        <w:br/>
      </w:r>
      <w:r>
        <w:rPr>
          <w:rFonts w:ascii="Consolas" w:eastAsia="Consolas" w:hAnsi="Consolas" w:cs="Consolas"/>
          <w:sz w:val="22"/>
          <w:szCs w:val="22"/>
        </w:rPr>
        <w:t>## 8                jobretired        0.4871    0.0859    5.67    1.43e-08</w:t>
      </w:r>
      <w:r>
        <w:rPr>
          <w:rFonts w:ascii="Cambria" w:eastAsia="Cambria" w:hAnsi="Cambria" w:cs="Cambria"/>
        </w:rPr>
        <w:br/>
      </w:r>
      <w:r>
        <w:rPr>
          <w:rFonts w:ascii="Consolas" w:eastAsia="Consolas" w:hAnsi="Consolas" w:cs="Consolas"/>
          <w:sz w:val="22"/>
          <w:szCs w:val="22"/>
        </w:rPr>
        <w:t>## 9          jobself-employed       -0.0639    0.1150   -0.56    5.78e-01</w:t>
      </w:r>
      <w:r>
        <w:rPr>
          <w:rFonts w:ascii="Cambria" w:eastAsia="Cambria" w:hAnsi="Cambria" w:cs="Cambria"/>
        </w:rPr>
        <w:br/>
      </w:r>
      <w:r>
        <w:rPr>
          <w:rFonts w:ascii="Consolas" w:eastAsia="Consolas" w:hAnsi="Consolas" w:cs="Consolas"/>
          <w:sz w:val="22"/>
          <w:szCs w:val="22"/>
        </w:rPr>
        <w:t>## 10              jobservices       -0.0304    0.0841   -0.36    7.18e-01</w:t>
      </w:r>
      <w:r>
        <w:rPr>
          <w:rFonts w:ascii="Cambria" w:eastAsia="Cambria" w:hAnsi="Cambria" w:cs="Cambria"/>
        </w:rPr>
        <w:br/>
      </w:r>
      <w:r>
        <w:rPr>
          <w:rFonts w:ascii="Consolas" w:eastAsia="Consolas" w:hAnsi="Consolas" w:cs="Consolas"/>
          <w:sz w:val="22"/>
          <w:szCs w:val="22"/>
        </w:rPr>
        <w:t>## 11               jobstudent        0.2823    0.1194    2.36    1.81e-02</w:t>
      </w:r>
      <w:r>
        <w:rPr>
          <w:rFonts w:ascii="Cambria" w:eastAsia="Cambria" w:hAnsi="Cambria" w:cs="Cambria"/>
        </w:rPr>
        <w:br/>
      </w:r>
      <w:r>
        <w:rPr>
          <w:rFonts w:ascii="Consolas" w:eastAsia="Consolas" w:hAnsi="Consolas" w:cs="Consolas"/>
          <w:sz w:val="22"/>
          <w:szCs w:val="22"/>
        </w:rPr>
        <w:t>## 12            jobtechnician        0.0318    0.0705    0.45    6.52e-01</w:t>
      </w:r>
      <w:r>
        <w:rPr>
          <w:rFonts w:ascii="Cambria" w:eastAsia="Cambria" w:hAnsi="Cambria" w:cs="Cambria"/>
        </w:rPr>
        <w:br/>
      </w:r>
      <w:r>
        <w:rPr>
          <w:rFonts w:ascii="Consolas" w:eastAsia="Consolas" w:hAnsi="Consolas" w:cs="Consolas"/>
          <w:sz w:val="22"/>
          <w:szCs w:val="22"/>
        </w:rPr>
        <w:t>## 13            jobunemployed        0.0994    0.1111    0.89    3.71e-01</w:t>
      </w:r>
      <w:r>
        <w:rPr>
          <w:rFonts w:ascii="Cambria" w:eastAsia="Cambria" w:hAnsi="Cambria" w:cs="Cambria"/>
        </w:rPr>
        <w:br/>
      </w:r>
      <w:r>
        <w:rPr>
          <w:rFonts w:ascii="Consolas" w:eastAsia="Consolas" w:hAnsi="Consolas" w:cs="Consolas"/>
          <w:sz w:val="22"/>
          <w:szCs w:val="22"/>
        </w:rPr>
        <w:t>## 14          maritaldivorced        0.2518    0.0589    4.27    1.92e-05</w:t>
      </w:r>
      <w:r>
        <w:rPr>
          <w:rFonts w:ascii="Cambria" w:eastAsia="Cambria" w:hAnsi="Cambria" w:cs="Cambria"/>
        </w:rPr>
        <w:br/>
      </w:r>
      <w:r>
        <w:rPr>
          <w:rFonts w:ascii="Consolas" w:eastAsia="Consolas" w:hAnsi="Consolas" w:cs="Consolas"/>
          <w:sz w:val="22"/>
          <w:szCs w:val="22"/>
        </w:rPr>
        <w:t>## 15            maritalsingle        0.2821    0.0433    6.51    7.54e-11</w:t>
      </w:r>
      <w:r>
        <w:rPr>
          <w:rFonts w:ascii="Cambria" w:eastAsia="Cambria" w:hAnsi="Cambria" w:cs="Cambria"/>
        </w:rPr>
        <w:br/>
      </w:r>
      <w:r>
        <w:rPr>
          <w:rFonts w:ascii="Consolas" w:eastAsia="Consolas" w:hAnsi="Consolas" w:cs="Consolas"/>
          <w:sz w:val="22"/>
          <w:szCs w:val="22"/>
        </w:rPr>
        <w:t>## 16         educationprimary       -0.1635    0.0640   -2.55    1.07e-02</w:t>
      </w:r>
      <w:r>
        <w:rPr>
          <w:rFonts w:ascii="Cambria" w:eastAsia="Cambria" w:hAnsi="Cambria" w:cs="Cambria"/>
        </w:rPr>
        <w:br/>
      </w:r>
      <w:r>
        <w:rPr>
          <w:rFonts w:ascii="Consolas" w:eastAsia="Consolas" w:hAnsi="Consolas" w:cs="Consolas"/>
          <w:sz w:val="22"/>
          <w:szCs w:val="22"/>
        </w:rPr>
        <w:t>## 17        educationtertiary        0.1461    0.0526    2.78    5.45e-03</w:t>
      </w:r>
      <w:r>
        <w:rPr>
          <w:rFonts w:ascii="Cambria" w:eastAsia="Cambria" w:hAnsi="Cambria" w:cs="Cambria"/>
        </w:rPr>
        <w:br/>
      </w:r>
      <w:r>
        <w:rPr>
          <w:rFonts w:ascii="Consolas" w:eastAsia="Consolas" w:hAnsi="Consolas" w:cs="Consolas"/>
          <w:sz w:val="22"/>
          <w:szCs w:val="22"/>
        </w:rPr>
        <w:t>## 18                housingno        0.5374    0.0440   12.21    2.71e-34</w:t>
      </w:r>
      <w:r>
        <w:rPr>
          <w:rFonts w:ascii="Cambria" w:eastAsia="Cambria" w:hAnsi="Cambria" w:cs="Cambria"/>
        </w:rPr>
        <w:br/>
      </w:r>
      <w:r>
        <w:rPr>
          <w:rFonts w:ascii="Consolas" w:eastAsia="Consolas" w:hAnsi="Consolas" w:cs="Consolas"/>
          <w:sz w:val="22"/>
          <w:szCs w:val="22"/>
        </w:rPr>
        <w:t>## 19                  loanyes       -0.3747    0.0607   -6.17    6.87e-10</w:t>
      </w:r>
      <w:r>
        <w:rPr>
          <w:rFonts w:ascii="Cambria" w:eastAsia="Cambria" w:hAnsi="Cambria" w:cs="Cambria"/>
        </w:rPr>
        <w:br/>
      </w:r>
      <w:r>
        <w:rPr>
          <w:rFonts w:ascii="Consolas" w:eastAsia="Consolas" w:hAnsi="Consolas" w:cs="Consolas"/>
          <w:sz w:val="22"/>
          <w:szCs w:val="22"/>
        </w:rPr>
        <w:t>## 20         contacttelephone       -0.2661    0.0760   -3.50    4.59e-04</w:t>
      </w:r>
      <w:r>
        <w:rPr>
          <w:rFonts w:ascii="Cambria" w:eastAsia="Cambria" w:hAnsi="Cambria" w:cs="Cambria"/>
        </w:rPr>
        <w:br/>
      </w:r>
      <w:r>
        <w:rPr>
          <w:rFonts w:ascii="Consolas" w:eastAsia="Consolas" w:hAnsi="Consolas" w:cs="Consolas"/>
          <w:sz w:val="22"/>
          <w:szCs w:val="22"/>
        </w:rPr>
        <w:t>## 21           contactunknown       -1.3604    0.0764  -17.81    5.73e-71</w:t>
      </w:r>
      <w:r>
        <w:rPr>
          <w:rFonts w:ascii="Cambria" w:eastAsia="Cambria" w:hAnsi="Cambria" w:cs="Cambria"/>
        </w:rPr>
        <w:br/>
      </w:r>
      <w:r>
        <w:rPr>
          <w:rFonts w:ascii="Consolas" w:eastAsia="Consolas" w:hAnsi="Consolas" w:cs="Consolas"/>
          <w:sz w:val="22"/>
          <w:szCs w:val="22"/>
        </w:rPr>
        <w:t>## 22                 monthjan       -0.7348    0.1520   -4.83    1.33e-06</w:t>
      </w:r>
      <w:r>
        <w:rPr>
          <w:rFonts w:ascii="Cambria" w:eastAsia="Cambria" w:hAnsi="Cambria" w:cs="Cambria"/>
        </w:rPr>
        <w:br/>
      </w:r>
      <w:r>
        <w:rPr>
          <w:rFonts w:ascii="Consolas" w:eastAsia="Consolas" w:hAnsi="Consolas" w:cs="Consolas"/>
          <w:sz w:val="22"/>
          <w:szCs w:val="22"/>
        </w:rPr>
        <w:t>## 23                 monthfeb        0.0165    0.0998    0.17    8.68e-01</w:t>
      </w:r>
      <w:r>
        <w:rPr>
          <w:rFonts w:ascii="Cambria" w:eastAsia="Cambria" w:hAnsi="Cambria" w:cs="Cambria"/>
        </w:rPr>
        <w:br/>
      </w:r>
      <w:r>
        <w:rPr>
          <w:rFonts w:ascii="Consolas" w:eastAsia="Consolas" w:hAnsi="Consolas" w:cs="Consolas"/>
          <w:sz w:val="22"/>
          <w:szCs w:val="22"/>
        </w:rPr>
        <w:t>## 24                 monthmar        1.7100    0.1486   11.50    1.26e-30</w:t>
      </w:r>
      <w:r>
        <w:rPr>
          <w:rFonts w:ascii="Cambria" w:eastAsia="Cambria" w:hAnsi="Cambria" w:cs="Cambria"/>
        </w:rPr>
        <w:br/>
      </w:r>
      <w:r>
        <w:rPr>
          <w:rFonts w:ascii="Consolas" w:eastAsia="Consolas" w:hAnsi="Consolas" w:cs="Consolas"/>
          <w:sz w:val="22"/>
          <w:szCs w:val="22"/>
        </w:rPr>
        <w:t>## 25                 monthapr        0.5888    0.0886    6.65    2.95e-11</w:t>
      </w:r>
      <w:r>
        <w:rPr>
          <w:rFonts w:ascii="Cambria" w:eastAsia="Cambria" w:hAnsi="Cambria" w:cs="Cambria"/>
        </w:rPr>
        <w:br/>
      </w:r>
      <w:r>
        <w:rPr>
          <w:rFonts w:ascii="Consolas" w:eastAsia="Consolas" w:hAnsi="Consolas" w:cs="Consolas"/>
          <w:sz w:val="22"/>
          <w:szCs w:val="22"/>
        </w:rPr>
        <w:t>## 26                 monthjun        0.5186    0.0860    6.03    1.63e-09</w:t>
      </w:r>
      <w:r>
        <w:rPr>
          <w:rFonts w:ascii="Cambria" w:eastAsia="Cambria" w:hAnsi="Cambria" w:cs="Cambria"/>
        </w:rPr>
        <w:br/>
      </w:r>
      <w:r>
        <w:rPr>
          <w:rFonts w:ascii="Consolas" w:eastAsia="Consolas" w:hAnsi="Consolas" w:cs="Consolas"/>
          <w:sz w:val="22"/>
          <w:szCs w:val="22"/>
        </w:rPr>
        <w:t>## 27                 monthjul       -0.4796    0.0818   -5.86    4.57e-09</w:t>
      </w:r>
      <w:r>
        <w:rPr>
          <w:rFonts w:ascii="Cambria" w:eastAsia="Cambria" w:hAnsi="Cambria" w:cs="Cambria"/>
        </w:rPr>
        <w:br/>
      </w:r>
      <w:r>
        <w:rPr>
          <w:rFonts w:ascii="Consolas" w:eastAsia="Consolas" w:hAnsi="Consolas" w:cs="Consolas"/>
          <w:sz w:val="22"/>
          <w:szCs w:val="22"/>
        </w:rPr>
        <w:t>## 28                 monthaug       -0.6514    0.0870   -7.49    6.89e-14</w:t>
      </w:r>
      <w:r>
        <w:rPr>
          <w:rFonts w:ascii="Cambria" w:eastAsia="Cambria" w:hAnsi="Cambria" w:cs="Cambria"/>
        </w:rPr>
        <w:br/>
      </w:r>
      <w:r>
        <w:rPr>
          <w:rFonts w:ascii="Consolas" w:eastAsia="Consolas" w:hAnsi="Consolas" w:cs="Consolas"/>
          <w:sz w:val="22"/>
          <w:szCs w:val="22"/>
        </w:rPr>
        <w:lastRenderedPageBreak/>
        <w:t>## 29                 monthsep        1.2614    0.1661    7.59    3.10e-14</w:t>
      </w:r>
      <w:r>
        <w:rPr>
          <w:rFonts w:ascii="Cambria" w:eastAsia="Cambria" w:hAnsi="Cambria" w:cs="Cambria"/>
        </w:rPr>
        <w:br/>
      </w:r>
      <w:r>
        <w:rPr>
          <w:rFonts w:ascii="Consolas" w:eastAsia="Consolas" w:hAnsi="Consolas" w:cs="Consolas"/>
          <w:sz w:val="22"/>
          <w:szCs w:val="22"/>
        </w:rPr>
        <w:t>## 30                 monthoct        1.1829    0.1402    8.44    3.23e-17</w:t>
      </w:r>
      <w:r>
        <w:rPr>
          <w:rFonts w:ascii="Cambria" w:eastAsia="Cambria" w:hAnsi="Cambria" w:cs="Cambria"/>
        </w:rPr>
        <w:br/>
      </w:r>
      <w:r>
        <w:rPr>
          <w:rFonts w:ascii="Consolas" w:eastAsia="Consolas" w:hAnsi="Consolas" w:cs="Consolas"/>
          <w:sz w:val="22"/>
          <w:szCs w:val="22"/>
        </w:rPr>
        <w:t>## 31                 monthnov       -0.5134    0.0983   -5.22    1.76e-07</w:t>
      </w:r>
      <w:r>
        <w:rPr>
          <w:rFonts w:ascii="Cambria" w:eastAsia="Cambria" w:hAnsi="Cambria" w:cs="Cambria"/>
        </w:rPr>
        <w:br/>
      </w:r>
      <w:r>
        <w:rPr>
          <w:rFonts w:ascii="Consolas" w:eastAsia="Consolas" w:hAnsi="Consolas" w:cs="Consolas"/>
          <w:sz w:val="22"/>
          <w:szCs w:val="22"/>
        </w:rPr>
        <w:t>## 32                 monthdec        1.2174    0.2697    4.51    6.38e-06</w:t>
      </w:r>
      <w:r>
        <w:rPr>
          <w:rFonts w:ascii="Cambria" w:eastAsia="Cambria" w:hAnsi="Cambria" w:cs="Cambria"/>
        </w:rPr>
        <w:br/>
      </w:r>
      <w:r>
        <w:rPr>
          <w:rFonts w:ascii="Consolas" w:eastAsia="Consolas" w:hAnsi="Consolas" w:cs="Consolas"/>
          <w:sz w:val="22"/>
          <w:szCs w:val="22"/>
        </w:rPr>
        <w:t>## 33          poutcomefailure       -0.3309    0.1164   -2.84    4.48e-03</w:t>
      </w:r>
      <w:r>
        <w:rPr>
          <w:rFonts w:ascii="Cambria" w:eastAsia="Cambria" w:hAnsi="Cambria" w:cs="Cambria"/>
        </w:rPr>
        <w:br/>
      </w:r>
      <w:r>
        <w:rPr>
          <w:rFonts w:ascii="Consolas" w:eastAsia="Consolas" w:hAnsi="Consolas" w:cs="Consolas"/>
          <w:sz w:val="22"/>
          <w:szCs w:val="22"/>
        </w:rPr>
        <w:t>## 34            poutcomeother       -0.3202    0.1821   -1.76    7.87e-02</w:t>
      </w:r>
      <w:r>
        <w:rPr>
          <w:rFonts w:ascii="Cambria" w:eastAsia="Cambria" w:hAnsi="Cambria" w:cs="Cambria"/>
        </w:rPr>
        <w:br/>
      </w:r>
      <w:r>
        <w:rPr>
          <w:rFonts w:ascii="Consolas" w:eastAsia="Consolas" w:hAnsi="Consolas" w:cs="Consolas"/>
          <w:sz w:val="22"/>
          <w:szCs w:val="22"/>
        </w:rPr>
        <w:t>## 35          poutcomesuccess        1.8117    0.1596   11.35    7.35e-30</w:t>
      </w:r>
      <w:r>
        <w:rPr>
          <w:rFonts w:ascii="Cambria" w:eastAsia="Cambria" w:hAnsi="Cambria" w:cs="Cambria"/>
        </w:rPr>
        <w:br/>
      </w:r>
      <w:r>
        <w:rPr>
          <w:rFonts w:ascii="Consolas" w:eastAsia="Consolas" w:hAnsi="Consolas" w:cs="Consolas"/>
          <w:sz w:val="22"/>
          <w:szCs w:val="22"/>
        </w:rPr>
        <w:t>## 36 monthjan:poutcomefailure       -0.4790    0.4254   -1.13    2.60e-01</w:t>
      </w:r>
      <w:r>
        <w:rPr>
          <w:rFonts w:ascii="Cambria" w:eastAsia="Cambria" w:hAnsi="Cambria" w:cs="Cambria"/>
        </w:rPr>
        <w:br/>
      </w:r>
      <w:r>
        <w:rPr>
          <w:rFonts w:ascii="Consolas" w:eastAsia="Consolas" w:hAnsi="Consolas" w:cs="Consolas"/>
          <w:sz w:val="22"/>
          <w:szCs w:val="22"/>
        </w:rPr>
        <w:t>## 37 monthfeb:poutcomefailure        0.2028    0.2129    0.95    3.41e-01</w:t>
      </w:r>
      <w:r>
        <w:rPr>
          <w:rFonts w:ascii="Cambria" w:eastAsia="Cambria" w:hAnsi="Cambria" w:cs="Cambria"/>
        </w:rPr>
        <w:br/>
      </w:r>
      <w:r>
        <w:rPr>
          <w:rFonts w:ascii="Consolas" w:eastAsia="Consolas" w:hAnsi="Consolas" w:cs="Consolas"/>
          <w:sz w:val="22"/>
          <w:szCs w:val="22"/>
        </w:rPr>
        <w:t>## 38 monthmar:poutcomefailure        0.1123    0.3367    0.33    7.39e-01</w:t>
      </w:r>
      <w:r>
        <w:rPr>
          <w:rFonts w:ascii="Cambria" w:eastAsia="Cambria" w:hAnsi="Cambria" w:cs="Cambria"/>
        </w:rPr>
        <w:br/>
      </w:r>
      <w:r>
        <w:rPr>
          <w:rFonts w:ascii="Consolas" w:eastAsia="Consolas" w:hAnsi="Consolas" w:cs="Consolas"/>
          <w:sz w:val="22"/>
          <w:szCs w:val="22"/>
        </w:rPr>
        <w:t>## 39 monthapr:poutcomefailure       -0.4660    0.1969   -2.37    1.80e-02</w:t>
      </w:r>
      <w:r>
        <w:rPr>
          <w:rFonts w:ascii="Cambria" w:eastAsia="Cambria" w:hAnsi="Cambria" w:cs="Cambria"/>
        </w:rPr>
        <w:br/>
      </w:r>
      <w:r>
        <w:rPr>
          <w:rFonts w:ascii="Consolas" w:eastAsia="Consolas" w:hAnsi="Consolas" w:cs="Consolas"/>
          <w:sz w:val="22"/>
          <w:szCs w:val="22"/>
        </w:rPr>
        <w:t>## 40 monthjun:poutcomefailure        0.5805    0.2677    2.17    3.01e-02</w:t>
      </w:r>
      <w:r>
        <w:rPr>
          <w:rFonts w:ascii="Cambria" w:eastAsia="Cambria" w:hAnsi="Cambria" w:cs="Cambria"/>
        </w:rPr>
        <w:br/>
      </w:r>
      <w:r>
        <w:rPr>
          <w:rFonts w:ascii="Consolas" w:eastAsia="Consolas" w:hAnsi="Consolas" w:cs="Consolas"/>
          <w:sz w:val="22"/>
          <w:szCs w:val="22"/>
        </w:rPr>
        <w:t>## 41 monthjul:poutcomefailure        1.6644    0.2740    6.08    1.24e-09</w:t>
      </w:r>
      <w:r>
        <w:rPr>
          <w:rFonts w:ascii="Cambria" w:eastAsia="Cambria" w:hAnsi="Cambria" w:cs="Cambria"/>
        </w:rPr>
        <w:br/>
      </w:r>
      <w:r>
        <w:rPr>
          <w:rFonts w:ascii="Consolas" w:eastAsia="Consolas" w:hAnsi="Consolas" w:cs="Consolas"/>
          <w:sz w:val="22"/>
          <w:szCs w:val="22"/>
        </w:rPr>
        <w:t>## 42 monthaug:poutcomefailure        1.7084    0.2139    7.99    1.37e-15</w:t>
      </w:r>
      <w:r>
        <w:rPr>
          <w:rFonts w:ascii="Cambria" w:eastAsia="Cambria" w:hAnsi="Cambria" w:cs="Cambria"/>
        </w:rPr>
        <w:br/>
      </w:r>
      <w:r>
        <w:rPr>
          <w:rFonts w:ascii="Consolas" w:eastAsia="Consolas" w:hAnsi="Consolas" w:cs="Consolas"/>
          <w:sz w:val="22"/>
          <w:szCs w:val="22"/>
        </w:rPr>
        <w:t>## 43 monthsep:poutcomefailure        0.0280    0.2977    0.09    9.25e-01</w:t>
      </w:r>
      <w:r>
        <w:rPr>
          <w:rFonts w:ascii="Cambria" w:eastAsia="Cambria" w:hAnsi="Cambria" w:cs="Cambria"/>
        </w:rPr>
        <w:br/>
      </w:r>
      <w:r>
        <w:rPr>
          <w:rFonts w:ascii="Consolas" w:eastAsia="Consolas" w:hAnsi="Consolas" w:cs="Consolas"/>
          <w:sz w:val="22"/>
          <w:szCs w:val="22"/>
        </w:rPr>
        <w:t>## 44 monthoct:poutcomefailure        0.0716    0.2663    0.27    7.88e-01</w:t>
      </w:r>
      <w:r>
        <w:rPr>
          <w:rFonts w:ascii="Cambria" w:eastAsia="Cambria" w:hAnsi="Cambria" w:cs="Cambria"/>
        </w:rPr>
        <w:br/>
      </w:r>
      <w:r>
        <w:rPr>
          <w:rFonts w:ascii="Consolas" w:eastAsia="Consolas" w:hAnsi="Consolas" w:cs="Consolas"/>
          <w:sz w:val="22"/>
          <w:szCs w:val="22"/>
        </w:rPr>
        <w:t>## 45 monthnov:poutcomefailure        0.2833    0.2082    1.36    1.73e-01</w:t>
      </w:r>
      <w:r>
        <w:rPr>
          <w:rFonts w:ascii="Cambria" w:eastAsia="Cambria" w:hAnsi="Cambria" w:cs="Cambria"/>
        </w:rPr>
        <w:br/>
      </w:r>
      <w:r>
        <w:rPr>
          <w:rFonts w:ascii="Consolas" w:eastAsia="Consolas" w:hAnsi="Consolas" w:cs="Consolas"/>
          <w:sz w:val="22"/>
          <w:szCs w:val="22"/>
        </w:rPr>
        <w:t>## 46 monthdec:poutcomefailure       -0.1352    0.4897   -0.28    7.82e-01</w:t>
      </w:r>
      <w:r>
        <w:rPr>
          <w:rFonts w:ascii="Cambria" w:eastAsia="Cambria" w:hAnsi="Cambria" w:cs="Cambria"/>
        </w:rPr>
        <w:br/>
      </w:r>
      <w:r>
        <w:rPr>
          <w:rFonts w:ascii="Consolas" w:eastAsia="Consolas" w:hAnsi="Consolas" w:cs="Consolas"/>
          <w:sz w:val="22"/>
          <w:szCs w:val="22"/>
        </w:rPr>
        <w:t>## 47   monthjan:poutcomeother        0.2576    0.4548    0.57    5.71e-01</w:t>
      </w:r>
      <w:r>
        <w:rPr>
          <w:rFonts w:ascii="Cambria" w:eastAsia="Cambria" w:hAnsi="Cambria" w:cs="Cambria"/>
        </w:rPr>
        <w:br/>
      </w:r>
      <w:r>
        <w:rPr>
          <w:rFonts w:ascii="Consolas" w:eastAsia="Consolas" w:hAnsi="Consolas" w:cs="Consolas"/>
          <w:sz w:val="22"/>
          <w:szCs w:val="22"/>
        </w:rPr>
        <w:t>## 48   monthfeb:poutcomeother       -0.0301    0.3186   -0.09    9.25e-01</w:t>
      </w:r>
      <w:r>
        <w:rPr>
          <w:rFonts w:ascii="Cambria" w:eastAsia="Cambria" w:hAnsi="Cambria" w:cs="Cambria"/>
        </w:rPr>
        <w:br/>
      </w:r>
      <w:r>
        <w:rPr>
          <w:rFonts w:ascii="Consolas" w:eastAsia="Consolas" w:hAnsi="Consolas" w:cs="Consolas"/>
          <w:sz w:val="22"/>
          <w:szCs w:val="22"/>
        </w:rPr>
        <w:t>## 49   monthmar:poutcomeother       -0.1678    0.4385   -0.38    7.02e-01</w:t>
      </w:r>
      <w:r>
        <w:rPr>
          <w:rFonts w:ascii="Cambria" w:eastAsia="Cambria" w:hAnsi="Cambria" w:cs="Cambria"/>
        </w:rPr>
        <w:br/>
      </w:r>
      <w:r>
        <w:rPr>
          <w:rFonts w:ascii="Consolas" w:eastAsia="Consolas" w:hAnsi="Consolas" w:cs="Consolas"/>
          <w:sz w:val="22"/>
          <w:szCs w:val="22"/>
        </w:rPr>
        <w:t>## 50   monthapr:poutcomeother        0.0031    0.2811    0.01    9.91e-01</w:t>
      </w:r>
      <w:r>
        <w:rPr>
          <w:rFonts w:ascii="Cambria" w:eastAsia="Cambria" w:hAnsi="Cambria" w:cs="Cambria"/>
        </w:rPr>
        <w:br/>
      </w:r>
      <w:r>
        <w:rPr>
          <w:rFonts w:ascii="Consolas" w:eastAsia="Consolas" w:hAnsi="Consolas" w:cs="Consolas"/>
          <w:sz w:val="22"/>
          <w:szCs w:val="22"/>
        </w:rPr>
        <w:t>## 51   monthjun:poutcomeother        0.9454    0.3467    2.73    6.39e-03</w:t>
      </w:r>
      <w:r>
        <w:rPr>
          <w:rFonts w:ascii="Cambria" w:eastAsia="Cambria" w:hAnsi="Cambria" w:cs="Cambria"/>
        </w:rPr>
        <w:br/>
      </w:r>
      <w:r>
        <w:rPr>
          <w:rFonts w:ascii="Consolas" w:eastAsia="Consolas" w:hAnsi="Consolas" w:cs="Consolas"/>
          <w:sz w:val="22"/>
          <w:szCs w:val="22"/>
        </w:rPr>
        <w:t>## 52   monthjul:poutcomeother        2.9564    0.4194    7.05    1.81e-12</w:t>
      </w:r>
      <w:r>
        <w:rPr>
          <w:rFonts w:ascii="Cambria" w:eastAsia="Cambria" w:hAnsi="Cambria" w:cs="Cambria"/>
        </w:rPr>
        <w:br/>
      </w:r>
      <w:r>
        <w:rPr>
          <w:rFonts w:ascii="Consolas" w:eastAsia="Consolas" w:hAnsi="Consolas" w:cs="Consolas"/>
          <w:sz w:val="22"/>
          <w:szCs w:val="22"/>
        </w:rPr>
        <w:t>## 53   monthaug:poutcomeother        2.0580    0.3302    6.23    4.58e-10</w:t>
      </w:r>
      <w:r>
        <w:rPr>
          <w:rFonts w:ascii="Cambria" w:eastAsia="Cambria" w:hAnsi="Cambria" w:cs="Cambria"/>
        </w:rPr>
        <w:br/>
      </w:r>
      <w:r>
        <w:rPr>
          <w:rFonts w:ascii="Consolas" w:eastAsia="Consolas" w:hAnsi="Consolas" w:cs="Consolas"/>
          <w:sz w:val="22"/>
          <w:szCs w:val="22"/>
        </w:rPr>
        <w:t>## 54   monthsep:poutcomeother        0.1950    0.3988    0.49    6.25e-01</w:t>
      </w:r>
      <w:r>
        <w:rPr>
          <w:rFonts w:ascii="Cambria" w:eastAsia="Cambria" w:hAnsi="Cambria" w:cs="Cambria"/>
        </w:rPr>
        <w:br/>
      </w:r>
      <w:r>
        <w:rPr>
          <w:rFonts w:ascii="Consolas" w:eastAsia="Consolas" w:hAnsi="Consolas" w:cs="Consolas"/>
          <w:sz w:val="22"/>
          <w:szCs w:val="22"/>
        </w:rPr>
        <w:t>## 55   monthoct:poutcomeother        0.2004    0.3736    0.54    5.92e-01</w:t>
      </w:r>
      <w:r>
        <w:rPr>
          <w:rFonts w:ascii="Cambria" w:eastAsia="Cambria" w:hAnsi="Cambria" w:cs="Cambria"/>
        </w:rPr>
        <w:br/>
      </w:r>
      <w:r>
        <w:rPr>
          <w:rFonts w:ascii="Consolas" w:eastAsia="Consolas" w:hAnsi="Consolas" w:cs="Consolas"/>
          <w:sz w:val="22"/>
          <w:szCs w:val="22"/>
        </w:rPr>
        <w:t>## 56   monthnov:poutcomeother        0.6890    0.3257    2.12    3.44e-02</w:t>
      </w:r>
      <w:r>
        <w:rPr>
          <w:rFonts w:ascii="Cambria" w:eastAsia="Cambria" w:hAnsi="Cambria" w:cs="Cambria"/>
        </w:rPr>
        <w:br/>
      </w:r>
      <w:r>
        <w:rPr>
          <w:rFonts w:ascii="Consolas" w:eastAsia="Consolas" w:hAnsi="Consolas" w:cs="Consolas"/>
          <w:sz w:val="22"/>
          <w:szCs w:val="22"/>
        </w:rPr>
        <w:t>## 57   monthdec:poutcomeother        0.5971    0.5415    1.10    2.70e-01</w:t>
      </w:r>
      <w:r>
        <w:rPr>
          <w:rFonts w:ascii="Cambria" w:eastAsia="Cambria" w:hAnsi="Cambria" w:cs="Cambria"/>
        </w:rPr>
        <w:br/>
      </w:r>
      <w:r>
        <w:rPr>
          <w:rFonts w:ascii="Consolas" w:eastAsia="Consolas" w:hAnsi="Consolas" w:cs="Consolas"/>
          <w:sz w:val="22"/>
          <w:szCs w:val="22"/>
        </w:rPr>
        <w:t>## 58 monthjan:poutcomesuccess        1.2095    0.3774    3.21    1.35e-03</w:t>
      </w:r>
      <w:r>
        <w:rPr>
          <w:rFonts w:ascii="Cambria" w:eastAsia="Cambria" w:hAnsi="Cambria" w:cs="Cambria"/>
        </w:rPr>
        <w:br/>
      </w:r>
      <w:r>
        <w:rPr>
          <w:rFonts w:ascii="Consolas" w:eastAsia="Consolas" w:hAnsi="Consolas" w:cs="Consolas"/>
          <w:sz w:val="22"/>
          <w:szCs w:val="22"/>
        </w:rPr>
        <w:t>## 59 monthfeb:poutcomesuccess        0.6715    0.2766    2.43    1.52e-02</w:t>
      </w:r>
      <w:r>
        <w:rPr>
          <w:rFonts w:ascii="Cambria" w:eastAsia="Cambria" w:hAnsi="Cambria" w:cs="Cambria"/>
        </w:rPr>
        <w:br/>
      </w:r>
      <w:r>
        <w:rPr>
          <w:rFonts w:ascii="Consolas" w:eastAsia="Consolas" w:hAnsi="Consolas" w:cs="Consolas"/>
          <w:sz w:val="22"/>
          <w:szCs w:val="22"/>
        </w:rPr>
        <w:t>## 60 monthmar:poutcomesuccess       -0.5624    0.4037   -1.39    1.64e-01</w:t>
      </w:r>
      <w:r>
        <w:rPr>
          <w:rFonts w:ascii="Cambria" w:eastAsia="Cambria" w:hAnsi="Cambria" w:cs="Cambria"/>
        </w:rPr>
        <w:br/>
      </w:r>
      <w:r>
        <w:rPr>
          <w:rFonts w:ascii="Consolas" w:eastAsia="Consolas" w:hAnsi="Consolas" w:cs="Consolas"/>
          <w:sz w:val="22"/>
          <w:szCs w:val="22"/>
        </w:rPr>
        <w:t>## 61 monthapr:poutcomesuccess       -0.1838    0.2662   -0.69    4.90e-01</w:t>
      </w:r>
      <w:r>
        <w:rPr>
          <w:rFonts w:ascii="Cambria" w:eastAsia="Cambria" w:hAnsi="Cambria" w:cs="Cambria"/>
        </w:rPr>
        <w:br/>
      </w:r>
      <w:r>
        <w:rPr>
          <w:rFonts w:ascii="Consolas" w:eastAsia="Consolas" w:hAnsi="Consolas" w:cs="Consolas"/>
          <w:sz w:val="22"/>
          <w:szCs w:val="22"/>
        </w:rPr>
        <w:t>## 62 monthjun:poutcomesuccess        0.1070    0.2875    0.37    7.10e-01</w:t>
      </w:r>
      <w:r>
        <w:rPr>
          <w:rFonts w:ascii="Cambria" w:eastAsia="Cambria" w:hAnsi="Cambria" w:cs="Cambria"/>
        </w:rPr>
        <w:br/>
      </w:r>
      <w:r>
        <w:rPr>
          <w:rFonts w:ascii="Consolas" w:eastAsia="Consolas" w:hAnsi="Consolas" w:cs="Consolas"/>
          <w:sz w:val="22"/>
          <w:szCs w:val="22"/>
        </w:rPr>
        <w:t>## 63 monthjul:poutcomesuccess        1.2813    0.3175    4.04    5.45e-05</w:t>
      </w:r>
      <w:r>
        <w:rPr>
          <w:rFonts w:ascii="Cambria" w:eastAsia="Cambria" w:hAnsi="Cambria" w:cs="Cambria"/>
        </w:rPr>
        <w:br/>
      </w:r>
      <w:r>
        <w:rPr>
          <w:rFonts w:ascii="Consolas" w:eastAsia="Consolas" w:hAnsi="Consolas" w:cs="Consolas"/>
          <w:sz w:val="22"/>
          <w:szCs w:val="22"/>
        </w:rPr>
        <w:t>## 64 monthaug:poutcomesuccess        1.0845    0.2433    4.46    8.32e-06</w:t>
      </w:r>
      <w:r>
        <w:rPr>
          <w:rFonts w:ascii="Cambria" w:eastAsia="Cambria" w:hAnsi="Cambria" w:cs="Cambria"/>
        </w:rPr>
        <w:br/>
      </w:r>
      <w:r>
        <w:rPr>
          <w:rFonts w:ascii="Consolas" w:eastAsia="Consolas" w:hAnsi="Consolas" w:cs="Consolas"/>
          <w:sz w:val="22"/>
          <w:szCs w:val="22"/>
        </w:rPr>
        <w:t>## 65 monthsep:poutcomesuccess       -0.1481    0.3387   -0.44    6.62e-01</w:t>
      </w:r>
      <w:r>
        <w:rPr>
          <w:rFonts w:ascii="Cambria" w:eastAsia="Cambria" w:hAnsi="Cambria" w:cs="Cambria"/>
        </w:rPr>
        <w:br/>
      </w:r>
      <w:r>
        <w:rPr>
          <w:rFonts w:ascii="Consolas" w:eastAsia="Consolas" w:hAnsi="Consolas" w:cs="Consolas"/>
          <w:sz w:val="22"/>
          <w:szCs w:val="22"/>
        </w:rPr>
        <w:t>## 66 monthoct:poutcomesuccess       -0.4898    0.3085   -1.59    1.12e-01</w:t>
      </w:r>
      <w:r>
        <w:rPr>
          <w:rFonts w:ascii="Cambria" w:eastAsia="Cambria" w:hAnsi="Cambria" w:cs="Cambria"/>
        </w:rPr>
        <w:br/>
      </w:r>
      <w:r>
        <w:rPr>
          <w:rFonts w:ascii="Consolas" w:eastAsia="Consolas" w:hAnsi="Consolas" w:cs="Consolas"/>
          <w:sz w:val="22"/>
          <w:szCs w:val="22"/>
        </w:rPr>
        <w:t>## 67 monthnov:poutcomesuccess        0.8178    0.2728    3.00    2.72e-03</w:t>
      </w:r>
      <w:r>
        <w:rPr>
          <w:rFonts w:ascii="Cambria" w:eastAsia="Cambria" w:hAnsi="Cambria" w:cs="Cambria"/>
        </w:rPr>
        <w:br/>
      </w:r>
      <w:r>
        <w:rPr>
          <w:rFonts w:ascii="Consolas" w:eastAsia="Consolas" w:hAnsi="Consolas" w:cs="Consolas"/>
          <w:sz w:val="22"/>
          <w:szCs w:val="22"/>
        </w:rPr>
        <w:t>## 68 monthdec:poutcomesuccess       -0.5425    0.4535   -1.20    2.32e-01</w:t>
      </w:r>
      <w:r>
        <w:rPr>
          <w:rFonts w:ascii="Cambria" w:eastAsia="Cambria" w:hAnsi="Cambria" w:cs="Cambria"/>
        </w:rPr>
        <w:br/>
      </w:r>
      <w:r>
        <w:rPr>
          <w:rFonts w:ascii="Consolas" w:eastAsia="Consolas" w:hAnsi="Consolas" w:cs="Consolas"/>
          <w:sz w:val="22"/>
          <w:szCs w:val="22"/>
        </w:rPr>
        <w:t>##    Odds_Ratio CI_Lower_95 CI_Upper_95</w:t>
      </w:r>
      <w:r>
        <w:rPr>
          <w:rFonts w:ascii="Cambria" w:eastAsia="Cambria" w:hAnsi="Cambria" w:cs="Cambria"/>
        </w:rPr>
        <w:br/>
      </w:r>
      <w:r>
        <w:rPr>
          <w:rFonts w:ascii="Consolas" w:eastAsia="Consolas" w:hAnsi="Consolas" w:cs="Consolas"/>
          <w:sz w:val="22"/>
          <w:szCs w:val="22"/>
        </w:rPr>
        <w:t>## 1          NA          NA          NA</w:t>
      </w:r>
      <w:r>
        <w:rPr>
          <w:rFonts w:ascii="Cambria" w:eastAsia="Cambria" w:hAnsi="Cambria" w:cs="Cambria"/>
        </w:rPr>
        <w:br/>
      </w:r>
      <w:r>
        <w:rPr>
          <w:rFonts w:ascii="Consolas" w:eastAsia="Consolas" w:hAnsi="Consolas" w:cs="Consolas"/>
          <w:sz w:val="22"/>
          <w:szCs w:val="22"/>
        </w:rPr>
        <w:t>## 2       1.000          NA          NA</w:t>
      </w:r>
      <w:r>
        <w:rPr>
          <w:rFonts w:ascii="Cambria" w:eastAsia="Cambria" w:hAnsi="Cambria" w:cs="Cambria"/>
        </w:rPr>
        <w:br/>
      </w:r>
      <w:r>
        <w:rPr>
          <w:rFonts w:ascii="Consolas" w:eastAsia="Consolas" w:hAnsi="Consolas" w:cs="Consolas"/>
          <w:sz w:val="22"/>
          <w:szCs w:val="22"/>
        </w:rPr>
        <w:t>## 3       0.930          NA          NA</w:t>
      </w:r>
      <w:r>
        <w:rPr>
          <w:rFonts w:ascii="Cambria" w:eastAsia="Cambria" w:hAnsi="Cambria" w:cs="Cambria"/>
        </w:rPr>
        <w:br/>
      </w:r>
      <w:r>
        <w:rPr>
          <w:rFonts w:ascii="Consolas" w:eastAsia="Consolas" w:hAnsi="Consolas" w:cs="Consolas"/>
          <w:sz w:val="22"/>
          <w:szCs w:val="22"/>
        </w:rPr>
        <w:t>## 4       1.081          NA          NA</w:t>
      </w:r>
      <w:r>
        <w:rPr>
          <w:rFonts w:ascii="Cambria" w:eastAsia="Cambria" w:hAnsi="Cambria" w:cs="Cambria"/>
        </w:rPr>
        <w:br/>
      </w:r>
      <w:r>
        <w:rPr>
          <w:rFonts w:ascii="Consolas" w:eastAsia="Consolas" w:hAnsi="Consolas" w:cs="Consolas"/>
          <w:sz w:val="22"/>
          <w:szCs w:val="22"/>
        </w:rPr>
        <w:t>## 5       0.941          NA          NA</w:t>
      </w:r>
      <w:r>
        <w:rPr>
          <w:rFonts w:ascii="Cambria" w:eastAsia="Cambria" w:hAnsi="Cambria" w:cs="Cambria"/>
        </w:rPr>
        <w:br/>
      </w:r>
      <w:r>
        <w:rPr>
          <w:rFonts w:ascii="Consolas" w:eastAsia="Consolas" w:hAnsi="Consolas" w:cs="Consolas"/>
          <w:sz w:val="22"/>
          <w:szCs w:val="22"/>
        </w:rPr>
        <w:t>## 6       0.871          NA          NA</w:t>
      </w:r>
      <w:r>
        <w:rPr>
          <w:rFonts w:ascii="Cambria" w:eastAsia="Cambria" w:hAnsi="Cambria" w:cs="Cambria"/>
        </w:rPr>
        <w:br/>
      </w:r>
      <w:r>
        <w:rPr>
          <w:rFonts w:ascii="Consolas" w:eastAsia="Consolas" w:hAnsi="Consolas" w:cs="Consolas"/>
          <w:sz w:val="22"/>
          <w:szCs w:val="22"/>
        </w:rPr>
        <w:t>## 7       1.011          NA          NA</w:t>
      </w:r>
      <w:r>
        <w:rPr>
          <w:rFonts w:ascii="Cambria" w:eastAsia="Cambria" w:hAnsi="Cambria" w:cs="Cambria"/>
        </w:rPr>
        <w:br/>
      </w:r>
      <w:r>
        <w:rPr>
          <w:rFonts w:ascii="Consolas" w:eastAsia="Consolas" w:hAnsi="Consolas" w:cs="Consolas"/>
          <w:sz w:val="22"/>
          <w:szCs w:val="22"/>
        </w:rPr>
        <w:t>## 8       1.628          NA          NA</w:t>
      </w:r>
      <w:r>
        <w:rPr>
          <w:rFonts w:ascii="Cambria" w:eastAsia="Cambria" w:hAnsi="Cambria" w:cs="Cambria"/>
        </w:rPr>
        <w:br/>
      </w:r>
      <w:r>
        <w:rPr>
          <w:rFonts w:ascii="Consolas" w:eastAsia="Consolas" w:hAnsi="Consolas" w:cs="Consolas"/>
          <w:sz w:val="22"/>
          <w:szCs w:val="22"/>
        </w:rPr>
        <w:t>## 9       0.938          NA          NA</w:t>
      </w:r>
      <w:r>
        <w:rPr>
          <w:rFonts w:ascii="Cambria" w:eastAsia="Cambria" w:hAnsi="Cambria" w:cs="Cambria"/>
        </w:rPr>
        <w:br/>
      </w:r>
      <w:r>
        <w:rPr>
          <w:rFonts w:ascii="Consolas" w:eastAsia="Consolas" w:hAnsi="Consolas" w:cs="Consolas"/>
          <w:sz w:val="22"/>
          <w:szCs w:val="22"/>
        </w:rPr>
        <w:t>## 10      0.970          NA          NA</w:t>
      </w:r>
      <w:r>
        <w:rPr>
          <w:rFonts w:ascii="Cambria" w:eastAsia="Cambria" w:hAnsi="Cambria" w:cs="Cambria"/>
        </w:rPr>
        <w:br/>
      </w:r>
      <w:r>
        <w:rPr>
          <w:rFonts w:ascii="Consolas" w:eastAsia="Consolas" w:hAnsi="Consolas" w:cs="Consolas"/>
          <w:sz w:val="22"/>
          <w:szCs w:val="22"/>
        </w:rPr>
        <w:t>## 11      1.326          NA          NA</w:t>
      </w:r>
      <w:r>
        <w:rPr>
          <w:rFonts w:ascii="Cambria" w:eastAsia="Cambria" w:hAnsi="Cambria" w:cs="Cambria"/>
        </w:rPr>
        <w:br/>
      </w:r>
      <w:r>
        <w:rPr>
          <w:rFonts w:ascii="Consolas" w:eastAsia="Consolas" w:hAnsi="Consolas" w:cs="Consolas"/>
          <w:sz w:val="22"/>
          <w:szCs w:val="22"/>
        </w:rPr>
        <w:t>## 12      1.032          NA          NA</w:t>
      </w:r>
      <w:r>
        <w:rPr>
          <w:rFonts w:ascii="Cambria" w:eastAsia="Cambria" w:hAnsi="Cambria" w:cs="Cambria"/>
        </w:rPr>
        <w:br/>
      </w:r>
      <w:r>
        <w:rPr>
          <w:rFonts w:ascii="Consolas" w:eastAsia="Consolas" w:hAnsi="Consolas" w:cs="Consolas"/>
          <w:sz w:val="22"/>
          <w:szCs w:val="22"/>
        </w:rPr>
        <w:t>## 13      1.104          NA          NA</w:t>
      </w:r>
      <w:r>
        <w:rPr>
          <w:rFonts w:ascii="Cambria" w:eastAsia="Cambria" w:hAnsi="Cambria" w:cs="Cambria"/>
        </w:rPr>
        <w:br/>
      </w:r>
      <w:r>
        <w:rPr>
          <w:rFonts w:ascii="Consolas" w:eastAsia="Consolas" w:hAnsi="Consolas" w:cs="Consolas"/>
          <w:sz w:val="22"/>
          <w:szCs w:val="22"/>
        </w:rPr>
        <w:lastRenderedPageBreak/>
        <w:t>## 14      1.286          NA          NA</w:t>
      </w:r>
      <w:r>
        <w:rPr>
          <w:rFonts w:ascii="Cambria" w:eastAsia="Cambria" w:hAnsi="Cambria" w:cs="Cambria"/>
        </w:rPr>
        <w:br/>
      </w:r>
      <w:r>
        <w:rPr>
          <w:rFonts w:ascii="Consolas" w:eastAsia="Consolas" w:hAnsi="Consolas" w:cs="Consolas"/>
          <w:sz w:val="22"/>
          <w:szCs w:val="22"/>
        </w:rPr>
        <w:t>## 15      1.326          NA          NA</w:t>
      </w:r>
      <w:r>
        <w:rPr>
          <w:rFonts w:ascii="Cambria" w:eastAsia="Cambria" w:hAnsi="Cambria" w:cs="Cambria"/>
        </w:rPr>
        <w:br/>
      </w:r>
      <w:r>
        <w:rPr>
          <w:rFonts w:ascii="Consolas" w:eastAsia="Consolas" w:hAnsi="Consolas" w:cs="Consolas"/>
          <w:sz w:val="22"/>
          <w:szCs w:val="22"/>
        </w:rPr>
        <w:t>## 16      0.849          NA          NA</w:t>
      </w:r>
      <w:r>
        <w:rPr>
          <w:rFonts w:ascii="Cambria" w:eastAsia="Cambria" w:hAnsi="Cambria" w:cs="Cambria"/>
        </w:rPr>
        <w:br/>
      </w:r>
      <w:r>
        <w:rPr>
          <w:rFonts w:ascii="Consolas" w:eastAsia="Consolas" w:hAnsi="Consolas" w:cs="Consolas"/>
          <w:sz w:val="22"/>
          <w:szCs w:val="22"/>
        </w:rPr>
        <w:t>## 17      1.157          NA          NA</w:t>
      </w:r>
      <w:r>
        <w:rPr>
          <w:rFonts w:ascii="Cambria" w:eastAsia="Cambria" w:hAnsi="Cambria" w:cs="Cambria"/>
        </w:rPr>
        <w:br/>
      </w:r>
      <w:r>
        <w:rPr>
          <w:rFonts w:ascii="Consolas" w:eastAsia="Consolas" w:hAnsi="Consolas" w:cs="Consolas"/>
          <w:sz w:val="22"/>
          <w:szCs w:val="22"/>
        </w:rPr>
        <w:t>## 18      1.712          NA          NA</w:t>
      </w:r>
      <w:r>
        <w:rPr>
          <w:rFonts w:ascii="Cambria" w:eastAsia="Cambria" w:hAnsi="Cambria" w:cs="Cambria"/>
        </w:rPr>
        <w:br/>
      </w:r>
      <w:r>
        <w:rPr>
          <w:rFonts w:ascii="Consolas" w:eastAsia="Consolas" w:hAnsi="Consolas" w:cs="Consolas"/>
          <w:sz w:val="22"/>
          <w:szCs w:val="22"/>
        </w:rPr>
        <w:t>## 19      0.688          NA          NA</w:t>
      </w:r>
      <w:r>
        <w:rPr>
          <w:rFonts w:ascii="Cambria" w:eastAsia="Cambria" w:hAnsi="Cambria" w:cs="Cambria"/>
        </w:rPr>
        <w:br/>
      </w:r>
      <w:r>
        <w:rPr>
          <w:rFonts w:ascii="Consolas" w:eastAsia="Consolas" w:hAnsi="Consolas" w:cs="Consolas"/>
          <w:sz w:val="22"/>
          <w:szCs w:val="22"/>
        </w:rPr>
        <w:t>## 20      0.766          NA          NA</w:t>
      </w:r>
      <w:r>
        <w:rPr>
          <w:rFonts w:ascii="Cambria" w:eastAsia="Cambria" w:hAnsi="Cambria" w:cs="Cambria"/>
        </w:rPr>
        <w:br/>
      </w:r>
      <w:r>
        <w:rPr>
          <w:rFonts w:ascii="Consolas" w:eastAsia="Consolas" w:hAnsi="Consolas" w:cs="Consolas"/>
          <w:sz w:val="22"/>
          <w:szCs w:val="22"/>
        </w:rPr>
        <w:t>## 21      0.257          NA          NA</w:t>
      </w:r>
      <w:r>
        <w:rPr>
          <w:rFonts w:ascii="Cambria" w:eastAsia="Cambria" w:hAnsi="Cambria" w:cs="Cambria"/>
        </w:rPr>
        <w:br/>
      </w:r>
      <w:r>
        <w:rPr>
          <w:rFonts w:ascii="Consolas" w:eastAsia="Consolas" w:hAnsi="Consolas" w:cs="Consolas"/>
          <w:sz w:val="22"/>
          <w:szCs w:val="22"/>
        </w:rPr>
        <w:t>## 22      0.480          NA          NA</w:t>
      </w:r>
      <w:r>
        <w:rPr>
          <w:rFonts w:ascii="Cambria" w:eastAsia="Cambria" w:hAnsi="Cambria" w:cs="Cambria"/>
        </w:rPr>
        <w:br/>
      </w:r>
      <w:r>
        <w:rPr>
          <w:rFonts w:ascii="Consolas" w:eastAsia="Consolas" w:hAnsi="Consolas" w:cs="Consolas"/>
          <w:sz w:val="22"/>
          <w:szCs w:val="22"/>
        </w:rPr>
        <w:t>## 23      1.017          NA          NA</w:t>
      </w:r>
      <w:r>
        <w:rPr>
          <w:rFonts w:ascii="Cambria" w:eastAsia="Cambria" w:hAnsi="Cambria" w:cs="Cambria"/>
        </w:rPr>
        <w:br/>
      </w:r>
      <w:r>
        <w:rPr>
          <w:rFonts w:ascii="Consolas" w:eastAsia="Consolas" w:hAnsi="Consolas" w:cs="Consolas"/>
          <w:sz w:val="22"/>
          <w:szCs w:val="22"/>
        </w:rPr>
        <w:t>## 24      5.529          NA          NA</w:t>
      </w:r>
      <w:r>
        <w:rPr>
          <w:rFonts w:ascii="Cambria" w:eastAsia="Cambria" w:hAnsi="Cambria" w:cs="Cambria"/>
        </w:rPr>
        <w:br/>
      </w:r>
      <w:r>
        <w:rPr>
          <w:rFonts w:ascii="Consolas" w:eastAsia="Consolas" w:hAnsi="Consolas" w:cs="Consolas"/>
          <w:sz w:val="22"/>
          <w:szCs w:val="22"/>
        </w:rPr>
        <w:t>## 25      1.802          NA          NA</w:t>
      </w:r>
      <w:r>
        <w:rPr>
          <w:rFonts w:ascii="Cambria" w:eastAsia="Cambria" w:hAnsi="Cambria" w:cs="Cambria"/>
        </w:rPr>
        <w:br/>
      </w:r>
      <w:r>
        <w:rPr>
          <w:rFonts w:ascii="Consolas" w:eastAsia="Consolas" w:hAnsi="Consolas" w:cs="Consolas"/>
          <w:sz w:val="22"/>
          <w:szCs w:val="22"/>
        </w:rPr>
        <w:t>## 26      1.680          NA          NA</w:t>
      </w:r>
      <w:r>
        <w:rPr>
          <w:rFonts w:ascii="Cambria" w:eastAsia="Cambria" w:hAnsi="Cambria" w:cs="Cambria"/>
        </w:rPr>
        <w:br/>
      </w:r>
      <w:r>
        <w:rPr>
          <w:rFonts w:ascii="Consolas" w:eastAsia="Consolas" w:hAnsi="Consolas" w:cs="Consolas"/>
          <w:sz w:val="22"/>
          <w:szCs w:val="22"/>
        </w:rPr>
        <w:t>## 27      0.619          NA          NA</w:t>
      </w:r>
      <w:r>
        <w:rPr>
          <w:rFonts w:ascii="Cambria" w:eastAsia="Cambria" w:hAnsi="Cambria" w:cs="Cambria"/>
        </w:rPr>
        <w:br/>
      </w:r>
      <w:r>
        <w:rPr>
          <w:rFonts w:ascii="Consolas" w:eastAsia="Consolas" w:hAnsi="Consolas" w:cs="Consolas"/>
          <w:sz w:val="22"/>
          <w:szCs w:val="22"/>
        </w:rPr>
        <w:t>## 28      0.521          NA          NA</w:t>
      </w:r>
      <w:r>
        <w:rPr>
          <w:rFonts w:ascii="Cambria" w:eastAsia="Cambria" w:hAnsi="Cambria" w:cs="Cambria"/>
        </w:rPr>
        <w:br/>
      </w:r>
      <w:r>
        <w:rPr>
          <w:rFonts w:ascii="Consolas" w:eastAsia="Consolas" w:hAnsi="Consolas" w:cs="Consolas"/>
          <w:sz w:val="22"/>
          <w:szCs w:val="22"/>
        </w:rPr>
        <w:t>## 29      3.530          NA          NA</w:t>
      </w:r>
      <w:r>
        <w:rPr>
          <w:rFonts w:ascii="Cambria" w:eastAsia="Cambria" w:hAnsi="Cambria" w:cs="Cambria"/>
        </w:rPr>
        <w:br/>
      </w:r>
      <w:r>
        <w:rPr>
          <w:rFonts w:ascii="Consolas" w:eastAsia="Consolas" w:hAnsi="Consolas" w:cs="Consolas"/>
          <w:sz w:val="22"/>
          <w:szCs w:val="22"/>
        </w:rPr>
        <w:t>## 30      3.264          NA          NA</w:t>
      </w:r>
      <w:r>
        <w:rPr>
          <w:rFonts w:ascii="Cambria" w:eastAsia="Cambria" w:hAnsi="Cambria" w:cs="Cambria"/>
        </w:rPr>
        <w:br/>
      </w:r>
      <w:r>
        <w:rPr>
          <w:rFonts w:ascii="Consolas" w:eastAsia="Consolas" w:hAnsi="Consolas" w:cs="Consolas"/>
          <w:sz w:val="22"/>
          <w:szCs w:val="22"/>
        </w:rPr>
        <w:t>## 31      0.598          NA          NA</w:t>
      </w:r>
      <w:r>
        <w:rPr>
          <w:rFonts w:ascii="Cambria" w:eastAsia="Cambria" w:hAnsi="Cambria" w:cs="Cambria"/>
        </w:rPr>
        <w:br/>
      </w:r>
      <w:r>
        <w:rPr>
          <w:rFonts w:ascii="Consolas" w:eastAsia="Consolas" w:hAnsi="Consolas" w:cs="Consolas"/>
          <w:sz w:val="22"/>
          <w:szCs w:val="22"/>
        </w:rPr>
        <w:t>## 32      3.378          NA          NA</w:t>
      </w:r>
      <w:r>
        <w:rPr>
          <w:rFonts w:ascii="Cambria" w:eastAsia="Cambria" w:hAnsi="Cambria" w:cs="Cambria"/>
        </w:rPr>
        <w:br/>
      </w:r>
      <w:r>
        <w:rPr>
          <w:rFonts w:ascii="Consolas" w:eastAsia="Consolas" w:hAnsi="Consolas" w:cs="Consolas"/>
          <w:sz w:val="22"/>
          <w:szCs w:val="22"/>
        </w:rPr>
        <w:t>## 33      0.718          NA          NA</w:t>
      </w:r>
      <w:r>
        <w:rPr>
          <w:rFonts w:ascii="Cambria" w:eastAsia="Cambria" w:hAnsi="Cambria" w:cs="Cambria"/>
        </w:rPr>
        <w:br/>
      </w:r>
      <w:r>
        <w:rPr>
          <w:rFonts w:ascii="Consolas" w:eastAsia="Consolas" w:hAnsi="Consolas" w:cs="Consolas"/>
          <w:sz w:val="22"/>
          <w:szCs w:val="22"/>
        </w:rPr>
        <w:t>## 34      0.726          NA          NA</w:t>
      </w:r>
      <w:r>
        <w:rPr>
          <w:rFonts w:ascii="Cambria" w:eastAsia="Cambria" w:hAnsi="Cambria" w:cs="Cambria"/>
        </w:rPr>
        <w:br/>
      </w:r>
      <w:r>
        <w:rPr>
          <w:rFonts w:ascii="Consolas" w:eastAsia="Consolas" w:hAnsi="Consolas" w:cs="Consolas"/>
          <w:sz w:val="22"/>
          <w:szCs w:val="22"/>
        </w:rPr>
        <w:t>## 35      6.121          NA          NA</w:t>
      </w:r>
      <w:r>
        <w:rPr>
          <w:rFonts w:ascii="Cambria" w:eastAsia="Cambria" w:hAnsi="Cambria" w:cs="Cambria"/>
        </w:rPr>
        <w:br/>
      </w:r>
      <w:r>
        <w:rPr>
          <w:rFonts w:ascii="Consolas" w:eastAsia="Consolas" w:hAnsi="Consolas" w:cs="Consolas"/>
          <w:sz w:val="22"/>
          <w:szCs w:val="22"/>
        </w:rPr>
        <w:t>## 36      0.619          NA          NA</w:t>
      </w:r>
      <w:r>
        <w:rPr>
          <w:rFonts w:ascii="Cambria" w:eastAsia="Cambria" w:hAnsi="Cambria" w:cs="Cambria"/>
        </w:rPr>
        <w:br/>
      </w:r>
      <w:r>
        <w:rPr>
          <w:rFonts w:ascii="Consolas" w:eastAsia="Consolas" w:hAnsi="Consolas" w:cs="Consolas"/>
          <w:sz w:val="22"/>
          <w:szCs w:val="22"/>
        </w:rPr>
        <w:t>## 37      1.225          NA          NA</w:t>
      </w:r>
      <w:r>
        <w:rPr>
          <w:rFonts w:ascii="Cambria" w:eastAsia="Cambria" w:hAnsi="Cambria" w:cs="Cambria"/>
        </w:rPr>
        <w:br/>
      </w:r>
      <w:r>
        <w:rPr>
          <w:rFonts w:ascii="Consolas" w:eastAsia="Consolas" w:hAnsi="Consolas" w:cs="Consolas"/>
          <w:sz w:val="22"/>
          <w:szCs w:val="22"/>
        </w:rPr>
        <w:t>## 38      1.119          NA          NA</w:t>
      </w:r>
      <w:r>
        <w:rPr>
          <w:rFonts w:ascii="Cambria" w:eastAsia="Cambria" w:hAnsi="Cambria" w:cs="Cambria"/>
        </w:rPr>
        <w:br/>
      </w:r>
      <w:r>
        <w:rPr>
          <w:rFonts w:ascii="Consolas" w:eastAsia="Consolas" w:hAnsi="Consolas" w:cs="Consolas"/>
          <w:sz w:val="22"/>
          <w:szCs w:val="22"/>
        </w:rPr>
        <w:t>## 39      0.628          NA          NA</w:t>
      </w:r>
      <w:r>
        <w:rPr>
          <w:rFonts w:ascii="Cambria" w:eastAsia="Cambria" w:hAnsi="Cambria" w:cs="Cambria"/>
        </w:rPr>
        <w:br/>
      </w:r>
      <w:r>
        <w:rPr>
          <w:rFonts w:ascii="Consolas" w:eastAsia="Consolas" w:hAnsi="Consolas" w:cs="Consolas"/>
          <w:sz w:val="22"/>
          <w:szCs w:val="22"/>
        </w:rPr>
        <w:t>## 40      1.787          NA          NA</w:t>
      </w:r>
      <w:r>
        <w:rPr>
          <w:rFonts w:ascii="Cambria" w:eastAsia="Cambria" w:hAnsi="Cambria" w:cs="Cambria"/>
        </w:rPr>
        <w:br/>
      </w:r>
      <w:r>
        <w:rPr>
          <w:rFonts w:ascii="Consolas" w:eastAsia="Consolas" w:hAnsi="Consolas" w:cs="Consolas"/>
          <w:sz w:val="22"/>
          <w:szCs w:val="22"/>
        </w:rPr>
        <w:t>## 41      5.283          NA          NA</w:t>
      </w:r>
      <w:r>
        <w:rPr>
          <w:rFonts w:ascii="Cambria" w:eastAsia="Cambria" w:hAnsi="Cambria" w:cs="Cambria"/>
        </w:rPr>
        <w:br/>
      </w:r>
      <w:r>
        <w:rPr>
          <w:rFonts w:ascii="Consolas" w:eastAsia="Consolas" w:hAnsi="Consolas" w:cs="Consolas"/>
          <w:sz w:val="22"/>
          <w:szCs w:val="22"/>
        </w:rPr>
        <w:t>## 42      5.520          NA          NA</w:t>
      </w:r>
      <w:r>
        <w:rPr>
          <w:rFonts w:ascii="Cambria" w:eastAsia="Cambria" w:hAnsi="Cambria" w:cs="Cambria"/>
        </w:rPr>
        <w:br/>
      </w:r>
      <w:r>
        <w:rPr>
          <w:rFonts w:ascii="Consolas" w:eastAsia="Consolas" w:hAnsi="Consolas" w:cs="Consolas"/>
          <w:sz w:val="22"/>
          <w:szCs w:val="22"/>
        </w:rPr>
        <w:t>## 43      1.028          NA          NA</w:t>
      </w:r>
      <w:r>
        <w:rPr>
          <w:rFonts w:ascii="Cambria" w:eastAsia="Cambria" w:hAnsi="Cambria" w:cs="Cambria"/>
        </w:rPr>
        <w:br/>
      </w:r>
      <w:r>
        <w:rPr>
          <w:rFonts w:ascii="Consolas" w:eastAsia="Consolas" w:hAnsi="Consolas" w:cs="Consolas"/>
          <w:sz w:val="22"/>
          <w:szCs w:val="22"/>
        </w:rPr>
        <w:t>## 44      1.074          NA          NA</w:t>
      </w:r>
      <w:r>
        <w:rPr>
          <w:rFonts w:ascii="Cambria" w:eastAsia="Cambria" w:hAnsi="Cambria" w:cs="Cambria"/>
        </w:rPr>
        <w:br/>
      </w:r>
      <w:r>
        <w:rPr>
          <w:rFonts w:ascii="Consolas" w:eastAsia="Consolas" w:hAnsi="Consolas" w:cs="Consolas"/>
          <w:sz w:val="22"/>
          <w:szCs w:val="22"/>
        </w:rPr>
        <w:t>## 45      1.328          NA          NA</w:t>
      </w:r>
      <w:r>
        <w:rPr>
          <w:rFonts w:ascii="Cambria" w:eastAsia="Cambria" w:hAnsi="Cambria" w:cs="Cambria"/>
        </w:rPr>
        <w:br/>
      </w:r>
      <w:r>
        <w:rPr>
          <w:rFonts w:ascii="Consolas" w:eastAsia="Consolas" w:hAnsi="Consolas" w:cs="Consolas"/>
          <w:sz w:val="22"/>
          <w:szCs w:val="22"/>
        </w:rPr>
        <w:t>## 46      0.874          NA          NA</w:t>
      </w:r>
      <w:r>
        <w:rPr>
          <w:rFonts w:ascii="Cambria" w:eastAsia="Cambria" w:hAnsi="Cambria" w:cs="Cambria"/>
        </w:rPr>
        <w:br/>
      </w:r>
      <w:r>
        <w:rPr>
          <w:rFonts w:ascii="Consolas" w:eastAsia="Consolas" w:hAnsi="Consolas" w:cs="Consolas"/>
          <w:sz w:val="22"/>
          <w:szCs w:val="22"/>
        </w:rPr>
        <w:t>## 47      1.294          NA          NA</w:t>
      </w:r>
      <w:r>
        <w:rPr>
          <w:rFonts w:ascii="Cambria" w:eastAsia="Cambria" w:hAnsi="Cambria" w:cs="Cambria"/>
        </w:rPr>
        <w:br/>
      </w:r>
      <w:r>
        <w:rPr>
          <w:rFonts w:ascii="Consolas" w:eastAsia="Consolas" w:hAnsi="Consolas" w:cs="Consolas"/>
          <w:sz w:val="22"/>
          <w:szCs w:val="22"/>
        </w:rPr>
        <w:t>## 48      0.970          NA          NA</w:t>
      </w:r>
      <w:r>
        <w:rPr>
          <w:rFonts w:ascii="Cambria" w:eastAsia="Cambria" w:hAnsi="Cambria" w:cs="Cambria"/>
        </w:rPr>
        <w:br/>
      </w:r>
      <w:r>
        <w:rPr>
          <w:rFonts w:ascii="Consolas" w:eastAsia="Consolas" w:hAnsi="Consolas" w:cs="Consolas"/>
          <w:sz w:val="22"/>
          <w:szCs w:val="22"/>
        </w:rPr>
        <w:t>## 49      0.846          NA          NA</w:t>
      </w:r>
      <w:r>
        <w:rPr>
          <w:rFonts w:ascii="Cambria" w:eastAsia="Cambria" w:hAnsi="Cambria" w:cs="Cambria"/>
        </w:rPr>
        <w:br/>
      </w:r>
      <w:r>
        <w:rPr>
          <w:rFonts w:ascii="Consolas" w:eastAsia="Consolas" w:hAnsi="Consolas" w:cs="Consolas"/>
          <w:sz w:val="22"/>
          <w:szCs w:val="22"/>
        </w:rPr>
        <w:t>## 50      1.003          NA          NA</w:t>
      </w:r>
      <w:r>
        <w:rPr>
          <w:rFonts w:ascii="Cambria" w:eastAsia="Cambria" w:hAnsi="Cambria" w:cs="Cambria"/>
        </w:rPr>
        <w:br/>
      </w:r>
      <w:r>
        <w:rPr>
          <w:rFonts w:ascii="Consolas" w:eastAsia="Consolas" w:hAnsi="Consolas" w:cs="Consolas"/>
          <w:sz w:val="22"/>
          <w:szCs w:val="22"/>
        </w:rPr>
        <w:t>## 51      2.574          NA          NA</w:t>
      </w:r>
      <w:r>
        <w:rPr>
          <w:rFonts w:ascii="Cambria" w:eastAsia="Cambria" w:hAnsi="Cambria" w:cs="Cambria"/>
        </w:rPr>
        <w:br/>
      </w:r>
      <w:r>
        <w:rPr>
          <w:rFonts w:ascii="Consolas" w:eastAsia="Consolas" w:hAnsi="Consolas" w:cs="Consolas"/>
          <w:sz w:val="22"/>
          <w:szCs w:val="22"/>
        </w:rPr>
        <w:t>## 52     19.229          NA          NA</w:t>
      </w:r>
      <w:r>
        <w:rPr>
          <w:rFonts w:ascii="Cambria" w:eastAsia="Cambria" w:hAnsi="Cambria" w:cs="Cambria"/>
        </w:rPr>
        <w:br/>
      </w:r>
      <w:r>
        <w:rPr>
          <w:rFonts w:ascii="Consolas" w:eastAsia="Consolas" w:hAnsi="Consolas" w:cs="Consolas"/>
          <w:sz w:val="22"/>
          <w:szCs w:val="22"/>
        </w:rPr>
        <w:t>## 53      7.830          NA          NA</w:t>
      </w:r>
      <w:r>
        <w:rPr>
          <w:rFonts w:ascii="Cambria" w:eastAsia="Cambria" w:hAnsi="Cambria" w:cs="Cambria"/>
        </w:rPr>
        <w:br/>
      </w:r>
      <w:r>
        <w:rPr>
          <w:rFonts w:ascii="Consolas" w:eastAsia="Consolas" w:hAnsi="Consolas" w:cs="Consolas"/>
          <w:sz w:val="22"/>
          <w:szCs w:val="22"/>
        </w:rPr>
        <w:t>## 54      1.215          NA          NA</w:t>
      </w:r>
      <w:r>
        <w:rPr>
          <w:rFonts w:ascii="Cambria" w:eastAsia="Cambria" w:hAnsi="Cambria" w:cs="Cambria"/>
        </w:rPr>
        <w:br/>
      </w:r>
      <w:r>
        <w:rPr>
          <w:rFonts w:ascii="Consolas" w:eastAsia="Consolas" w:hAnsi="Consolas" w:cs="Consolas"/>
          <w:sz w:val="22"/>
          <w:szCs w:val="22"/>
        </w:rPr>
        <w:t>## 55      1.222          NA          NA</w:t>
      </w:r>
      <w:r>
        <w:rPr>
          <w:rFonts w:ascii="Cambria" w:eastAsia="Cambria" w:hAnsi="Cambria" w:cs="Cambria"/>
        </w:rPr>
        <w:br/>
      </w:r>
      <w:r>
        <w:rPr>
          <w:rFonts w:ascii="Consolas" w:eastAsia="Consolas" w:hAnsi="Consolas" w:cs="Consolas"/>
          <w:sz w:val="22"/>
          <w:szCs w:val="22"/>
        </w:rPr>
        <w:t>## 56      1.992          NA          NA</w:t>
      </w:r>
      <w:r>
        <w:rPr>
          <w:rFonts w:ascii="Cambria" w:eastAsia="Cambria" w:hAnsi="Cambria" w:cs="Cambria"/>
        </w:rPr>
        <w:br/>
      </w:r>
      <w:r>
        <w:rPr>
          <w:rFonts w:ascii="Consolas" w:eastAsia="Consolas" w:hAnsi="Consolas" w:cs="Consolas"/>
          <w:sz w:val="22"/>
          <w:szCs w:val="22"/>
        </w:rPr>
        <w:t>## 57      1.817          NA          NA</w:t>
      </w:r>
      <w:r>
        <w:rPr>
          <w:rFonts w:ascii="Cambria" w:eastAsia="Cambria" w:hAnsi="Cambria" w:cs="Cambria"/>
        </w:rPr>
        <w:br/>
      </w:r>
      <w:r>
        <w:rPr>
          <w:rFonts w:ascii="Consolas" w:eastAsia="Consolas" w:hAnsi="Consolas" w:cs="Consolas"/>
          <w:sz w:val="22"/>
          <w:szCs w:val="22"/>
        </w:rPr>
        <w:t>## 58      3.352          NA          NA</w:t>
      </w:r>
      <w:r>
        <w:rPr>
          <w:rFonts w:ascii="Cambria" w:eastAsia="Cambria" w:hAnsi="Cambria" w:cs="Cambria"/>
        </w:rPr>
        <w:br/>
      </w:r>
      <w:r>
        <w:rPr>
          <w:rFonts w:ascii="Consolas" w:eastAsia="Consolas" w:hAnsi="Consolas" w:cs="Consolas"/>
          <w:sz w:val="22"/>
          <w:szCs w:val="22"/>
        </w:rPr>
        <w:t>## 59      1.957          NA          NA</w:t>
      </w:r>
      <w:r>
        <w:rPr>
          <w:rFonts w:ascii="Cambria" w:eastAsia="Cambria" w:hAnsi="Cambria" w:cs="Cambria"/>
        </w:rPr>
        <w:br/>
      </w:r>
      <w:r>
        <w:rPr>
          <w:rFonts w:ascii="Consolas" w:eastAsia="Consolas" w:hAnsi="Consolas" w:cs="Consolas"/>
          <w:sz w:val="22"/>
          <w:szCs w:val="22"/>
        </w:rPr>
        <w:t>## 60      0.570          NA          NA</w:t>
      </w:r>
      <w:r>
        <w:rPr>
          <w:rFonts w:ascii="Cambria" w:eastAsia="Cambria" w:hAnsi="Cambria" w:cs="Cambria"/>
        </w:rPr>
        <w:br/>
      </w:r>
      <w:r>
        <w:rPr>
          <w:rFonts w:ascii="Consolas" w:eastAsia="Consolas" w:hAnsi="Consolas" w:cs="Consolas"/>
          <w:sz w:val="22"/>
          <w:szCs w:val="22"/>
        </w:rPr>
        <w:t>## 61      0.832          NA          NA</w:t>
      </w:r>
      <w:r>
        <w:rPr>
          <w:rFonts w:ascii="Cambria" w:eastAsia="Cambria" w:hAnsi="Cambria" w:cs="Cambria"/>
        </w:rPr>
        <w:br/>
      </w:r>
      <w:r>
        <w:rPr>
          <w:rFonts w:ascii="Consolas" w:eastAsia="Consolas" w:hAnsi="Consolas" w:cs="Consolas"/>
          <w:sz w:val="22"/>
          <w:szCs w:val="22"/>
        </w:rPr>
        <w:t>## 62      1.113          NA          NA</w:t>
      </w:r>
      <w:r>
        <w:rPr>
          <w:rFonts w:ascii="Cambria" w:eastAsia="Cambria" w:hAnsi="Cambria" w:cs="Cambria"/>
        </w:rPr>
        <w:br/>
      </w:r>
      <w:r>
        <w:rPr>
          <w:rFonts w:ascii="Consolas" w:eastAsia="Consolas" w:hAnsi="Consolas" w:cs="Consolas"/>
          <w:sz w:val="22"/>
          <w:szCs w:val="22"/>
        </w:rPr>
        <w:t>## 63      3.601          NA          NA</w:t>
      </w:r>
      <w:r>
        <w:rPr>
          <w:rFonts w:ascii="Cambria" w:eastAsia="Cambria" w:hAnsi="Cambria" w:cs="Cambria"/>
        </w:rPr>
        <w:br/>
      </w:r>
      <w:r>
        <w:rPr>
          <w:rFonts w:ascii="Consolas" w:eastAsia="Consolas" w:hAnsi="Consolas" w:cs="Consolas"/>
          <w:sz w:val="22"/>
          <w:szCs w:val="22"/>
        </w:rPr>
        <w:t>## 64      2.958          NA          NA</w:t>
      </w:r>
      <w:r>
        <w:rPr>
          <w:rFonts w:ascii="Cambria" w:eastAsia="Cambria" w:hAnsi="Cambria" w:cs="Cambria"/>
        </w:rPr>
        <w:br/>
      </w:r>
      <w:r>
        <w:rPr>
          <w:rFonts w:ascii="Consolas" w:eastAsia="Consolas" w:hAnsi="Consolas" w:cs="Consolas"/>
          <w:sz w:val="22"/>
          <w:szCs w:val="22"/>
        </w:rPr>
        <w:t>## 65      0.862          NA          NA</w:t>
      </w:r>
      <w:r>
        <w:rPr>
          <w:rFonts w:ascii="Cambria" w:eastAsia="Cambria" w:hAnsi="Cambria" w:cs="Cambria"/>
        </w:rPr>
        <w:br/>
      </w:r>
      <w:r>
        <w:rPr>
          <w:rFonts w:ascii="Consolas" w:eastAsia="Consolas" w:hAnsi="Consolas" w:cs="Consolas"/>
          <w:sz w:val="22"/>
          <w:szCs w:val="22"/>
        </w:rPr>
        <w:t>## 66      0.613          NA          NA</w:t>
      </w:r>
      <w:r>
        <w:rPr>
          <w:rFonts w:ascii="Cambria" w:eastAsia="Cambria" w:hAnsi="Cambria" w:cs="Cambria"/>
        </w:rPr>
        <w:br/>
      </w:r>
      <w:r>
        <w:rPr>
          <w:rFonts w:ascii="Consolas" w:eastAsia="Consolas" w:hAnsi="Consolas" w:cs="Consolas"/>
          <w:sz w:val="22"/>
          <w:szCs w:val="22"/>
        </w:rPr>
        <w:lastRenderedPageBreak/>
        <w:t>## 67      2.266          NA          NA</w:t>
      </w:r>
      <w:r>
        <w:rPr>
          <w:rFonts w:ascii="Cambria" w:eastAsia="Cambria" w:hAnsi="Cambria" w:cs="Cambria"/>
        </w:rPr>
        <w:br/>
      </w:r>
      <w:r>
        <w:rPr>
          <w:rFonts w:ascii="Consolas" w:eastAsia="Consolas" w:hAnsi="Consolas" w:cs="Consolas"/>
          <w:sz w:val="22"/>
          <w:szCs w:val="22"/>
        </w:rPr>
        <w:t>## 68      0.581          NA          NA</w:t>
      </w:r>
    </w:p>
    <w:p w14:paraId="2472562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models_list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A (Stepwise)"</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stepwise_model,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B (poutcome:month)"</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model_B,</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C (housing:balance)"</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model_C,</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"Model D (poutcome:contact)"</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w:t>
      </w:r>
      <w:r>
        <w:rPr>
          <w:rFonts w:ascii="Consolas" w:eastAsia="Consolas" w:hAnsi="Consolas" w:cs="Consolas"/>
          <w:sz w:val="22"/>
          <w:szCs w:val="22"/>
          <w:shd w:val="clear" w:color="auto" w:fill="F8F8F8"/>
        </w:rPr>
        <w:t xml:space="preserve"> model_D</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optimal_threshold_best_model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0.1313</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Ambang Batas Optimal yang Digunakan (dari Model B):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 xml:space="preserve">(optimal_threshold_best_model, </w:t>
      </w:r>
      <w:r>
        <w:rPr>
          <w:rFonts w:ascii="Consolas" w:eastAsia="Consolas" w:hAnsi="Consolas" w:cs="Consolas"/>
          <w:color w:val="0000CF"/>
          <w:sz w:val="22"/>
          <w:szCs w:val="22"/>
          <w:shd w:val="clear" w:color="auto" w:fill="F8F8F8"/>
        </w:rPr>
        <w:t>4</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515F99F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Ambang Batas Optimal yang Digunakan (dari Model B): 0.1313</w:t>
      </w:r>
    </w:p>
    <w:p w14:paraId="5BA362D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comparison_metrics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Model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character</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Accuracy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Sensitivity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Specificity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AUC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numeric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stringsAsFactors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dev.new</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Membuka jendela plot baru</w:t>
      </w:r>
      <w:r>
        <w:rPr>
          <w:rFonts w:ascii="Cambria" w:eastAsia="Cambria" w:hAnsi="Cambria" w:cs="Cambria"/>
        </w:rPr>
        <w:br/>
      </w:r>
      <w:r>
        <w:rPr>
          <w:rFonts w:ascii="Consolas" w:eastAsia="Consolas" w:hAnsi="Consolas" w:cs="Consolas"/>
          <w:b/>
          <w:bCs/>
          <w:color w:val="204A87"/>
          <w:sz w:val="22"/>
          <w:szCs w:val="22"/>
          <w:shd w:val="clear" w:color="auto" w:fill="F8F8F8"/>
        </w:rPr>
        <w:t>par</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pty=</w:t>
      </w:r>
      <w:r>
        <w:rPr>
          <w:rFonts w:ascii="Consolas" w:eastAsia="Consolas" w:hAnsi="Consolas" w:cs="Consolas"/>
          <w:color w:val="4E9A06"/>
          <w:sz w:val="22"/>
          <w:szCs w:val="22"/>
          <w:shd w:val="clear" w:color="auto" w:fill="F8F8F8"/>
        </w:rPr>
        <w:t>"s"</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Membuat plot ROC berbentuk persegi</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roc_objs_for_plot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list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colors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"blue"</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"red"</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"darkgreen"</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"purple"</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Warna untuk setiap kurva</w:t>
      </w:r>
      <w:r>
        <w:rPr>
          <w:rFonts w:ascii="Cambria" w:eastAsia="Cambria" w:hAnsi="Cambria" w:cs="Cambria"/>
        </w:rPr>
        <w:br/>
      </w:r>
      <w:r>
        <w:rPr>
          <w:rFonts w:ascii="Consolas" w:eastAsia="Consolas" w:hAnsi="Consolas" w:cs="Consolas"/>
          <w:sz w:val="22"/>
          <w:szCs w:val="22"/>
          <w:shd w:val="clear" w:color="auto" w:fill="F8F8F8"/>
        </w:rPr>
        <w:t xml:space="preserve">line_types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3</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4</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Tipe garis untuk setiap kurva</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first_model_name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names</w:t>
      </w:r>
      <w:r>
        <w:rPr>
          <w:rFonts w:ascii="Consolas" w:eastAsia="Consolas" w:hAnsi="Consolas" w:cs="Consolas"/>
          <w:sz w:val="22"/>
          <w:szCs w:val="22"/>
          <w:shd w:val="clear" w:color="auto" w:fill="F8F8F8"/>
        </w:rPr>
        <w:t>(models_list)[</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first_model_obj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models_list[[first_model_name]]</w:t>
      </w:r>
      <w:r>
        <w:rPr>
          <w:rFonts w:ascii="Cambria" w:eastAsia="Cambria" w:hAnsi="Cambria" w:cs="Cambria"/>
        </w:rPr>
        <w:br/>
      </w:r>
      <w:r>
        <w:rPr>
          <w:rFonts w:ascii="Consolas" w:eastAsia="Consolas" w:hAnsi="Consolas" w:cs="Consolas"/>
          <w:sz w:val="22"/>
          <w:szCs w:val="22"/>
          <w:shd w:val="clear" w:color="auto" w:fill="F8F8F8"/>
        </w:rPr>
        <w:t xml:space="preserve">prob_first_model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(first_model_obj,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test,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roc_obj_first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prob_first_model)</w:t>
      </w:r>
    </w:p>
    <w:p w14:paraId="26149DF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p>
    <w:p w14:paraId="7FFCD2D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direction: controls &lt; cases</w:t>
      </w:r>
    </w:p>
    <w:p w14:paraId="213242B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plot</w:t>
      </w:r>
      <w:r>
        <w:rPr>
          <w:rFonts w:ascii="Consolas" w:eastAsia="Consolas" w:hAnsi="Consolas" w:cs="Consolas"/>
          <w:sz w:val="22"/>
          <w:szCs w:val="22"/>
          <w:shd w:val="clear" w:color="auto" w:fill="F8F8F8"/>
        </w:rPr>
        <w:t xml:space="preserve">(roc_obj_first, </w:t>
      </w:r>
      <w:r>
        <w:rPr>
          <w:rFonts w:ascii="Consolas" w:eastAsia="Consolas" w:hAnsi="Consolas" w:cs="Consolas"/>
          <w:color w:val="204A87"/>
          <w:sz w:val="22"/>
          <w:szCs w:val="22"/>
          <w:shd w:val="clear" w:color="auto" w:fill="F8F8F8"/>
        </w:rPr>
        <w:t>main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"Kurva ROC Model Kandidat pada Data Uji"</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colors[</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print.auc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auc.polygon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FALSE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legacy.axes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TRUE</w:t>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AUC akan dicetak di legend</w:t>
      </w:r>
      <w:r>
        <w:rPr>
          <w:rFonts w:ascii="Cambria" w:eastAsia="Cambria" w:hAnsi="Cambria" w:cs="Cambria"/>
        </w:rPr>
        <w:br/>
      </w:r>
      <w:r>
        <w:rPr>
          <w:rFonts w:ascii="Consolas" w:eastAsia="Consolas" w:hAnsi="Consolas" w:cs="Consolas"/>
          <w:sz w:val="22"/>
          <w:szCs w:val="22"/>
          <w:shd w:val="clear" w:color="auto" w:fill="F8F8F8"/>
        </w:rPr>
        <w:t xml:space="preserve">roc_objs_for_plot[[first_model_name]]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roc_obj_first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for</w:t>
      </w:r>
      <w:r>
        <w:rPr>
          <w:rFonts w:ascii="Consolas" w:eastAsia="Consolas" w:hAnsi="Consolas" w:cs="Consolas"/>
          <w:sz w:val="22"/>
          <w:szCs w:val="22"/>
          <w:shd w:val="clear" w:color="auto" w:fill="F8F8F8"/>
        </w:rPr>
        <w:t xml:space="preserve"> (i </w:t>
      </w:r>
      <w:r>
        <w:rPr>
          <w:rFonts w:ascii="Consolas" w:eastAsia="Consolas" w:hAnsi="Consolas" w:cs="Consolas"/>
          <w:b/>
          <w:bCs/>
          <w:color w:val="204A87"/>
          <w:sz w:val="22"/>
          <w:szCs w:val="22"/>
          <w:shd w:val="clear" w:color="auto" w:fill="F8F8F8"/>
        </w:rPr>
        <w:t>in</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b/>
          <w:bCs/>
          <w:color w:val="CE5C00"/>
          <w:sz w:val="22"/>
          <w:szCs w:val="22"/>
          <w:shd w:val="clear" w:color="auto" w:fill="F8F8F8"/>
        </w:rPr>
        <w:t>:</w:t>
      </w:r>
      <w:r>
        <w:rPr>
          <w:rFonts w:ascii="Consolas" w:eastAsia="Consolas" w:hAnsi="Consolas" w:cs="Consolas"/>
          <w:b/>
          <w:bCs/>
          <w:color w:val="204A87"/>
          <w:sz w:val="22"/>
          <w:szCs w:val="22"/>
          <w:shd w:val="clear" w:color="auto" w:fill="F8F8F8"/>
        </w:rPr>
        <w:t>length</w:t>
      </w:r>
      <w:r>
        <w:rPr>
          <w:rFonts w:ascii="Consolas" w:eastAsia="Consolas" w:hAnsi="Consolas" w:cs="Consolas"/>
          <w:sz w:val="22"/>
          <w:szCs w:val="22"/>
          <w:shd w:val="clear" w:color="auto" w:fill="F8F8F8"/>
        </w:rPr>
        <w:t>(models_list)) {</w:t>
      </w:r>
      <w:r>
        <w:rPr>
          <w:rFonts w:ascii="Cambria" w:eastAsia="Cambria" w:hAnsi="Cambria" w:cs="Cambria"/>
        </w:rPr>
        <w:br/>
      </w:r>
      <w:r>
        <w:rPr>
          <w:rFonts w:ascii="Consolas" w:eastAsia="Consolas" w:hAnsi="Consolas" w:cs="Consolas"/>
          <w:sz w:val="22"/>
          <w:szCs w:val="22"/>
          <w:shd w:val="clear" w:color="auto" w:fill="F8F8F8"/>
        </w:rPr>
        <w:t xml:space="preserve">  model_name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names</w:t>
      </w:r>
      <w:r>
        <w:rPr>
          <w:rFonts w:ascii="Consolas" w:eastAsia="Consolas" w:hAnsi="Consolas" w:cs="Consolas"/>
          <w:sz w:val="22"/>
          <w:szCs w:val="22"/>
          <w:shd w:val="clear" w:color="auto" w:fill="F8F8F8"/>
        </w:rPr>
        <w:t>(models_list)[i]</w:t>
      </w:r>
      <w:r>
        <w:rPr>
          <w:rFonts w:ascii="Cambria" w:eastAsia="Cambria" w:hAnsi="Cambria" w:cs="Cambria"/>
        </w:rPr>
        <w:br/>
      </w:r>
      <w:r>
        <w:rPr>
          <w:rFonts w:ascii="Consolas" w:eastAsia="Consolas" w:hAnsi="Consolas" w:cs="Consolas"/>
          <w:sz w:val="22"/>
          <w:szCs w:val="22"/>
          <w:shd w:val="clear" w:color="auto" w:fill="F8F8F8"/>
        </w:rPr>
        <w:t xml:space="preserve">  model_obj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models_list[[model_name]]</w:t>
      </w:r>
      <w:r>
        <w:rPr>
          <w:rFonts w:ascii="Cambria" w:eastAsia="Cambria" w:hAnsi="Cambria" w:cs="Cambria"/>
        </w:rPr>
        <w:br/>
      </w:r>
      <w:r>
        <w:rPr>
          <w:rFonts w:ascii="Consolas" w:eastAsia="Consolas" w:hAnsi="Consolas" w:cs="Consolas"/>
          <w:sz w:val="22"/>
          <w:szCs w:val="22"/>
          <w:shd w:val="clear" w:color="auto" w:fill="F8F8F8"/>
        </w:rPr>
        <w:t xml:space="preserve">  prob_current_model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(model_obj,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test,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lastRenderedPageBreak/>
        <w:t xml:space="preserve">  roc_obj_current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prob_current_model)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plot</w:t>
      </w:r>
      <w:r>
        <w:rPr>
          <w:rFonts w:ascii="Consolas" w:eastAsia="Consolas" w:hAnsi="Consolas" w:cs="Consolas"/>
          <w:sz w:val="22"/>
          <w:szCs w:val="22"/>
          <w:shd w:val="clear" w:color="auto" w:fill="F8F8F8"/>
        </w:rPr>
        <w:t xml:space="preserve">(roc_obj_current, </w:t>
      </w:r>
      <w:r>
        <w:rPr>
          <w:rFonts w:ascii="Consolas" w:eastAsia="Consolas" w:hAnsi="Consolas" w:cs="Consolas"/>
          <w:color w:val="204A87"/>
          <w:sz w:val="22"/>
          <w:szCs w:val="22"/>
          <w:shd w:val="clear" w:color="auto" w:fill="F8F8F8"/>
        </w:rPr>
        <w:t>add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shd w:val="clear" w:color="auto" w:fill="F8F8F8"/>
        </w:rPr>
        <w:t>TRUE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colors[i], </w:t>
      </w:r>
      <w:r>
        <w:rPr>
          <w:rFonts w:ascii="Consolas" w:eastAsia="Consolas" w:hAnsi="Consolas" w:cs="Consolas"/>
          <w:color w:val="204A87"/>
          <w:sz w:val="22"/>
          <w:szCs w:val="22"/>
          <w:shd w:val="clear" w:color="auto" w:fill="F8F8F8"/>
        </w:rPr>
        <w:t>lty =</w:t>
      </w:r>
      <w:r>
        <w:rPr>
          <w:rFonts w:ascii="Consolas" w:eastAsia="Consolas" w:hAnsi="Consolas" w:cs="Consolas"/>
          <w:sz w:val="22"/>
          <w:szCs w:val="22"/>
          <w:shd w:val="clear" w:color="auto" w:fill="F8F8F8"/>
        </w:rPr>
        <w:t xml:space="preserve"> line_types[i])</w:t>
      </w:r>
      <w:r>
        <w:rPr>
          <w:rFonts w:ascii="Cambria" w:eastAsia="Cambria" w:hAnsi="Cambria" w:cs="Cambria"/>
        </w:rPr>
        <w:br/>
      </w:r>
      <w:r>
        <w:rPr>
          <w:rFonts w:ascii="Consolas" w:eastAsia="Consolas" w:hAnsi="Consolas" w:cs="Consolas"/>
          <w:sz w:val="22"/>
          <w:szCs w:val="22"/>
          <w:shd w:val="clear" w:color="auto" w:fill="F8F8F8"/>
        </w:rPr>
        <w:t xml:space="preserve">  roc_objs_for_plot[[model_name]]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roc_obj_current</w:t>
      </w:r>
      <w:r>
        <w:rPr>
          <w:rFonts w:ascii="Cambria" w:eastAsia="Cambria" w:hAnsi="Cambria" w:cs="Cambria"/>
        </w:rPr>
        <w:br/>
      </w:r>
      <w:r>
        <w:rPr>
          <w:rFonts w:ascii="Consolas" w:eastAsia="Consolas" w:hAnsi="Consolas" w:cs="Consolas"/>
          <w:sz w:val="22"/>
          <w:szCs w:val="22"/>
          <w:shd w:val="clear" w:color="auto" w:fill="F8F8F8"/>
        </w:rPr>
        <w:t>}</w:t>
      </w:r>
    </w:p>
    <w:p w14:paraId="2036965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693246F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p>
    <w:p w14:paraId="48DA71BD"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direction: controls &lt; cases</w:t>
      </w:r>
    </w:p>
    <w:p w14:paraId="7F4A35F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p>
    <w:p w14:paraId="5D059B4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direction: controls &lt; cases</w:t>
      </w:r>
    </w:p>
    <w:p w14:paraId="3B21C19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abline</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a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lty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"gray"</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legend_text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for</w:t>
      </w:r>
      <w:r>
        <w:rPr>
          <w:rFonts w:ascii="Consolas" w:eastAsia="Consolas" w:hAnsi="Consolas" w:cs="Consolas"/>
          <w:sz w:val="22"/>
          <w:szCs w:val="22"/>
          <w:shd w:val="clear" w:color="auto" w:fill="F8F8F8"/>
        </w:rPr>
        <w:t xml:space="preserve"> (name </w:t>
      </w:r>
      <w:r>
        <w:rPr>
          <w:rFonts w:ascii="Consolas" w:eastAsia="Consolas" w:hAnsi="Consolas" w:cs="Consolas"/>
          <w:b/>
          <w:bCs/>
          <w:color w:val="204A87"/>
          <w:sz w:val="22"/>
          <w:szCs w:val="22"/>
          <w:shd w:val="clear" w:color="auto" w:fill="F8F8F8"/>
        </w:rPr>
        <w:t>in</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names</w:t>
      </w:r>
      <w:r>
        <w:rPr>
          <w:rFonts w:ascii="Consolas" w:eastAsia="Consolas" w:hAnsi="Consolas" w:cs="Consolas"/>
          <w:sz w:val="22"/>
          <w:szCs w:val="22"/>
          <w:shd w:val="clear" w:color="auto" w:fill="F8F8F8"/>
        </w:rPr>
        <w:t>(roc_objs_for_plot)) {</w:t>
      </w:r>
      <w:r>
        <w:rPr>
          <w:rFonts w:ascii="Cambria" w:eastAsia="Cambria" w:hAnsi="Cambria" w:cs="Cambria"/>
        </w:rPr>
        <w:br/>
      </w:r>
      <w:r>
        <w:rPr>
          <w:rFonts w:ascii="Consolas" w:eastAsia="Consolas" w:hAnsi="Consolas" w:cs="Consolas"/>
          <w:sz w:val="22"/>
          <w:szCs w:val="22"/>
          <w:shd w:val="clear" w:color="auto" w:fill="F8F8F8"/>
        </w:rPr>
        <w:t xml:space="preserve">  auc_val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(roc_objs_for_plot[[name]]</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auc), </w:t>
      </w:r>
      <w:r>
        <w:rPr>
          <w:rFonts w:ascii="Consolas" w:eastAsia="Consolas" w:hAnsi="Consolas" w:cs="Consolas"/>
          <w:color w:val="0000CF"/>
          <w:sz w:val="22"/>
          <w:szCs w:val="22"/>
          <w:shd w:val="clear" w:color="auto" w:fill="F8F8F8"/>
        </w:rPr>
        <w:t>3</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legend_text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w:t>
      </w:r>
      <w:r>
        <w:rPr>
          <w:rFonts w:ascii="Consolas" w:eastAsia="Consolas" w:hAnsi="Consolas" w:cs="Consolas"/>
          <w:sz w:val="22"/>
          <w:szCs w:val="22"/>
          <w:shd w:val="clear" w:color="auto" w:fill="F8F8F8"/>
        </w:rPr>
        <w:t xml:space="preserve">(legend_text, </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 xml:space="preserve">(name, </w:t>
      </w:r>
      <w:r>
        <w:rPr>
          <w:rFonts w:ascii="Consolas" w:eastAsia="Consolas" w:hAnsi="Consolas" w:cs="Consolas"/>
          <w:color w:val="4E9A06"/>
          <w:sz w:val="22"/>
          <w:szCs w:val="22"/>
          <w:shd w:val="clear" w:color="auto" w:fill="F8F8F8"/>
        </w:rPr>
        <w:t>" (AUC: "</w:t>
      </w:r>
      <w:r>
        <w:rPr>
          <w:rFonts w:ascii="Consolas" w:eastAsia="Consolas" w:hAnsi="Consolas" w:cs="Consolas"/>
          <w:sz w:val="22"/>
          <w:szCs w:val="22"/>
          <w:shd w:val="clear" w:color="auto" w:fill="F8F8F8"/>
        </w:rPr>
        <w:t xml:space="preserve">, auc_val, </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b/>
          <w:bCs/>
          <w:color w:val="204A87"/>
          <w:sz w:val="22"/>
          <w:szCs w:val="22"/>
          <w:shd w:val="clear" w:color="auto" w:fill="F8F8F8"/>
        </w:rPr>
        <w:t>legend</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"bottomright"</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legend =</w:t>
      </w:r>
      <w:r>
        <w:rPr>
          <w:rFonts w:ascii="Consolas" w:eastAsia="Consolas" w:hAnsi="Consolas" w:cs="Consolas"/>
          <w:sz w:val="22"/>
          <w:szCs w:val="22"/>
          <w:shd w:val="clear" w:color="auto" w:fill="F8F8F8"/>
        </w:rPr>
        <w:t xml:space="preserve"> legend_text, </w:t>
      </w:r>
      <w:r>
        <w:rPr>
          <w:rFonts w:ascii="Consolas" w:eastAsia="Consolas" w:hAnsi="Consolas" w:cs="Consolas"/>
          <w:color w:val="204A87"/>
          <w:sz w:val="22"/>
          <w:szCs w:val="22"/>
          <w:shd w:val="clear" w:color="auto" w:fill="F8F8F8"/>
        </w:rPr>
        <w:t>col =</w:t>
      </w:r>
      <w:r>
        <w:rPr>
          <w:rFonts w:ascii="Consolas" w:eastAsia="Consolas" w:hAnsi="Consolas" w:cs="Consolas"/>
          <w:sz w:val="22"/>
          <w:szCs w:val="22"/>
          <w:shd w:val="clear" w:color="auto" w:fill="F8F8F8"/>
        </w:rPr>
        <w:t xml:space="preserve"> colors, </w:t>
      </w:r>
      <w:r>
        <w:rPr>
          <w:rFonts w:ascii="Consolas" w:eastAsia="Consolas" w:hAnsi="Consolas" w:cs="Consolas"/>
          <w:color w:val="204A87"/>
          <w:sz w:val="22"/>
          <w:szCs w:val="22"/>
          <w:shd w:val="clear" w:color="auto" w:fill="F8F8F8"/>
        </w:rPr>
        <w:t>lty =</w:t>
      </w:r>
      <w:r>
        <w:rPr>
          <w:rFonts w:ascii="Consolas" w:eastAsia="Consolas" w:hAnsi="Consolas" w:cs="Consolas"/>
          <w:sz w:val="22"/>
          <w:szCs w:val="22"/>
          <w:shd w:val="clear" w:color="auto" w:fill="F8F8F8"/>
        </w:rPr>
        <w:t xml:space="preserve"> line_types, </w:t>
      </w:r>
      <w:r>
        <w:rPr>
          <w:rFonts w:ascii="Consolas" w:eastAsia="Consolas" w:hAnsi="Consolas" w:cs="Consolas"/>
          <w:color w:val="204A87"/>
          <w:sz w:val="22"/>
          <w:szCs w:val="22"/>
          <w:shd w:val="clear" w:color="auto" w:fill="F8F8F8"/>
        </w:rPr>
        <w:t>bty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for</w:t>
      </w:r>
      <w:r>
        <w:rPr>
          <w:rFonts w:ascii="Consolas" w:eastAsia="Consolas" w:hAnsi="Consolas" w:cs="Consolas"/>
          <w:sz w:val="22"/>
          <w:szCs w:val="22"/>
          <w:shd w:val="clear" w:color="auto" w:fill="F8F8F8"/>
        </w:rPr>
        <w:t xml:space="preserve"> (model_name </w:t>
      </w:r>
      <w:r>
        <w:rPr>
          <w:rFonts w:ascii="Consolas" w:eastAsia="Consolas" w:hAnsi="Consolas" w:cs="Consolas"/>
          <w:b/>
          <w:bCs/>
          <w:color w:val="204A87"/>
          <w:sz w:val="22"/>
          <w:szCs w:val="22"/>
          <w:shd w:val="clear" w:color="auto" w:fill="F8F8F8"/>
        </w:rPr>
        <w:t>in</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names</w:t>
      </w:r>
      <w:r>
        <w:rPr>
          <w:rFonts w:ascii="Consolas" w:eastAsia="Consolas" w:hAnsi="Consolas" w:cs="Consolas"/>
          <w:sz w:val="22"/>
          <w:szCs w:val="22"/>
          <w:shd w:val="clear" w:color="auto" w:fill="F8F8F8"/>
        </w:rPr>
        <w:t>(models_list)) {</w:t>
      </w:r>
      <w:r>
        <w:rPr>
          <w:rFonts w:ascii="Cambria" w:eastAsia="Cambria" w:hAnsi="Cambria" w:cs="Cambria"/>
        </w:rPr>
        <w:br/>
      </w:r>
      <w:r>
        <w:rPr>
          <w:rFonts w:ascii="Consolas" w:eastAsia="Consolas" w:hAnsi="Consolas" w:cs="Consolas"/>
          <w:sz w:val="22"/>
          <w:szCs w:val="22"/>
          <w:shd w:val="clear" w:color="auto" w:fill="F8F8F8"/>
        </w:rPr>
        <w:t xml:space="preserve">  current_model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models_list[[model_name]]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Kinerja Model: "</w:t>
      </w:r>
      <w:r>
        <w:rPr>
          <w:rFonts w:ascii="Consolas" w:eastAsia="Consolas" w:hAnsi="Consolas" w:cs="Consolas"/>
          <w:sz w:val="22"/>
          <w:szCs w:val="22"/>
          <w:shd w:val="clear" w:color="auto" w:fill="F8F8F8"/>
        </w:rPr>
        <w:t xml:space="preserve">, model_name, </w:t>
      </w:r>
      <w:r>
        <w:rPr>
          <w:rFonts w:ascii="Consolas" w:eastAsia="Consolas" w:hAnsi="Consolas" w:cs="Consolas"/>
          <w:color w:val="4E9A06"/>
          <w:sz w:val="22"/>
          <w:szCs w:val="22"/>
          <w:shd w:val="clear" w:color="auto" w:fill="F8F8F8"/>
        </w:rPr>
        <w:t>"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prob_model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(current_model,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test,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predicted_class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(prob_model </w:t>
      </w:r>
      <w:r>
        <w:rPr>
          <w:rFonts w:ascii="Consolas" w:eastAsia="Consolas" w:hAnsi="Consolas" w:cs="Consolas"/>
          <w:b/>
          <w:bCs/>
          <w:color w:val="CE5C00"/>
          <w:sz w:val="22"/>
          <w:szCs w:val="22"/>
          <w:shd w:val="clear" w:color="auto" w:fill="F8F8F8"/>
        </w:rPr>
        <w:t>&gt;=</w:t>
      </w:r>
      <w:r>
        <w:rPr>
          <w:rFonts w:ascii="Consolas" w:eastAsia="Consolas" w:hAnsi="Consolas" w:cs="Consolas"/>
          <w:sz w:val="22"/>
          <w:szCs w:val="22"/>
          <w:shd w:val="clear" w:color="auto" w:fill="F8F8F8"/>
        </w:rPr>
        <w:t xml:space="preserve"> optimal_threshold_best_model,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predicted_class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 xml:space="preserve">(predicted_class,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Confusion Matrix</w:t>
      </w:r>
      <w:r>
        <w:rPr>
          <w:rFonts w:ascii="Cambria" w:eastAsia="Cambria" w:hAnsi="Cambria" w:cs="Cambria"/>
        </w:rPr>
        <w:br/>
      </w:r>
      <w:r>
        <w:rPr>
          <w:rFonts w:ascii="Consolas" w:eastAsia="Consolas" w:hAnsi="Consolas" w:cs="Consolas"/>
          <w:sz w:val="22"/>
          <w:szCs w:val="22"/>
          <w:shd w:val="clear" w:color="auto" w:fill="F8F8F8"/>
        </w:rPr>
        <w:t xml:space="preserve">  cm_results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confusionMatrix</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data =</w:t>
      </w:r>
      <w:r>
        <w:rPr>
          <w:rFonts w:ascii="Consolas" w:eastAsia="Consolas" w:hAnsi="Consolas" w:cs="Consolas"/>
          <w:sz w:val="22"/>
          <w:szCs w:val="22"/>
          <w:shd w:val="clear" w:color="auto" w:fill="F8F8F8"/>
        </w:rPr>
        <w:t xml:space="preserve"> predicted_class, </w:t>
      </w:r>
      <w:r>
        <w:rPr>
          <w:rFonts w:ascii="Consolas" w:eastAsia="Consolas" w:hAnsi="Consolas" w:cs="Consolas"/>
          <w:color w:val="204A87"/>
          <w:sz w:val="22"/>
          <w:szCs w:val="22"/>
          <w:shd w:val="clear" w:color="auto" w:fill="F8F8F8"/>
        </w:rPr>
        <w:t>reference =</w:t>
      </w:r>
      <w:r>
        <w:rPr>
          <w:rFonts w:ascii="Consolas" w:eastAsia="Consolas" w:hAnsi="Consolas" w:cs="Consolas"/>
          <w:sz w:val="22"/>
          <w:szCs w:val="22"/>
          <w:shd w:val="clear" w:color="auto" w:fill="F8F8F8"/>
        </w:rPr>
        <w:t xml:space="preserve"> 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positive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(cm_results)</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i/>
          <w:iCs/>
          <w:color w:val="8F5902"/>
          <w:sz w:val="22"/>
          <w:szCs w:val="22"/>
          <w:shd w:val="clear" w:color="auto" w:fill="F8F8F8"/>
        </w:rPr>
        <w:t># Ekstrak metrik</w:t>
      </w:r>
      <w:r>
        <w:rPr>
          <w:rFonts w:ascii="Cambria" w:eastAsia="Cambria" w:hAnsi="Cambria" w:cs="Cambria"/>
        </w:rPr>
        <w:br/>
      </w:r>
      <w:r>
        <w:rPr>
          <w:rFonts w:ascii="Consolas" w:eastAsia="Consolas" w:hAnsi="Consolas" w:cs="Consolas"/>
          <w:sz w:val="22"/>
          <w:szCs w:val="22"/>
          <w:shd w:val="clear" w:color="auto" w:fill="F8F8F8"/>
        </w:rPr>
        <w:t xml:space="preserve">  accuracy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cm_results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overall[</w:t>
      </w:r>
      <w:r>
        <w:rPr>
          <w:rFonts w:ascii="Consolas" w:eastAsia="Consolas" w:hAnsi="Consolas" w:cs="Consolas"/>
          <w:color w:val="4E9A06"/>
          <w:sz w:val="22"/>
          <w:szCs w:val="22"/>
          <w:shd w:val="clear" w:color="auto" w:fill="F8F8F8"/>
        </w:rPr>
        <w:t>"Accuracy"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sensitivity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cm_results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byClass[</w:t>
      </w:r>
      <w:r>
        <w:rPr>
          <w:rFonts w:ascii="Consolas" w:eastAsia="Consolas" w:hAnsi="Consolas" w:cs="Consolas"/>
          <w:color w:val="4E9A06"/>
          <w:sz w:val="22"/>
          <w:szCs w:val="22"/>
          <w:shd w:val="clear" w:color="auto" w:fill="F8F8F8"/>
        </w:rPr>
        <w:t>"Sensitivity"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specificity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cm_results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byClass[</w:t>
      </w:r>
      <w:r>
        <w:rPr>
          <w:rFonts w:ascii="Consolas" w:eastAsia="Consolas" w:hAnsi="Consolas" w:cs="Consolas"/>
          <w:color w:val="4E9A06"/>
          <w:sz w:val="22"/>
          <w:szCs w:val="22"/>
          <w:shd w:val="clear" w:color="auto" w:fill="F8F8F8"/>
        </w:rPr>
        <w:t>"Specificity"</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auc_val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as.numeric</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roc</w:t>
      </w:r>
      <w:r>
        <w:rPr>
          <w:rFonts w:ascii="Consolas" w:eastAsia="Consolas" w:hAnsi="Consolas" w:cs="Consolas"/>
          <w:sz w:val="22"/>
          <w:szCs w:val="22"/>
          <w:shd w:val="clear" w:color="auto" w:fill="F8F8F8"/>
        </w:rPr>
        <w:t>(</w:t>
      </w:r>
      <w:r>
        <w:rPr>
          <w:rFonts w:ascii="Consolas" w:eastAsia="Consolas" w:hAnsi="Consolas" w:cs="Consolas"/>
          <w:color w:val="204A87"/>
          <w:sz w:val="22"/>
          <w:szCs w:val="22"/>
          <w:shd w:val="clear" w:color="auto" w:fill="F8F8F8"/>
        </w:rPr>
        <w:t>response =</w:t>
      </w:r>
      <w:r>
        <w:rPr>
          <w:rFonts w:ascii="Consolas" w:eastAsia="Consolas" w:hAnsi="Consolas" w:cs="Consolas"/>
          <w:sz w:val="22"/>
          <w:szCs w:val="22"/>
          <w:shd w:val="clear" w:color="auto" w:fill="F8F8F8"/>
        </w:rPr>
        <w:t xml:space="preserve"> test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y, </w:t>
      </w:r>
      <w:r>
        <w:rPr>
          <w:rFonts w:ascii="Consolas" w:eastAsia="Consolas" w:hAnsi="Consolas" w:cs="Consolas"/>
          <w:color w:val="204A87"/>
          <w:sz w:val="22"/>
          <w:szCs w:val="22"/>
          <w:shd w:val="clear" w:color="auto" w:fill="F8F8F8"/>
        </w:rPr>
        <w:t>predictor =</w:t>
      </w:r>
      <w:r>
        <w:rPr>
          <w:rFonts w:ascii="Consolas" w:eastAsia="Consolas" w:hAnsi="Consolas" w:cs="Consolas"/>
          <w:sz w:val="22"/>
          <w:szCs w:val="22"/>
          <w:shd w:val="clear" w:color="auto" w:fill="F8F8F8"/>
        </w:rPr>
        <w:t xml:space="preserve"> prob_model)</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auc) </w:t>
      </w:r>
      <w:r>
        <w:rPr>
          <w:rFonts w:ascii="Consolas" w:eastAsia="Consolas" w:hAnsi="Consolas" w:cs="Consolas"/>
          <w:i/>
          <w:iCs/>
          <w:color w:val="8F5902"/>
          <w:sz w:val="22"/>
          <w:szCs w:val="22"/>
          <w:shd w:val="clear" w:color="auto" w:fill="F8F8F8"/>
        </w:rPr>
        <w:t># Hitung AUC lagi untuk kejelasan</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  comparison_metrics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rbind</w:t>
      </w:r>
      <w:r>
        <w:rPr>
          <w:rFonts w:ascii="Consolas" w:eastAsia="Consolas" w:hAnsi="Consolas" w:cs="Consolas"/>
          <w:sz w:val="22"/>
          <w:szCs w:val="22"/>
          <w:shd w:val="clear" w:color="auto" w:fill="F8F8F8"/>
        </w:rPr>
        <w:t>(comparison_metrics,</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Model =</w:t>
      </w:r>
      <w:r>
        <w:rPr>
          <w:rFonts w:ascii="Consolas" w:eastAsia="Consolas" w:hAnsi="Consolas" w:cs="Consolas"/>
          <w:sz w:val="22"/>
          <w:szCs w:val="22"/>
          <w:shd w:val="clear" w:color="auto" w:fill="F8F8F8"/>
        </w:rPr>
        <w:t xml:space="preserve"> model_name,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Accuracy =</w:t>
      </w:r>
      <w:r>
        <w:rPr>
          <w:rFonts w:ascii="Consolas" w:eastAsia="Consolas" w:hAnsi="Consolas" w:cs="Consolas"/>
          <w:sz w:val="22"/>
          <w:szCs w:val="22"/>
          <w:shd w:val="clear" w:color="auto" w:fill="F8F8F8"/>
        </w:rPr>
        <w:t xml:space="preserve"> accuracy,</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Sensitivity =</w:t>
      </w:r>
      <w:r>
        <w:rPr>
          <w:rFonts w:ascii="Consolas" w:eastAsia="Consolas" w:hAnsi="Consolas" w:cs="Consolas"/>
          <w:sz w:val="22"/>
          <w:szCs w:val="22"/>
          <w:shd w:val="clear" w:color="auto" w:fill="F8F8F8"/>
        </w:rPr>
        <w:t xml:space="preserve"> sensitivity,</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Specificity =</w:t>
      </w:r>
      <w:r>
        <w:rPr>
          <w:rFonts w:ascii="Consolas" w:eastAsia="Consolas" w:hAnsi="Consolas" w:cs="Consolas"/>
          <w:sz w:val="22"/>
          <w:szCs w:val="22"/>
          <w:shd w:val="clear" w:color="auto" w:fill="F8F8F8"/>
        </w:rPr>
        <w:t xml:space="preserve"> specificity,</w:t>
      </w:r>
      <w:r>
        <w:rPr>
          <w:rFonts w:ascii="Cambria" w:eastAsia="Cambria" w:hAnsi="Cambria" w:cs="Cambria"/>
        </w:rPr>
        <w:br/>
      </w:r>
      <w:r>
        <w:rPr>
          <w:rFonts w:ascii="Consolas" w:eastAsia="Consolas" w:hAnsi="Consolas" w:cs="Consolas"/>
          <w:sz w:val="22"/>
          <w:szCs w:val="22"/>
          <w:shd w:val="clear" w:color="auto" w:fill="F8F8F8"/>
        </w:rPr>
        <w:lastRenderedPageBreak/>
        <w:t xml:space="preserve">                                </w:t>
      </w:r>
      <w:r>
        <w:rPr>
          <w:rFonts w:ascii="Consolas" w:eastAsia="Consolas" w:hAnsi="Consolas" w:cs="Consolas"/>
          <w:color w:val="204A87"/>
          <w:sz w:val="22"/>
          <w:szCs w:val="22"/>
          <w:shd w:val="clear" w:color="auto" w:fill="F8F8F8"/>
        </w:rPr>
        <w:t>AUC =</w:t>
      </w:r>
      <w:r>
        <w:rPr>
          <w:rFonts w:ascii="Consolas" w:eastAsia="Consolas" w:hAnsi="Consolas" w:cs="Consolas"/>
          <w:sz w:val="22"/>
          <w:szCs w:val="22"/>
          <w:shd w:val="clear" w:color="auto" w:fill="F8F8F8"/>
        </w:rPr>
        <w:t xml:space="preserve"> auc_val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ambria" w:eastAsia="Cambria" w:hAnsi="Cambria" w:cs="Cambria"/>
        </w:rPr>
        <w:br/>
      </w:r>
      <w:r>
        <w:rPr>
          <w:rFonts w:ascii="Consolas" w:eastAsia="Consolas" w:hAnsi="Consolas" w:cs="Consolas"/>
          <w:sz w:val="22"/>
          <w:szCs w:val="22"/>
          <w:shd w:val="clear" w:color="auto" w:fill="F8F8F8"/>
        </w:rPr>
        <w:t>}</w:t>
      </w:r>
    </w:p>
    <w:p w14:paraId="190C817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Kinerja Model: Model A (Stepwise) ---</w:t>
      </w:r>
      <w:r>
        <w:rPr>
          <w:rFonts w:ascii="Cambria" w:eastAsia="Cambria" w:hAnsi="Cambria" w:cs="Cambria"/>
        </w:rPr>
        <w:br/>
      </w:r>
      <w:r>
        <w:rPr>
          <w:rFonts w:ascii="Consolas" w:eastAsia="Consolas" w:hAnsi="Consolas" w:cs="Consolas"/>
          <w:sz w:val="22"/>
          <w:szCs w:val="22"/>
        </w:rPr>
        <w:t>## Confusion Matrix and Statistics</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Reference</w:t>
      </w:r>
      <w:r>
        <w:rPr>
          <w:rFonts w:ascii="Cambria" w:eastAsia="Cambria" w:hAnsi="Cambria" w:cs="Cambria"/>
        </w:rPr>
        <w:br/>
      </w:r>
      <w:r>
        <w:rPr>
          <w:rFonts w:ascii="Consolas" w:eastAsia="Consolas" w:hAnsi="Consolas" w:cs="Consolas"/>
          <w:sz w:val="22"/>
          <w:szCs w:val="22"/>
        </w:rPr>
        <w:t>## Prediction   no  yes</w:t>
      </w:r>
      <w:r>
        <w:rPr>
          <w:rFonts w:ascii="Cambria" w:eastAsia="Cambria" w:hAnsi="Cambria" w:cs="Cambria"/>
        </w:rPr>
        <w:br/>
      </w:r>
      <w:r>
        <w:rPr>
          <w:rFonts w:ascii="Consolas" w:eastAsia="Consolas" w:hAnsi="Consolas" w:cs="Consolas"/>
          <w:sz w:val="22"/>
          <w:szCs w:val="22"/>
        </w:rPr>
        <w:t>##        no  6284  427</w:t>
      </w:r>
      <w:r>
        <w:rPr>
          <w:rFonts w:ascii="Cambria" w:eastAsia="Cambria" w:hAnsi="Cambria" w:cs="Cambria"/>
        </w:rPr>
        <w:br/>
      </w:r>
      <w:r>
        <w:rPr>
          <w:rFonts w:ascii="Consolas" w:eastAsia="Consolas" w:hAnsi="Consolas" w:cs="Consolas"/>
          <w:sz w:val="22"/>
          <w:szCs w:val="22"/>
        </w:rPr>
        <w:t>##        yes 1350  577</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Accuracy : 0.7943          </w:t>
      </w:r>
      <w:r>
        <w:rPr>
          <w:rFonts w:ascii="Cambria" w:eastAsia="Cambria" w:hAnsi="Cambria" w:cs="Cambria"/>
        </w:rPr>
        <w:br/>
      </w:r>
      <w:r>
        <w:rPr>
          <w:rFonts w:ascii="Consolas" w:eastAsia="Consolas" w:hAnsi="Consolas" w:cs="Consolas"/>
          <w:sz w:val="22"/>
          <w:szCs w:val="22"/>
        </w:rPr>
        <w:t>##                  95% CI : (0.7856, 0.8028)</w:t>
      </w:r>
      <w:r>
        <w:rPr>
          <w:rFonts w:ascii="Cambria" w:eastAsia="Cambria" w:hAnsi="Cambria" w:cs="Cambria"/>
        </w:rPr>
        <w:br/>
      </w:r>
      <w:r>
        <w:rPr>
          <w:rFonts w:ascii="Consolas" w:eastAsia="Consolas" w:hAnsi="Consolas" w:cs="Consolas"/>
          <w:sz w:val="22"/>
          <w:szCs w:val="22"/>
        </w:rPr>
        <w:t xml:space="preserve">##     No Information Rate : 0.8838          </w:t>
      </w:r>
      <w:r>
        <w:rPr>
          <w:rFonts w:ascii="Cambria" w:eastAsia="Cambria" w:hAnsi="Cambria" w:cs="Cambria"/>
        </w:rPr>
        <w:br/>
      </w:r>
      <w:r>
        <w:rPr>
          <w:rFonts w:ascii="Consolas" w:eastAsia="Consolas" w:hAnsi="Consolas" w:cs="Consolas"/>
          <w:sz w:val="22"/>
          <w:szCs w:val="22"/>
        </w:rPr>
        <w:t xml:space="preserve">##     P-Value [Acc &gt; NIR] : 1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Kappa : 0.2843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Mcnemar's Test P-Value : &lt;2e-16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Sensitivity : 0.5747          </w:t>
      </w:r>
      <w:r>
        <w:rPr>
          <w:rFonts w:ascii="Cambria" w:eastAsia="Cambria" w:hAnsi="Cambria" w:cs="Cambria"/>
        </w:rPr>
        <w:br/>
      </w:r>
      <w:r>
        <w:rPr>
          <w:rFonts w:ascii="Consolas" w:eastAsia="Consolas" w:hAnsi="Consolas" w:cs="Consolas"/>
          <w:sz w:val="22"/>
          <w:szCs w:val="22"/>
        </w:rPr>
        <w:t xml:space="preserve">##             Specificity : 0.8232          </w:t>
      </w:r>
      <w:r>
        <w:rPr>
          <w:rFonts w:ascii="Cambria" w:eastAsia="Cambria" w:hAnsi="Cambria" w:cs="Cambria"/>
        </w:rPr>
        <w:br/>
      </w:r>
      <w:r>
        <w:rPr>
          <w:rFonts w:ascii="Consolas" w:eastAsia="Consolas" w:hAnsi="Consolas" w:cs="Consolas"/>
          <w:sz w:val="22"/>
          <w:szCs w:val="22"/>
        </w:rPr>
        <w:t xml:space="preserve">##          Pos Pred Value : 0.2994          </w:t>
      </w:r>
      <w:r>
        <w:rPr>
          <w:rFonts w:ascii="Cambria" w:eastAsia="Cambria" w:hAnsi="Cambria" w:cs="Cambria"/>
        </w:rPr>
        <w:br/>
      </w:r>
      <w:r>
        <w:rPr>
          <w:rFonts w:ascii="Consolas" w:eastAsia="Consolas" w:hAnsi="Consolas" w:cs="Consolas"/>
          <w:sz w:val="22"/>
          <w:szCs w:val="22"/>
        </w:rPr>
        <w:t xml:space="preserve">##          Neg Pred Value : 0.9364          </w:t>
      </w:r>
      <w:r>
        <w:rPr>
          <w:rFonts w:ascii="Cambria" w:eastAsia="Cambria" w:hAnsi="Cambria" w:cs="Cambria"/>
        </w:rPr>
        <w:br/>
      </w:r>
      <w:r>
        <w:rPr>
          <w:rFonts w:ascii="Consolas" w:eastAsia="Consolas" w:hAnsi="Consolas" w:cs="Consolas"/>
          <w:sz w:val="22"/>
          <w:szCs w:val="22"/>
        </w:rPr>
        <w:t xml:space="preserve">##              Prevalence : 0.1162          </w:t>
      </w:r>
      <w:r>
        <w:rPr>
          <w:rFonts w:ascii="Cambria" w:eastAsia="Cambria" w:hAnsi="Cambria" w:cs="Cambria"/>
        </w:rPr>
        <w:br/>
      </w:r>
      <w:r>
        <w:rPr>
          <w:rFonts w:ascii="Consolas" w:eastAsia="Consolas" w:hAnsi="Consolas" w:cs="Consolas"/>
          <w:sz w:val="22"/>
          <w:szCs w:val="22"/>
        </w:rPr>
        <w:t xml:space="preserve">##          Detection Rate : 0.0668          </w:t>
      </w:r>
      <w:r>
        <w:rPr>
          <w:rFonts w:ascii="Cambria" w:eastAsia="Cambria" w:hAnsi="Cambria" w:cs="Cambria"/>
        </w:rPr>
        <w:br/>
      </w:r>
      <w:r>
        <w:rPr>
          <w:rFonts w:ascii="Consolas" w:eastAsia="Consolas" w:hAnsi="Consolas" w:cs="Consolas"/>
          <w:sz w:val="22"/>
          <w:szCs w:val="22"/>
        </w:rPr>
        <w:t xml:space="preserve">##    Detection Prevalence : 0.2231          </w:t>
      </w:r>
      <w:r>
        <w:rPr>
          <w:rFonts w:ascii="Cambria" w:eastAsia="Cambria" w:hAnsi="Cambria" w:cs="Cambria"/>
        </w:rPr>
        <w:br/>
      </w:r>
      <w:r>
        <w:rPr>
          <w:rFonts w:ascii="Consolas" w:eastAsia="Consolas" w:hAnsi="Consolas" w:cs="Consolas"/>
          <w:sz w:val="22"/>
          <w:szCs w:val="22"/>
        </w:rPr>
        <w:t xml:space="preserve">##       Balanced Accuracy : 0.6989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'Positive' Class : yes             </w:t>
      </w:r>
      <w:r>
        <w:rPr>
          <w:rFonts w:ascii="Cambria" w:eastAsia="Cambria" w:hAnsi="Cambria" w:cs="Cambria"/>
        </w:rPr>
        <w:br/>
      </w:r>
      <w:r>
        <w:rPr>
          <w:rFonts w:ascii="Consolas" w:eastAsia="Consolas" w:hAnsi="Consolas" w:cs="Consolas"/>
          <w:sz w:val="22"/>
          <w:szCs w:val="22"/>
        </w:rPr>
        <w:t xml:space="preserve">## </w:t>
      </w:r>
    </w:p>
    <w:p w14:paraId="0FCE9FC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04D3381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Kinerja Model: Model B (poutcome:month) ---</w:t>
      </w:r>
      <w:r>
        <w:rPr>
          <w:rFonts w:ascii="Cambria" w:eastAsia="Cambria" w:hAnsi="Cambria" w:cs="Cambria"/>
        </w:rPr>
        <w:br/>
      </w:r>
      <w:r>
        <w:rPr>
          <w:rFonts w:ascii="Consolas" w:eastAsia="Consolas" w:hAnsi="Consolas" w:cs="Consolas"/>
          <w:sz w:val="22"/>
          <w:szCs w:val="22"/>
        </w:rPr>
        <w:t>## Confusion Matrix and Statistics</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Reference</w:t>
      </w:r>
      <w:r>
        <w:rPr>
          <w:rFonts w:ascii="Cambria" w:eastAsia="Cambria" w:hAnsi="Cambria" w:cs="Cambria"/>
        </w:rPr>
        <w:br/>
      </w:r>
      <w:r>
        <w:rPr>
          <w:rFonts w:ascii="Consolas" w:eastAsia="Consolas" w:hAnsi="Consolas" w:cs="Consolas"/>
          <w:sz w:val="22"/>
          <w:szCs w:val="22"/>
        </w:rPr>
        <w:t>## Prediction   no  yes</w:t>
      </w:r>
      <w:r>
        <w:rPr>
          <w:rFonts w:ascii="Cambria" w:eastAsia="Cambria" w:hAnsi="Cambria" w:cs="Cambria"/>
        </w:rPr>
        <w:br/>
      </w:r>
      <w:r>
        <w:rPr>
          <w:rFonts w:ascii="Consolas" w:eastAsia="Consolas" w:hAnsi="Consolas" w:cs="Consolas"/>
          <w:sz w:val="22"/>
          <w:szCs w:val="22"/>
        </w:rPr>
        <w:t>##        no  6437  422</w:t>
      </w:r>
      <w:r>
        <w:rPr>
          <w:rFonts w:ascii="Cambria" w:eastAsia="Cambria" w:hAnsi="Cambria" w:cs="Cambria"/>
        </w:rPr>
        <w:br/>
      </w:r>
      <w:r>
        <w:rPr>
          <w:rFonts w:ascii="Consolas" w:eastAsia="Consolas" w:hAnsi="Consolas" w:cs="Consolas"/>
          <w:sz w:val="22"/>
          <w:szCs w:val="22"/>
        </w:rPr>
        <w:t>##        yes 1197  582</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Accuracy : 0.8126          </w:t>
      </w:r>
      <w:r>
        <w:rPr>
          <w:rFonts w:ascii="Cambria" w:eastAsia="Cambria" w:hAnsi="Cambria" w:cs="Cambria"/>
        </w:rPr>
        <w:br/>
      </w:r>
      <w:r>
        <w:rPr>
          <w:rFonts w:ascii="Consolas" w:eastAsia="Consolas" w:hAnsi="Consolas" w:cs="Consolas"/>
          <w:sz w:val="22"/>
          <w:szCs w:val="22"/>
        </w:rPr>
        <w:t>##                  95% CI : (0.8042, 0.8208)</w:t>
      </w:r>
      <w:r>
        <w:rPr>
          <w:rFonts w:ascii="Cambria" w:eastAsia="Cambria" w:hAnsi="Cambria" w:cs="Cambria"/>
        </w:rPr>
        <w:br/>
      </w:r>
      <w:r>
        <w:rPr>
          <w:rFonts w:ascii="Consolas" w:eastAsia="Consolas" w:hAnsi="Consolas" w:cs="Consolas"/>
          <w:sz w:val="22"/>
          <w:szCs w:val="22"/>
        </w:rPr>
        <w:t xml:space="preserve">##     No Information Rate : 0.8838          </w:t>
      </w:r>
      <w:r>
        <w:rPr>
          <w:rFonts w:ascii="Cambria" w:eastAsia="Cambria" w:hAnsi="Cambria" w:cs="Cambria"/>
        </w:rPr>
        <w:br/>
      </w:r>
      <w:r>
        <w:rPr>
          <w:rFonts w:ascii="Consolas" w:eastAsia="Consolas" w:hAnsi="Consolas" w:cs="Consolas"/>
          <w:sz w:val="22"/>
          <w:szCs w:val="22"/>
        </w:rPr>
        <w:t xml:space="preserve">##     P-Value [Acc &gt; NIR] : 1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Kappa : 0.3167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Mcnemar's Test P-Value : &lt;2e-16          </w:t>
      </w:r>
      <w:r>
        <w:rPr>
          <w:rFonts w:ascii="Cambria" w:eastAsia="Cambria" w:hAnsi="Cambria" w:cs="Cambria"/>
        </w:rPr>
        <w:br/>
      </w:r>
      <w:r>
        <w:rPr>
          <w:rFonts w:ascii="Consolas" w:eastAsia="Consolas" w:hAnsi="Consolas" w:cs="Consolas"/>
          <w:sz w:val="22"/>
          <w:szCs w:val="22"/>
        </w:rPr>
        <w:lastRenderedPageBreak/>
        <w:t xml:space="preserve">##                                           </w:t>
      </w:r>
      <w:r>
        <w:rPr>
          <w:rFonts w:ascii="Cambria" w:eastAsia="Cambria" w:hAnsi="Cambria" w:cs="Cambria"/>
        </w:rPr>
        <w:br/>
      </w:r>
      <w:r>
        <w:rPr>
          <w:rFonts w:ascii="Consolas" w:eastAsia="Consolas" w:hAnsi="Consolas" w:cs="Consolas"/>
          <w:sz w:val="22"/>
          <w:szCs w:val="22"/>
        </w:rPr>
        <w:t xml:space="preserve">##             Sensitivity : 0.57968         </w:t>
      </w:r>
      <w:r>
        <w:rPr>
          <w:rFonts w:ascii="Cambria" w:eastAsia="Cambria" w:hAnsi="Cambria" w:cs="Cambria"/>
        </w:rPr>
        <w:br/>
      </w:r>
      <w:r>
        <w:rPr>
          <w:rFonts w:ascii="Consolas" w:eastAsia="Consolas" w:hAnsi="Consolas" w:cs="Consolas"/>
          <w:sz w:val="22"/>
          <w:szCs w:val="22"/>
        </w:rPr>
        <w:t xml:space="preserve">##             Specificity : 0.84320         </w:t>
      </w:r>
      <w:r>
        <w:rPr>
          <w:rFonts w:ascii="Cambria" w:eastAsia="Cambria" w:hAnsi="Cambria" w:cs="Cambria"/>
        </w:rPr>
        <w:br/>
      </w:r>
      <w:r>
        <w:rPr>
          <w:rFonts w:ascii="Consolas" w:eastAsia="Consolas" w:hAnsi="Consolas" w:cs="Consolas"/>
          <w:sz w:val="22"/>
          <w:szCs w:val="22"/>
        </w:rPr>
        <w:t xml:space="preserve">##          Pos Pred Value : 0.32715         </w:t>
      </w:r>
      <w:r>
        <w:rPr>
          <w:rFonts w:ascii="Cambria" w:eastAsia="Cambria" w:hAnsi="Cambria" w:cs="Cambria"/>
        </w:rPr>
        <w:br/>
      </w:r>
      <w:r>
        <w:rPr>
          <w:rFonts w:ascii="Consolas" w:eastAsia="Consolas" w:hAnsi="Consolas" w:cs="Consolas"/>
          <w:sz w:val="22"/>
          <w:szCs w:val="22"/>
        </w:rPr>
        <w:t xml:space="preserve">##          Neg Pred Value : 0.93847         </w:t>
      </w:r>
      <w:r>
        <w:rPr>
          <w:rFonts w:ascii="Cambria" w:eastAsia="Cambria" w:hAnsi="Cambria" w:cs="Cambria"/>
        </w:rPr>
        <w:br/>
      </w:r>
      <w:r>
        <w:rPr>
          <w:rFonts w:ascii="Consolas" w:eastAsia="Consolas" w:hAnsi="Consolas" w:cs="Consolas"/>
          <w:sz w:val="22"/>
          <w:szCs w:val="22"/>
        </w:rPr>
        <w:t xml:space="preserve">##              Prevalence : 0.11623         </w:t>
      </w:r>
      <w:r>
        <w:rPr>
          <w:rFonts w:ascii="Cambria" w:eastAsia="Cambria" w:hAnsi="Cambria" w:cs="Cambria"/>
        </w:rPr>
        <w:br/>
      </w:r>
      <w:r>
        <w:rPr>
          <w:rFonts w:ascii="Consolas" w:eastAsia="Consolas" w:hAnsi="Consolas" w:cs="Consolas"/>
          <w:sz w:val="22"/>
          <w:szCs w:val="22"/>
        </w:rPr>
        <w:t xml:space="preserve">##          Detection Rate : 0.06738         </w:t>
      </w:r>
      <w:r>
        <w:rPr>
          <w:rFonts w:ascii="Cambria" w:eastAsia="Cambria" w:hAnsi="Cambria" w:cs="Cambria"/>
        </w:rPr>
        <w:br/>
      </w:r>
      <w:r>
        <w:rPr>
          <w:rFonts w:ascii="Consolas" w:eastAsia="Consolas" w:hAnsi="Consolas" w:cs="Consolas"/>
          <w:sz w:val="22"/>
          <w:szCs w:val="22"/>
        </w:rPr>
        <w:t xml:space="preserve">##    Detection Prevalence : 0.20595         </w:t>
      </w:r>
      <w:r>
        <w:rPr>
          <w:rFonts w:ascii="Cambria" w:eastAsia="Cambria" w:hAnsi="Cambria" w:cs="Cambria"/>
        </w:rPr>
        <w:br/>
      </w:r>
      <w:r>
        <w:rPr>
          <w:rFonts w:ascii="Consolas" w:eastAsia="Consolas" w:hAnsi="Consolas" w:cs="Consolas"/>
          <w:sz w:val="22"/>
          <w:szCs w:val="22"/>
        </w:rPr>
        <w:t xml:space="preserve">##       Balanced Accuracy : 0.71144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'Positive' Class : yes             </w:t>
      </w:r>
      <w:r>
        <w:rPr>
          <w:rFonts w:ascii="Cambria" w:eastAsia="Cambria" w:hAnsi="Cambria" w:cs="Cambria"/>
        </w:rPr>
        <w:br/>
      </w:r>
      <w:r>
        <w:rPr>
          <w:rFonts w:ascii="Consolas" w:eastAsia="Consolas" w:hAnsi="Consolas" w:cs="Consolas"/>
          <w:sz w:val="22"/>
          <w:szCs w:val="22"/>
        </w:rPr>
        <w:t xml:space="preserve">## </w:t>
      </w:r>
    </w:p>
    <w:p w14:paraId="361C35D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734AE86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Kinerja Model: Model C (housing:balance) ---</w:t>
      </w:r>
      <w:r>
        <w:rPr>
          <w:rFonts w:ascii="Cambria" w:eastAsia="Cambria" w:hAnsi="Cambria" w:cs="Cambria"/>
        </w:rPr>
        <w:br/>
      </w:r>
      <w:r>
        <w:rPr>
          <w:rFonts w:ascii="Consolas" w:eastAsia="Consolas" w:hAnsi="Consolas" w:cs="Consolas"/>
          <w:sz w:val="22"/>
          <w:szCs w:val="22"/>
        </w:rPr>
        <w:t>## Confusion Matrix and Statistics</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Reference</w:t>
      </w:r>
      <w:r>
        <w:rPr>
          <w:rFonts w:ascii="Cambria" w:eastAsia="Cambria" w:hAnsi="Cambria" w:cs="Cambria"/>
        </w:rPr>
        <w:br/>
      </w:r>
      <w:r>
        <w:rPr>
          <w:rFonts w:ascii="Consolas" w:eastAsia="Consolas" w:hAnsi="Consolas" w:cs="Consolas"/>
          <w:sz w:val="22"/>
          <w:szCs w:val="22"/>
        </w:rPr>
        <w:t>## Prediction   no  yes</w:t>
      </w:r>
      <w:r>
        <w:rPr>
          <w:rFonts w:ascii="Cambria" w:eastAsia="Cambria" w:hAnsi="Cambria" w:cs="Cambria"/>
        </w:rPr>
        <w:br/>
      </w:r>
      <w:r>
        <w:rPr>
          <w:rFonts w:ascii="Consolas" w:eastAsia="Consolas" w:hAnsi="Consolas" w:cs="Consolas"/>
          <w:sz w:val="22"/>
          <w:szCs w:val="22"/>
        </w:rPr>
        <w:t>##        no  6290  429</w:t>
      </w:r>
      <w:r>
        <w:rPr>
          <w:rFonts w:ascii="Cambria" w:eastAsia="Cambria" w:hAnsi="Cambria" w:cs="Cambria"/>
        </w:rPr>
        <w:br/>
      </w:r>
      <w:r>
        <w:rPr>
          <w:rFonts w:ascii="Consolas" w:eastAsia="Consolas" w:hAnsi="Consolas" w:cs="Consolas"/>
          <w:sz w:val="22"/>
          <w:szCs w:val="22"/>
        </w:rPr>
        <w:t>##        yes 1344  575</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Accuracy : 0.7947          </w:t>
      </w:r>
      <w:r>
        <w:rPr>
          <w:rFonts w:ascii="Cambria" w:eastAsia="Cambria" w:hAnsi="Cambria" w:cs="Cambria"/>
        </w:rPr>
        <w:br/>
      </w:r>
      <w:r>
        <w:rPr>
          <w:rFonts w:ascii="Consolas" w:eastAsia="Consolas" w:hAnsi="Consolas" w:cs="Consolas"/>
          <w:sz w:val="22"/>
          <w:szCs w:val="22"/>
        </w:rPr>
        <w:t>##                  95% CI : (0.7861, 0.8032)</w:t>
      </w:r>
      <w:r>
        <w:rPr>
          <w:rFonts w:ascii="Cambria" w:eastAsia="Cambria" w:hAnsi="Cambria" w:cs="Cambria"/>
        </w:rPr>
        <w:br/>
      </w:r>
      <w:r>
        <w:rPr>
          <w:rFonts w:ascii="Consolas" w:eastAsia="Consolas" w:hAnsi="Consolas" w:cs="Consolas"/>
          <w:sz w:val="22"/>
          <w:szCs w:val="22"/>
        </w:rPr>
        <w:t xml:space="preserve">##     No Information Rate : 0.8838          </w:t>
      </w:r>
      <w:r>
        <w:rPr>
          <w:rFonts w:ascii="Cambria" w:eastAsia="Cambria" w:hAnsi="Cambria" w:cs="Cambria"/>
        </w:rPr>
        <w:br/>
      </w:r>
      <w:r>
        <w:rPr>
          <w:rFonts w:ascii="Consolas" w:eastAsia="Consolas" w:hAnsi="Consolas" w:cs="Consolas"/>
          <w:sz w:val="22"/>
          <w:szCs w:val="22"/>
        </w:rPr>
        <w:t xml:space="preserve">##     P-Value [Acc &gt; NIR] : 1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Kappa : 0.2842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Mcnemar's Test P-Value : &lt;2e-16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Sensitivity : 0.57271         </w:t>
      </w:r>
      <w:r>
        <w:rPr>
          <w:rFonts w:ascii="Cambria" w:eastAsia="Cambria" w:hAnsi="Cambria" w:cs="Cambria"/>
        </w:rPr>
        <w:br/>
      </w:r>
      <w:r>
        <w:rPr>
          <w:rFonts w:ascii="Consolas" w:eastAsia="Consolas" w:hAnsi="Consolas" w:cs="Consolas"/>
          <w:sz w:val="22"/>
          <w:szCs w:val="22"/>
        </w:rPr>
        <w:t xml:space="preserve">##             Specificity : 0.82395         </w:t>
      </w:r>
      <w:r>
        <w:rPr>
          <w:rFonts w:ascii="Cambria" w:eastAsia="Cambria" w:hAnsi="Cambria" w:cs="Cambria"/>
        </w:rPr>
        <w:br/>
      </w:r>
      <w:r>
        <w:rPr>
          <w:rFonts w:ascii="Consolas" w:eastAsia="Consolas" w:hAnsi="Consolas" w:cs="Consolas"/>
          <w:sz w:val="22"/>
          <w:szCs w:val="22"/>
        </w:rPr>
        <w:t xml:space="preserve">##          Pos Pred Value : 0.29964         </w:t>
      </w:r>
      <w:r>
        <w:rPr>
          <w:rFonts w:ascii="Cambria" w:eastAsia="Cambria" w:hAnsi="Cambria" w:cs="Cambria"/>
        </w:rPr>
        <w:br/>
      </w:r>
      <w:r>
        <w:rPr>
          <w:rFonts w:ascii="Consolas" w:eastAsia="Consolas" w:hAnsi="Consolas" w:cs="Consolas"/>
          <w:sz w:val="22"/>
          <w:szCs w:val="22"/>
        </w:rPr>
        <w:t xml:space="preserve">##          Neg Pred Value : 0.93615         </w:t>
      </w:r>
      <w:r>
        <w:rPr>
          <w:rFonts w:ascii="Cambria" w:eastAsia="Cambria" w:hAnsi="Cambria" w:cs="Cambria"/>
        </w:rPr>
        <w:br/>
      </w:r>
      <w:r>
        <w:rPr>
          <w:rFonts w:ascii="Consolas" w:eastAsia="Consolas" w:hAnsi="Consolas" w:cs="Consolas"/>
          <w:sz w:val="22"/>
          <w:szCs w:val="22"/>
        </w:rPr>
        <w:t xml:space="preserve">##              Prevalence : 0.11623         </w:t>
      </w:r>
      <w:r>
        <w:rPr>
          <w:rFonts w:ascii="Cambria" w:eastAsia="Cambria" w:hAnsi="Cambria" w:cs="Cambria"/>
        </w:rPr>
        <w:br/>
      </w:r>
      <w:r>
        <w:rPr>
          <w:rFonts w:ascii="Consolas" w:eastAsia="Consolas" w:hAnsi="Consolas" w:cs="Consolas"/>
          <w:sz w:val="22"/>
          <w:szCs w:val="22"/>
        </w:rPr>
        <w:t xml:space="preserve">##          Detection Rate : 0.06657         </w:t>
      </w:r>
      <w:r>
        <w:rPr>
          <w:rFonts w:ascii="Cambria" w:eastAsia="Cambria" w:hAnsi="Cambria" w:cs="Cambria"/>
        </w:rPr>
        <w:br/>
      </w:r>
      <w:r>
        <w:rPr>
          <w:rFonts w:ascii="Consolas" w:eastAsia="Consolas" w:hAnsi="Consolas" w:cs="Consolas"/>
          <w:sz w:val="22"/>
          <w:szCs w:val="22"/>
        </w:rPr>
        <w:t xml:space="preserve">##    Detection Prevalence : 0.22216         </w:t>
      </w:r>
      <w:r>
        <w:rPr>
          <w:rFonts w:ascii="Cambria" w:eastAsia="Cambria" w:hAnsi="Cambria" w:cs="Cambria"/>
        </w:rPr>
        <w:br/>
      </w:r>
      <w:r>
        <w:rPr>
          <w:rFonts w:ascii="Consolas" w:eastAsia="Consolas" w:hAnsi="Consolas" w:cs="Consolas"/>
          <w:sz w:val="22"/>
          <w:szCs w:val="22"/>
        </w:rPr>
        <w:t xml:space="preserve">##       Balanced Accuracy : 0.69833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'Positive' Class : yes             </w:t>
      </w:r>
      <w:r>
        <w:rPr>
          <w:rFonts w:ascii="Cambria" w:eastAsia="Cambria" w:hAnsi="Cambria" w:cs="Cambria"/>
        </w:rPr>
        <w:br/>
      </w:r>
      <w:r>
        <w:rPr>
          <w:rFonts w:ascii="Consolas" w:eastAsia="Consolas" w:hAnsi="Consolas" w:cs="Consolas"/>
          <w:sz w:val="22"/>
          <w:szCs w:val="22"/>
        </w:rPr>
        <w:t xml:space="preserve">## </w:t>
      </w:r>
    </w:p>
    <w:p w14:paraId="1BC37D9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35B58AD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Kinerja Model: Model D (poutcome:contact) ---</w:t>
      </w:r>
      <w:r>
        <w:rPr>
          <w:rFonts w:ascii="Cambria" w:eastAsia="Cambria" w:hAnsi="Cambria" w:cs="Cambria"/>
        </w:rPr>
        <w:br/>
      </w:r>
      <w:r>
        <w:rPr>
          <w:rFonts w:ascii="Consolas" w:eastAsia="Consolas" w:hAnsi="Consolas" w:cs="Consolas"/>
          <w:sz w:val="22"/>
          <w:szCs w:val="22"/>
        </w:rPr>
        <w:t>## Confusion Matrix and Statistics</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Reference</w:t>
      </w:r>
      <w:r>
        <w:rPr>
          <w:rFonts w:ascii="Cambria" w:eastAsia="Cambria" w:hAnsi="Cambria" w:cs="Cambria"/>
        </w:rPr>
        <w:br/>
      </w:r>
      <w:r>
        <w:rPr>
          <w:rFonts w:ascii="Consolas" w:eastAsia="Consolas" w:hAnsi="Consolas" w:cs="Consolas"/>
          <w:sz w:val="22"/>
          <w:szCs w:val="22"/>
        </w:rPr>
        <w:t>## Prediction   no  yes</w:t>
      </w:r>
      <w:r>
        <w:rPr>
          <w:rFonts w:ascii="Cambria" w:eastAsia="Cambria" w:hAnsi="Cambria" w:cs="Cambria"/>
        </w:rPr>
        <w:br/>
      </w:r>
      <w:r>
        <w:rPr>
          <w:rFonts w:ascii="Consolas" w:eastAsia="Consolas" w:hAnsi="Consolas" w:cs="Consolas"/>
          <w:sz w:val="22"/>
          <w:szCs w:val="22"/>
        </w:rPr>
        <w:lastRenderedPageBreak/>
        <w:t>##        no  6284  425</w:t>
      </w:r>
      <w:r>
        <w:rPr>
          <w:rFonts w:ascii="Cambria" w:eastAsia="Cambria" w:hAnsi="Cambria" w:cs="Cambria"/>
        </w:rPr>
        <w:br/>
      </w:r>
      <w:r>
        <w:rPr>
          <w:rFonts w:ascii="Consolas" w:eastAsia="Consolas" w:hAnsi="Consolas" w:cs="Consolas"/>
          <w:sz w:val="22"/>
          <w:szCs w:val="22"/>
        </w:rPr>
        <w:t>##        yes 1350  579</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Accuracy : 0.7945         </w:t>
      </w:r>
      <w:r>
        <w:rPr>
          <w:rFonts w:ascii="Cambria" w:eastAsia="Cambria" w:hAnsi="Cambria" w:cs="Cambria"/>
        </w:rPr>
        <w:br/>
      </w:r>
      <w:r>
        <w:rPr>
          <w:rFonts w:ascii="Consolas" w:eastAsia="Consolas" w:hAnsi="Consolas" w:cs="Consolas"/>
          <w:sz w:val="22"/>
          <w:szCs w:val="22"/>
        </w:rPr>
        <w:t>##                  95% CI : (0.7858, 0.803)</w:t>
      </w:r>
      <w:r>
        <w:rPr>
          <w:rFonts w:ascii="Cambria" w:eastAsia="Cambria" w:hAnsi="Cambria" w:cs="Cambria"/>
        </w:rPr>
        <w:br/>
      </w:r>
      <w:r>
        <w:rPr>
          <w:rFonts w:ascii="Consolas" w:eastAsia="Consolas" w:hAnsi="Consolas" w:cs="Consolas"/>
          <w:sz w:val="22"/>
          <w:szCs w:val="22"/>
        </w:rPr>
        <w:t xml:space="preserve">##     No Information Rate : 0.8838         </w:t>
      </w:r>
      <w:r>
        <w:rPr>
          <w:rFonts w:ascii="Cambria" w:eastAsia="Cambria" w:hAnsi="Cambria" w:cs="Cambria"/>
        </w:rPr>
        <w:br/>
      </w:r>
      <w:r>
        <w:rPr>
          <w:rFonts w:ascii="Consolas" w:eastAsia="Consolas" w:hAnsi="Consolas" w:cs="Consolas"/>
          <w:sz w:val="22"/>
          <w:szCs w:val="22"/>
        </w:rPr>
        <w:t xml:space="preserve">##     P-Value [Acc &gt; NIR] : 1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Kappa : 0.2856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Mcnemar's Test P-Value : &lt;2e-16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Sensitivity : 0.57669        </w:t>
      </w:r>
      <w:r>
        <w:rPr>
          <w:rFonts w:ascii="Cambria" w:eastAsia="Cambria" w:hAnsi="Cambria" w:cs="Cambria"/>
        </w:rPr>
        <w:br/>
      </w:r>
      <w:r>
        <w:rPr>
          <w:rFonts w:ascii="Consolas" w:eastAsia="Consolas" w:hAnsi="Consolas" w:cs="Consolas"/>
          <w:sz w:val="22"/>
          <w:szCs w:val="22"/>
        </w:rPr>
        <w:t xml:space="preserve">##             Specificity : 0.82316        </w:t>
      </w:r>
      <w:r>
        <w:rPr>
          <w:rFonts w:ascii="Cambria" w:eastAsia="Cambria" w:hAnsi="Cambria" w:cs="Cambria"/>
        </w:rPr>
        <w:br/>
      </w:r>
      <w:r>
        <w:rPr>
          <w:rFonts w:ascii="Consolas" w:eastAsia="Consolas" w:hAnsi="Consolas" w:cs="Consolas"/>
          <w:sz w:val="22"/>
          <w:szCs w:val="22"/>
        </w:rPr>
        <w:t xml:space="preserve">##          Pos Pred Value : 0.30016        </w:t>
      </w:r>
      <w:r>
        <w:rPr>
          <w:rFonts w:ascii="Cambria" w:eastAsia="Cambria" w:hAnsi="Cambria" w:cs="Cambria"/>
        </w:rPr>
        <w:br/>
      </w:r>
      <w:r>
        <w:rPr>
          <w:rFonts w:ascii="Consolas" w:eastAsia="Consolas" w:hAnsi="Consolas" w:cs="Consolas"/>
          <w:sz w:val="22"/>
          <w:szCs w:val="22"/>
        </w:rPr>
        <w:t xml:space="preserve">##          Neg Pred Value : 0.93665        </w:t>
      </w:r>
      <w:r>
        <w:rPr>
          <w:rFonts w:ascii="Cambria" w:eastAsia="Cambria" w:hAnsi="Cambria" w:cs="Cambria"/>
        </w:rPr>
        <w:br/>
      </w:r>
      <w:r>
        <w:rPr>
          <w:rFonts w:ascii="Consolas" w:eastAsia="Consolas" w:hAnsi="Consolas" w:cs="Consolas"/>
          <w:sz w:val="22"/>
          <w:szCs w:val="22"/>
        </w:rPr>
        <w:t xml:space="preserve">##              Prevalence : 0.11623        </w:t>
      </w:r>
      <w:r>
        <w:rPr>
          <w:rFonts w:ascii="Cambria" w:eastAsia="Cambria" w:hAnsi="Cambria" w:cs="Cambria"/>
        </w:rPr>
        <w:br/>
      </w:r>
      <w:r>
        <w:rPr>
          <w:rFonts w:ascii="Consolas" w:eastAsia="Consolas" w:hAnsi="Consolas" w:cs="Consolas"/>
          <w:sz w:val="22"/>
          <w:szCs w:val="22"/>
        </w:rPr>
        <w:t xml:space="preserve">##          Detection Rate : 0.06703        </w:t>
      </w:r>
      <w:r>
        <w:rPr>
          <w:rFonts w:ascii="Cambria" w:eastAsia="Cambria" w:hAnsi="Cambria" w:cs="Cambria"/>
        </w:rPr>
        <w:br/>
      </w:r>
      <w:r>
        <w:rPr>
          <w:rFonts w:ascii="Consolas" w:eastAsia="Consolas" w:hAnsi="Consolas" w:cs="Consolas"/>
          <w:sz w:val="22"/>
          <w:szCs w:val="22"/>
        </w:rPr>
        <w:t xml:space="preserve">##    Detection Prevalence : 0.22332        </w:t>
      </w:r>
      <w:r>
        <w:rPr>
          <w:rFonts w:ascii="Cambria" w:eastAsia="Cambria" w:hAnsi="Cambria" w:cs="Cambria"/>
        </w:rPr>
        <w:br/>
      </w:r>
      <w:r>
        <w:rPr>
          <w:rFonts w:ascii="Consolas" w:eastAsia="Consolas" w:hAnsi="Consolas" w:cs="Consolas"/>
          <w:sz w:val="22"/>
          <w:szCs w:val="22"/>
        </w:rPr>
        <w:t xml:space="preserve">##       Balanced Accuracy : 0.69993        </w:t>
      </w:r>
      <w:r>
        <w:rPr>
          <w:rFonts w:ascii="Cambria" w:eastAsia="Cambria" w:hAnsi="Cambria" w:cs="Cambria"/>
        </w:rPr>
        <w:br/>
      </w: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xml:space="preserve">##        'Positive' Class : yes            </w:t>
      </w:r>
      <w:r>
        <w:rPr>
          <w:rFonts w:ascii="Cambria" w:eastAsia="Cambria" w:hAnsi="Cambria" w:cs="Cambria"/>
        </w:rPr>
        <w:br/>
      </w:r>
      <w:r>
        <w:rPr>
          <w:rFonts w:ascii="Consolas" w:eastAsia="Consolas" w:hAnsi="Consolas" w:cs="Consolas"/>
          <w:sz w:val="22"/>
          <w:szCs w:val="22"/>
        </w:rPr>
        <w:t xml:space="preserve">## </w:t>
      </w:r>
    </w:p>
    <w:p w14:paraId="109BCEB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Setting levels: control = no, case = yes</w:t>
      </w:r>
      <w:r>
        <w:rPr>
          <w:rFonts w:ascii="Cambria" w:eastAsia="Cambria" w:hAnsi="Cambria" w:cs="Cambria"/>
        </w:rPr>
        <w:br/>
      </w:r>
      <w:r>
        <w:rPr>
          <w:rFonts w:ascii="Consolas" w:eastAsia="Consolas" w:hAnsi="Consolas" w:cs="Consolas"/>
          <w:sz w:val="22"/>
          <w:szCs w:val="22"/>
        </w:rPr>
        <w:t>## Setting direction: controls &lt; cases</w:t>
      </w:r>
    </w:p>
    <w:p w14:paraId="44562B4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Ringkasan Perbandingan Metrik Kinerja Model pada Data Uji ---</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8C82D99"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Ringkasan Perbandingan Metrik Kinerja Model pada Data Uji ---</w:t>
      </w:r>
    </w:p>
    <w:p w14:paraId="728A0D6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comparison_metrics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comparison_metrics[</w:t>
      </w:r>
      <w:r>
        <w:rPr>
          <w:rFonts w:ascii="Consolas" w:eastAsia="Consolas" w:hAnsi="Consolas" w:cs="Consolas"/>
          <w:b/>
          <w:bCs/>
          <w:color w:val="204A87"/>
          <w:sz w:val="22"/>
          <w:szCs w:val="22"/>
          <w:shd w:val="clear" w:color="auto" w:fill="F8F8F8"/>
        </w:rPr>
        <w:t>order</w:t>
      </w:r>
      <w:r>
        <w:rPr>
          <w:rFonts w:ascii="Consolas" w:eastAsia="Consolas" w:hAnsi="Consolas" w:cs="Consolas"/>
          <w:sz w:val="22"/>
          <w:szCs w:val="22"/>
          <w:shd w:val="clear" w:color="auto" w:fill="F8F8F8"/>
        </w:rPr>
        <w:t>(</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comparison_metrics</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AUC), ]</w:t>
      </w:r>
      <w:r>
        <w:rPr>
          <w:rFonts w:ascii="Cambria" w:eastAsia="Cambria" w:hAnsi="Cambria" w:cs="Cambria"/>
        </w:rPr>
        <w:br/>
      </w:r>
      <w:r>
        <w:rPr>
          <w:rFonts w:ascii="Consolas" w:eastAsia="Consolas" w:hAnsi="Consolas" w:cs="Consolas"/>
          <w:b/>
          <w:bCs/>
          <w:color w:val="204A87"/>
          <w:sz w:val="22"/>
          <w:szCs w:val="22"/>
          <w:shd w:val="clear" w:color="auto" w:fill="F8F8F8"/>
        </w:rPr>
        <w:t>print</w:t>
      </w:r>
      <w:r>
        <w:rPr>
          <w:rFonts w:ascii="Consolas" w:eastAsia="Consolas" w:hAnsi="Consolas" w:cs="Consolas"/>
          <w:sz w:val="22"/>
          <w:szCs w:val="22"/>
          <w:shd w:val="clear" w:color="auto" w:fill="F8F8F8"/>
        </w:rPr>
        <w:t>(comparison_metrics)</w:t>
      </w:r>
    </w:p>
    <w:p w14:paraId="353081C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Model  Accuracy Sensitivity Specificity</w:t>
      </w:r>
      <w:r>
        <w:rPr>
          <w:rFonts w:ascii="Cambria" w:eastAsia="Cambria" w:hAnsi="Cambria" w:cs="Cambria"/>
        </w:rPr>
        <w:br/>
      </w:r>
      <w:r>
        <w:rPr>
          <w:rFonts w:ascii="Consolas" w:eastAsia="Consolas" w:hAnsi="Consolas" w:cs="Consolas"/>
          <w:sz w:val="22"/>
          <w:szCs w:val="22"/>
        </w:rPr>
        <w:t>## Accuracy1   Model B (poutcome:month) 0.8125724   0.5796813   0.8432015</w:t>
      </w:r>
      <w:r>
        <w:rPr>
          <w:rFonts w:ascii="Cambria" w:eastAsia="Cambria" w:hAnsi="Cambria" w:cs="Cambria"/>
        </w:rPr>
        <w:br/>
      </w:r>
      <w:r>
        <w:rPr>
          <w:rFonts w:ascii="Consolas" w:eastAsia="Consolas" w:hAnsi="Consolas" w:cs="Consolas"/>
          <w:sz w:val="22"/>
          <w:szCs w:val="22"/>
        </w:rPr>
        <w:t>## Accuracy3 Model D (poutcome:contact) 0.7945126   0.5766932   0.8231595</w:t>
      </w:r>
      <w:r>
        <w:rPr>
          <w:rFonts w:ascii="Cambria" w:eastAsia="Cambria" w:hAnsi="Cambria" w:cs="Cambria"/>
        </w:rPr>
        <w:br/>
      </w:r>
      <w:r>
        <w:rPr>
          <w:rFonts w:ascii="Consolas" w:eastAsia="Consolas" w:hAnsi="Consolas" w:cs="Consolas"/>
          <w:sz w:val="22"/>
          <w:szCs w:val="22"/>
        </w:rPr>
        <w:t>## Accuracy          Model A (Stepwise) 0.7942811   0.5747012   0.8231595</w:t>
      </w:r>
      <w:r>
        <w:rPr>
          <w:rFonts w:ascii="Cambria" w:eastAsia="Cambria" w:hAnsi="Cambria" w:cs="Cambria"/>
        </w:rPr>
        <w:br/>
      </w:r>
      <w:r>
        <w:rPr>
          <w:rFonts w:ascii="Consolas" w:eastAsia="Consolas" w:hAnsi="Consolas" w:cs="Consolas"/>
          <w:sz w:val="22"/>
          <w:szCs w:val="22"/>
        </w:rPr>
        <w:t>## Accuracy2  Model C (housing:balance) 0.7947442   0.5727092   0.8239455</w:t>
      </w:r>
      <w:r>
        <w:rPr>
          <w:rFonts w:ascii="Cambria" w:eastAsia="Cambria" w:hAnsi="Cambria" w:cs="Cambria"/>
        </w:rPr>
        <w:br/>
      </w:r>
      <w:r>
        <w:rPr>
          <w:rFonts w:ascii="Consolas" w:eastAsia="Consolas" w:hAnsi="Consolas" w:cs="Consolas"/>
          <w:sz w:val="22"/>
          <w:szCs w:val="22"/>
        </w:rPr>
        <w:t>##                 AUC</w:t>
      </w:r>
      <w:r>
        <w:rPr>
          <w:rFonts w:ascii="Cambria" w:eastAsia="Cambria" w:hAnsi="Cambria" w:cs="Cambria"/>
        </w:rPr>
        <w:br/>
      </w:r>
      <w:r>
        <w:rPr>
          <w:rFonts w:ascii="Consolas" w:eastAsia="Consolas" w:hAnsi="Consolas" w:cs="Consolas"/>
          <w:sz w:val="22"/>
          <w:szCs w:val="22"/>
        </w:rPr>
        <w:t>## Accuracy1 0.7753843</w:t>
      </w:r>
      <w:r>
        <w:rPr>
          <w:rFonts w:ascii="Cambria" w:eastAsia="Cambria" w:hAnsi="Cambria" w:cs="Cambria"/>
        </w:rPr>
        <w:br/>
      </w:r>
      <w:r>
        <w:rPr>
          <w:rFonts w:ascii="Consolas" w:eastAsia="Consolas" w:hAnsi="Consolas" w:cs="Consolas"/>
          <w:sz w:val="22"/>
          <w:szCs w:val="22"/>
        </w:rPr>
        <w:t>## Accuracy3 0.7657822</w:t>
      </w:r>
      <w:r>
        <w:rPr>
          <w:rFonts w:ascii="Cambria" w:eastAsia="Cambria" w:hAnsi="Cambria" w:cs="Cambria"/>
        </w:rPr>
        <w:br/>
      </w:r>
      <w:r>
        <w:rPr>
          <w:rFonts w:ascii="Consolas" w:eastAsia="Consolas" w:hAnsi="Consolas" w:cs="Consolas"/>
          <w:sz w:val="22"/>
          <w:szCs w:val="22"/>
        </w:rPr>
        <w:t>## Accuracy  0.7656745</w:t>
      </w:r>
      <w:r>
        <w:rPr>
          <w:rFonts w:ascii="Cambria" w:eastAsia="Cambria" w:hAnsi="Cambria" w:cs="Cambria"/>
        </w:rPr>
        <w:br/>
      </w:r>
      <w:r>
        <w:rPr>
          <w:rFonts w:ascii="Consolas" w:eastAsia="Consolas" w:hAnsi="Consolas" w:cs="Consolas"/>
          <w:sz w:val="22"/>
          <w:szCs w:val="22"/>
        </w:rPr>
        <w:t>## Accuracy2 0.7656302</w:t>
      </w:r>
    </w:p>
    <w:p w14:paraId="20EEAD7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best_model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model_B</w:t>
      </w:r>
      <w:r>
        <w:rPr>
          <w:rFonts w:ascii="Cambria" w:eastAsia="Cambria" w:hAnsi="Cambria" w:cs="Cambria"/>
        </w:rPr>
        <w:br/>
      </w:r>
      <w:r>
        <w:rPr>
          <w:rFonts w:ascii="Consolas" w:eastAsia="Consolas" w:hAnsi="Consolas" w:cs="Consolas"/>
          <w:sz w:val="22"/>
          <w:szCs w:val="22"/>
          <w:shd w:val="clear" w:color="auto" w:fill="F8F8F8"/>
        </w:rPr>
        <w:t xml:space="preserve">optimal_threshold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0.1313</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median_balance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median</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balance)</w:t>
      </w:r>
      <w:r>
        <w:rPr>
          <w:rFonts w:ascii="Cambria" w:eastAsia="Cambria" w:hAnsi="Cambria" w:cs="Cambria"/>
        </w:rPr>
        <w:br/>
      </w:r>
      <w:r>
        <w:rPr>
          <w:rFonts w:ascii="Consolas" w:eastAsia="Consolas" w:hAnsi="Consolas" w:cs="Consolas"/>
          <w:sz w:val="22"/>
          <w:szCs w:val="22"/>
          <w:shd w:val="clear" w:color="auto" w:fill="F8F8F8"/>
        </w:rPr>
        <w:t xml:space="preserve">median_campaign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median</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campaign)</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job_levels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job)</w:t>
      </w:r>
      <w:r>
        <w:rPr>
          <w:rFonts w:ascii="Cambria" w:eastAsia="Cambria" w:hAnsi="Cambria" w:cs="Cambria"/>
        </w:rPr>
        <w:br/>
      </w:r>
      <w:r>
        <w:rPr>
          <w:rFonts w:ascii="Consolas" w:eastAsia="Consolas" w:hAnsi="Consolas" w:cs="Consolas"/>
          <w:sz w:val="22"/>
          <w:szCs w:val="22"/>
          <w:shd w:val="clear" w:color="auto" w:fill="F8F8F8"/>
        </w:rPr>
        <w:t xml:space="preserve">marital_levels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marital)</w:t>
      </w:r>
      <w:r>
        <w:rPr>
          <w:rFonts w:ascii="Cambria" w:eastAsia="Cambria" w:hAnsi="Cambria" w:cs="Cambria"/>
        </w:rPr>
        <w:br/>
      </w:r>
      <w:r>
        <w:rPr>
          <w:rFonts w:ascii="Consolas" w:eastAsia="Consolas" w:hAnsi="Consolas" w:cs="Consolas"/>
          <w:sz w:val="22"/>
          <w:szCs w:val="22"/>
          <w:shd w:val="clear" w:color="auto" w:fill="F8F8F8"/>
        </w:rPr>
        <w:lastRenderedPageBreak/>
        <w:t xml:space="preserve">education_levels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education)</w:t>
      </w:r>
      <w:r>
        <w:rPr>
          <w:rFonts w:ascii="Cambria" w:eastAsia="Cambria" w:hAnsi="Cambria" w:cs="Cambria"/>
        </w:rPr>
        <w:br/>
      </w:r>
      <w:r>
        <w:rPr>
          <w:rFonts w:ascii="Consolas" w:eastAsia="Consolas" w:hAnsi="Consolas" w:cs="Consolas"/>
          <w:sz w:val="22"/>
          <w:szCs w:val="22"/>
          <w:shd w:val="clear" w:color="auto" w:fill="F8F8F8"/>
        </w:rPr>
        <w:t xml:space="preserve">default_levels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default)</w:t>
      </w:r>
      <w:r>
        <w:rPr>
          <w:rFonts w:ascii="Cambria" w:eastAsia="Cambria" w:hAnsi="Cambria" w:cs="Cambria"/>
        </w:rPr>
        <w:br/>
      </w:r>
      <w:r>
        <w:rPr>
          <w:rFonts w:ascii="Consolas" w:eastAsia="Consolas" w:hAnsi="Consolas" w:cs="Consolas"/>
          <w:sz w:val="22"/>
          <w:szCs w:val="22"/>
          <w:shd w:val="clear" w:color="auto" w:fill="F8F8F8"/>
        </w:rPr>
        <w:t xml:space="preserve">housing_levels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housing)</w:t>
      </w:r>
      <w:r>
        <w:rPr>
          <w:rFonts w:ascii="Cambria" w:eastAsia="Cambria" w:hAnsi="Cambria" w:cs="Cambria"/>
        </w:rPr>
        <w:br/>
      </w:r>
      <w:r>
        <w:rPr>
          <w:rFonts w:ascii="Consolas" w:eastAsia="Consolas" w:hAnsi="Consolas" w:cs="Consolas"/>
          <w:sz w:val="22"/>
          <w:szCs w:val="22"/>
          <w:shd w:val="clear" w:color="auto" w:fill="F8F8F8"/>
        </w:rPr>
        <w:t xml:space="preserve">loan_levels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loan)</w:t>
      </w:r>
      <w:r>
        <w:rPr>
          <w:rFonts w:ascii="Cambria" w:eastAsia="Cambria" w:hAnsi="Cambria" w:cs="Cambria"/>
        </w:rPr>
        <w:br/>
      </w:r>
      <w:r>
        <w:rPr>
          <w:rFonts w:ascii="Consolas" w:eastAsia="Consolas" w:hAnsi="Consolas" w:cs="Consolas"/>
          <w:sz w:val="22"/>
          <w:szCs w:val="22"/>
          <w:shd w:val="clear" w:color="auto" w:fill="F8F8F8"/>
        </w:rPr>
        <w:t xml:space="preserve">contact_levels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contact)</w:t>
      </w:r>
      <w:r>
        <w:rPr>
          <w:rFonts w:ascii="Cambria" w:eastAsia="Cambria" w:hAnsi="Cambria" w:cs="Cambria"/>
        </w:rPr>
        <w:br/>
      </w:r>
      <w:r>
        <w:rPr>
          <w:rFonts w:ascii="Consolas" w:eastAsia="Consolas" w:hAnsi="Consolas" w:cs="Consolas"/>
          <w:sz w:val="22"/>
          <w:szCs w:val="22"/>
          <w:shd w:val="clear" w:color="auto" w:fill="F8F8F8"/>
        </w:rPr>
        <w:t xml:space="preserve">month_levels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month)</w:t>
      </w:r>
      <w:r>
        <w:rPr>
          <w:rFonts w:ascii="Cambria" w:eastAsia="Cambria" w:hAnsi="Cambria" w:cs="Cambria"/>
        </w:rPr>
        <w:br/>
      </w:r>
      <w:r>
        <w:rPr>
          <w:rFonts w:ascii="Consolas" w:eastAsia="Consolas" w:hAnsi="Consolas" w:cs="Consolas"/>
          <w:sz w:val="22"/>
          <w:szCs w:val="22"/>
          <w:shd w:val="clear" w:color="auto" w:fill="F8F8F8"/>
        </w:rPr>
        <w:t xml:space="preserve">poutcome_levels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levels</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poutcome)</w:t>
      </w:r>
      <w:r>
        <w:rPr>
          <w:rFonts w:ascii="Cambria" w:eastAsia="Cambria" w:hAnsi="Cambria" w:cs="Cambria"/>
        </w:rPr>
        <w:br/>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base_profile_data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data.frame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balance =</w:t>
      </w:r>
      <w:r>
        <w:rPr>
          <w:rFonts w:ascii="Consolas" w:eastAsia="Consolas" w:hAnsi="Consolas" w:cs="Consolas"/>
          <w:sz w:val="22"/>
          <w:szCs w:val="22"/>
          <w:shd w:val="clear" w:color="auto" w:fill="F8F8F8"/>
        </w:rPr>
        <w:t xml:space="preserve"> median_balance,</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campaign =</w:t>
      </w:r>
      <w:r>
        <w:rPr>
          <w:rFonts w:ascii="Consolas" w:eastAsia="Consolas" w:hAnsi="Consolas" w:cs="Consolas"/>
          <w:sz w:val="22"/>
          <w:szCs w:val="22"/>
          <w:shd w:val="clear" w:color="auto" w:fill="F8F8F8"/>
        </w:rPr>
        <w:t xml:space="preserve"> median_campaign,</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job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"blue-collar"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job_levels),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marital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"married"</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marital_levels),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education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"secondary"</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education_levels),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default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default_levels),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housing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housing_levels), </w:t>
      </w:r>
      <w:r>
        <w:rPr>
          <w:rFonts w:ascii="Consolas" w:eastAsia="Consolas" w:hAnsi="Consolas" w:cs="Consolas"/>
          <w:i/>
          <w:iCs/>
          <w:color w:val="8F5902"/>
          <w:sz w:val="22"/>
          <w:szCs w:val="22"/>
          <w:shd w:val="clear" w:color="auto" w:fill="F8F8F8"/>
        </w:rPr>
        <w:t># Base level (sesuai ref Anda)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loan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loan_levels),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contact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"cellular"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contact_levels),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month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"may"</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month_levels), </w:t>
      </w:r>
      <w:r>
        <w:rPr>
          <w:rFonts w:ascii="Consolas" w:eastAsia="Consolas" w:hAnsi="Consolas" w:cs="Consolas"/>
          <w:i/>
          <w:iCs/>
          <w:color w:val="8F5902"/>
          <w:sz w:val="22"/>
          <w:szCs w:val="22"/>
          <w:shd w:val="clear" w:color="auto" w:fill="F8F8F8"/>
        </w:rPr>
        <w:t># Base level (sesuai ref Anda)</w:t>
      </w:r>
      <w:r>
        <w:rPr>
          <w:rFonts w:ascii="Cambria" w:eastAsia="Cambria" w:hAnsi="Cambria" w:cs="Cambria"/>
        </w:rP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poutcome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poutcome_levels) </w:t>
      </w:r>
      <w:r>
        <w:rPr>
          <w:rFonts w:ascii="Consolas" w:eastAsia="Consolas" w:hAnsi="Consolas" w:cs="Consolas"/>
          <w:i/>
          <w:iCs/>
          <w:color w:val="8F5902"/>
          <w:sz w:val="22"/>
          <w:szCs w:val="22"/>
          <w:shd w:val="clear" w:color="auto" w:fill="F8F8F8"/>
        </w:rPr>
        <w:t># Base level</w:t>
      </w:r>
      <w:r>
        <w:rPr>
          <w:rFonts w:ascii="Cambria" w:eastAsia="Cambria" w:hAnsi="Cambria" w:cs="Cambria"/>
        </w:rPr>
        <w:br/>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 Profil 1: Nasabah Setia Berpotensi Tinggi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F80AA3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xml:space="preserve">## </w:t>
      </w:r>
      <w:r>
        <w:rPr>
          <w:rFonts w:ascii="Cambria" w:eastAsia="Cambria" w:hAnsi="Cambria" w:cs="Cambria"/>
        </w:rPr>
        <w:br/>
      </w:r>
      <w:r>
        <w:rPr>
          <w:rFonts w:ascii="Consolas" w:eastAsia="Consolas" w:hAnsi="Consolas" w:cs="Consolas"/>
          <w:sz w:val="22"/>
          <w:szCs w:val="22"/>
        </w:rPr>
        <w:t>## ### Profil 1: Nasabah Setia Berpotensi Tinggi</w:t>
      </w:r>
    </w:p>
    <w:p w14:paraId="060E8B2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profile1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base_profile_data</w:t>
      </w:r>
      <w:r>
        <w:rPr>
          <w:rFonts w:ascii="Cambria" w:eastAsia="Cambria" w:hAnsi="Cambria" w:cs="Cambria"/>
        </w:rPr>
        <w:br/>
      </w:r>
      <w:r>
        <w:rPr>
          <w:rFonts w:ascii="Consolas" w:eastAsia="Consolas" w:hAnsi="Consolas" w:cs="Consolas"/>
          <w:sz w:val="22"/>
          <w:szCs w:val="22"/>
          <w:shd w:val="clear" w:color="auto" w:fill="F8F8F8"/>
        </w:rPr>
        <w:t>profile1</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poutcome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"success"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poutcome_levels)</w:t>
      </w:r>
      <w:r>
        <w:rPr>
          <w:rFonts w:ascii="Cambria" w:eastAsia="Cambria" w:hAnsi="Cambria" w:cs="Cambria"/>
        </w:rPr>
        <w:br/>
      </w:r>
      <w:r>
        <w:rPr>
          <w:rFonts w:ascii="Consolas" w:eastAsia="Consolas" w:hAnsi="Consolas" w:cs="Consolas"/>
          <w:sz w:val="22"/>
          <w:szCs w:val="22"/>
          <w:shd w:val="clear" w:color="auto" w:fill="F8F8F8"/>
        </w:rPr>
        <w:t>profile1</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month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"oct"</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month_levels)</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prob_profile1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(best_model,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profile1,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class_profile1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(prob_profile1 </w:t>
      </w:r>
      <w:r>
        <w:rPr>
          <w:rFonts w:ascii="Consolas" w:eastAsia="Consolas" w:hAnsi="Consolas" w:cs="Consolas"/>
          <w:b/>
          <w:bCs/>
          <w:color w:val="CE5C00"/>
          <w:sz w:val="22"/>
          <w:szCs w:val="22"/>
          <w:shd w:val="clear" w:color="auto" w:fill="F8F8F8"/>
        </w:rPr>
        <w:t>&gt;=</w:t>
      </w:r>
      <w:r>
        <w:rPr>
          <w:rFonts w:ascii="Consolas" w:eastAsia="Consolas" w:hAnsi="Consolas" w:cs="Consolas"/>
          <w:sz w:val="22"/>
          <w:szCs w:val="22"/>
          <w:shd w:val="clear" w:color="auto" w:fill="F8F8F8"/>
        </w:rPr>
        <w:t xml:space="preserve"> optimal_threshold,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"Karakteristik: Nasabah yang hasil kampanye sebelumnya adalah sukses (poutcome = 'success') dan dihubungi pada bulan Oktober.</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6FCE6D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Karakteristik: Nasabah yang hasil kampanye sebelumnya adalah sukses (poutcome = 'success') dan dihubungi pada bulan Oktober.</w:t>
      </w:r>
    </w:p>
    <w:p w14:paraId="5F302B6E"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"Rasional: Koefisien untuk poutcome:success adalah yang terbesar. Nasabah ini telah menunjukkan minat dan kemampuan untuk membeli produk bank di masa lalu, dan bulan Oktober adalah bulan dengan probabilitas tinggi untuk poutcome 'success'.</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55FF01B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Rasional: Koefisien untuk poutcome:success adalah yang terbesar. Nasabah ini telah menunjukkan minat dan kemampuan untuk membeli produk bank di masa lalu, dan bulan Oktober adalah bulan dengan probabilitas tinggi untuk poutcome 'success'.</w:t>
      </w:r>
    </w:p>
    <w:p w14:paraId="32F097E7"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lastRenderedPageBreak/>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"Probabilitas Prediksi: Untuk nasabah dengan profil ini, probabilitas berlangganannya adalah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 xml:space="preserve">(prob_profile1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100</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 Ini sangat tinggi dibandingkan rata-rata populasi (sekitar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prop.table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100</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5300400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Probabilitas Prediksi: Untuk nasabah dengan profil ini, probabilitas berlangganannya adalah 55.9%. Ini sangat tinggi dibandingkan rata-rata populasi (sekitar 11.62%).</w:t>
      </w:r>
    </w:p>
    <w:p w14:paraId="4BA50E7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"Prediksi Akhir: "</w:t>
      </w:r>
      <w:r>
        <w:rPr>
          <w:rFonts w:ascii="Consolas" w:eastAsia="Consolas" w:hAnsi="Consolas" w:cs="Consolas"/>
          <w:sz w:val="22"/>
          <w:szCs w:val="22"/>
          <w:shd w:val="clear" w:color="auto" w:fill="F8F8F8"/>
        </w:rPr>
        <w:t xml:space="preserve">, class_profile1,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629588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Prediksi Akhir: YES</w:t>
      </w:r>
    </w:p>
    <w:p w14:paraId="4B3616B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 Profil 2: Pensiunan Likuid</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5119AD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 Profil 2: Pensiunan Likuid</w:t>
      </w:r>
    </w:p>
    <w:p w14:paraId="3F6DB3F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Karakteristik: job = retired, housing = no, loan = no</w:t>
      </w:r>
      <w:r>
        <w:rPr>
          <w:rFonts w:ascii="Cambria" w:eastAsia="Cambria" w:hAnsi="Cambria" w:cs="Cambria"/>
        </w:rPr>
        <w:br/>
      </w:r>
      <w:r>
        <w:rPr>
          <w:rFonts w:ascii="Consolas" w:eastAsia="Consolas" w:hAnsi="Consolas" w:cs="Consolas"/>
          <w:sz w:val="22"/>
          <w:szCs w:val="22"/>
          <w:shd w:val="clear" w:color="auto" w:fill="F8F8F8"/>
        </w:rPr>
        <w:t xml:space="preserve">profile2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base_profile_data</w:t>
      </w:r>
      <w:r>
        <w:rPr>
          <w:rFonts w:ascii="Cambria" w:eastAsia="Cambria" w:hAnsi="Cambria" w:cs="Cambria"/>
        </w:rPr>
        <w:br/>
      </w:r>
      <w:r>
        <w:rPr>
          <w:rFonts w:ascii="Consolas" w:eastAsia="Consolas" w:hAnsi="Consolas" w:cs="Consolas"/>
          <w:sz w:val="22"/>
          <w:szCs w:val="22"/>
          <w:shd w:val="clear" w:color="auto" w:fill="F8F8F8"/>
        </w:rPr>
        <w:t>profile2</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job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"retired"</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job_levels) </w:t>
      </w:r>
      <w:r>
        <w:rPr>
          <w:rFonts w:ascii="Consolas" w:eastAsia="Consolas" w:hAnsi="Consolas" w:cs="Consolas"/>
          <w:i/>
          <w:iCs/>
          <w:color w:val="8F5902"/>
          <w:sz w:val="22"/>
          <w:szCs w:val="22"/>
          <w:shd w:val="clear" w:color="auto" w:fill="F8F8F8"/>
        </w:rPr>
        <w:t># Pensiunan</w:t>
      </w:r>
      <w:r>
        <w:rPr>
          <w:rFonts w:ascii="Cambria" w:eastAsia="Cambria" w:hAnsi="Cambria" w:cs="Cambria"/>
        </w:rPr>
        <w:br/>
      </w:r>
      <w:r>
        <w:rPr>
          <w:rFonts w:ascii="Consolas" w:eastAsia="Consolas" w:hAnsi="Consolas" w:cs="Consolas"/>
          <w:sz w:val="22"/>
          <w:szCs w:val="22"/>
          <w:shd w:val="clear" w:color="auto" w:fill="F8F8F8"/>
        </w:rPr>
        <w:t>profile2</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housing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housing_levels) </w:t>
      </w:r>
      <w:r>
        <w:rPr>
          <w:rFonts w:ascii="Consolas" w:eastAsia="Consolas" w:hAnsi="Consolas" w:cs="Consolas"/>
          <w:i/>
          <w:iCs/>
          <w:color w:val="8F5902"/>
          <w:sz w:val="22"/>
          <w:szCs w:val="22"/>
          <w:shd w:val="clear" w:color="auto" w:fill="F8F8F8"/>
        </w:rPr>
        <w:t># Tidak punya pinjaman rumah</w:t>
      </w:r>
      <w:r>
        <w:rPr>
          <w:rFonts w:ascii="Cambria" w:eastAsia="Cambria" w:hAnsi="Cambria" w:cs="Cambria"/>
        </w:rPr>
        <w:br/>
      </w:r>
      <w:r>
        <w:rPr>
          <w:rFonts w:ascii="Consolas" w:eastAsia="Consolas" w:hAnsi="Consolas" w:cs="Consolas"/>
          <w:sz w:val="22"/>
          <w:szCs w:val="22"/>
          <w:shd w:val="clear" w:color="auto" w:fill="F8F8F8"/>
        </w:rPr>
        <w:t>profile2</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loan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loan_levels) </w:t>
      </w:r>
      <w:r>
        <w:rPr>
          <w:rFonts w:ascii="Consolas" w:eastAsia="Consolas" w:hAnsi="Consolas" w:cs="Consolas"/>
          <w:i/>
          <w:iCs/>
          <w:color w:val="8F5902"/>
          <w:sz w:val="22"/>
          <w:szCs w:val="22"/>
          <w:shd w:val="clear" w:color="auto" w:fill="F8F8F8"/>
        </w:rPr>
        <w:t># Tidak punya pinjaman pribadi</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prob_profile2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(best_model,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profile2,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class_profile2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(prob_profile2 </w:t>
      </w:r>
      <w:r>
        <w:rPr>
          <w:rFonts w:ascii="Consolas" w:eastAsia="Consolas" w:hAnsi="Consolas" w:cs="Consolas"/>
          <w:b/>
          <w:bCs/>
          <w:color w:val="CE5C00"/>
          <w:sz w:val="22"/>
          <w:szCs w:val="22"/>
          <w:shd w:val="clear" w:color="auto" w:fill="F8F8F8"/>
        </w:rPr>
        <w:t>&gt;=</w:t>
      </w:r>
      <w:r>
        <w:rPr>
          <w:rFonts w:ascii="Consolas" w:eastAsia="Consolas" w:hAnsi="Consolas" w:cs="Consolas"/>
          <w:sz w:val="22"/>
          <w:szCs w:val="22"/>
          <w:shd w:val="clear" w:color="auto" w:fill="F8F8F8"/>
        </w:rPr>
        <w:t xml:space="preserve"> optimal_threshold,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"Karakteristik: Pensiunan (job = 'retired') yang tidak memiliki pinjaman rumah (housing = 'no') dan tidak memiliki pinjaman pribadi (loan = 'no').</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E9F1693"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Karakteristik: Pensiunan (job = 'retired') yang tidak memiliki pinjaman rumah (housing = 'no') dan tidak memiliki pinjaman pribadi (loan = 'no').</w:t>
      </w:r>
    </w:p>
    <w:p w14:paraId="6831F68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"Rasional: Pensiunan memiliki tingkat konversi yang tinggi, dan ketiadaan pinjaman besar menunjukkan mereka memiliki dana yang lebih likuid untuk diinvestasikan.</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5FCC172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Rasional: Pensiunan memiliki tingkat konversi yang tinggi, dan ketiadaan pinjaman besar menunjukkan mereka memiliki dana yang lebih likuid untuk diinvestasikan.</w:t>
      </w:r>
    </w:p>
    <w:p w14:paraId="339FFE4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"Probabilitas Prediksi: Nasabah dengan profil ini, bahkan tanpa riwayat kampanye sebelumnya, memiliki probabilitas berlangganan sekitar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 xml:space="preserve">(prob_profile2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100</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 yang jauh lebih tinggi daripada rata-rata populasi.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BEB4AA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Probabilitas Prediksi: Nasabah dengan profil ini, bahkan tanpa riwayat kampanye sebelumnya, memiliki probabilitas berlangganan sekitar 22.39%, yang jauh lebih tinggi daripada rata-rata populasi.</w:t>
      </w:r>
    </w:p>
    <w:p w14:paraId="2C9BC67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"Prediksi Akhir: "</w:t>
      </w:r>
      <w:r>
        <w:rPr>
          <w:rFonts w:ascii="Consolas" w:eastAsia="Consolas" w:hAnsi="Consolas" w:cs="Consolas"/>
          <w:sz w:val="22"/>
          <w:szCs w:val="22"/>
          <w:shd w:val="clear" w:color="auto" w:fill="F8F8F8"/>
        </w:rPr>
        <w:t xml:space="preserve">, class_profile2,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6F1A200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Prediksi Akhir: YES</w:t>
      </w:r>
    </w:p>
    <w:p w14:paraId="584C2B2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lastRenderedPageBreak/>
        <w:t># --- 4. Profil 3: Pelajar/Mahasiswa ---</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 Profil 3: Pelajar/Mahasiswa</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7D20330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 Profil 3: Pelajar/Mahasiswa</w:t>
      </w:r>
    </w:p>
    <w:p w14:paraId="5752BF2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Karakteristik: job = student</w:t>
      </w:r>
      <w:r>
        <w:rPr>
          <w:rFonts w:ascii="Cambria" w:eastAsia="Cambria" w:hAnsi="Cambria" w:cs="Cambria"/>
        </w:rPr>
        <w:br/>
      </w:r>
      <w:r>
        <w:rPr>
          <w:rFonts w:ascii="Consolas" w:eastAsia="Consolas" w:hAnsi="Consolas" w:cs="Consolas"/>
          <w:sz w:val="22"/>
          <w:szCs w:val="22"/>
          <w:shd w:val="clear" w:color="auto" w:fill="F8F8F8"/>
        </w:rPr>
        <w:t xml:space="preserve">profile3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base_profile_data</w:t>
      </w:r>
      <w:r>
        <w:rPr>
          <w:rFonts w:ascii="Cambria" w:eastAsia="Cambria" w:hAnsi="Cambria" w:cs="Cambria"/>
        </w:rPr>
        <w:br/>
      </w:r>
      <w:r>
        <w:rPr>
          <w:rFonts w:ascii="Consolas" w:eastAsia="Consolas" w:hAnsi="Consolas" w:cs="Consolas"/>
          <w:sz w:val="22"/>
          <w:szCs w:val="22"/>
          <w:shd w:val="clear" w:color="auto" w:fill="F8F8F8"/>
        </w:rPr>
        <w:t>profile3</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job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"student"</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job_levels)</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prob_profile3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(best_model,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profile3,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t xml:space="preserve">class_profile3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(prob_profile3 </w:t>
      </w:r>
      <w:r>
        <w:rPr>
          <w:rFonts w:ascii="Consolas" w:eastAsia="Consolas" w:hAnsi="Consolas" w:cs="Consolas"/>
          <w:b/>
          <w:bCs/>
          <w:color w:val="CE5C00"/>
          <w:sz w:val="22"/>
          <w:szCs w:val="22"/>
          <w:shd w:val="clear" w:color="auto" w:fill="F8F8F8"/>
        </w:rPr>
        <w:t>&gt;=</w:t>
      </w:r>
      <w:r>
        <w:rPr>
          <w:rFonts w:ascii="Consolas" w:eastAsia="Consolas" w:hAnsi="Consolas" w:cs="Consolas"/>
          <w:sz w:val="22"/>
          <w:szCs w:val="22"/>
          <w:shd w:val="clear" w:color="auto" w:fill="F8F8F8"/>
        </w:rPr>
        <w:t xml:space="preserve"> optimal_threshold,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"Karakteristik: Nasabah dengan status pekerjaan student.</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C7B2D5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Karakteristik: Nasabah dengan status pekerjaan student.</w:t>
      </w:r>
    </w:p>
    <w:p w14:paraId="3C86CF4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"Rasional: Kelompok ini menunjukkan tingkat konversi yang tinggi. Mereka mungkin belum memiliki banyak komitmen finansial dan tertarik pada produk tabungan dengan bunga kompetitif.</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ACA8F84"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Rasional: Kelompok ini menunjukkan tingkat konversi yang tinggi. Mereka mungkin belum memiliki banyak komitmen finansial dan tertarik pada produk tabungan dengan bunga kompetitif.</w:t>
      </w:r>
    </w:p>
    <w:p w14:paraId="67F081A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"Probabilitas Prediksi: Mirip dengan pensiunan, mahasiswa merupakan segmen yang sangat menjanjikan dengan probabilitas berlangganan sekitar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 xml:space="preserve">(prob_profile3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100</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 terutama jika mereka belum memiliki pinjaman.</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10AC026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Probabilitas Prediksi: Mirip dengan pensiunan, mahasiswa merupakan segmen yang sangat menjanjikan dengan probabilitas berlangganan sekitar 12.08%, terutama jika mereka belum memiliki pinjaman.</w:t>
      </w:r>
    </w:p>
    <w:p w14:paraId="31E4C52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"Prediksi Akhir: "</w:t>
      </w:r>
      <w:r>
        <w:rPr>
          <w:rFonts w:ascii="Consolas" w:eastAsia="Consolas" w:hAnsi="Consolas" w:cs="Consolas"/>
          <w:sz w:val="22"/>
          <w:szCs w:val="22"/>
          <w:shd w:val="clear" w:color="auto" w:fill="F8F8F8"/>
        </w:rPr>
        <w:t xml:space="preserve">, class_profile3,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06BD7D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Prediksi Akhir: NO</w:t>
      </w:r>
    </w:p>
    <w:p w14:paraId="3444EE56"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--- 5. Profil Tambahan: Nasabah Sulit Dikonversi (Diprediksi NO) ---</w:t>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 Profil Tambahan: Nasabah Sulit Dikonversi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537823CC"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 Profil Tambahan: Nasabah Sulit Dikonversi</w:t>
      </w:r>
    </w:p>
    <w:p w14:paraId="430218AF"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i/>
          <w:iCs/>
          <w:color w:val="8F5902"/>
          <w:sz w:val="22"/>
          <w:szCs w:val="22"/>
          <w:shd w:val="clear" w:color="auto" w:fill="F8F8F8"/>
        </w:rPr>
        <w:t># Karakteristik: memiliki pinjaman pribadi (loan=yes), metode kontak tidak diketahui (contact=unknown),</w:t>
      </w:r>
      <w:r>
        <w:rPr>
          <w:rFonts w:ascii="Cambria" w:eastAsia="Cambria" w:hAnsi="Cambria" w:cs="Cambria"/>
        </w:rPr>
        <w:br/>
      </w:r>
      <w:r>
        <w:rPr>
          <w:rFonts w:ascii="Consolas" w:eastAsia="Consolas" w:hAnsi="Consolas" w:cs="Consolas"/>
          <w:i/>
          <w:iCs/>
          <w:color w:val="8F5902"/>
          <w:sz w:val="22"/>
          <w:szCs w:val="22"/>
          <w:shd w:val="clear" w:color="auto" w:fill="F8F8F8"/>
        </w:rPr>
        <w:t># dan hasil kampanye sebelumnya gagal (poutcome=failure).</w:t>
      </w:r>
      <w:r>
        <w:rPr>
          <w:rFonts w:ascii="Cambria" w:eastAsia="Cambria" w:hAnsi="Cambria" w:cs="Cambria"/>
        </w:rPr>
        <w:br/>
      </w:r>
      <w:r>
        <w:rPr>
          <w:rFonts w:ascii="Consolas" w:eastAsia="Consolas" w:hAnsi="Consolas" w:cs="Consolas"/>
          <w:sz w:val="22"/>
          <w:szCs w:val="22"/>
          <w:shd w:val="clear" w:color="auto" w:fill="F8F8F8"/>
        </w:rPr>
        <w:t xml:space="preserve">profile_no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base_profile_data</w:t>
      </w:r>
      <w:r>
        <w:rPr>
          <w:rFonts w:ascii="Cambria" w:eastAsia="Cambria" w:hAnsi="Cambria" w:cs="Cambria"/>
        </w:rPr>
        <w:br/>
      </w:r>
      <w:r>
        <w:rPr>
          <w:rFonts w:ascii="Consolas" w:eastAsia="Consolas" w:hAnsi="Consolas" w:cs="Consolas"/>
          <w:sz w:val="22"/>
          <w:szCs w:val="22"/>
          <w:shd w:val="clear" w:color="auto" w:fill="F8F8F8"/>
        </w:rPr>
        <w:t>profile_no</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loan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loan_levels) </w:t>
      </w:r>
      <w:r>
        <w:rPr>
          <w:rFonts w:ascii="Consolas" w:eastAsia="Consolas" w:hAnsi="Consolas" w:cs="Consolas"/>
          <w:i/>
          <w:iCs/>
          <w:color w:val="8F5902"/>
          <w:sz w:val="22"/>
          <w:szCs w:val="22"/>
          <w:shd w:val="clear" w:color="auto" w:fill="F8F8F8"/>
        </w:rPr>
        <w:t># Memiliki pinjaman pribadi</w:t>
      </w:r>
      <w:r>
        <w:rPr>
          <w:rFonts w:ascii="Cambria" w:eastAsia="Cambria" w:hAnsi="Cambria" w:cs="Cambria"/>
        </w:rPr>
        <w:br/>
      </w:r>
      <w:r>
        <w:rPr>
          <w:rFonts w:ascii="Consolas" w:eastAsia="Consolas" w:hAnsi="Consolas" w:cs="Consolas"/>
          <w:sz w:val="22"/>
          <w:szCs w:val="22"/>
          <w:shd w:val="clear" w:color="auto" w:fill="F8F8F8"/>
        </w:rPr>
        <w:t>profile_no</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contact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"unknown"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contact_levels) </w:t>
      </w:r>
      <w:r>
        <w:rPr>
          <w:rFonts w:ascii="Consolas" w:eastAsia="Consolas" w:hAnsi="Consolas" w:cs="Consolas"/>
          <w:i/>
          <w:iCs/>
          <w:color w:val="8F5902"/>
          <w:sz w:val="22"/>
          <w:szCs w:val="22"/>
          <w:shd w:val="clear" w:color="auto" w:fill="F8F8F8"/>
        </w:rPr>
        <w:t># Kontak tidak diketahui</w:t>
      </w:r>
      <w:r>
        <w:rPr>
          <w:rFonts w:ascii="Cambria" w:eastAsia="Cambria" w:hAnsi="Cambria" w:cs="Cambria"/>
        </w:rPr>
        <w:br/>
      </w:r>
      <w:r>
        <w:rPr>
          <w:rFonts w:ascii="Consolas" w:eastAsia="Consolas" w:hAnsi="Consolas" w:cs="Consolas"/>
          <w:sz w:val="22"/>
          <w:szCs w:val="22"/>
          <w:shd w:val="clear" w:color="auto" w:fill="F8F8F8"/>
        </w:rPr>
        <w:t>profile_no</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poutcome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factor</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"failure"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shd w:val="clear" w:color="auto" w:fill="F8F8F8"/>
        </w:rPr>
        <w:t>levels =</w:t>
      </w:r>
      <w:r>
        <w:rPr>
          <w:rFonts w:ascii="Consolas" w:eastAsia="Consolas" w:hAnsi="Consolas" w:cs="Consolas"/>
          <w:sz w:val="22"/>
          <w:szCs w:val="22"/>
          <w:shd w:val="clear" w:color="auto" w:fill="F8F8F8"/>
        </w:rPr>
        <w:t xml:space="preserve"> poutcome_levels) </w:t>
      </w:r>
      <w:r>
        <w:rPr>
          <w:rFonts w:ascii="Consolas" w:eastAsia="Consolas" w:hAnsi="Consolas" w:cs="Consolas"/>
          <w:i/>
          <w:iCs/>
          <w:color w:val="8F5902"/>
          <w:sz w:val="22"/>
          <w:szCs w:val="22"/>
          <w:shd w:val="clear" w:color="auto" w:fill="F8F8F8"/>
        </w:rPr>
        <w:t># Hasil sebelumnya gagal</w:t>
      </w:r>
      <w:r>
        <w:rPr>
          <w:rFonts w:ascii="Cambria" w:eastAsia="Cambria" w:hAnsi="Cambria" w:cs="Cambria"/>
        </w:rPr>
        <w:br/>
      </w:r>
      <w:r>
        <w:rPr>
          <w:rFonts w:ascii="Cambria" w:eastAsia="Cambria" w:hAnsi="Cambria" w:cs="Cambria"/>
        </w:rPr>
        <w:br/>
      </w:r>
      <w:r>
        <w:rPr>
          <w:rFonts w:ascii="Consolas" w:eastAsia="Consolas" w:hAnsi="Consolas" w:cs="Consolas"/>
          <w:sz w:val="22"/>
          <w:szCs w:val="22"/>
          <w:shd w:val="clear" w:color="auto" w:fill="F8F8F8"/>
        </w:rPr>
        <w:t xml:space="preserve">prob_profile_no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predict</w:t>
      </w:r>
      <w:r>
        <w:rPr>
          <w:rFonts w:ascii="Consolas" w:eastAsia="Consolas" w:hAnsi="Consolas" w:cs="Consolas"/>
          <w:sz w:val="22"/>
          <w:szCs w:val="22"/>
          <w:shd w:val="clear" w:color="auto" w:fill="F8F8F8"/>
        </w:rPr>
        <w:t xml:space="preserve">(best_model, </w:t>
      </w:r>
      <w:r>
        <w:rPr>
          <w:rFonts w:ascii="Consolas" w:eastAsia="Consolas" w:hAnsi="Consolas" w:cs="Consolas"/>
          <w:color w:val="204A87"/>
          <w:sz w:val="22"/>
          <w:szCs w:val="22"/>
          <w:shd w:val="clear" w:color="auto" w:fill="F8F8F8"/>
        </w:rPr>
        <w:t>newdata =</w:t>
      </w:r>
      <w:r>
        <w:rPr>
          <w:rFonts w:ascii="Consolas" w:eastAsia="Consolas" w:hAnsi="Consolas" w:cs="Consolas"/>
          <w:sz w:val="22"/>
          <w:szCs w:val="22"/>
          <w:shd w:val="clear" w:color="auto" w:fill="F8F8F8"/>
        </w:rPr>
        <w:t xml:space="preserve"> profile_no, </w:t>
      </w:r>
      <w:r>
        <w:rPr>
          <w:rFonts w:ascii="Consolas" w:eastAsia="Consolas" w:hAnsi="Consolas" w:cs="Consolas"/>
          <w:color w:val="204A87"/>
          <w:sz w:val="22"/>
          <w:szCs w:val="22"/>
          <w:shd w:val="clear" w:color="auto" w:fill="F8F8F8"/>
        </w:rPr>
        <w:t>type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"response"</w:t>
      </w:r>
      <w:r>
        <w:rPr>
          <w:rFonts w:ascii="Consolas" w:eastAsia="Consolas" w:hAnsi="Consolas" w:cs="Consolas"/>
          <w:sz w:val="22"/>
          <w:szCs w:val="22"/>
          <w:shd w:val="clear" w:color="auto" w:fill="F8F8F8"/>
        </w:rPr>
        <w:t>)</w:t>
      </w:r>
      <w:r>
        <w:rPr>
          <w:rFonts w:ascii="Cambria" w:eastAsia="Cambria" w:hAnsi="Cambria" w:cs="Cambria"/>
        </w:rPr>
        <w:br/>
      </w:r>
      <w:r>
        <w:rPr>
          <w:rFonts w:ascii="Consolas" w:eastAsia="Consolas" w:hAnsi="Consolas" w:cs="Consolas"/>
          <w:sz w:val="22"/>
          <w:szCs w:val="22"/>
          <w:shd w:val="clear" w:color="auto" w:fill="F8F8F8"/>
        </w:rPr>
        <w:lastRenderedPageBreak/>
        <w:t xml:space="preserve">class_profile_no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ifelse</w:t>
      </w:r>
      <w:r>
        <w:rPr>
          <w:rFonts w:ascii="Consolas" w:eastAsia="Consolas" w:hAnsi="Consolas" w:cs="Consolas"/>
          <w:sz w:val="22"/>
          <w:szCs w:val="22"/>
          <w:shd w:val="clear" w:color="auto" w:fill="F8F8F8"/>
        </w:rPr>
        <w:t xml:space="preserve">(prob_profile_no </w:t>
      </w:r>
      <w:r>
        <w:rPr>
          <w:rFonts w:ascii="Consolas" w:eastAsia="Consolas" w:hAnsi="Consolas" w:cs="Consolas"/>
          <w:b/>
          <w:bCs/>
          <w:color w:val="CE5C00"/>
          <w:sz w:val="22"/>
          <w:szCs w:val="22"/>
          <w:shd w:val="clear" w:color="auto" w:fill="F8F8F8"/>
        </w:rPr>
        <w:t>&gt;=</w:t>
      </w:r>
      <w:r>
        <w:rPr>
          <w:rFonts w:ascii="Consolas" w:eastAsia="Consolas" w:hAnsi="Consolas" w:cs="Consolas"/>
          <w:sz w:val="22"/>
          <w:szCs w:val="22"/>
          <w:shd w:val="clear" w:color="auto" w:fill="F8F8F8"/>
        </w:rPr>
        <w:t xml:space="preserve"> optimal_threshold, </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"NO"</w:t>
      </w:r>
      <w:r>
        <w:rPr>
          <w:rFonts w:ascii="Consolas" w:eastAsia="Consolas" w:hAnsi="Consolas" w:cs="Consolas"/>
          <w:sz w:val="22"/>
          <w:szCs w:val="22"/>
          <w:shd w:val="clear" w:color="auto" w:fill="F8F8F8"/>
        </w:rPr>
        <w:t>)</w:t>
      </w:r>
      <w:r>
        <w:rPr>
          <w:rFonts w:ascii="Cambria" w:eastAsia="Cambria" w:hAnsi="Cambria" w:cs="Cambria"/>
        </w:rPr>
        <w:br/>
      </w:r>
      <w:r>
        <w:rPr>
          <w:rFonts w:ascii="Cambria" w:eastAsia="Cambria" w:hAnsi="Cambria" w:cs="Cambria"/>
        </w:rPr>
        <w:br/>
      </w: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"Karakteristik: Nasabah memiliki pinjaman pribadi (loan = 'yes'), metode kontak tidak diketahui (contact = 'unknown'), dan hasil kampanye sebelumnya adalah kegagalan (poutcome = 'failure').</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4279C7AB"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Karakteristik: Nasabah memiliki pinjaman pribadi (loan = 'yes'), metode kontak tidak diketahui (contact = 'unknown'), dan hasil kampanye sebelumnya adalah kegagalan (poutcome = 'failure').</w:t>
      </w:r>
    </w:p>
    <w:p w14:paraId="54EDB9A5"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"Rasional: Kombinasi dari komitmen finansial (pinjaman pribadi) dan kesulitan dalam komunikasi atau riwayat kampanye yang buruk secara signifikan mengurangi peluang konversi.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EF7D691"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Rasional: Kombinasi dari komitmen finansial (pinjaman pribadi) dan kesulitan dalam komunikasi atau riwayat kampanye yang buruk secara signifikan mengurangi peluang konversi.</w:t>
      </w:r>
    </w:p>
    <w:p w14:paraId="44EF5A88"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"Probabilitas Prediksi: Untuk nasabah dengan profil ini, probabilitas berlangganan adalah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round</w:t>
      </w:r>
      <w:r>
        <w:rPr>
          <w:rFonts w:ascii="Consolas" w:eastAsia="Consolas" w:hAnsi="Consolas" w:cs="Consolas"/>
          <w:sz w:val="22"/>
          <w:szCs w:val="22"/>
          <w:shd w:val="clear" w:color="auto" w:fill="F8F8F8"/>
        </w:rPr>
        <w:t xml:space="preserve">(prob_profile_no </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100</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shd w:val="clear" w:color="auto" w:fill="F8F8F8"/>
        </w:rPr>
        <w:t>2</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shd w:val="clear" w:color="auto" w:fill="F8F8F8"/>
        </w:rPr>
        <w:t>"%, yang berada di bawah rata-rata populasi.</w:t>
      </w:r>
      <w:r>
        <w:rPr>
          <w:rFonts w:ascii="Consolas" w:eastAsia="Consolas" w:hAnsi="Consolas" w:cs="Consolas"/>
          <w:b/>
          <w:bCs/>
          <w:color w:val="CE5C00"/>
          <w:sz w:val="22"/>
          <w:szCs w:val="22"/>
          <w:shd w:val="clear" w:color="auto" w:fill="F8F8F8"/>
        </w:rPr>
        <w:t>\n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2D70F5CA"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Probabilitas Prediksi: Untuk nasabah dengan profil ini, probabilitas berlangganan adalah 1.3%, yang berada di bawah rata-rata populasi.</w:t>
      </w:r>
    </w:p>
    <w:p w14:paraId="61920CD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b/>
          <w:bCs/>
          <w:color w:val="204A87"/>
          <w:sz w:val="22"/>
          <w:szCs w:val="22"/>
          <w:shd w:val="clear" w:color="auto" w:fill="F8F8F8"/>
        </w:rPr>
        <w:t>cat</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paste0</w:t>
      </w:r>
      <w:r>
        <w:rPr>
          <w:rFonts w:ascii="Consolas" w:eastAsia="Consolas" w:hAnsi="Consolas" w:cs="Consolas"/>
          <w:sz w:val="22"/>
          <w:szCs w:val="22"/>
          <w:shd w:val="clear" w:color="auto" w:fill="F8F8F8"/>
        </w:rPr>
        <w:t>(</w:t>
      </w:r>
      <w:r>
        <w:rPr>
          <w:rFonts w:ascii="Consolas" w:eastAsia="Consolas" w:hAnsi="Consolas" w:cs="Consolas"/>
          <w:color w:val="4E9A06"/>
          <w:sz w:val="22"/>
          <w:szCs w:val="22"/>
          <w:shd w:val="clear" w:color="auto" w:fill="F8F8F8"/>
        </w:rPr>
        <w:t>"Prediksi Akhir: "</w:t>
      </w:r>
      <w:r>
        <w:rPr>
          <w:rFonts w:ascii="Consolas" w:eastAsia="Consolas" w:hAnsi="Consolas" w:cs="Consolas"/>
          <w:sz w:val="22"/>
          <w:szCs w:val="22"/>
          <w:shd w:val="clear" w:color="auto" w:fill="F8F8F8"/>
        </w:rPr>
        <w:t xml:space="preserve">, class_profile_no, </w:t>
      </w:r>
      <w:r>
        <w:rPr>
          <w:rFonts w:ascii="Consolas" w:eastAsia="Consolas" w:hAnsi="Consolas" w:cs="Consolas"/>
          <w:color w:val="4E9A06"/>
          <w:sz w:val="22"/>
          <w:szCs w:val="22"/>
          <w:shd w:val="clear" w:color="auto" w:fill="F8F8F8"/>
        </w:rPr>
        <w:t>"</w:t>
      </w:r>
      <w:r>
        <w:rPr>
          <w:rFonts w:ascii="Consolas" w:eastAsia="Consolas" w:hAnsi="Consolas" w:cs="Consolas"/>
          <w:b/>
          <w:bCs/>
          <w:color w:val="CE5C00"/>
          <w:sz w:val="22"/>
          <w:szCs w:val="22"/>
          <w:shd w:val="clear" w:color="auto" w:fill="F8F8F8"/>
        </w:rPr>
        <w:t>\n\n</w:t>
      </w:r>
      <w:r>
        <w:rPr>
          <w:rFonts w:ascii="Consolas" w:eastAsia="Consolas" w:hAnsi="Consolas" w:cs="Consolas"/>
          <w:color w:val="4E9A06"/>
          <w:sz w:val="22"/>
          <w:szCs w:val="22"/>
          <w:shd w:val="clear" w:color="auto" w:fill="F8F8F8"/>
        </w:rPr>
        <w:t>"</w:t>
      </w:r>
      <w:r>
        <w:rPr>
          <w:rFonts w:ascii="Consolas" w:eastAsia="Consolas" w:hAnsi="Consolas" w:cs="Consolas"/>
          <w:sz w:val="22"/>
          <w:szCs w:val="22"/>
          <w:shd w:val="clear" w:color="auto" w:fill="F8F8F8"/>
        </w:rPr>
        <w:t>))</w:t>
      </w:r>
    </w:p>
    <w:p w14:paraId="3B027DE0"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rPr>
        <w:t>## Prediksi Akhir: NO</w:t>
      </w:r>
    </w:p>
    <w:p w14:paraId="69A3CCF2" w14:textId="77777777" w:rsidR="00D87B1D" w:rsidRDefault="00000000">
      <w:pPr>
        <w:shd w:val="clear" w:color="auto" w:fill="F8F8F8"/>
        <w:spacing w:after="200" w:line="240" w:lineRule="auto"/>
        <w:ind w:firstLine="0"/>
        <w:jc w:val="left"/>
        <w:rPr>
          <w:rFonts w:ascii="Cambria" w:eastAsia="Cambria" w:hAnsi="Cambria" w:cs="Cambria"/>
        </w:rPr>
      </w:pPr>
      <w:r>
        <w:rPr>
          <w:rFonts w:ascii="Consolas" w:eastAsia="Consolas" w:hAnsi="Consolas" w:cs="Consolas"/>
          <w:sz w:val="22"/>
          <w:szCs w:val="22"/>
          <w:shd w:val="clear" w:color="auto" w:fill="F8F8F8"/>
        </w:rPr>
        <w:t xml:space="preserve">avg_pop_prob </w:t>
      </w:r>
      <w:r>
        <w:rPr>
          <w:rFonts w:ascii="Consolas" w:eastAsia="Consolas" w:hAnsi="Consolas" w:cs="Consolas"/>
          <w:color w:val="8F5902"/>
          <w:sz w:val="22"/>
          <w:szCs w:val="22"/>
          <w:shd w:val="clear" w:color="auto" w:fill="F8F8F8"/>
        </w:rPr>
        <w:t>&lt;-</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shd w:val="clear" w:color="auto" w:fill="F8F8F8"/>
        </w:rPr>
        <w:t>prop.table</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shd w:val="clear" w:color="auto" w:fill="F8F8F8"/>
        </w:rPr>
        <w:t>table</w:t>
      </w:r>
      <w:r>
        <w:rPr>
          <w:rFonts w:ascii="Consolas" w:eastAsia="Consolas" w:hAnsi="Consolas" w:cs="Consolas"/>
          <w:sz w:val="22"/>
          <w:szCs w:val="22"/>
          <w:shd w:val="clear" w:color="auto" w:fill="F8F8F8"/>
        </w:rPr>
        <w:t>(train</w:t>
      </w:r>
      <w:r>
        <w:rPr>
          <w:rFonts w:ascii="Consolas" w:eastAsia="Consolas" w:hAnsi="Consolas" w:cs="Consolas"/>
          <w:b/>
          <w:bCs/>
          <w:color w:val="CE5C00"/>
          <w:sz w:val="22"/>
          <w:szCs w:val="22"/>
          <w:shd w:val="clear" w:color="auto" w:fill="F8F8F8"/>
        </w:rPr>
        <w:t>$</w:t>
      </w:r>
      <w:r>
        <w:rPr>
          <w:rFonts w:ascii="Consolas" w:eastAsia="Consolas" w:hAnsi="Consolas" w:cs="Consolas"/>
          <w:sz w:val="22"/>
          <w:szCs w:val="22"/>
          <w:shd w:val="clear" w:color="auto" w:fill="F8F8F8"/>
        </w:rPr>
        <w:t>y))[</w:t>
      </w:r>
      <w:r>
        <w:rPr>
          <w:rFonts w:ascii="Consolas" w:eastAsia="Consolas" w:hAnsi="Consolas" w:cs="Consolas"/>
          <w:color w:val="4E9A06"/>
          <w:sz w:val="22"/>
          <w:szCs w:val="22"/>
          <w:shd w:val="clear" w:color="auto" w:fill="F8F8F8"/>
        </w:rPr>
        <w:t>"yes"</w:t>
      </w:r>
      <w:r>
        <w:rPr>
          <w:rFonts w:ascii="Consolas" w:eastAsia="Consolas" w:hAnsi="Consolas" w:cs="Consolas"/>
          <w:sz w:val="22"/>
          <w:szCs w:val="22"/>
          <w:shd w:val="clear" w:color="auto" w:fill="F8F8F8"/>
        </w:rPr>
        <w:t>]</w:t>
      </w:r>
    </w:p>
    <w:p w14:paraId="4BFA4032" w14:textId="77777777" w:rsidR="00D87B1D" w:rsidRDefault="00D87B1D">
      <w:pPr>
        <w:ind w:firstLine="0"/>
      </w:pPr>
    </w:p>
    <w:sectPr w:rsidR="00D87B1D">
      <w:footerReference w:type="default" r:id="rId74"/>
      <w:footerReference w:type="first" r:id="rId75"/>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65C07F" w14:textId="77777777" w:rsidR="001C0437" w:rsidRDefault="001C0437">
      <w:pPr>
        <w:spacing w:line="240" w:lineRule="auto"/>
      </w:pPr>
      <w:r>
        <w:separator/>
      </w:r>
    </w:p>
  </w:endnote>
  <w:endnote w:type="continuationSeparator" w:id="0">
    <w:p w14:paraId="20CDE5A0" w14:textId="77777777" w:rsidR="001C0437" w:rsidRDefault="001C04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C03D4481-C8D8-4DCA-B9D3-79B1CA5CCDB4}"/>
  </w:font>
  <w:font w:name="Cardo">
    <w:charset w:val="00"/>
    <w:family w:val="auto"/>
    <w:pitch w:val="default"/>
    <w:embedRegular r:id="rId2" w:fontKey="{1C16CF04-DF41-4B93-8875-7101DFFDD36F}"/>
  </w:font>
  <w:font w:name="Cambria Math">
    <w:panose1 w:val="02040503050406030204"/>
    <w:charset w:val="00"/>
    <w:family w:val="roman"/>
    <w:pitch w:val="variable"/>
    <w:sig w:usb0="E00006FF" w:usb1="420024FF" w:usb2="02000000" w:usb3="00000000" w:csb0="0000019F" w:csb1="00000000"/>
    <w:embedRegular r:id="rId3" w:fontKey="{1BB3F2A9-5BBF-496C-8D36-430C0E21C3AC}"/>
    <w:embedItalic r:id="rId4" w:fontKey="{38AEED31-7BA4-4658-81DF-9A3A7F525BE1}"/>
  </w:font>
  <w:font w:name="Calibri">
    <w:panose1 w:val="020F0502020204030204"/>
    <w:charset w:val="00"/>
    <w:family w:val="swiss"/>
    <w:pitch w:val="variable"/>
    <w:sig w:usb0="E4002EFF" w:usb1="C000247B" w:usb2="00000009" w:usb3="00000000" w:csb0="000001FF" w:csb1="00000000"/>
    <w:embedRegular r:id="rId5" w:fontKey="{2E4E322E-55BC-4DC7-843B-51437D6CE8C8}"/>
    <w:embedBold r:id="rId6" w:fontKey="{C03F3EAB-CCCD-4BD5-A3FB-6F017C751DA9}"/>
  </w:font>
  <w:font w:name="Cambria">
    <w:panose1 w:val="02040503050406030204"/>
    <w:charset w:val="00"/>
    <w:family w:val="roman"/>
    <w:pitch w:val="variable"/>
    <w:sig w:usb0="E00006FF" w:usb1="420024FF" w:usb2="02000000" w:usb3="00000000" w:csb0="0000019F" w:csb1="00000000"/>
    <w:embedRegular r:id="rId7" w:fontKey="{3565F57A-A3AD-4F98-97C9-525FB7239F81}"/>
  </w:font>
  <w:font w:name="Consolas">
    <w:panose1 w:val="020B0609020204030204"/>
    <w:charset w:val="00"/>
    <w:family w:val="modern"/>
    <w:pitch w:val="fixed"/>
    <w:sig w:usb0="E00006FF" w:usb1="0000FCFF" w:usb2="00000001" w:usb3="00000000" w:csb0="0000019F" w:csb1="00000000"/>
    <w:embedRegular r:id="rId8" w:fontKey="{5EFBEC7B-B2C9-46C9-A7BE-935F80A3E007}"/>
    <w:embedBold r:id="rId9" w:fontKey="{F2E562B5-FCD5-4392-A6F5-68CD6CAEDC68}"/>
    <w:embedItalic r:id="rId10" w:fontKey="{F07EEA91-2D14-4986-A9B5-CE611ACE08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756E5" w14:textId="77777777" w:rsidR="00D87B1D" w:rsidRDefault="00000000">
    <w:pPr>
      <w:jc w:val="right"/>
    </w:pPr>
    <w:r>
      <w:fldChar w:fldCharType="begin"/>
    </w:r>
    <w:r>
      <w:instrText>PAGE</w:instrText>
    </w:r>
    <w:r>
      <w:fldChar w:fldCharType="separate"/>
    </w:r>
    <w:r w:rsidR="002C146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0C7FD" w14:textId="77777777" w:rsidR="00D87B1D" w:rsidRDefault="00D87B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8815B8" w14:textId="77777777" w:rsidR="001C0437" w:rsidRDefault="001C0437">
      <w:pPr>
        <w:spacing w:line="240" w:lineRule="auto"/>
      </w:pPr>
      <w:r>
        <w:separator/>
      </w:r>
    </w:p>
  </w:footnote>
  <w:footnote w:type="continuationSeparator" w:id="0">
    <w:p w14:paraId="42F524B1" w14:textId="77777777" w:rsidR="001C0437" w:rsidRDefault="001C04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421F4"/>
    <w:multiLevelType w:val="multilevel"/>
    <w:tmpl w:val="8D269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713534"/>
    <w:multiLevelType w:val="multilevel"/>
    <w:tmpl w:val="8D823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9E004B"/>
    <w:multiLevelType w:val="multilevel"/>
    <w:tmpl w:val="E6C26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881391"/>
    <w:multiLevelType w:val="multilevel"/>
    <w:tmpl w:val="CFEAF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FC6EFF"/>
    <w:multiLevelType w:val="multilevel"/>
    <w:tmpl w:val="EE3AA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883F0D"/>
    <w:multiLevelType w:val="multilevel"/>
    <w:tmpl w:val="4FBC5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F742C2"/>
    <w:multiLevelType w:val="multilevel"/>
    <w:tmpl w:val="7A4298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8A676C4"/>
    <w:multiLevelType w:val="multilevel"/>
    <w:tmpl w:val="1EC24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7B24D16"/>
    <w:multiLevelType w:val="multilevel"/>
    <w:tmpl w:val="361C2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8116E9F"/>
    <w:multiLevelType w:val="multilevel"/>
    <w:tmpl w:val="5374F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F208CD"/>
    <w:multiLevelType w:val="multilevel"/>
    <w:tmpl w:val="9D404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3C1425C"/>
    <w:multiLevelType w:val="multilevel"/>
    <w:tmpl w:val="EF869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0929BA"/>
    <w:multiLevelType w:val="multilevel"/>
    <w:tmpl w:val="0A3E3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EF327E6"/>
    <w:multiLevelType w:val="multilevel"/>
    <w:tmpl w:val="B79A3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523760"/>
    <w:multiLevelType w:val="multilevel"/>
    <w:tmpl w:val="587A9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1F76853"/>
    <w:multiLevelType w:val="multilevel"/>
    <w:tmpl w:val="01881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0838144">
    <w:abstractNumId w:val="7"/>
  </w:num>
  <w:num w:numId="2" w16cid:durableId="1943101226">
    <w:abstractNumId w:val="5"/>
  </w:num>
  <w:num w:numId="3" w16cid:durableId="269628924">
    <w:abstractNumId w:val="1"/>
  </w:num>
  <w:num w:numId="4" w16cid:durableId="2028867400">
    <w:abstractNumId w:val="15"/>
  </w:num>
  <w:num w:numId="5" w16cid:durableId="1153958479">
    <w:abstractNumId w:val="3"/>
  </w:num>
  <w:num w:numId="6" w16cid:durableId="1103452234">
    <w:abstractNumId w:val="9"/>
  </w:num>
  <w:num w:numId="7" w16cid:durableId="439304680">
    <w:abstractNumId w:val="12"/>
  </w:num>
  <w:num w:numId="8" w16cid:durableId="1324620396">
    <w:abstractNumId w:val="2"/>
  </w:num>
  <w:num w:numId="9" w16cid:durableId="2078896542">
    <w:abstractNumId w:val="14"/>
  </w:num>
  <w:num w:numId="10" w16cid:durableId="460460724">
    <w:abstractNumId w:val="11"/>
  </w:num>
  <w:num w:numId="11" w16cid:durableId="496851164">
    <w:abstractNumId w:val="6"/>
  </w:num>
  <w:num w:numId="12" w16cid:durableId="134682700">
    <w:abstractNumId w:val="13"/>
  </w:num>
  <w:num w:numId="13" w16cid:durableId="88043325">
    <w:abstractNumId w:val="4"/>
  </w:num>
  <w:num w:numId="14" w16cid:durableId="784231485">
    <w:abstractNumId w:val="0"/>
  </w:num>
  <w:num w:numId="15" w16cid:durableId="420760807">
    <w:abstractNumId w:val="10"/>
  </w:num>
  <w:num w:numId="16" w16cid:durableId="2011326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B1D"/>
    <w:rsid w:val="0011027E"/>
    <w:rsid w:val="001C0437"/>
    <w:rsid w:val="002C146C"/>
    <w:rsid w:val="007255B5"/>
    <w:rsid w:val="00D87B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30774"/>
  <w15:docId w15:val="{F2E611F6-7579-46A2-B917-47CE5DDC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id" w:eastAsia="en-ID"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28"/>
      <w:szCs w:val="28"/>
    </w:rPr>
  </w:style>
  <w:style w:type="paragraph" w:styleId="Heading2">
    <w:name w:val="heading 2"/>
    <w:basedOn w:val="Normal"/>
    <w:next w:val="Normal"/>
    <w:uiPriority w:val="9"/>
    <w:unhideWhenUsed/>
    <w:qFormat/>
    <w:pPr>
      <w:keepNext/>
      <w:keepLines/>
      <w:spacing w:before="240" w:after="240"/>
      <w:ind w:firstLine="0"/>
      <w:outlineLvl w:val="1"/>
    </w:pPr>
    <w:rPr>
      <w:b/>
      <w:bCs/>
      <w:sz w:val="26"/>
      <w:szCs w:val="26"/>
    </w:rPr>
  </w:style>
  <w:style w:type="paragraph" w:styleId="Heading3">
    <w:name w:val="heading 3"/>
    <w:basedOn w:val="Normal"/>
    <w:next w:val="Normal"/>
    <w:uiPriority w:val="9"/>
    <w:unhideWhenUsed/>
    <w:qFormat/>
    <w:pPr>
      <w:keepNext/>
      <w:keepLines/>
      <w:ind w:firstLine="0"/>
      <w:outlineLvl w:val="2"/>
    </w:pPr>
    <w:rPr>
      <w:b/>
      <w:bCs/>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jc w:val="center"/>
      <w:outlineLvl w:val="4"/>
    </w:pPr>
    <w:rPr>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yperlink" Target="https://www.scribbr.com/statistics/chi-square-test-of-independence/"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86</Pages>
  <Words>21197</Words>
  <Characters>120828</Characters>
  <Application>Microsoft Office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Azarya Benhanan Isriyanto</cp:lastModifiedBy>
  <cp:revision>2</cp:revision>
  <dcterms:created xsi:type="dcterms:W3CDTF">2026-06-16T15:34:00Z</dcterms:created>
  <dcterms:modified xsi:type="dcterms:W3CDTF">2026-06-16T16:01:00Z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2026-06-16T16:01:45Z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29d083b6-7e95-4747-abe3-384f0ab34cc3</vt:lpwstr>
  </property>
  <property fmtid="{D5CDD505-2E9C-101B-9397-08002B2CF9AE}" pid="8" name="MSIP_Label_38b525e5-f3da-4501-8f1e-526b6769fc56_ContentBits">
    <vt:lpwstr>0</vt:lpwstr>
  </property>
</Properties>
</file>