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8723C" w:rsidRDefault="0058723C" w:rsidP="0058723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Университет ИТМО</w:t>
      </w:r>
    </w:p>
    <w:p w:rsidR="0058723C" w:rsidRDefault="0058723C" w:rsidP="0058723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программной инженерии и компьютерной техники</w:t>
      </w:r>
    </w:p>
    <w:p w:rsidR="0058723C" w:rsidRDefault="0058723C"/>
    <w:p w:rsidR="0058723C" w:rsidRDefault="0058723C"/>
    <w:p w:rsidR="0058723C" w:rsidRDefault="0058723C"/>
    <w:p w:rsidR="0058723C" w:rsidRDefault="0058723C"/>
    <w:p w:rsidR="0058723C" w:rsidRDefault="0058723C" w:rsidP="0058723C">
      <w:pPr>
        <w:jc w:val="center"/>
        <w:rPr>
          <w:b/>
          <w:bCs/>
          <w:sz w:val="40"/>
          <w:szCs w:val="32"/>
        </w:rPr>
      </w:pPr>
      <w:r>
        <w:rPr>
          <w:b/>
          <w:bCs/>
          <w:sz w:val="40"/>
          <w:szCs w:val="32"/>
        </w:rPr>
        <w:t>Лабораторная работа 2</w:t>
      </w:r>
    </w:p>
    <w:p w:rsidR="0058723C" w:rsidRDefault="0058723C" w:rsidP="0058723C">
      <w:pPr>
        <w:jc w:val="center"/>
        <w:rPr>
          <w:b/>
          <w:bCs/>
          <w:sz w:val="40"/>
          <w:szCs w:val="32"/>
        </w:rPr>
      </w:pPr>
      <w:r>
        <w:rPr>
          <w:b/>
          <w:bCs/>
          <w:sz w:val="40"/>
          <w:szCs w:val="32"/>
        </w:rPr>
        <w:t>По дисциплине Информационные системы</w:t>
      </w:r>
    </w:p>
    <w:p w:rsidR="0058723C" w:rsidRDefault="0058723C" w:rsidP="0058723C">
      <w:pPr>
        <w:jc w:val="center"/>
        <w:rPr>
          <w:b/>
          <w:bCs/>
          <w:sz w:val="40"/>
          <w:szCs w:val="32"/>
        </w:rPr>
      </w:pPr>
    </w:p>
    <w:p w:rsidR="0058723C" w:rsidRDefault="0058723C" w:rsidP="0058723C">
      <w:pPr>
        <w:jc w:val="center"/>
        <w:rPr>
          <w:b/>
          <w:bCs/>
          <w:sz w:val="40"/>
          <w:szCs w:val="32"/>
        </w:rPr>
      </w:pPr>
    </w:p>
    <w:p w:rsidR="0058723C" w:rsidRDefault="0058723C" w:rsidP="0058723C">
      <w:pPr>
        <w:jc w:val="center"/>
        <w:rPr>
          <w:b/>
          <w:bCs/>
          <w:sz w:val="40"/>
          <w:szCs w:val="32"/>
        </w:rPr>
      </w:pPr>
    </w:p>
    <w:p w:rsidR="0058723C" w:rsidRDefault="0058723C" w:rsidP="0058723C">
      <w:pPr>
        <w:jc w:val="right"/>
      </w:pPr>
      <w:r>
        <w:t>Выполнил</w:t>
      </w:r>
    </w:p>
    <w:p w:rsidR="0058723C" w:rsidRDefault="0058723C" w:rsidP="0058723C">
      <w:pPr>
        <w:jc w:val="right"/>
        <w:rPr>
          <w:lang w:val="en-US"/>
        </w:rPr>
      </w:pPr>
      <w:proofErr w:type="spellStart"/>
      <w:r>
        <w:t>Сиразетдинов</w:t>
      </w:r>
      <w:proofErr w:type="spellEnd"/>
      <w:r>
        <w:t xml:space="preserve"> Азат </w:t>
      </w:r>
      <w:r>
        <w:rPr>
          <w:lang w:val="en-US"/>
        </w:rPr>
        <w:t>P3316</w:t>
      </w:r>
    </w:p>
    <w:p w:rsidR="0058723C" w:rsidRDefault="0058723C" w:rsidP="0058723C">
      <w:pPr>
        <w:jc w:val="right"/>
      </w:pPr>
      <w:r>
        <w:t>Преподаватель:</w:t>
      </w:r>
    </w:p>
    <w:p w:rsidR="0058723C" w:rsidRDefault="0058723C" w:rsidP="0058723C">
      <w:pPr>
        <w:jc w:val="right"/>
      </w:pPr>
      <w:proofErr w:type="spellStart"/>
      <w:r>
        <w:t>Бострикова</w:t>
      </w:r>
      <w:proofErr w:type="spellEnd"/>
      <w:r>
        <w:t xml:space="preserve"> Д.К.</w:t>
      </w:r>
    </w:p>
    <w:p w:rsidR="0058723C" w:rsidRDefault="0058723C" w:rsidP="0058723C">
      <w:pPr>
        <w:jc w:val="right"/>
      </w:pPr>
    </w:p>
    <w:p w:rsidR="0058723C" w:rsidRDefault="0058723C" w:rsidP="0058723C">
      <w:pPr>
        <w:jc w:val="right"/>
      </w:pPr>
    </w:p>
    <w:p w:rsidR="0058723C" w:rsidRDefault="0058723C" w:rsidP="0058723C">
      <w:pPr>
        <w:jc w:val="right"/>
      </w:pPr>
    </w:p>
    <w:p w:rsidR="0058723C" w:rsidRDefault="0058723C" w:rsidP="0058723C">
      <w:pPr>
        <w:jc w:val="right"/>
      </w:pPr>
    </w:p>
    <w:p w:rsidR="0058723C" w:rsidRDefault="0058723C" w:rsidP="0058723C">
      <w:pPr>
        <w:jc w:val="right"/>
      </w:pPr>
    </w:p>
    <w:p w:rsidR="0058723C" w:rsidRDefault="0058723C" w:rsidP="0058723C">
      <w:pPr>
        <w:jc w:val="right"/>
      </w:pPr>
    </w:p>
    <w:p w:rsidR="0058723C" w:rsidRDefault="0058723C" w:rsidP="0058723C">
      <w:pPr>
        <w:jc w:val="right"/>
      </w:pPr>
    </w:p>
    <w:p w:rsidR="0058723C" w:rsidRDefault="0058723C" w:rsidP="0058723C">
      <w:pPr>
        <w:jc w:val="right"/>
      </w:pPr>
    </w:p>
    <w:p w:rsidR="0058723C" w:rsidRDefault="0058723C" w:rsidP="0058723C">
      <w:pPr>
        <w:jc w:val="right"/>
      </w:pPr>
    </w:p>
    <w:p w:rsidR="0058723C" w:rsidRDefault="0058723C" w:rsidP="0058723C">
      <w:pPr>
        <w:jc w:val="right"/>
      </w:pPr>
    </w:p>
    <w:p w:rsidR="0058723C" w:rsidRDefault="0058723C" w:rsidP="0058723C">
      <w:pPr>
        <w:jc w:val="center"/>
      </w:pPr>
      <w:r>
        <w:t>г. Санкт-Петербург, 2024</w:t>
      </w:r>
    </w:p>
    <w:p w:rsidR="0058723C" w:rsidRDefault="0058723C">
      <w:pPr>
        <w:spacing w:after="0" w:line="240" w:lineRule="auto"/>
      </w:pPr>
      <w:r>
        <w:br w:type="page"/>
      </w:r>
    </w:p>
    <w:p w:rsidR="0058723C" w:rsidRDefault="0058723C" w:rsidP="0058723C">
      <w:pPr>
        <w:pStyle w:val="1"/>
      </w:pPr>
      <w:r>
        <w:lastRenderedPageBreak/>
        <w:t>Текст задания</w:t>
      </w:r>
    </w:p>
    <w:p w:rsidR="0058723C" w:rsidRPr="0058723C" w:rsidRDefault="0058723C" w:rsidP="0058723C">
      <w:p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Доработать ИС из ЛР1 следующим образом:</w:t>
      </w:r>
    </w:p>
    <w:p w:rsidR="0058723C" w:rsidRPr="0058723C" w:rsidRDefault="0058723C" w:rsidP="005872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Добавить в систему возможность массового добавления объектов при помощи импорта файла. Формат для импорта необходимо согласовать с преподавателем. Импортируемый файл должен загружаться на сервер через интерфейс разработанного веб-приложения.</w:t>
      </w:r>
    </w:p>
    <w:p w:rsidR="0058723C" w:rsidRPr="0058723C" w:rsidRDefault="0058723C" w:rsidP="0058723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При реализации логики импорта объектов необходимо реализовать транзакцию таким образом, чтобы в случае возникновения ошибок при импорте, не был создан ни один объект.</w:t>
      </w:r>
    </w:p>
    <w:p w:rsidR="0058723C" w:rsidRPr="0058723C" w:rsidRDefault="0058723C" w:rsidP="0058723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При импорте должна быть реализована проверка пользовательского ввода в соответствии с ограничениями предметной области из ЛР1.</w:t>
      </w:r>
    </w:p>
    <w:p w:rsidR="0058723C" w:rsidRPr="0058723C" w:rsidRDefault="0058723C" w:rsidP="0058723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При наличии вложенных объектов в основной объект из ЛР1 необходимо задавать значения полей вложенных объектов в той же записи, что и основной объект.</w:t>
      </w:r>
    </w:p>
    <w:p w:rsidR="0058723C" w:rsidRPr="0058723C" w:rsidRDefault="0058723C" w:rsidP="005872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Необходимо добавить в систему интерфейс для отображения истории импорта (обычный пользователь видит только операции импорта, запущенные им, администратор - все операции).</w:t>
      </w:r>
    </w:p>
    <w:p w:rsidR="0058723C" w:rsidRPr="0058723C" w:rsidRDefault="0058723C" w:rsidP="0058723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В истории должны отображаться </w:t>
      </w:r>
      <w:proofErr w:type="spellStart"/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 операции, статус ее завершения, пользователь, который ее запустил, число добавленных объектов в операции (только для успешно завершенных).</w:t>
      </w:r>
    </w:p>
    <w:p w:rsidR="0058723C" w:rsidRPr="0058723C" w:rsidRDefault="0058723C" w:rsidP="005872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Согласовать с преподавателем и добавить в модель из первой лабораторной новые ограничения уникальности, проверяемые на программном уровне (эти новые ограничения должны быть реализованы в рамках бизнес-логики приложения и не должны быть отображены/реализованы в БД).</w:t>
      </w:r>
    </w:p>
    <w:p w:rsidR="0058723C" w:rsidRPr="0058723C" w:rsidRDefault="0058723C" w:rsidP="005872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Реализовать сценарий с использованием Apache </w:t>
      </w:r>
      <w:proofErr w:type="spellStart"/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JMeter</w:t>
      </w:r>
      <w:proofErr w:type="spellEnd"/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, имитирующий одновременную работу нескольких пользователей с ИС, и проверить корректность изоляции транзакций, используемых в ЛР. По итогам исследования поведения системы при ее одновременном использовании несколькими пользователями изменить уровень изоляции транзакций там, где это требуется. Обосновать изменения.</w:t>
      </w:r>
    </w:p>
    <w:p w:rsidR="0058723C" w:rsidRPr="0058723C" w:rsidRDefault="0058723C" w:rsidP="0058723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Реализованный сценарий должен покрывать создание, редактирование, удаление и импорт объектов.</w:t>
      </w:r>
    </w:p>
    <w:p w:rsidR="0058723C" w:rsidRPr="0058723C" w:rsidRDefault="0058723C" w:rsidP="0058723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Реализованный сценарий должен проверять корректность поведения системы при попытке нескольких пользователей обновить и\или удалить один и тот же объект (например, двух администраторов).</w:t>
      </w:r>
    </w:p>
    <w:p w:rsidR="0058723C" w:rsidRPr="0058723C" w:rsidRDefault="0058723C" w:rsidP="0058723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58723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Реализованный сценарий должен проверять корректность соблюдения системой ограничений уникальности предметной области при одновременной попытке нескольких пользователей создать объект с одним и тем же уникальным значением.</w:t>
      </w:r>
    </w:p>
    <w:p w:rsidR="0058723C" w:rsidRDefault="0058723C" w:rsidP="0058723C"/>
    <w:p w:rsidR="0058723C" w:rsidRDefault="0058723C">
      <w:pPr>
        <w:spacing w:after="0" w:line="240" w:lineRule="auto"/>
      </w:pPr>
      <w:r>
        <w:br w:type="page"/>
      </w:r>
    </w:p>
    <w:p w:rsidR="0058723C" w:rsidRDefault="0058723C" w:rsidP="0058723C">
      <w:pPr>
        <w:pStyle w:val="1"/>
      </w:pPr>
      <w:r>
        <w:rPr>
          <w:lang w:val="en-US"/>
        </w:rPr>
        <w:lastRenderedPageBreak/>
        <w:t xml:space="preserve">UML </w:t>
      </w:r>
      <w:r>
        <w:t>диаграмма</w:t>
      </w:r>
    </w:p>
    <w:p w:rsidR="0058723C" w:rsidRDefault="0058723C" w:rsidP="0058723C">
      <w:r w:rsidRPr="0058723C">
        <w:drawing>
          <wp:inline distT="0" distB="0" distL="0" distR="0" wp14:anchorId="26F9F69F" wp14:editId="1879E7A3">
            <wp:extent cx="5940425" cy="3109595"/>
            <wp:effectExtent l="0" t="0" r="3175" b="1905"/>
            <wp:docPr id="849409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09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3C" w:rsidRDefault="00B9010F" w:rsidP="0058723C">
      <w:r w:rsidRPr="00B9010F">
        <w:drawing>
          <wp:inline distT="0" distB="0" distL="0" distR="0" wp14:anchorId="60D66BA0" wp14:editId="7C867819">
            <wp:extent cx="5940425" cy="1189990"/>
            <wp:effectExtent l="0" t="0" r="3175" b="3810"/>
            <wp:docPr id="654764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64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0F" w:rsidRDefault="00B9010F" w:rsidP="0058723C">
      <w:pPr>
        <w:rPr>
          <w:lang w:val="en-US"/>
        </w:rPr>
      </w:pPr>
      <w:r w:rsidRPr="00B9010F">
        <w:drawing>
          <wp:inline distT="0" distB="0" distL="0" distR="0" wp14:anchorId="1CB7602D" wp14:editId="16C5BD05">
            <wp:extent cx="5940425" cy="2628900"/>
            <wp:effectExtent l="0" t="0" r="3175" b="0"/>
            <wp:docPr id="100158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8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0F" w:rsidRDefault="00182911" w:rsidP="0058723C">
      <w:pPr>
        <w:rPr>
          <w:lang w:val="en-US"/>
        </w:rPr>
      </w:pPr>
      <w:r w:rsidRPr="00182911">
        <w:rPr>
          <w:lang w:val="en-US"/>
        </w:rPr>
        <w:lastRenderedPageBreak/>
        <w:drawing>
          <wp:inline distT="0" distB="0" distL="0" distR="0" wp14:anchorId="7ED9DCF6" wp14:editId="5B081BA5">
            <wp:extent cx="5940425" cy="3984625"/>
            <wp:effectExtent l="0" t="0" r="3175" b="3175"/>
            <wp:docPr id="1513421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21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11" w:rsidRDefault="00182911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:rsidR="00182911" w:rsidRDefault="00182911" w:rsidP="00182911">
      <w:pPr>
        <w:pStyle w:val="1"/>
      </w:pPr>
      <w:r>
        <w:lastRenderedPageBreak/>
        <w:t>Исходный код</w:t>
      </w:r>
    </w:p>
    <w:p w:rsidR="00182911" w:rsidRPr="00182911" w:rsidRDefault="00182911" w:rsidP="00182911">
      <w:hyperlink r:id="rId9" w:history="1">
        <w:r w:rsidRPr="00156095">
          <w:rPr>
            <w:rStyle w:val="ad"/>
            <w:lang w:val="en-US"/>
          </w:rPr>
          <w:t>https</w:t>
        </w:r>
        <w:r w:rsidRPr="00156095">
          <w:rPr>
            <w:rStyle w:val="ad"/>
          </w:rPr>
          <w:t>://</w:t>
        </w:r>
        <w:proofErr w:type="spellStart"/>
        <w:r w:rsidRPr="00156095">
          <w:rPr>
            <w:rStyle w:val="ad"/>
            <w:lang w:val="en-US"/>
          </w:rPr>
          <w:t>github</w:t>
        </w:r>
        <w:proofErr w:type="spellEnd"/>
        <w:r w:rsidRPr="00156095">
          <w:rPr>
            <w:rStyle w:val="ad"/>
          </w:rPr>
          <w:t>.</w:t>
        </w:r>
        <w:r w:rsidRPr="00156095">
          <w:rPr>
            <w:rStyle w:val="ad"/>
            <w:lang w:val="en-US"/>
          </w:rPr>
          <w:t>com</w:t>
        </w:r>
        <w:r w:rsidRPr="00156095">
          <w:rPr>
            <w:rStyle w:val="ad"/>
          </w:rPr>
          <w:t>/</w:t>
        </w:r>
        <w:r w:rsidRPr="00156095">
          <w:rPr>
            <w:rStyle w:val="ad"/>
            <w:lang w:val="en-US"/>
          </w:rPr>
          <w:t>Azat</w:t>
        </w:r>
        <w:r w:rsidRPr="00156095">
          <w:rPr>
            <w:rStyle w:val="ad"/>
          </w:rPr>
          <w:t>2202/</w:t>
        </w:r>
        <w:r w:rsidRPr="00156095">
          <w:rPr>
            <w:rStyle w:val="ad"/>
            <w:lang w:val="en-US"/>
          </w:rPr>
          <w:t>IS</w:t>
        </w:r>
        <w:r w:rsidRPr="00156095">
          <w:rPr>
            <w:rStyle w:val="ad"/>
          </w:rPr>
          <w:t>_</w:t>
        </w:r>
        <w:r w:rsidRPr="00156095">
          <w:rPr>
            <w:rStyle w:val="ad"/>
            <w:lang w:val="en-US"/>
          </w:rPr>
          <w:t>lab</w:t>
        </w:r>
        <w:r w:rsidRPr="00156095">
          <w:rPr>
            <w:rStyle w:val="ad"/>
          </w:rPr>
          <w:t>1</w:t>
        </w:r>
      </w:hyperlink>
      <w:r w:rsidRPr="00182911">
        <w:t xml:space="preserve"> </w:t>
      </w:r>
    </w:p>
    <w:p w:rsidR="00182911" w:rsidRDefault="00182911">
      <w:pPr>
        <w:spacing w:after="0" w:line="240" w:lineRule="auto"/>
      </w:pPr>
      <w:r>
        <w:br w:type="page"/>
      </w:r>
    </w:p>
    <w:p w:rsidR="00182911" w:rsidRDefault="00182911" w:rsidP="00182911">
      <w:pPr>
        <w:pStyle w:val="1"/>
      </w:pPr>
      <w:r>
        <w:lastRenderedPageBreak/>
        <w:t>Выводы по работе</w:t>
      </w:r>
    </w:p>
    <w:p w:rsidR="00182911" w:rsidRPr="00CB3D11" w:rsidRDefault="00182911" w:rsidP="00182911">
      <w:r>
        <w:t xml:space="preserve">В процессе выполнения работы, после создания сценария в приложении </w:t>
      </w:r>
      <w:proofErr w:type="spellStart"/>
      <w:r>
        <w:rPr>
          <w:lang w:val="en-US"/>
        </w:rPr>
        <w:t>Jmeter</w:t>
      </w:r>
      <w:proofErr w:type="spellEnd"/>
      <w:r w:rsidRPr="00182911">
        <w:t xml:space="preserve"> </w:t>
      </w:r>
      <w:r>
        <w:t>были выявлены</w:t>
      </w:r>
      <w:r w:rsidR="00CB3D11">
        <w:t xml:space="preserve"> недостатки лабораторной работы (создавались объекты с одинаковыми именами). Путем изменения уровня изоляции транзакций на </w:t>
      </w:r>
      <w:r w:rsidR="00CB3D11">
        <w:rPr>
          <w:lang w:val="en-US"/>
        </w:rPr>
        <w:t>SERIALIZABLE</w:t>
      </w:r>
      <w:r w:rsidR="00CB3D11" w:rsidRPr="00CB3D11">
        <w:t xml:space="preserve"> </w:t>
      </w:r>
      <w:r w:rsidR="00CB3D11">
        <w:t>их удалось</w:t>
      </w:r>
      <w:r w:rsidR="00CB3D11" w:rsidRPr="00CB3D11">
        <w:t xml:space="preserve"> </w:t>
      </w:r>
      <w:r w:rsidR="00CB3D11">
        <w:t>исправить.</w:t>
      </w:r>
    </w:p>
    <w:p w:rsidR="0058723C" w:rsidRDefault="0058723C" w:rsidP="0058723C">
      <w:pPr>
        <w:jc w:val="right"/>
      </w:pPr>
    </w:p>
    <w:p w:rsidR="0058723C" w:rsidRPr="0058723C" w:rsidRDefault="0058723C" w:rsidP="0058723C">
      <w:pPr>
        <w:jc w:val="right"/>
      </w:pPr>
    </w:p>
    <w:sectPr w:rsidR="0058723C" w:rsidRPr="005872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04F46"/>
    <w:multiLevelType w:val="multilevel"/>
    <w:tmpl w:val="0C600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5557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23C"/>
    <w:rsid w:val="00182911"/>
    <w:rsid w:val="001C5BF7"/>
    <w:rsid w:val="00474BE7"/>
    <w:rsid w:val="0058723C"/>
    <w:rsid w:val="005F23E9"/>
    <w:rsid w:val="00B9010F"/>
    <w:rsid w:val="00BD58D1"/>
    <w:rsid w:val="00CB3D11"/>
    <w:rsid w:val="00D82901"/>
    <w:rsid w:val="00E20828"/>
    <w:rsid w:val="00E2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AFCB42"/>
  <w15:chartTrackingRefBased/>
  <w15:docId w15:val="{22DB0855-8ED2-A84C-8BBA-38263DC6D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723C"/>
    <w:pPr>
      <w:spacing w:after="160" w:line="259" w:lineRule="auto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58723C"/>
    <w:pPr>
      <w:keepNext/>
      <w:keepLines/>
      <w:spacing w:before="360" w:after="80" w:line="240" w:lineRule="auto"/>
      <w:jc w:val="center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872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72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72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72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723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723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723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723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723C"/>
    <w:rPr>
      <w:rFonts w:asciiTheme="majorHAnsi" w:eastAsiaTheme="majorEastAsia" w:hAnsiTheme="majorHAnsi" w:cstheme="majorBidi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872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872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8723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8723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8723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8723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8723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8723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8723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72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72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872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872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723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8723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8723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872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8723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8723C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58723C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d">
    <w:name w:val="Hyperlink"/>
    <w:basedOn w:val="a0"/>
    <w:uiPriority w:val="99"/>
    <w:unhideWhenUsed/>
    <w:rsid w:val="00182911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182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74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zat2202/IS_lab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Сиразетдинов Азат Ниязович</dc:creator>
  <cp:keywords/>
  <dc:description/>
  <cp:lastModifiedBy>Сиразетдинов Азат Ниязович</cp:lastModifiedBy>
  <cp:revision>3</cp:revision>
  <cp:lastPrinted>2024-12-21T08:04:00Z</cp:lastPrinted>
  <dcterms:created xsi:type="dcterms:W3CDTF">2024-12-21T08:04:00Z</dcterms:created>
  <dcterms:modified xsi:type="dcterms:W3CDTF">2024-12-21T08:27:00Z</dcterms:modified>
</cp:coreProperties>
</file>