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D1" w:rsidRDefault="00A56FD1">
      <w:pPr>
        <w:pStyle w:val="ConsPlusNormal"/>
        <w:jc w:val="both"/>
        <w:outlineLvl w:val="0"/>
      </w:pPr>
      <w:bookmarkStart w:id="0" w:name="_GoBack"/>
      <w:bookmarkEnd w:id="0"/>
    </w:p>
    <w:p w:rsidR="00A56FD1" w:rsidRDefault="00BB7C95">
      <w:pPr>
        <w:pStyle w:val="ConsPlusTitle"/>
        <w:jc w:val="center"/>
      </w:pPr>
      <w:r>
        <w:t>КАЛУЖСКАЯ ОБЛАСТЬ</w:t>
      </w:r>
    </w:p>
    <w:p w:rsidR="00A56FD1" w:rsidRDefault="00BB7C95">
      <w:pPr>
        <w:pStyle w:val="ConsPlusTitle"/>
        <w:jc w:val="center"/>
      </w:pPr>
      <w:r>
        <w:t>АДМИНИСТРАЦИЯ ГОРОДА ОБНИНСКА</w:t>
      </w:r>
    </w:p>
    <w:p w:rsidR="00A56FD1" w:rsidRDefault="00A56FD1">
      <w:pPr>
        <w:pStyle w:val="ConsPlusTitle"/>
        <w:jc w:val="center"/>
      </w:pPr>
    </w:p>
    <w:p w:rsidR="00A56FD1" w:rsidRDefault="00BB7C95">
      <w:pPr>
        <w:pStyle w:val="ConsPlusTitle"/>
        <w:jc w:val="center"/>
      </w:pPr>
      <w:r>
        <w:t>ПОСТАНОВЛЕНИЕ</w:t>
      </w:r>
    </w:p>
    <w:p w:rsidR="00A56FD1" w:rsidRDefault="00BB7C95">
      <w:pPr>
        <w:pStyle w:val="ConsPlusTitle"/>
        <w:jc w:val="center"/>
      </w:pPr>
      <w:r>
        <w:t>от 1 февраля 2016 г. N 138-п</w:t>
      </w:r>
    </w:p>
    <w:p w:rsidR="00A56FD1" w:rsidRDefault="00A56FD1">
      <w:pPr>
        <w:pStyle w:val="ConsPlusTitle"/>
        <w:jc w:val="center"/>
      </w:pPr>
    </w:p>
    <w:p w:rsidR="00A56FD1" w:rsidRDefault="00BB7C95">
      <w:pPr>
        <w:pStyle w:val="ConsPlusTitle"/>
        <w:jc w:val="center"/>
      </w:pPr>
      <w:r>
        <w:t xml:space="preserve">О ПРИСВОЕНИИ АДРЕСА ЗДАНИЮ, РАСПОЛОЖЕННОМУ </w:t>
      </w:r>
      <w:proofErr w:type="gramStart"/>
      <w:r>
        <w:t>НА</w:t>
      </w:r>
      <w:proofErr w:type="gramEnd"/>
      <w:r>
        <w:t xml:space="preserve"> ЗЕМЕЛЬНОМ</w:t>
      </w:r>
    </w:p>
    <w:p w:rsidR="00A56FD1" w:rsidRDefault="00BB7C95">
      <w:pPr>
        <w:pStyle w:val="ConsPlusTitle"/>
        <w:jc w:val="center"/>
      </w:pPr>
      <w:proofErr w:type="gramStart"/>
      <w:r>
        <w:t>УЧАСТКЕ</w:t>
      </w:r>
      <w:proofErr w:type="gramEnd"/>
      <w:r>
        <w:t>, С КАДАСТРОВЫМ НОМЕРОМ 40:27:040701:1 ПО АДРЕСУ</w:t>
      </w:r>
    </w:p>
    <w:p w:rsidR="00A56FD1" w:rsidRDefault="00BB7C95">
      <w:pPr>
        <w:pStyle w:val="ConsPlusTitle"/>
        <w:jc w:val="center"/>
      </w:pPr>
      <w:r>
        <w:t>ОРИЕНТИРА: КАЛУЖСКАЯ ОБЛАСТЬ, Г. ОБНИНСК, ДОМ Б/Н, СТАНЦИЯ</w:t>
      </w:r>
    </w:p>
    <w:p w:rsidR="00A56FD1" w:rsidRDefault="00BB7C95">
      <w:pPr>
        <w:pStyle w:val="ConsPlusTitle"/>
        <w:jc w:val="center"/>
      </w:pPr>
      <w:r>
        <w:t>ОБНИНСКОЕ (ПК 1035 + 23 - ПК 1062 + 72)</w:t>
      </w:r>
    </w:p>
    <w:p w:rsidR="00A56FD1" w:rsidRDefault="00A56FD1">
      <w:pPr>
        <w:pStyle w:val="ConsPlusNormal"/>
        <w:jc w:val="both"/>
      </w:pPr>
    </w:p>
    <w:p w:rsidR="00A56FD1" w:rsidRDefault="00BB7C95">
      <w:pPr>
        <w:pStyle w:val="ConsPlusNormal"/>
        <w:ind w:firstLine="540"/>
        <w:jc w:val="both"/>
      </w:pPr>
      <w:proofErr w:type="gramStart"/>
      <w:r>
        <w:t xml:space="preserve">В соответствии с Градостроительным </w:t>
      </w:r>
      <w:hyperlink r:id="rId7" w:tooltip="Ссылка на КонсультантПлюс">
        <w:r>
          <w:rPr>
            <w:color w:val="0000FF"/>
          </w:rPr>
          <w:t>кодексом</w:t>
        </w:r>
      </w:hyperlink>
      <w:r>
        <w:t xml:space="preserve"> Российской Федерации, Федеральным </w:t>
      </w:r>
      <w:hyperlink r:id="rId8" w:tooltip="Ссылка на КонсультантПлюс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9" w:tooltip="Ссылка на КонсультантПлюс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19.11.2014 N 1221 "Об утверждении Правил присвоения, изменения и аннулирования адресов", Генеральным </w:t>
      </w:r>
      <w:hyperlink r:id="rId10" w:tooltip="Ссылка на КонсультантПлюс">
        <w:r>
          <w:rPr>
            <w:color w:val="0000FF"/>
          </w:rPr>
          <w:t>планом</w:t>
        </w:r>
      </w:hyperlink>
      <w:r>
        <w:t xml:space="preserve"> города Обнинска, утвержденным решением </w:t>
      </w:r>
      <w:proofErr w:type="spellStart"/>
      <w:r>
        <w:t>Обнинского</w:t>
      </w:r>
      <w:proofErr w:type="spellEnd"/>
      <w:r>
        <w:t xml:space="preserve"> городского Собрания от 10.12.2013 N 02-50, на основании заявления инженера 1 категории отдела учета, регистрации</w:t>
      </w:r>
      <w:proofErr w:type="gramEnd"/>
      <w:r>
        <w:t xml:space="preserve"> и оценки стоимости имущества Службы управления имуществом Московской железной дороги Елизаровой Е.И. </w:t>
      </w:r>
      <w:proofErr w:type="gramStart"/>
      <w:r>
        <w:t>исх. б</w:t>
      </w:r>
      <w:proofErr w:type="gramEnd"/>
      <w:r>
        <w:t xml:space="preserve">/N от 27.01.2016 о присвоении адреса, действующей на основании доверенности N 77 А Б 6369822 от 16.04.2015 за начальника Московской железной дороги - филиала ОАО "РЖД" </w:t>
      </w:r>
      <w:proofErr w:type="spellStart"/>
      <w:r>
        <w:t>Молдарева</w:t>
      </w:r>
      <w:proofErr w:type="spellEnd"/>
      <w:r>
        <w:t xml:space="preserve"> В.И.,</w:t>
      </w:r>
    </w:p>
    <w:p w:rsidR="00A56FD1" w:rsidRDefault="00BB7C95">
      <w:pPr>
        <w:pStyle w:val="ConsPlusNormal"/>
        <w:spacing w:before="200"/>
        <w:ind w:firstLine="540"/>
        <w:jc w:val="both"/>
      </w:pPr>
      <w:r>
        <w:t>ПОСТАНОВЛЯЮ:</w:t>
      </w:r>
    </w:p>
    <w:p w:rsidR="00A56FD1" w:rsidRDefault="00A56FD1">
      <w:pPr>
        <w:pStyle w:val="ConsPlusNormal"/>
        <w:jc w:val="both"/>
      </w:pPr>
    </w:p>
    <w:p w:rsidR="00A56FD1" w:rsidRDefault="00BB7C95">
      <w:pPr>
        <w:pStyle w:val="ConsPlusNormal"/>
        <w:ind w:firstLine="540"/>
        <w:jc w:val="both"/>
      </w:pPr>
      <w:r>
        <w:t xml:space="preserve">Зданию пункта обогрева дорожного мастера, расположенному на земельном участке с кадастровым номером 40:27:040701:1 по адресу ориентира: Калужская область, г. Обнинск, </w:t>
      </w:r>
      <w:proofErr w:type="gramStart"/>
      <w:r>
        <w:t>дом б</w:t>
      </w:r>
      <w:proofErr w:type="gramEnd"/>
      <w:r>
        <w:t xml:space="preserve">/н, станция </w:t>
      </w:r>
      <w:proofErr w:type="spellStart"/>
      <w:r>
        <w:t>Обнинское</w:t>
      </w:r>
      <w:proofErr w:type="spellEnd"/>
      <w:r>
        <w:t xml:space="preserve"> (ПК 1035 + 23 - ПК 1062 + 72), присвоить адрес: Калужская область, город Обнинск, улица Красных Зорь, дом 26а.</w:t>
      </w:r>
    </w:p>
    <w:p w:rsidR="00A56FD1" w:rsidRDefault="00A56FD1">
      <w:pPr>
        <w:pStyle w:val="ConsPlusNormal"/>
        <w:jc w:val="both"/>
      </w:pPr>
    </w:p>
    <w:p w:rsidR="00A56FD1" w:rsidRDefault="00BB7C95">
      <w:pPr>
        <w:pStyle w:val="ConsPlusNormal"/>
        <w:jc w:val="right"/>
      </w:pPr>
      <w:r>
        <w:t>Глава Администрации города</w:t>
      </w:r>
    </w:p>
    <w:p w:rsidR="00A56FD1" w:rsidRDefault="00BB7C95">
      <w:pPr>
        <w:pStyle w:val="ConsPlusNormal"/>
        <w:jc w:val="right"/>
      </w:pPr>
      <w:proofErr w:type="spellStart"/>
      <w:r>
        <w:t>В.В.Шапша</w:t>
      </w:r>
      <w:proofErr w:type="spellEnd"/>
    </w:p>
    <w:p w:rsidR="00A56FD1" w:rsidRDefault="00A56FD1">
      <w:pPr>
        <w:pStyle w:val="ConsPlusNormal"/>
        <w:jc w:val="both"/>
      </w:pPr>
    </w:p>
    <w:p w:rsidR="00A56FD1" w:rsidRDefault="00A56FD1">
      <w:pPr>
        <w:pStyle w:val="ConsPlusNormal"/>
        <w:jc w:val="both"/>
      </w:pPr>
    </w:p>
    <w:p w:rsidR="00A56FD1" w:rsidRDefault="00A56FD1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56F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8EE" w:rsidRDefault="00BB7C95">
      <w:r>
        <w:separator/>
      </w:r>
    </w:p>
  </w:endnote>
  <w:endnote w:type="continuationSeparator" w:id="0">
    <w:p w:rsidR="00E838EE" w:rsidRDefault="00BB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C95" w:rsidRDefault="00BB7C9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D1" w:rsidRDefault="00A56FD1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D1" w:rsidRDefault="00A56FD1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8EE" w:rsidRDefault="00BB7C95">
      <w:r>
        <w:separator/>
      </w:r>
    </w:p>
  </w:footnote>
  <w:footnote w:type="continuationSeparator" w:id="0">
    <w:p w:rsidR="00E838EE" w:rsidRDefault="00BB7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C95" w:rsidRDefault="00BB7C9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D1" w:rsidRDefault="00A56FD1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D1" w:rsidRDefault="00A56FD1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FD1"/>
    <w:rsid w:val="00A56FD1"/>
    <w:rsid w:val="00BB7C95"/>
    <w:rsid w:val="00DC2865"/>
    <w:rsid w:val="00E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BB7C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C9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B7C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B7C95"/>
  </w:style>
  <w:style w:type="paragraph" w:styleId="a7">
    <w:name w:val="footer"/>
    <w:basedOn w:val="a"/>
    <w:link w:val="a8"/>
    <w:uiPriority w:val="99"/>
    <w:unhideWhenUsed/>
    <w:rsid w:val="00BB7C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B7C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677BB43BF6F58AD65C88DAB1A1DC7E1ED40C234AE2D1A596D0C06E3BE417B0567C182AFA950CAB338168CB6gBU6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677BB43BF6F58AD65C88DAB1A1DC7E1EC47C034A62D1A596D0C06E3BE417B0567C182AFA950CAB338168CB6gBU6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3677BB43BF6F58AD65D680BD7643C9E7EF1ACF30A5214C0632575BB4B74B2C5028C0CCEBA04FCAB626158CBFE7D1F0AB04D7B7FB5518ED155868g4U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677BB43BF6F58AD65C88DAB1A1DC7E1EC40C737A62D1A596D0C06E3BE417B0567C182AFA950CAB338168CB6gBU6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Company>КонсультантПлюс Версия 4022.00.55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01.02.2016 N 138-п
"О присвоении адреса зданию, расположенному на земельном участке, с кадастровым номером 40:27:040701:1 по адресу ориентира: Калужская область, г. Обнинск, дом б/н, станция Обнинское (ПК 1035 + 23 - ПК 1062 + 72)"</dc:title>
  <cp:lastModifiedBy>RePack by Diakov</cp:lastModifiedBy>
  <cp:revision>3</cp:revision>
  <dcterms:created xsi:type="dcterms:W3CDTF">2025-05-04T14:20:00Z</dcterms:created>
  <dcterms:modified xsi:type="dcterms:W3CDTF">2025-05-04T15:53:00Z</dcterms:modified>
</cp:coreProperties>
</file>