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1852" w14:textId="77777777" w:rsidR="008B6BA7" w:rsidRPr="008B6BA7" w:rsidRDefault="008B6BA7" w:rsidP="008B6BA7">
      <w:pPr>
        <w:spacing w:after="0"/>
        <w:ind w:left="5059"/>
        <w:outlineLvl w:val="0"/>
        <w:rPr>
          <w:rFonts w:ascii="Times New Roman" w:hAnsi="Times New Roman" w:cs="Times New Roman"/>
          <w:b/>
          <w:bCs/>
        </w:rPr>
      </w:pPr>
      <w:r w:rsidRPr="008B6BA7">
        <w:rPr>
          <w:rFonts w:ascii="Times New Roman" w:hAnsi="Times New Roman" w:cs="Times New Roman"/>
          <w:b/>
          <w:bCs/>
        </w:rPr>
        <w:t>УТВЕРЖДЕНА:</w:t>
      </w:r>
    </w:p>
    <w:p w14:paraId="0762F19A" w14:textId="77777777" w:rsidR="008B6BA7" w:rsidRDefault="008B6BA7" w:rsidP="008B6BA7">
      <w:pPr>
        <w:spacing w:after="0"/>
        <w:ind w:left="5059" w:right="234"/>
        <w:rPr>
          <w:rFonts w:ascii="Times New Roman" w:hAnsi="Times New Roman" w:cs="Times New Roman"/>
        </w:rPr>
      </w:pPr>
      <w:r w:rsidRPr="008B6BA7">
        <w:rPr>
          <w:rFonts w:ascii="Times New Roman" w:hAnsi="Times New Roman" w:cs="Times New Roman"/>
        </w:rPr>
        <w:t>Приказом руководителя ГККП «Спортивный медицинский центр города Астаны» акимата города Астаны</w:t>
      </w:r>
    </w:p>
    <w:p w14:paraId="47F407C3" w14:textId="79DB4402" w:rsidR="008B6BA7" w:rsidRPr="008B6BA7" w:rsidRDefault="008B6BA7" w:rsidP="008B6BA7">
      <w:pPr>
        <w:spacing w:after="0"/>
        <w:ind w:left="5059" w:right="234"/>
        <w:rPr>
          <w:rFonts w:ascii="Times New Roman" w:hAnsi="Times New Roman" w:cs="Times New Roman"/>
        </w:rPr>
      </w:pPr>
      <w:r w:rsidRPr="008B6BA7">
        <w:rPr>
          <w:rFonts w:ascii="Times New Roman" w:hAnsi="Times New Roman" w:cs="Times New Roman"/>
        </w:rPr>
        <w:t xml:space="preserve">№ _____________ </w:t>
      </w:r>
    </w:p>
    <w:p w14:paraId="77DA94FC" w14:textId="77777777" w:rsidR="008B6BA7" w:rsidRPr="008B6BA7" w:rsidRDefault="008B6BA7" w:rsidP="008B6BA7">
      <w:pPr>
        <w:spacing w:after="0"/>
        <w:ind w:left="5059" w:right="234"/>
        <w:rPr>
          <w:rFonts w:ascii="Times New Roman" w:hAnsi="Times New Roman" w:cs="Times New Roman"/>
        </w:rPr>
      </w:pPr>
      <w:r w:rsidRPr="008B6BA7">
        <w:rPr>
          <w:rFonts w:ascii="Times New Roman" w:hAnsi="Times New Roman" w:cs="Times New Roman"/>
        </w:rPr>
        <w:t>от</w:t>
      </w:r>
      <w:r w:rsidRPr="008B6BA7">
        <w:rPr>
          <w:rFonts w:ascii="Times New Roman" w:hAnsi="Times New Roman" w:cs="Times New Roman"/>
          <w:spacing w:val="1"/>
        </w:rPr>
        <w:t xml:space="preserve"> </w:t>
      </w:r>
      <w:r w:rsidRPr="008B6BA7">
        <w:rPr>
          <w:rFonts w:ascii="Times New Roman" w:hAnsi="Times New Roman" w:cs="Times New Roman"/>
        </w:rPr>
        <w:t>«____» __________ 2025</w:t>
      </w:r>
      <w:r w:rsidRPr="008B6BA7">
        <w:rPr>
          <w:rFonts w:ascii="Times New Roman" w:hAnsi="Times New Roman" w:cs="Times New Roman"/>
          <w:spacing w:val="-1"/>
        </w:rPr>
        <w:t xml:space="preserve"> </w:t>
      </w:r>
      <w:r w:rsidRPr="008B6BA7">
        <w:rPr>
          <w:rFonts w:ascii="Times New Roman" w:hAnsi="Times New Roman" w:cs="Times New Roman"/>
        </w:rPr>
        <w:t>года</w:t>
      </w:r>
      <w:r w:rsidRPr="008B6BA7">
        <w:rPr>
          <w:rFonts w:ascii="Times New Roman" w:hAnsi="Times New Roman" w:cs="Times New Roman"/>
          <w:spacing w:val="-1"/>
        </w:rPr>
        <w:t xml:space="preserve"> </w:t>
      </w:r>
    </w:p>
    <w:p w14:paraId="17927CE3" w14:textId="77777777" w:rsidR="008B6BA7" w:rsidRPr="008B6BA7" w:rsidRDefault="008B6BA7" w:rsidP="008B6BA7">
      <w:pPr>
        <w:pStyle w:val="a5"/>
        <w:ind w:left="0" w:firstLine="0"/>
        <w:jc w:val="left"/>
        <w:rPr>
          <w:i/>
          <w:sz w:val="26"/>
        </w:rPr>
      </w:pPr>
    </w:p>
    <w:p w14:paraId="69CDD552" w14:textId="77777777" w:rsidR="008B6BA7" w:rsidRDefault="008B6BA7" w:rsidP="008B6BA7">
      <w:pPr>
        <w:pStyle w:val="a5"/>
        <w:ind w:left="0" w:firstLine="0"/>
        <w:jc w:val="left"/>
        <w:rPr>
          <w:i/>
          <w:sz w:val="26"/>
        </w:rPr>
      </w:pPr>
    </w:p>
    <w:p w14:paraId="52138789" w14:textId="77777777" w:rsidR="008B6BA7" w:rsidRPr="00DB7BEE" w:rsidRDefault="008B6BA7" w:rsidP="008B6BA7">
      <w:pPr>
        <w:pStyle w:val="30"/>
        <w:shd w:val="clear" w:color="auto" w:fill="auto"/>
        <w:spacing w:after="0" w:line="240" w:lineRule="auto"/>
        <w:ind w:firstLine="2980"/>
        <w:rPr>
          <w:rStyle w:val="31"/>
          <w:sz w:val="26"/>
          <w:szCs w:val="26"/>
          <w:lang w:val="kk-KZ"/>
        </w:rPr>
      </w:pPr>
    </w:p>
    <w:p w14:paraId="524370A7" w14:textId="77777777" w:rsidR="008B6BA7" w:rsidRPr="00CF4BD8" w:rsidRDefault="008B6BA7" w:rsidP="008B6BA7">
      <w:pPr>
        <w:pStyle w:val="30"/>
        <w:spacing w:after="0" w:line="240" w:lineRule="auto"/>
        <w:jc w:val="center"/>
        <w:rPr>
          <w:sz w:val="26"/>
          <w:szCs w:val="26"/>
        </w:rPr>
      </w:pPr>
      <w:r w:rsidRPr="00CF4BD8">
        <w:rPr>
          <w:sz w:val="26"/>
          <w:szCs w:val="26"/>
        </w:rPr>
        <w:t>Антикоррупционный стандарт</w:t>
      </w:r>
    </w:p>
    <w:p w14:paraId="7526EC66" w14:textId="77777777" w:rsidR="008B6BA7" w:rsidRDefault="008B6BA7" w:rsidP="008B6BA7">
      <w:pPr>
        <w:pStyle w:val="30"/>
        <w:spacing w:after="0" w:line="240" w:lineRule="auto"/>
        <w:jc w:val="center"/>
        <w:rPr>
          <w:sz w:val="26"/>
          <w:szCs w:val="26"/>
        </w:rPr>
      </w:pPr>
      <w:r w:rsidRPr="00CF4BD8">
        <w:rPr>
          <w:sz w:val="26"/>
          <w:szCs w:val="26"/>
        </w:rPr>
        <w:t xml:space="preserve"> ГК</w:t>
      </w:r>
      <w:r>
        <w:rPr>
          <w:sz w:val="26"/>
          <w:szCs w:val="26"/>
          <w:lang w:val="kk-KZ"/>
        </w:rPr>
        <w:t>К</w:t>
      </w:r>
      <w:r>
        <w:rPr>
          <w:sz w:val="26"/>
          <w:szCs w:val="26"/>
        </w:rPr>
        <w:t xml:space="preserve">П «Спортивный медицинский центр города Астаны» </w:t>
      </w:r>
    </w:p>
    <w:p w14:paraId="0045A75D" w14:textId="393303D6" w:rsidR="008B6BA7" w:rsidRPr="00CF4BD8" w:rsidRDefault="008B6BA7" w:rsidP="008B6BA7">
      <w:pPr>
        <w:pStyle w:val="30"/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акимата города Астаны</w:t>
      </w:r>
    </w:p>
    <w:p w14:paraId="0B325575" w14:textId="77777777" w:rsidR="008B6BA7" w:rsidRPr="00CF4BD8" w:rsidRDefault="008B6BA7" w:rsidP="008B6BA7">
      <w:pPr>
        <w:pStyle w:val="30"/>
        <w:shd w:val="clear" w:color="auto" w:fill="auto"/>
        <w:spacing w:after="0" w:line="240" w:lineRule="auto"/>
        <w:ind w:firstLine="2980"/>
        <w:jc w:val="both"/>
        <w:rPr>
          <w:sz w:val="26"/>
          <w:szCs w:val="26"/>
        </w:rPr>
      </w:pPr>
    </w:p>
    <w:p w14:paraId="2505259A" w14:textId="71480614" w:rsidR="008B6BA7" w:rsidRPr="00CF4BD8" w:rsidRDefault="008B6BA7" w:rsidP="008B6BA7">
      <w:pPr>
        <w:pStyle w:val="22"/>
        <w:shd w:val="clear" w:color="auto" w:fill="auto"/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 xml:space="preserve">Антикоррупционный стандарт разработан в соответствии с пунктом 2 статьи </w:t>
      </w:r>
      <w:r>
        <w:rPr>
          <w:sz w:val="26"/>
          <w:szCs w:val="26"/>
        </w:rPr>
        <w:br/>
      </w:r>
      <w:r w:rsidRPr="00CF4BD8">
        <w:rPr>
          <w:sz w:val="26"/>
          <w:szCs w:val="26"/>
        </w:rPr>
        <w:t xml:space="preserve">10 Закона Республики Казахстан от 18 ноября 2015 года </w:t>
      </w:r>
      <w:r w:rsidRPr="00CF4BD8">
        <w:rPr>
          <w:sz w:val="26"/>
          <w:szCs w:val="26"/>
          <w:lang w:bidi="en-US"/>
        </w:rPr>
        <w:t>№410-</w:t>
      </w:r>
      <w:r w:rsidRPr="00CF4BD8">
        <w:rPr>
          <w:sz w:val="26"/>
          <w:szCs w:val="26"/>
          <w:lang w:val="en-US" w:bidi="en-US"/>
        </w:rPr>
        <w:t>V</w:t>
      </w:r>
      <w:r>
        <w:rPr>
          <w:sz w:val="26"/>
          <w:szCs w:val="26"/>
          <w:lang w:bidi="en-US"/>
        </w:rPr>
        <w:t xml:space="preserve"> </w:t>
      </w:r>
      <w:r w:rsidRPr="00CF4BD8">
        <w:rPr>
          <w:sz w:val="26"/>
          <w:szCs w:val="26"/>
        </w:rPr>
        <w:t>«О противодействии коррупции», Методическими рекомендациями по разработке антикоррупционных стандартов, утверждённым Агентством по делам государственной службы Республики Казахстан и противодействия коррупции в обособленных сферах общественных отношений.</w:t>
      </w:r>
    </w:p>
    <w:p w14:paraId="51803A5C" w14:textId="7F10D435" w:rsidR="008B6BA7" w:rsidRPr="00CF4BD8" w:rsidRDefault="008B6BA7" w:rsidP="008B6BA7">
      <w:pPr>
        <w:pStyle w:val="22"/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Антикоррупционный стандарт определяет действия и решения работников ГК</w:t>
      </w:r>
      <w:r>
        <w:rPr>
          <w:sz w:val="26"/>
          <w:szCs w:val="26"/>
        </w:rPr>
        <w:t>К</w:t>
      </w:r>
      <w:r w:rsidRPr="00CF4BD8">
        <w:rPr>
          <w:sz w:val="26"/>
          <w:szCs w:val="26"/>
        </w:rPr>
        <w:t>П «</w:t>
      </w:r>
      <w:r>
        <w:rPr>
          <w:sz w:val="26"/>
          <w:szCs w:val="26"/>
        </w:rPr>
        <w:t>Спортивный медицинский центр города Астаны</w:t>
      </w:r>
      <w:r w:rsidRPr="00CF4BD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акимата города Астаны </w:t>
      </w:r>
      <w:r w:rsidRPr="00CF4BD8">
        <w:rPr>
          <w:sz w:val="26"/>
          <w:szCs w:val="26"/>
        </w:rPr>
        <w:t>(Далее -</w:t>
      </w:r>
      <w:r>
        <w:rPr>
          <w:sz w:val="26"/>
          <w:szCs w:val="26"/>
        </w:rPr>
        <w:t xml:space="preserve"> Предприятие</w:t>
      </w:r>
      <w:r w:rsidRPr="00CF4BD8">
        <w:rPr>
          <w:sz w:val="26"/>
          <w:szCs w:val="26"/>
        </w:rPr>
        <w:t>) направленных на неукоснительное соблюдение установленных правил и предотвращения коррупционных проявлений.</w:t>
      </w:r>
    </w:p>
    <w:p w14:paraId="3F4BB992" w14:textId="77777777" w:rsidR="008B6BA7" w:rsidRPr="00CF4BD8" w:rsidRDefault="008B6BA7" w:rsidP="008B6BA7">
      <w:pPr>
        <w:pStyle w:val="30"/>
        <w:shd w:val="clear" w:color="auto" w:fill="auto"/>
        <w:spacing w:after="0" w:line="240" w:lineRule="auto"/>
        <w:ind w:firstLine="740"/>
        <w:jc w:val="both"/>
        <w:rPr>
          <w:sz w:val="26"/>
          <w:szCs w:val="26"/>
        </w:rPr>
      </w:pPr>
      <w:r w:rsidRPr="00CF4BD8">
        <w:rPr>
          <w:sz w:val="26"/>
          <w:szCs w:val="26"/>
        </w:rPr>
        <w:t>Целью антикоррупционного стандарта является:</w:t>
      </w:r>
    </w:p>
    <w:p w14:paraId="571AE59D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34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установление системы рекомендаций, направленных на предупреждение коррупции и недопущения коррупционных проявлений, повышения правовой грамотности и нулевой терпимости к проявлениям коррупции.</w:t>
      </w:r>
    </w:p>
    <w:p w14:paraId="3DE78E21" w14:textId="77777777" w:rsidR="008B6BA7" w:rsidRPr="00CF4BD8" w:rsidRDefault="008B6BA7" w:rsidP="008B6BA7">
      <w:pPr>
        <w:pStyle w:val="22"/>
        <w:shd w:val="clear" w:color="auto" w:fill="auto"/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Задачами антикоррупционного стандарта является:</w:t>
      </w:r>
    </w:p>
    <w:p w14:paraId="77445683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6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формирование устойчивого антикоррупционного поведения работников;</w:t>
      </w:r>
    </w:p>
    <w:p w14:paraId="13B7C738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34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своевременное выявление коррупционных проявлений и предотвращение их негативных последствий</w:t>
      </w:r>
      <w:r>
        <w:rPr>
          <w:sz w:val="26"/>
          <w:szCs w:val="26"/>
        </w:rPr>
        <w:t>.</w:t>
      </w:r>
    </w:p>
    <w:p w14:paraId="0C626AEA" w14:textId="77777777" w:rsidR="008B6BA7" w:rsidRPr="00CF4BD8" w:rsidRDefault="008B6BA7" w:rsidP="008B6BA7">
      <w:pPr>
        <w:pStyle w:val="22"/>
        <w:shd w:val="clear" w:color="auto" w:fill="auto"/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Применение и исполнение Антикоррупционного стандарта:</w:t>
      </w:r>
    </w:p>
    <w:p w14:paraId="36AC55FF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29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 xml:space="preserve">применяется в деятельности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при осуществлении функций и реализации прав и законных интересов физических и юридических лиц;</w:t>
      </w:r>
    </w:p>
    <w:p w14:paraId="0C6BD9F4" w14:textId="77777777" w:rsidR="008B6BA7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firstLine="567"/>
        <w:rPr>
          <w:sz w:val="26"/>
          <w:szCs w:val="26"/>
        </w:rPr>
      </w:pPr>
      <w:r w:rsidRPr="00C02EA0">
        <w:rPr>
          <w:sz w:val="26"/>
          <w:szCs w:val="26"/>
        </w:rPr>
        <w:t xml:space="preserve">обязателен для исполнения всеми работниками </w:t>
      </w:r>
      <w:r>
        <w:rPr>
          <w:sz w:val="26"/>
          <w:szCs w:val="26"/>
        </w:rPr>
        <w:t>Предприятия</w:t>
      </w:r>
      <w:r w:rsidRPr="00C02EA0">
        <w:rPr>
          <w:sz w:val="26"/>
          <w:szCs w:val="26"/>
        </w:rPr>
        <w:t>.</w:t>
      </w:r>
    </w:p>
    <w:p w14:paraId="20950F9A" w14:textId="77777777" w:rsidR="008B6BA7" w:rsidRPr="00C02EA0" w:rsidRDefault="008B6BA7" w:rsidP="008B6BA7">
      <w:pPr>
        <w:pStyle w:val="22"/>
        <w:shd w:val="clear" w:color="auto" w:fill="auto"/>
        <w:tabs>
          <w:tab w:val="left" w:pos="963"/>
        </w:tabs>
        <w:spacing w:before="0" w:after="0" w:line="240" w:lineRule="auto"/>
        <w:ind w:firstLine="567"/>
        <w:rPr>
          <w:sz w:val="26"/>
          <w:szCs w:val="26"/>
        </w:rPr>
      </w:pPr>
      <w:r w:rsidRPr="00C02EA0">
        <w:rPr>
          <w:sz w:val="26"/>
          <w:szCs w:val="26"/>
        </w:rPr>
        <w:t xml:space="preserve">За ненадлежащее исполнение Антикоррупционного стандарта персональную ответственность несут работники </w:t>
      </w:r>
      <w:r>
        <w:rPr>
          <w:sz w:val="26"/>
          <w:szCs w:val="26"/>
        </w:rPr>
        <w:t>Предприятия</w:t>
      </w:r>
      <w:r w:rsidRPr="00C02EA0">
        <w:rPr>
          <w:sz w:val="26"/>
          <w:szCs w:val="26"/>
        </w:rPr>
        <w:t>.</w:t>
      </w:r>
    </w:p>
    <w:p w14:paraId="118455FF" w14:textId="77777777" w:rsidR="008B6BA7" w:rsidRDefault="008B6BA7" w:rsidP="008B6BA7">
      <w:pPr>
        <w:pStyle w:val="20"/>
        <w:keepNext/>
        <w:keepLines/>
        <w:shd w:val="clear" w:color="auto" w:fill="auto"/>
        <w:spacing w:after="0" w:line="240" w:lineRule="auto"/>
        <w:ind w:firstLine="740"/>
        <w:rPr>
          <w:sz w:val="26"/>
          <w:szCs w:val="26"/>
        </w:rPr>
      </w:pPr>
      <w:bookmarkStart w:id="0" w:name="bookmark10"/>
    </w:p>
    <w:p w14:paraId="1CE3E351" w14:textId="77777777" w:rsidR="008B6BA7" w:rsidRPr="00CF4BD8" w:rsidRDefault="008B6BA7" w:rsidP="008B6BA7">
      <w:pPr>
        <w:pStyle w:val="20"/>
        <w:keepNext/>
        <w:keepLines/>
        <w:shd w:val="clear" w:color="auto" w:fill="auto"/>
        <w:spacing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 xml:space="preserve">Правила поведения работников и должностных лиц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.</w:t>
      </w:r>
      <w:bookmarkEnd w:id="0"/>
    </w:p>
    <w:p w14:paraId="6D945F6F" w14:textId="77777777" w:rsidR="008B6BA7" w:rsidRPr="00CF4BD8" w:rsidRDefault="008B6BA7" w:rsidP="008B6BA7">
      <w:pPr>
        <w:pStyle w:val="20"/>
        <w:keepNext/>
        <w:keepLines/>
        <w:numPr>
          <w:ilvl w:val="0"/>
          <w:numId w:val="2"/>
        </w:numPr>
        <w:shd w:val="clear" w:color="auto" w:fill="auto"/>
        <w:tabs>
          <w:tab w:val="left" w:pos="1050"/>
        </w:tabs>
        <w:spacing w:after="0" w:line="240" w:lineRule="auto"/>
        <w:ind w:firstLine="740"/>
        <w:rPr>
          <w:sz w:val="26"/>
          <w:szCs w:val="26"/>
        </w:rPr>
      </w:pPr>
      <w:bookmarkStart w:id="1" w:name="bookmark11"/>
      <w:r w:rsidRPr="00CF4BD8">
        <w:rPr>
          <w:sz w:val="26"/>
          <w:szCs w:val="26"/>
        </w:rPr>
        <w:t>Работники и должностные лица в своей деятельности обязаны:</w:t>
      </w:r>
      <w:bookmarkEnd w:id="1"/>
    </w:p>
    <w:p w14:paraId="701E0A53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принимать активное участие в противодействии коррупции, раскрытии коррупционных действий и нести персональную ответственность за соблюдение законодательства Республики Казахстан о противодействии коррупции;</w:t>
      </w:r>
    </w:p>
    <w:p w14:paraId="4B7F0CA9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быть честным, справедливым, скромным, соблюдать общепринятые морально-этические нормы в обращении с физическими лицами, представителями юридических лиц и коллегами, проявлять вежливость и корректность;</w:t>
      </w:r>
    </w:p>
    <w:p w14:paraId="641588A2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обеспечивать прозрачность принятия решений, затрагивающих права и законные интересы физических и юридических лиц;</w:t>
      </w:r>
    </w:p>
    <w:p w14:paraId="29279581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lastRenderedPageBreak/>
        <w:t>своими действиями и поведением не давать повода для критики со стороны общества, не допускать преследования за критику, использовать конструктивную критику для устранения недостатков и улучшения своей деятельности;</w:t>
      </w:r>
    </w:p>
    <w:p w14:paraId="6E9F49D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поддерживать и требовать от коллег соблюдения высокой правовой и антикоррупционной культуры;</w:t>
      </w:r>
    </w:p>
    <w:p w14:paraId="6FE14826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 xml:space="preserve">воздерживаться от совершения действий, несоответствующие законодательству и направленных вопреки интересам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на содействие кому-либо в осуществлении предпринимательской и иной деятельности, связанной с извлечением доходов;</w:t>
      </w:r>
    </w:p>
    <w:p w14:paraId="3099C1B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не допускать действия (бездействие), затрудняющие реализацию физическими и юридическими лицами своих прав и законных интересов;</w:t>
      </w:r>
    </w:p>
    <w:p w14:paraId="15A9FA61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63"/>
          <w:tab w:val="left" w:pos="993"/>
        </w:tabs>
        <w:spacing w:before="0" w:after="0" w:line="240" w:lineRule="auto"/>
        <w:ind w:firstLine="740"/>
        <w:rPr>
          <w:sz w:val="26"/>
          <w:szCs w:val="26"/>
        </w:rPr>
      </w:pPr>
      <w:r w:rsidRPr="00CF4BD8">
        <w:rPr>
          <w:sz w:val="26"/>
          <w:szCs w:val="26"/>
        </w:rPr>
        <w:t>не склонять других лиц на совершение коррупционных правонарушений;</w:t>
      </w:r>
    </w:p>
    <w:p w14:paraId="34F70DBE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не принимать за исполнение своих функций и должностных обязанностей вознаграждение, включая денежные средства, услуги, подарков, товаров от юридических и физических лиц;</w:t>
      </w:r>
    </w:p>
    <w:p w14:paraId="04D6F5D6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не использовать служебную и иную информацию, не подлежащую распространению, в целях получения или извлечения имущественных и неимущественных благ и преимуществ;</w:t>
      </w:r>
    </w:p>
    <w:p w14:paraId="45A1D4F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не отказывать физическим и юридическим лицам в информации, предоставление которой предусмотрено Законом «О доступе к информации»;</w:t>
      </w:r>
    </w:p>
    <w:p w14:paraId="6C746A89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не распространять сведения, не соответствующие действительности;</w:t>
      </w:r>
    </w:p>
    <w:p w14:paraId="4928034E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не допускать злоупотреблений должностным положением, проявлений необоснованного бюрократизма, а также проявления грубости и предвзятости;</w:t>
      </w:r>
    </w:p>
    <w:p w14:paraId="1F1392C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 xml:space="preserve">уважать честь и достоинство лиц, обратившихся с вопросами, входящие в компетенцию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;</w:t>
      </w:r>
    </w:p>
    <w:p w14:paraId="4CF325D9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 xml:space="preserve">не использовать должностное положение для оказания влияния на деятельность организаций, работников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и иных лиц при решении вопросов личного характера и т.д.;</w:t>
      </w:r>
    </w:p>
    <w:p w14:paraId="26FFE733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руководствоваться принципом законности, соблюдать требования Конституции, законов и иных нормативных правовых актов Республики Казахстан.</w:t>
      </w:r>
    </w:p>
    <w:p w14:paraId="4255628C" w14:textId="77777777" w:rsidR="008B6BA7" w:rsidRPr="00CF4BD8" w:rsidRDefault="008B6BA7" w:rsidP="008B6BA7">
      <w:pPr>
        <w:pStyle w:val="20"/>
        <w:keepNext/>
        <w:keepLines/>
        <w:numPr>
          <w:ilvl w:val="0"/>
          <w:numId w:val="2"/>
        </w:numPr>
        <w:shd w:val="clear" w:color="auto" w:fill="auto"/>
        <w:tabs>
          <w:tab w:val="left" w:pos="1034"/>
        </w:tabs>
        <w:spacing w:after="0" w:line="240" w:lineRule="auto"/>
        <w:ind w:firstLine="760"/>
        <w:rPr>
          <w:sz w:val="26"/>
          <w:szCs w:val="26"/>
        </w:rPr>
      </w:pPr>
      <w:bookmarkStart w:id="2" w:name="bookmark12"/>
      <w:r w:rsidRPr="00CF4BD8">
        <w:rPr>
          <w:sz w:val="26"/>
          <w:szCs w:val="26"/>
        </w:rPr>
        <w:t>При подготовке и принятии управленческих и иных решений в рамках своей компетенции:</w:t>
      </w:r>
      <w:bookmarkEnd w:id="2"/>
    </w:p>
    <w:p w14:paraId="60B27896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осуществлять функции в соответствии со своими должностными полномочиями;</w:t>
      </w:r>
    </w:p>
    <w:p w14:paraId="39C909A1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4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проявлять активность в противодействии коррупции, раскрытии коррупционных правонарушений;</w:t>
      </w:r>
    </w:p>
    <w:p w14:paraId="708337F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52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незамедлительно докладывать руководству о ставших известными фактах коррупции, а также о склонении к получению какой-либо выгоды за ускоренное рассмотрение материалов либо волокиты;</w:t>
      </w:r>
    </w:p>
    <w:p w14:paraId="750797DC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38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дарить коллегам, руководителям и иным должностным лицам подарки и не оказывать неслужебные услуги для получения имущественной выгоды, блага либо преимущества;</w:t>
      </w:r>
    </w:p>
    <w:p w14:paraId="3F59C08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4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докладывать непосредственному или прямому руководителю о возникновении конфликта интересов, личной заинтересованности при исполнении служебных обязанностей, о склонении к коррупционному поведению и получению подарков;</w:t>
      </w:r>
    </w:p>
    <w:p w14:paraId="713C6471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38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оказывать предпочтения физическим и юридическим лицам, быть независимыми от их влияния при исполнении должностных обязанностей;</w:t>
      </w:r>
    </w:p>
    <w:p w14:paraId="34E63BFC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4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lastRenderedPageBreak/>
        <w:t>незамедлительно в письменной форме сообщать непосредственному руководителю о сомнениях в правомерности полученного для исполнения поручения;</w:t>
      </w:r>
    </w:p>
    <w:p w14:paraId="7F9812FA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4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незамедлительно докладывать руководству о совершенном или совершаемом коррупционном действии;</w:t>
      </w:r>
    </w:p>
    <w:p w14:paraId="081CF842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конкретно и четко определять задачи и объем полномочий подчиненных работников;</w:t>
      </w:r>
    </w:p>
    <w:p w14:paraId="5A6CC422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4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конфликта интересов, принимать меры по их устранению в соответствии с законодательством Республики Казахстан;</w:t>
      </w:r>
    </w:p>
    <w:p w14:paraId="19AD231F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38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обращаться к вышестоящему руководству, если непосредственный руководитель сам вовлечен в конфликт интересов;</w:t>
      </w:r>
    </w:p>
    <w:p w14:paraId="22291CC7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851"/>
          <w:tab w:val="left" w:pos="94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неравномерного распределения трудовой нагрузки между работниками, находящимися в подчинении;</w:t>
      </w:r>
    </w:p>
    <w:p w14:paraId="1E41C0D5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52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проявлять справедливость и объективность при оценке результатов их деятельности, а также применении мер поощрения и взысканий;</w:t>
      </w:r>
    </w:p>
    <w:p w14:paraId="5B8F6A3E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48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не использовать служебное положение для оказания влияния на деятельность подчиненных при решении вопросов внеслужебного характера;</w:t>
      </w:r>
    </w:p>
    <w:p w14:paraId="27EBB593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948"/>
        </w:tabs>
        <w:spacing w:before="0" w:after="0" w:line="240" w:lineRule="auto"/>
        <w:ind w:firstLine="760"/>
        <w:rPr>
          <w:sz w:val="26"/>
          <w:szCs w:val="26"/>
        </w:rPr>
      </w:pPr>
      <w:r w:rsidRPr="00CF4BD8">
        <w:rPr>
          <w:sz w:val="26"/>
          <w:szCs w:val="26"/>
        </w:rPr>
        <w:t>проявлять справедливость и объективность при оценке результатов их деятельности, а также применении мер поощрения и взысканий;</w:t>
      </w:r>
    </w:p>
    <w:p w14:paraId="18A19535" w14:textId="77777777" w:rsidR="008B6BA7" w:rsidRPr="00CF4BD8" w:rsidRDefault="008B6BA7" w:rsidP="008B6BA7">
      <w:pPr>
        <w:pStyle w:val="20"/>
        <w:keepNext/>
        <w:keepLines/>
        <w:numPr>
          <w:ilvl w:val="0"/>
          <w:numId w:val="2"/>
        </w:numPr>
        <w:shd w:val="clear" w:color="auto" w:fill="auto"/>
        <w:tabs>
          <w:tab w:val="left" w:pos="1093"/>
        </w:tabs>
        <w:spacing w:after="0" w:line="240" w:lineRule="auto"/>
        <w:ind w:firstLine="760"/>
        <w:rPr>
          <w:sz w:val="26"/>
          <w:szCs w:val="26"/>
        </w:rPr>
      </w:pPr>
      <w:bookmarkStart w:id="3" w:name="bookmark13"/>
      <w:r w:rsidRPr="00CF4BD8">
        <w:rPr>
          <w:sz w:val="26"/>
          <w:szCs w:val="26"/>
        </w:rPr>
        <w:t xml:space="preserve">При подготовке проектов внутренних нормативных документов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:</w:t>
      </w:r>
      <w:bookmarkEnd w:id="3"/>
    </w:p>
    <w:p w14:paraId="09E5CCB4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на стадии разработки внутренних нормативных документов неукоснительно учитывать установленные законом права и свободы граждан;</w:t>
      </w:r>
    </w:p>
    <w:p w14:paraId="4FEABC94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разрабатываемые проекты внутренних нормативных документов не должны противоречить нормативным правовым актам;</w:t>
      </w:r>
    </w:p>
    <w:p w14:paraId="7B515387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в ходе подготовки проектов внутренних нормативных документов не допускать нарушения законных интересов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и иных юридических лиц;</w:t>
      </w:r>
    </w:p>
    <w:p w14:paraId="79FE531B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проекты внутренних нормативных документов не должны выходить за пределы компетенции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;</w:t>
      </w:r>
    </w:p>
    <w:p w14:paraId="2CC736C2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разработанные проекты внутренних нормативных документов, затрагивающие интересы других структурных подразделений должны пройти процедуру обсуждения и согласования с соответствующими структурными подразделениями;</w:t>
      </w:r>
    </w:p>
    <w:p w14:paraId="718C855E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использовать во внутренних нормативных документах нормы, содержащие коррупционные факторы или их признаки;</w:t>
      </w:r>
    </w:p>
    <w:p w14:paraId="36E55FA2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при разработке внутренних нормативных документов не допускать принятия норм в интересах отдельных физических и (или) юридических лиц.</w:t>
      </w:r>
    </w:p>
    <w:p w14:paraId="1892A6B1" w14:textId="77777777" w:rsidR="008B6BA7" w:rsidRPr="00CF4BD8" w:rsidRDefault="008B6BA7" w:rsidP="008B6BA7">
      <w:pPr>
        <w:pStyle w:val="30"/>
        <w:numPr>
          <w:ilvl w:val="0"/>
          <w:numId w:val="2"/>
        </w:numPr>
        <w:shd w:val="clear" w:color="auto" w:fill="auto"/>
        <w:tabs>
          <w:tab w:val="left" w:pos="1034"/>
        </w:tabs>
        <w:spacing w:after="0" w:line="240" w:lineRule="auto"/>
        <w:ind w:firstLine="760"/>
        <w:jc w:val="both"/>
        <w:rPr>
          <w:sz w:val="26"/>
          <w:szCs w:val="26"/>
        </w:rPr>
      </w:pPr>
      <w:r w:rsidRPr="00CF4BD8">
        <w:rPr>
          <w:sz w:val="26"/>
          <w:szCs w:val="26"/>
        </w:rPr>
        <w:t>При осуществлении закупок, связанных с приобретением товаров, работ, услуг, должностным лицам рекомендуется:</w:t>
      </w:r>
    </w:p>
    <w:p w14:paraId="4D1189CD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оптимально и эффективно расходовать денежные средства, используемые для закупок;</w:t>
      </w:r>
    </w:p>
    <w:p w14:paraId="34E04B79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3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предоставлять потенциальным поставщикам равные возможности для участия в процедуре проведения закупок, кроме случаев, предусмотренных Законом Республики Казахстан «О государственных закупках»;</w:t>
      </w:r>
    </w:p>
    <w:p w14:paraId="1BBC3E2C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обеспечивать открытость и прозрачность процесса закупок;</w:t>
      </w:r>
    </w:p>
    <w:p w14:paraId="1FA9CFF7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коррупционных проявлений;</w:t>
      </w:r>
    </w:p>
    <w:p w14:paraId="509BF020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38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не допускать участие в качестве потенциального поставщика и (или) привлекаемого им субподрядчика (соисполнителя), имеющих неисполненные </w:t>
      </w:r>
      <w:r w:rsidRPr="00CF4BD8">
        <w:rPr>
          <w:sz w:val="26"/>
          <w:szCs w:val="26"/>
        </w:rPr>
        <w:lastRenderedPageBreak/>
        <w:t>обязательства по исполнительным документам и включенных в Единый реестр должников.</w:t>
      </w:r>
    </w:p>
    <w:p w14:paraId="0957DAB6" w14:textId="77777777" w:rsidR="008B6BA7" w:rsidRPr="00CF4BD8" w:rsidRDefault="008B6BA7" w:rsidP="008B6BA7">
      <w:pPr>
        <w:pStyle w:val="30"/>
        <w:numPr>
          <w:ilvl w:val="0"/>
          <w:numId w:val="2"/>
        </w:numPr>
        <w:shd w:val="clear" w:color="auto" w:fill="auto"/>
        <w:tabs>
          <w:tab w:val="left" w:pos="1079"/>
        </w:tabs>
        <w:spacing w:after="0" w:line="240" w:lineRule="auto"/>
        <w:ind w:firstLine="760"/>
        <w:jc w:val="both"/>
        <w:rPr>
          <w:sz w:val="26"/>
          <w:szCs w:val="26"/>
        </w:rPr>
      </w:pPr>
      <w:r w:rsidRPr="00CF4BD8">
        <w:rPr>
          <w:sz w:val="26"/>
          <w:szCs w:val="26"/>
        </w:rPr>
        <w:t xml:space="preserve">При иных взаимоотношениях, возникающих в сфере деятельности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:</w:t>
      </w:r>
    </w:p>
    <w:p w14:paraId="0A6E3EDA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необоснованного отказа в приеме запросов, волокиты при их рассмотрении и фактов предоставления недостоверных сведений;</w:t>
      </w:r>
    </w:p>
    <w:p w14:paraId="426DF6A7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использовать свои должностные полномочия и связанные с ними возможности для получения личной имущественной и неимущественной выгоды;</w:t>
      </w:r>
    </w:p>
    <w:p w14:paraId="0F9C4D1F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фактов грубости, унижения человеческого достоинства, бестактности, некорректного поведения;</w:t>
      </w:r>
    </w:p>
    <w:p w14:paraId="7A4759AD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случаев подбора и расстановки кадров по признакам родства, землячества и личной преданности, обеспечивать соблюдение принципов меритократии;</w:t>
      </w:r>
    </w:p>
    <w:p w14:paraId="1E4843A0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отдавать явно невыполнимых распоряжений или выходящих за рамки их должностных обязанностей, а также противоречащих законодательству;</w:t>
      </w:r>
    </w:p>
    <w:p w14:paraId="55571BAD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участвовать в азартных играх денежного или иного имущественного характера с работниками Общества, либо с лицами, находящимся в зависимости;</w:t>
      </w:r>
    </w:p>
    <w:p w14:paraId="09CDB1CA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8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соблюдать Кодекс деловой этики;</w:t>
      </w:r>
    </w:p>
    <w:p w14:paraId="332A421D" w14:textId="77777777" w:rsidR="008B6BA7" w:rsidRPr="00CF4BD8" w:rsidRDefault="008B6BA7" w:rsidP="008B6BA7">
      <w:pPr>
        <w:pStyle w:val="22"/>
        <w:shd w:val="clear" w:color="auto" w:fill="auto"/>
        <w:tabs>
          <w:tab w:val="left" w:pos="70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 - незамедлительно доводить до сведения руководства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и(или) правоохранительных органов о ставших им известными случаях коррупционных правонарушений;</w:t>
      </w:r>
    </w:p>
    <w:p w14:paraId="7737210F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29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не допускать совершения проступков и иных правонарушений, за которые законом Республики Казахстан предусмотрена дисциплинарная, административная либо уголовная ответственность и т.д.;</w:t>
      </w:r>
    </w:p>
    <w:p w14:paraId="18FC2414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3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не допускать привлечения, работников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для выполнения неслужебных или личных заданий;</w:t>
      </w:r>
    </w:p>
    <w:p w14:paraId="1C00CED6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3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обеспечивать соблюдение и защиту прав, свобод и законных интересов граждан и юридических лиц, рассматривать в порядке и сроки, установленные законодательством Республики Казахстан, их обращения и принимать по ним необходимые меры;</w:t>
      </w:r>
    </w:p>
    <w:p w14:paraId="660BAABA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3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выполнять поручения руководителей, приказы и распоряжения должностных лиц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, изданные в пределах их должностных полномочий;</w:t>
      </w:r>
    </w:p>
    <w:p w14:paraId="68A18A3E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933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 xml:space="preserve">не разглашать, сведения, затрагивающие личную жизнь, честь и достоинство работников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.</w:t>
      </w:r>
    </w:p>
    <w:p w14:paraId="18416336" w14:textId="77777777" w:rsidR="008B6BA7" w:rsidRPr="00CF4BD8" w:rsidRDefault="008B6BA7" w:rsidP="008B6BA7">
      <w:pPr>
        <w:pStyle w:val="22"/>
        <w:numPr>
          <w:ilvl w:val="0"/>
          <w:numId w:val="1"/>
        </w:numPr>
        <w:shd w:val="clear" w:color="auto" w:fill="auto"/>
        <w:tabs>
          <w:tab w:val="left" w:pos="709"/>
          <w:tab w:val="left" w:pos="1002"/>
        </w:tabs>
        <w:spacing w:before="0" w:after="0" w:line="240" w:lineRule="auto"/>
        <w:ind w:firstLine="567"/>
        <w:rPr>
          <w:sz w:val="26"/>
          <w:szCs w:val="26"/>
        </w:rPr>
      </w:pPr>
      <w:r w:rsidRPr="00CF4BD8">
        <w:rPr>
          <w:sz w:val="26"/>
          <w:szCs w:val="26"/>
        </w:rPr>
        <w:t>соблюдать ограничения, установленные законами Республики Казахстан.</w:t>
      </w:r>
    </w:p>
    <w:p w14:paraId="1F87DDAB" w14:textId="77777777" w:rsidR="008B6BA7" w:rsidRPr="00CF4BD8" w:rsidRDefault="008B6BA7" w:rsidP="008B6BA7">
      <w:pPr>
        <w:pStyle w:val="22"/>
        <w:shd w:val="clear" w:color="auto" w:fill="auto"/>
        <w:tabs>
          <w:tab w:val="left" w:pos="709"/>
        </w:tabs>
        <w:spacing w:before="0" w:after="0" w:line="240" w:lineRule="auto"/>
        <w:ind w:firstLine="740"/>
        <w:rPr>
          <w:sz w:val="26"/>
          <w:szCs w:val="26"/>
        </w:rPr>
        <w:sectPr w:rsidR="008B6BA7" w:rsidRPr="00CF4BD8" w:rsidSect="008B6BA7">
          <w:pgSz w:w="11900" w:h="16840"/>
          <w:pgMar w:top="1134" w:right="1134" w:bottom="1134" w:left="1418" w:header="0" w:footer="6" w:gutter="0"/>
          <w:cols w:space="720"/>
          <w:noEndnote/>
          <w:titlePg/>
          <w:docGrid w:linePitch="360"/>
        </w:sectPr>
      </w:pPr>
      <w:r w:rsidRPr="00CF4BD8">
        <w:rPr>
          <w:sz w:val="26"/>
          <w:szCs w:val="26"/>
        </w:rPr>
        <w:t xml:space="preserve">Контроль за соблюдением работниками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 xml:space="preserve"> Антикоррупционного стандарта возлагается на руководителей соответствующих структурных подразделений </w:t>
      </w:r>
      <w:r>
        <w:rPr>
          <w:sz w:val="26"/>
          <w:szCs w:val="26"/>
        </w:rPr>
        <w:t>Предприятия</w:t>
      </w:r>
      <w:r w:rsidRPr="00CF4BD8">
        <w:rPr>
          <w:sz w:val="26"/>
          <w:szCs w:val="26"/>
        </w:rPr>
        <w:t>.</w:t>
      </w:r>
    </w:p>
    <w:p w14:paraId="1EFACFA3" w14:textId="77777777" w:rsidR="00DB7BEE" w:rsidRPr="002E6CCE" w:rsidRDefault="00DB7BEE" w:rsidP="00F00986">
      <w:pPr>
        <w:tabs>
          <w:tab w:val="left" w:pos="1134"/>
          <w:tab w:val="left" w:pos="1560"/>
          <w:tab w:val="left" w:pos="1701"/>
          <w:tab w:val="left" w:pos="1843"/>
        </w:tabs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16FC5E2F" w14:textId="77777777" w:rsidR="00DB7BEE" w:rsidRDefault="00DB7BEE" w:rsidP="00F00986">
      <w:pPr>
        <w:tabs>
          <w:tab w:val="left" w:pos="1134"/>
          <w:tab w:val="left" w:pos="1560"/>
          <w:tab w:val="left" w:pos="1701"/>
          <w:tab w:val="left" w:pos="1843"/>
        </w:tabs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kk-KZ"/>
        </w:rPr>
      </w:pPr>
    </w:p>
    <w:p w14:paraId="6AB5ECDD" w14:textId="77777777" w:rsidR="00655BEA" w:rsidRDefault="00655BEA" w:rsidP="00F00986">
      <w:pPr>
        <w:tabs>
          <w:tab w:val="left" w:pos="1134"/>
          <w:tab w:val="left" w:pos="1560"/>
          <w:tab w:val="left" w:pos="1701"/>
          <w:tab w:val="left" w:pos="1843"/>
        </w:tabs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kk-KZ"/>
        </w:rPr>
      </w:pPr>
    </w:p>
    <w:p w14:paraId="604CD88A" w14:textId="77777777" w:rsidR="00655BEA" w:rsidRDefault="00655BEA" w:rsidP="00F00986">
      <w:pPr>
        <w:tabs>
          <w:tab w:val="left" w:pos="1134"/>
          <w:tab w:val="left" w:pos="1560"/>
          <w:tab w:val="left" w:pos="1701"/>
          <w:tab w:val="left" w:pos="1843"/>
        </w:tabs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kk-KZ"/>
        </w:rPr>
      </w:pPr>
    </w:p>
    <w:sectPr w:rsidR="00655BEA" w:rsidSect="008B6BA7">
      <w:pgSz w:w="11900" w:h="16840"/>
      <w:pgMar w:top="1134" w:right="1134" w:bottom="1134" w:left="1418" w:header="0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1188"/>
    <w:multiLevelType w:val="multilevel"/>
    <w:tmpl w:val="943A0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8772A6"/>
    <w:multiLevelType w:val="multilevel"/>
    <w:tmpl w:val="15DAB9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885485">
    <w:abstractNumId w:val="1"/>
  </w:num>
  <w:num w:numId="2" w16cid:durableId="52849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3F"/>
    <w:rsid w:val="00080778"/>
    <w:rsid w:val="000F2CCC"/>
    <w:rsid w:val="0017664E"/>
    <w:rsid w:val="002729DE"/>
    <w:rsid w:val="002E6CCE"/>
    <w:rsid w:val="0049083F"/>
    <w:rsid w:val="004B13FD"/>
    <w:rsid w:val="00583F75"/>
    <w:rsid w:val="00596CF2"/>
    <w:rsid w:val="00655BEA"/>
    <w:rsid w:val="008B6BA7"/>
    <w:rsid w:val="00906D6A"/>
    <w:rsid w:val="00914F8A"/>
    <w:rsid w:val="00A838BE"/>
    <w:rsid w:val="00AB3A2B"/>
    <w:rsid w:val="00C02EA0"/>
    <w:rsid w:val="00C56209"/>
    <w:rsid w:val="00C943B2"/>
    <w:rsid w:val="00CA6201"/>
    <w:rsid w:val="00DB7BEE"/>
    <w:rsid w:val="00EF3357"/>
    <w:rsid w:val="00F00986"/>
    <w:rsid w:val="00F21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FB14"/>
  <w15:docId w15:val="{B8C531ED-8DDA-4C4B-8C33-6F52FDC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F0098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Заголовок №2_"/>
    <w:basedOn w:val="a0"/>
    <w:link w:val="20"/>
    <w:rsid w:val="00F0098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F0098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1">
    <w:name w:val="Основной текст (3) + Не полужирный"/>
    <w:basedOn w:val="3"/>
    <w:rsid w:val="00F0098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F00986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Заголовок №2"/>
    <w:basedOn w:val="a"/>
    <w:link w:val="2"/>
    <w:rsid w:val="00F00986"/>
    <w:pPr>
      <w:widowControl w:val="0"/>
      <w:shd w:val="clear" w:color="auto" w:fill="FFFFFF"/>
      <w:spacing w:after="60" w:line="0" w:lineRule="atLeast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22">
    <w:name w:val="Основной текст (2)"/>
    <w:basedOn w:val="a"/>
    <w:link w:val="21"/>
    <w:rsid w:val="00F00986"/>
    <w:pPr>
      <w:widowControl w:val="0"/>
      <w:shd w:val="clear" w:color="auto" w:fill="FFFFFF"/>
      <w:spacing w:before="6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C02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EA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8B6BA7"/>
    <w:pPr>
      <w:widowControl w:val="0"/>
      <w:autoSpaceDE w:val="0"/>
      <w:autoSpaceDN w:val="0"/>
      <w:spacing w:after="0" w:line="240" w:lineRule="auto"/>
      <w:ind w:left="218" w:firstLine="42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8B6BA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KB-AHC-KompOf</dc:creator>
  <cp:lastModifiedBy>Куаныш Мажиев</cp:lastModifiedBy>
  <cp:revision>3</cp:revision>
  <cp:lastPrinted>2024-09-30T06:36:00Z</cp:lastPrinted>
  <dcterms:created xsi:type="dcterms:W3CDTF">2025-02-13T07:24:00Z</dcterms:created>
  <dcterms:modified xsi:type="dcterms:W3CDTF">2025-03-04T04:07:00Z</dcterms:modified>
</cp:coreProperties>
</file>