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8E7C2" w14:textId="77777777" w:rsidR="00A53C94" w:rsidRDefault="00A53C94" w:rsidP="00A53C94">
      <w:pPr>
        <w:spacing w:line="360" w:lineRule="auto"/>
        <w:ind w:firstLine="0"/>
        <w:jc w:val="center"/>
        <w:rPr>
          <w:highlight w:val="white"/>
        </w:rPr>
      </w:pPr>
      <w:r>
        <w:rPr>
          <w:highlight w:val="white"/>
        </w:rPr>
        <w:t>МИНИСТЕРСТВО НАУКИ И ВЫСШЕГО ОБРАЗОВАНИЯ РОССИЙСКОЙ ФЕДЕРАЦИИ</w:t>
      </w:r>
    </w:p>
    <w:p w14:paraId="711FCD0C" w14:textId="77777777" w:rsidR="00A53C94" w:rsidRDefault="00A53C94" w:rsidP="00A53C94">
      <w:pPr>
        <w:spacing w:line="360" w:lineRule="auto"/>
        <w:ind w:firstLine="0"/>
        <w:jc w:val="center"/>
        <w:rPr>
          <w:highlight w:val="white"/>
        </w:rPr>
      </w:pPr>
      <w:r>
        <w:rPr>
          <w:highlight w:val="white"/>
        </w:rPr>
        <w:t>Федеральное государственное бюджетное образовательное учреждение высшего образования</w:t>
      </w:r>
    </w:p>
    <w:p w14:paraId="6C0A41D0" w14:textId="77777777" w:rsidR="00A53C94" w:rsidRDefault="00A53C94" w:rsidP="00A53C94">
      <w:pPr>
        <w:spacing w:line="360" w:lineRule="auto"/>
        <w:ind w:firstLine="0"/>
        <w:jc w:val="center"/>
        <w:rPr>
          <w:highlight w:val="white"/>
        </w:rPr>
      </w:pPr>
      <w:r>
        <w:rPr>
          <w:highlight w:val="white"/>
        </w:rPr>
        <w:t>«Казанский национальный исследовательский технический университет</w:t>
      </w:r>
    </w:p>
    <w:p w14:paraId="608BBD86" w14:textId="77777777" w:rsidR="00A53C94" w:rsidRDefault="00A53C94" w:rsidP="00A53C94">
      <w:pPr>
        <w:spacing w:line="360" w:lineRule="auto"/>
        <w:ind w:firstLine="0"/>
        <w:jc w:val="center"/>
        <w:rPr>
          <w:highlight w:val="white"/>
        </w:rPr>
      </w:pPr>
      <w:r>
        <w:rPr>
          <w:highlight w:val="white"/>
        </w:rPr>
        <w:t>им. А.Н. Туполева – КАИ»</w:t>
      </w:r>
    </w:p>
    <w:p w14:paraId="6BF2AC59" w14:textId="77777777" w:rsidR="00A53C94" w:rsidRDefault="00A53C94" w:rsidP="00A53C94">
      <w:pPr>
        <w:spacing w:line="360" w:lineRule="auto"/>
        <w:ind w:firstLine="0"/>
        <w:jc w:val="center"/>
        <w:rPr>
          <w:highlight w:val="white"/>
        </w:rPr>
      </w:pPr>
      <w:r>
        <w:rPr>
          <w:highlight w:val="white"/>
        </w:rPr>
        <w:t>Институт компьютерных технологий и защиты информации</w:t>
      </w:r>
    </w:p>
    <w:p w14:paraId="57CAB709" w14:textId="77777777" w:rsidR="00A53C94" w:rsidRDefault="00A53C94" w:rsidP="00A53C94">
      <w:pPr>
        <w:spacing w:line="360" w:lineRule="auto"/>
        <w:ind w:firstLine="0"/>
        <w:jc w:val="center"/>
        <w:rPr>
          <w:highlight w:val="white"/>
        </w:rPr>
      </w:pPr>
      <w:r>
        <w:rPr>
          <w:highlight w:val="white"/>
        </w:rPr>
        <w:t>Отделение СПО ИКТЗИ (Колледж информационных технологий)</w:t>
      </w:r>
    </w:p>
    <w:p w14:paraId="16DCB2E8" w14:textId="77777777" w:rsidR="00A53C94" w:rsidRDefault="00A53C94" w:rsidP="00A53C94">
      <w:pPr>
        <w:spacing w:line="360" w:lineRule="auto"/>
        <w:ind w:firstLine="0"/>
        <w:jc w:val="center"/>
        <w:rPr>
          <w:highlight w:val="white"/>
        </w:rPr>
      </w:pPr>
    </w:p>
    <w:p w14:paraId="2BC83192" w14:textId="77777777" w:rsidR="00A53C94" w:rsidRDefault="00A53C94" w:rsidP="00A53C94">
      <w:pPr>
        <w:spacing w:line="360" w:lineRule="auto"/>
        <w:ind w:firstLine="0"/>
        <w:jc w:val="left"/>
        <w:rPr>
          <w:highlight w:val="white"/>
        </w:rPr>
      </w:pPr>
    </w:p>
    <w:p w14:paraId="3A2265DC" w14:textId="77777777" w:rsidR="00A53C94" w:rsidRDefault="00A53C94" w:rsidP="00A53C94">
      <w:pPr>
        <w:spacing w:line="360" w:lineRule="auto"/>
        <w:ind w:firstLine="0"/>
        <w:jc w:val="center"/>
        <w:rPr>
          <w:highlight w:val="white"/>
        </w:rPr>
      </w:pPr>
    </w:p>
    <w:p w14:paraId="54AA8F20" w14:textId="77777777" w:rsidR="00A53C94" w:rsidRDefault="00A53C94" w:rsidP="00A53C94">
      <w:pPr>
        <w:spacing w:line="360" w:lineRule="auto"/>
        <w:ind w:firstLine="0"/>
        <w:jc w:val="center"/>
        <w:rPr>
          <w:highlight w:val="white"/>
        </w:rPr>
      </w:pPr>
    </w:p>
    <w:p w14:paraId="2E418F2D" w14:textId="77777777" w:rsidR="00A53C94" w:rsidRDefault="00A53C94" w:rsidP="00A53C94">
      <w:pPr>
        <w:spacing w:line="360" w:lineRule="auto"/>
        <w:ind w:firstLine="0"/>
        <w:jc w:val="center"/>
        <w:rPr>
          <w:highlight w:val="white"/>
        </w:rPr>
      </w:pPr>
      <w:r>
        <w:rPr>
          <w:highlight w:val="white"/>
        </w:rPr>
        <w:t xml:space="preserve">Лабораторная работа </w:t>
      </w:r>
    </w:p>
    <w:p w14:paraId="241E6EF1" w14:textId="77777777" w:rsidR="00A53C94" w:rsidRDefault="00A53C94" w:rsidP="00A53C94">
      <w:pPr>
        <w:spacing w:line="360" w:lineRule="auto"/>
        <w:ind w:firstLine="0"/>
        <w:jc w:val="center"/>
        <w:rPr>
          <w:highlight w:val="white"/>
        </w:rPr>
      </w:pPr>
      <w:r>
        <w:rPr>
          <w:highlight w:val="white"/>
        </w:rPr>
        <w:t>по Внедрение и поддержка компьютерных систем</w:t>
      </w:r>
    </w:p>
    <w:p w14:paraId="3E92D2DE" w14:textId="1E8700E6" w:rsidR="00A53C94" w:rsidRDefault="00A53C94" w:rsidP="00A53C94">
      <w:pPr>
        <w:spacing w:line="360" w:lineRule="auto"/>
        <w:ind w:firstLine="0"/>
        <w:jc w:val="center"/>
        <w:rPr>
          <w:highlight w:val="white"/>
        </w:rPr>
      </w:pPr>
      <w:r>
        <w:rPr>
          <w:highlight w:val="white"/>
        </w:rPr>
        <w:t>по теме «</w:t>
      </w:r>
      <w:r>
        <w:rPr>
          <w:highlight w:val="white"/>
          <w:lang w:val="ru-RU"/>
        </w:rPr>
        <w:t xml:space="preserve">Диаграмма </w:t>
      </w:r>
      <w:r w:rsidR="001C245E">
        <w:rPr>
          <w:highlight w:val="white"/>
          <w:lang w:val="ru-RU"/>
        </w:rPr>
        <w:t>состояний</w:t>
      </w:r>
      <w:r>
        <w:rPr>
          <w:highlight w:val="white"/>
        </w:rPr>
        <w:t>»</w:t>
      </w:r>
    </w:p>
    <w:p w14:paraId="226716C7" w14:textId="77777777" w:rsidR="00A53C94" w:rsidRDefault="00A53C94" w:rsidP="00557A51">
      <w:pPr>
        <w:spacing w:line="360" w:lineRule="auto"/>
        <w:ind w:firstLine="0"/>
        <w:rPr>
          <w:highlight w:val="white"/>
        </w:rPr>
      </w:pPr>
    </w:p>
    <w:p w14:paraId="67E188B6" w14:textId="77777777" w:rsidR="00A53C94" w:rsidRDefault="00A53C94" w:rsidP="00A53C94">
      <w:pPr>
        <w:spacing w:line="360" w:lineRule="auto"/>
        <w:ind w:firstLine="0"/>
        <w:jc w:val="right"/>
        <w:rPr>
          <w:highlight w:val="white"/>
        </w:rPr>
      </w:pPr>
    </w:p>
    <w:p w14:paraId="7B4FC055" w14:textId="77777777" w:rsidR="00A53C94" w:rsidRDefault="00A53C94" w:rsidP="00A53C94">
      <w:pPr>
        <w:spacing w:line="360" w:lineRule="auto"/>
        <w:ind w:firstLine="0"/>
        <w:jc w:val="left"/>
        <w:rPr>
          <w:highlight w:val="white"/>
        </w:rPr>
      </w:pPr>
    </w:p>
    <w:p w14:paraId="3D9263D5" w14:textId="77777777" w:rsidR="00A53C94" w:rsidRDefault="00A53C94" w:rsidP="00A53C94">
      <w:pPr>
        <w:spacing w:line="360" w:lineRule="auto"/>
        <w:ind w:firstLine="0"/>
        <w:jc w:val="left"/>
        <w:rPr>
          <w:highlight w:val="white"/>
        </w:rPr>
      </w:pPr>
    </w:p>
    <w:p w14:paraId="340CAC09" w14:textId="175DF037" w:rsidR="00A53C94" w:rsidRPr="00557A51" w:rsidRDefault="00A53C94" w:rsidP="00A53C94">
      <w:pPr>
        <w:spacing w:line="360" w:lineRule="auto"/>
        <w:ind w:firstLine="0"/>
        <w:jc w:val="right"/>
        <w:rPr>
          <w:highlight w:val="white"/>
          <w:lang w:val="ru-RU"/>
        </w:rPr>
      </w:pPr>
      <w:r>
        <w:rPr>
          <w:highlight w:val="white"/>
        </w:rPr>
        <w:t>Работу выполнил</w:t>
      </w:r>
      <w:r w:rsidR="00557A51">
        <w:rPr>
          <w:highlight w:val="white"/>
          <w:lang w:val="ru-RU"/>
        </w:rPr>
        <w:t>и</w:t>
      </w:r>
    </w:p>
    <w:p w14:paraId="65309DF3" w14:textId="09D5267B" w:rsidR="00A53C94" w:rsidRDefault="00A53C94" w:rsidP="00A53C94">
      <w:pPr>
        <w:spacing w:line="360" w:lineRule="auto"/>
        <w:ind w:firstLine="0"/>
        <w:jc w:val="right"/>
        <w:rPr>
          <w:highlight w:val="white"/>
        </w:rPr>
      </w:pPr>
      <w:r>
        <w:rPr>
          <w:highlight w:val="white"/>
        </w:rPr>
        <w:t>Студент</w:t>
      </w:r>
      <w:r w:rsidR="00557A51">
        <w:rPr>
          <w:highlight w:val="white"/>
          <w:lang w:val="ru-RU"/>
        </w:rPr>
        <w:t>ы</w:t>
      </w:r>
      <w:r>
        <w:rPr>
          <w:highlight w:val="white"/>
        </w:rPr>
        <w:t xml:space="preserve"> гр.443</w:t>
      </w:r>
      <w:r>
        <w:rPr>
          <w:highlight w:val="white"/>
          <w:lang w:val="ru-RU"/>
        </w:rPr>
        <w:t>3</w:t>
      </w:r>
      <w:r>
        <w:rPr>
          <w:highlight w:val="white"/>
        </w:rPr>
        <w:t xml:space="preserve"> </w:t>
      </w:r>
    </w:p>
    <w:p w14:paraId="15285476" w14:textId="6011BD71" w:rsidR="00A53C94" w:rsidRDefault="00557A51" w:rsidP="00A53C94">
      <w:pPr>
        <w:spacing w:line="360" w:lineRule="auto"/>
        <w:ind w:firstLine="0"/>
        <w:jc w:val="right"/>
        <w:rPr>
          <w:highlight w:val="white"/>
          <w:lang w:val="ru-RU"/>
        </w:rPr>
      </w:pPr>
      <w:proofErr w:type="spellStart"/>
      <w:r>
        <w:rPr>
          <w:highlight w:val="white"/>
          <w:lang w:val="ru-RU"/>
        </w:rPr>
        <w:t>Исламхузин</w:t>
      </w:r>
      <w:proofErr w:type="spellEnd"/>
      <w:r>
        <w:rPr>
          <w:highlight w:val="white"/>
          <w:lang w:val="ru-RU"/>
        </w:rPr>
        <w:t xml:space="preserve"> А.Р.</w:t>
      </w:r>
    </w:p>
    <w:p w14:paraId="473CFCE5" w14:textId="3566116E" w:rsidR="00A53C94" w:rsidRPr="00557A51" w:rsidRDefault="00A53C94" w:rsidP="00A53C94">
      <w:pPr>
        <w:spacing w:line="360" w:lineRule="auto"/>
        <w:ind w:firstLine="0"/>
        <w:jc w:val="right"/>
        <w:rPr>
          <w:highlight w:val="white"/>
          <w:lang w:val="ru-RU"/>
        </w:rPr>
      </w:pPr>
      <w:r>
        <w:rPr>
          <w:highlight w:val="white"/>
        </w:rPr>
        <w:t>Принял</w:t>
      </w:r>
      <w:r w:rsidR="00557A51">
        <w:rPr>
          <w:highlight w:val="white"/>
          <w:lang w:val="ru-RU"/>
        </w:rPr>
        <w:t xml:space="preserve"> преподаватель</w:t>
      </w:r>
    </w:p>
    <w:p w14:paraId="09BEC8B8" w14:textId="77777777" w:rsidR="00A53C94" w:rsidRDefault="00A53C94" w:rsidP="00A53C94">
      <w:pPr>
        <w:spacing w:line="360" w:lineRule="auto"/>
        <w:ind w:firstLine="0"/>
        <w:jc w:val="right"/>
        <w:rPr>
          <w:highlight w:val="white"/>
        </w:rPr>
      </w:pPr>
      <w:proofErr w:type="spellStart"/>
      <w:r>
        <w:rPr>
          <w:highlight w:val="white"/>
        </w:rPr>
        <w:t>Валова</w:t>
      </w:r>
      <w:proofErr w:type="spellEnd"/>
      <w:r>
        <w:rPr>
          <w:highlight w:val="white"/>
        </w:rPr>
        <w:t xml:space="preserve"> П.А.</w:t>
      </w:r>
    </w:p>
    <w:p w14:paraId="7DA26366" w14:textId="21D3C7A5" w:rsidR="00557A51" w:rsidRDefault="00557A51" w:rsidP="00557A51">
      <w:pPr>
        <w:spacing w:line="360" w:lineRule="auto"/>
        <w:ind w:firstLine="0"/>
        <w:rPr>
          <w:highlight w:val="white"/>
        </w:rPr>
      </w:pPr>
    </w:p>
    <w:p w14:paraId="549ECB4C" w14:textId="77777777" w:rsidR="00557A51" w:rsidRDefault="00557A51" w:rsidP="00557A51">
      <w:pPr>
        <w:spacing w:line="360" w:lineRule="auto"/>
        <w:ind w:firstLine="0"/>
        <w:rPr>
          <w:highlight w:val="white"/>
        </w:rPr>
      </w:pPr>
    </w:p>
    <w:p w14:paraId="0AFAFF0A" w14:textId="6F5FFE70" w:rsidR="00557A51" w:rsidRDefault="00557A51" w:rsidP="00A53C94">
      <w:pPr>
        <w:spacing w:line="360" w:lineRule="auto"/>
        <w:ind w:hanging="141"/>
        <w:jc w:val="center"/>
        <w:rPr>
          <w:highlight w:val="white"/>
        </w:rPr>
      </w:pPr>
    </w:p>
    <w:p w14:paraId="50B0F09E" w14:textId="77777777" w:rsidR="007C08C0" w:rsidRDefault="007C08C0" w:rsidP="00A53C94">
      <w:pPr>
        <w:spacing w:line="360" w:lineRule="auto"/>
        <w:ind w:hanging="141"/>
        <w:jc w:val="center"/>
        <w:rPr>
          <w:highlight w:val="white"/>
        </w:rPr>
      </w:pPr>
    </w:p>
    <w:p w14:paraId="3893E82E" w14:textId="77777777" w:rsidR="00557A51" w:rsidRDefault="00557A51" w:rsidP="00A53C94">
      <w:pPr>
        <w:spacing w:line="360" w:lineRule="auto"/>
        <w:ind w:hanging="141"/>
        <w:jc w:val="center"/>
        <w:rPr>
          <w:highlight w:val="white"/>
        </w:rPr>
      </w:pPr>
    </w:p>
    <w:p w14:paraId="4BD6FEAF" w14:textId="5A16D270" w:rsidR="00A53C94" w:rsidRDefault="00A53C94" w:rsidP="00A53C94">
      <w:pPr>
        <w:spacing w:line="360" w:lineRule="auto"/>
        <w:ind w:hanging="141"/>
        <w:jc w:val="center"/>
      </w:pPr>
      <w:r>
        <w:rPr>
          <w:highlight w:val="white"/>
        </w:rPr>
        <w:t>Казань 2023</w:t>
      </w:r>
      <w:r>
        <w:t xml:space="preserve"> </w:t>
      </w:r>
    </w:p>
    <w:p w14:paraId="75AED3A0" w14:textId="6B2251BB" w:rsidR="00A53C94" w:rsidRDefault="00A53C94" w:rsidP="00A53C94">
      <w:pPr>
        <w:spacing w:line="360" w:lineRule="auto"/>
        <w:ind w:firstLine="0"/>
        <w:jc w:val="center"/>
        <w:rPr>
          <w:b/>
          <w:bCs/>
          <w:sz w:val="32"/>
          <w:szCs w:val="32"/>
          <w:lang w:val="ru-RU"/>
        </w:rPr>
      </w:pPr>
      <w:r w:rsidRPr="00A53C94">
        <w:rPr>
          <w:b/>
          <w:bCs/>
          <w:sz w:val="32"/>
          <w:szCs w:val="32"/>
          <w:lang w:val="ru-RU"/>
        </w:rPr>
        <w:lastRenderedPageBreak/>
        <w:t>Цель работы</w:t>
      </w:r>
    </w:p>
    <w:p w14:paraId="4EFBBA12" w14:textId="62718A89" w:rsidR="001C245E" w:rsidRDefault="001C245E" w:rsidP="001C245E">
      <w:pPr>
        <w:spacing w:line="360" w:lineRule="auto"/>
        <w:ind w:firstLine="709"/>
        <w:rPr>
          <w:lang w:val="ru-RU"/>
        </w:rPr>
      </w:pPr>
      <w:r w:rsidRPr="001C245E">
        <w:rPr>
          <w:lang w:val="ru-RU"/>
        </w:rPr>
        <w:t>Приобрести умения и практические навыки по созданию диаграммы</w:t>
      </w:r>
      <w:r>
        <w:rPr>
          <w:lang w:val="ru-RU"/>
        </w:rPr>
        <w:t xml:space="preserve"> </w:t>
      </w:r>
      <w:r w:rsidRPr="001C245E">
        <w:rPr>
          <w:lang w:val="ru-RU"/>
        </w:rPr>
        <w:t>состояний для визуализации поведения системы.</w:t>
      </w:r>
    </w:p>
    <w:p w14:paraId="60B5B056" w14:textId="5C3DEEB7" w:rsidR="00A53C94" w:rsidRDefault="00A53C94" w:rsidP="001C245E">
      <w:pPr>
        <w:spacing w:line="360" w:lineRule="auto"/>
        <w:ind w:firstLine="0"/>
        <w:jc w:val="center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>Задания на лабораторную работу</w:t>
      </w:r>
    </w:p>
    <w:p w14:paraId="19217947" w14:textId="0BB88398" w:rsidR="00A53C94" w:rsidRPr="00A53C94" w:rsidRDefault="00A53C94" w:rsidP="00A53C94">
      <w:pPr>
        <w:spacing w:line="360" w:lineRule="auto"/>
        <w:ind w:firstLine="709"/>
        <w:rPr>
          <w:lang w:val="ru-RU"/>
        </w:rPr>
      </w:pPr>
      <w:r w:rsidRPr="00A53C94">
        <w:rPr>
          <w:lang w:val="ru-RU"/>
        </w:rPr>
        <w:t xml:space="preserve">1. Выбрать три </w:t>
      </w:r>
      <w:r w:rsidR="001C245E">
        <w:rPr>
          <w:lang w:val="ru-RU"/>
        </w:rPr>
        <w:t>объекта</w:t>
      </w:r>
      <w:r w:rsidRPr="00A53C94">
        <w:rPr>
          <w:lang w:val="ru-RU"/>
        </w:rPr>
        <w:t xml:space="preserve"> из </w:t>
      </w:r>
      <w:r w:rsidR="001C245E">
        <w:rPr>
          <w:lang w:val="ru-RU"/>
        </w:rPr>
        <w:t>предметной области вашей информационной системы</w:t>
      </w:r>
      <w:r w:rsidRPr="00A53C94">
        <w:rPr>
          <w:lang w:val="ru-RU"/>
        </w:rPr>
        <w:t>.</w:t>
      </w:r>
    </w:p>
    <w:p w14:paraId="23B3D23F" w14:textId="1A4BE208" w:rsidR="00A53C94" w:rsidRPr="00A53C94" w:rsidRDefault="00A53C94" w:rsidP="001C245E">
      <w:pPr>
        <w:spacing w:line="360" w:lineRule="auto"/>
        <w:ind w:firstLine="709"/>
        <w:rPr>
          <w:lang w:val="ru-RU"/>
        </w:rPr>
      </w:pPr>
      <w:r w:rsidRPr="00A53C94">
        <w:rPr>
          <w:lang w:val="ru-RU"/>
        </w:rPr>
        <w:t xml:space="preserve">2. </w:t>
      </w:r>
      <w:r w:rsidR="001C245E" w:rsidRPr="001C245E">
        <w:rPr>
          <w:lang w:val="ru-RU"/>
        </w:rPr>
        <w:t>Перечислите набор состояний, в которых объект может</w:t>
      </w:r>
      <w:r w:rsidR="001C245E">
        <w:rPr>
          <w:lang w:val="ru-RU"/>
        </w:rPr>
        <w:t xml:space="preserve"> </w:t>
      </w:r>
      <w:r w:rsidR="001C245E" w:rsidRPr="001C245E">
        <w:rPr>
          <w:lang w:val="ru-RU"/>
        </w:rPr>
        <w:t>находиться продолжительное время</w:t>
      </w:r>
      <w:r w:rsidRPr="00A53C94">
        <w:rPr>
          <w:lang w:val="ru-RU"/>
        </w:rPr>
        <w:t>.</w:t>
      </w:r>
    </w:p>
    <w:p w14:paraId="37526DF2" w14:textId="1C14B941" w:rsidR="00A53C94" w:rsidRPr="00A53C94" w:rsidRDefault="00A53C94" w:rsidP="001C245E">
      <w:pPr>
        <w:spacing w:line="360" w:lineRule="auto"/>
        <w:ind w:firstLine="709"/>
        <w:rPr>
          <w:lang w:val="ru-RU"/>
        </w:rPr>
      </w:pPr>
      <w:r w:rsidRPr="00A53C94">
        <w:rPr>
          <w:lang w:val="ru-RU"/>
        </w:rPr>
        <w:t xml:space="preserve">3. </w:t>
      </w:r>
      <w:r w:rsidR="001C245E" w:rsidRPr="001C245E">
        <w:rPr>
          <w:lang w:val="ru-RU"/>
        </w:rPr>
        <w:t>Построить диаграмму состояний для каждого объекта, добавив</w:t>
      </w:r>
      <w:r w:rsidR="001C245E">
        <w:rPr>
          <w:lang w:val="ru-RU"/>
        </w:rPr>
        <w:t xml:space="preserve"> </w:t>
      </w:r>
      <w:r w:rsidR="001C245E" w:rsidRPr="001C245E">
        <w:rPr>
          <w:lang w:val="ru-RU"/>
        </w:rPr>
        <w:t>состояния, указав переходы между ними, добавив метки и внутренние</w:t>
      </w:r>
      <w:r w:rsidR="001C245E">
        <w:rPr>
          <w:lang w:val="ru-RU"/>
        </w:rPr>
        <w:t xml:space="preserve"> </w:t>
      </w:r>
      <w:r w:rsidR="001C245E" w:rsidRPr="001C245E">
        <w:rPr>
          <w:lang w:val="ru-RU"/>
        </w:rPr>
        <w:t>активности.</w:t>
      </w:r>
    </w:p>
    <w:p w14:paraId="7050A3CB" w14:textId="5FE96678" w:rsidR="00A53C94" w:rsidRPr="00A53C94" w:rsidRDefault="00A53C94" w:rsidP="001C245E">
      <w:pPr>
        <w:spacing w:line="360" w:lineRule="auto"/>
        <w:ind w:firstLine="709"/>
        <w:rPr>
          <w:lang w:val="ru-RU"/>
        </w:rPr>
      </w:pPr>
      <w:r w:rsidRPr="00A53C94">
        <w:rPr>
          <w:lang w:val="ru-RU"/>
        </w:rPr>
        <w:t xml:space="preserve">4. </w:t>
      </w:r>
      <w:r>
        <w:rPr>
          <w:lang w:val="ru-RU"/>
        </w:rPr>
        <w:t xml:space="preserve"> </w:t>
      </w:r>
      <w:r w:rsidR="001C245E" w:rsidRPr="001C245E">
        <w:rPr>
          <w:lang w:val="ru-RU"/>
        </w:rPr>
        <w:t>Сформировать отчет по лабораторной работе и ответить на</w:t>
      </w:r>
      <w:r w:rsidR="001C245E">
        <w:rPr>
          <w:lang w:val="ru-RU"/>
        </w:rPr>
        <w:t xml:space="preserve"> </w:t>
      </w:r>
      <w:r w:rsidR="001C245E" w:rsidRPr="001C245E">
        <w:rPr>
          <w:lang w:val="ru-RU"/>
        </w:rPr>
        <w:t>контрольные вопросы</w:t>
      </w:r>
      <w:r w:rsidRPr="00A53C94">
        <w:rPr>
          <w:lang w:val="ru-RU"/>
        </w:rPr>
        <w:t>.</w:t>
      </w:r>
    </w:p>
    <w:p w14:paraId="7630251B" w14:textId="4DFD7750" w:rsidR="00A53C94" w:rsidRDefault="00A53C94" w:rsidP="00A53C94">
      <w:pPr>
        <w:spacing w:line="360" w:lineRule="auto"/>
        <w:ind w:firstLine="0"/>
        <w:jc w:val="center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>Результат выполнение работы</w:t>
      </w:r>
    </w:p>
    <w:p w14:paraId="0FD7228A" w14:textId="40F5A315" w:rsidR="00A53C94" w:rsidRDefault="00A53C94" w:rsidP="00A53C94">
      <w:pPr>
        <w:spacing w:line="360" w:lineRule="auto"/>
        <w:ind w:firstLine="709"/>
        <w:rPr>
          <w:lang w:val="ru-RU"/>
        </w:rPr>
      </w:pPr>
      <w:r>
        <w:rPr>
          <w:lang w:val="ru-RU"/>
        </w:rPr>
        <w:t xml:space="preserve">Были выбраны три </w:t>
      </w:r>
      <w:r w:rsidR="001C245E">
        <w:rPr>
          <w:lang w:val="ru-RU"/>
        </w:rPr>
        <w:t>объекта</w:t>
      </w:r>
      <w:r>
        <w:rPr>
          <w:lang w:val="ru-RU"/>
        </w:rPr>
        <w:t xml:space="preserve"> </w:t>
      </w:r>
      <w:r w:rsidR="00691F50" w:rsidRPr="00A53C94">
        <w:rPr>
          <w:lang w:val="ru-RU"/>
        </w:rPr>
        <w:t xml:space="preserve">из </w:t>
      </w:r>
      <w:r w:rsidR="00691F50">
        <w:rPr>
          <w:lang w:val="ru-RU"/>
        </w:rPr>
        <w:t>предметной области вашей информационной системы</w:t>
      </w:r>
      <w:r>
        <w:rPr>
          <w:lang w:val="ru-RU"/>
        </w:rPr>
        <w:t xml:space="preserve">: </w:t>
      </w:r>
      <w:r w:rsidR="00691F50">
        <w:rPr>
          <w:lang w:val="ru-RU"/>
        </w:rPr>
        <w:t>общедоступный скин</w:t>
      </w:r>
      <w:r>
        <w:rPr>
          <w:lang w:val="ru-RU"/>
        </w:rPr>
        <w:t xml:space="preserve">, </w:t>
      </w:r>
      <w:r w:rsidR="00691F50">
        <w:rPr>
          <w:lang w:val="ru-RU"/>
        </w:rPr>
        <w:t>заказ клиента</w:t>
      </w:r>
      <w:r>
        <w:rPr>
          <w:lang w:val="ru-RU"/>
        </w:rPr>
        <w:t xml:space="preserve"> и.</w:t>
      </w:r>
    </w:p>
    <w:p w14:paraId="0083FD3F" w14:textId="28EC148B" w:rsidR="00306054" w:rsidRDefault="00691F50" w:rsidP="002D3B77">
      <w:pPr>
        <w:spacing w:line="360" w:lineRule="auto"/>
        <w:ind w:firstLine="0"/>
        <w:jc w:val="center"/>
        <w:rPr>
          <w:b/>
          <w:bCs/>
          <w:lang w:val="ru-RU"/>
        </w:rPr>
      </w:pPr>
      <w:r>
        <w:rPr>
          <w:b/>
          <w:bCs/>
          <w:lang w:val="ru-RU"/>
        </w:rPr>
        <w:t>Объект</w:t>
      </w:r>
      <w:r w:rsidR="00306054" w:rsidRPr="002D3B77">
        <w:rPr>
          <w:b/>
          <w:bCs/>
          <w:lang w:val="ru-RU"/>
        </w:rPr>
        <w:t xml:space="preserve"> 1 – “</w:t>
      </w:r>
      <w:r w:rsidR="00557A51">
        <w:rPr>
          <w:b/>
          <w:bCs/>
          <w:lang w:val="ru-RU"/>
        </w:rPr>
        <w:t>Предложение</w:t>
      </w:r>
      <w:r w:rsidR="00306054" w:rsidRPr="002D3B77">
        <w:rPr>
          <w:b/>
          <w:bCs/>
          <w:lang w:val="ru-RU"/>
        </w:rPr>
        <w:t>”</w:t>
      </w:r>
    </w:p>
    <w:p w14:paraId="1FFDCFCF" w14:textId="2B93EB45" w:rsidR="002D3B77" w:rsidRDefault="002D3B77" w:rsidP="002D3B77">
      <w:pPr>
        <w:spacing w:line="360" w:lineRule="auto"/>
        <w:ind w:firstLine="709"/>
        <w:rPr>
          <w:lang w:val="ru-RU"/>
        </w:rPr>
      </w:pPr>
      <w:r w:rsidRPr="002D3B77">
        <w:rPr>
          <w:lang w:val="ru-RU"/>
        </w:rPr>
        <w:t xml:space="preserve">Составим диаграмму </w:t>
      </w:r>
      <w:r w:rsidR="00691F50">
        <w:rPr>
          <w:lang w:val="ru-RU"/>
        </w:rPr>
        <w:t>состояний</w:t>
      </w:r>
      <w:r w:rsidRPr="002D3B77">
        <w:rPr>
          <w:lang w:val="ru-RU"/>
        </w:rPr>
        <w:t xml:space="preserve"> для </w:t>
      </w:r>
      <w:r w:rsidR="00691F50">
        <w:rPr>
          <w:lang w:val="ru-RU"/>
        </w:rPr>
        <w:t>объекта</w:t>
      </w:r>
      <w:r w:rsidRPr="002D3B77">
        <w:rPr>
          <w:lang w:val="ru-RU"/>
        </w:rPr>
        <w:t xml:space="preserve"> «</w:t>
      </w:r>
      <w:r w:rsidR="007C08C0">
        <w:rPr>
          <w:lang w:val="ru-RU"/>
        </w:rPr>
        <w:t>Приложение</w:t>
      </w:r>
      <w:r w:rsidRPr="002D3B77">
        <w:rPr>
          <w:lang w:val="ru-RU"/>
        </w:rPr>
        <w:t>».</w:t>
      </w:r>
    </w:p>
    <w:p w14:paraId="1E1A80DC" w14:textId="74080AB9" w:rsidR="002D3B77" w:rsidRDefault="002D3B77" w:rsidP="002D3B77">
      <w:pPr>
        <w:spacing w:line="360" w:lineRule="auto"/>
        <w:ind w:firstLine="709"/>
        <w:rPr>
          <w:lang w:val="ru-RU"/>
        </w:rPr>
      </w:pPr>
      <w:r w:rsidRPr="002D3B77">
        <w:rPr>
          <w:lang w:val="ru-RU"/>
        </w:rPr>
        <w:t xml:space="preserve">Описание </w:t>
      </w:r>
      <w:r w:rsidR="00691F50">
        <w:rPr>
          <w:lang w:val="ru-RU"/>
        </w:rPr>
        <w:t>состояний</w:t>
      </w:r>
      <w:r w:rsidRPr="002D3B77">
        <w:rPr>
          <w:lang w:val="ru-RU"/>
        </w:rPr>
        <w:t>:</w:t>
      </w:r>
    </w:p>
    <w:p w14:paraId="49DBFB91" w14:textId="7589B739" w:rsidR="00691F50" w:rsidRPr="00691F50" w:rsidRDefault="00557A51" w:rsidP="001A3C62">
      <w:pPr>
        <w:pStyle w:val="a3"/>
        <w:numPr>
          <w:ilvl w:val="0"/>
          <w:numId w:val="3"/>
        </w:numPr>
        <w:spacing w:line="360" w:lineRule="auto"/>
        <w:ind w:left="0" w:firstLine="709"/>
        <w:rPr>
          <w:lang w:val="ru-RU"/>
        </w:rPr>
      </w:pPr>
      <w:r>
        <w:t>Приложение может находится в состоянии технического перерыва, в течении этого процесса клиент не может оформить пользоваться сервисом</w:t>
      </w:r>
      <w:r w:rsidR="00691F50">
        <w:t xml:space="preserve">; </w:t>
      </w:r>
    </w:p>
    <w:p w14:paraId="0573A691" w14:textId="7829BA5E" w:rsidR="001A3C62" w:rsidRPr="002D3B77" w:rsidRDefault="001A3C62" w:rsidP="001A3C62">
      <w:pPr>
        <w:pStyle w:val="a3"/>
        <w:spacing w:line="360" w:lineRule="auto"/>
        <w:ind w:left="0" w:firstLine="709"/>
        <w:rPr>
          <w:lang w:val="ru-RU"/>
        </w:rPr>
      </w:pPr>
      <w:r>
        <w:t xml:space="preserve">Разработанная диаграмма </w:t>
      </w:r>
      <w:r w:rsidR="00691F50">
        <w:rPr>
          <w:lang w:val="ru-RU"/>
        </w:rPr>
        <w:t>состояний</w:t>
      </w:r>
      <w:r>
        <w:t xml:space="preserve"> для </w:t>
      </w:r>
      <w:r w:rsidR="00691F50">
        <w:rPr>
          <w:lang w:val="ru-RU"/>
        </w:rPr>
        <w:t>объекта</w:t>
      </w:r>
      <w:r>
        <w:t xml:space="preserve"> 1</w:t>
      </w:r>
      <w:r>
        <w:rPr>
          <w:lang w:val="ru-RU"/>
        </w:rPr>
        <w:t xml:space="preserve"> </w:t>
      </w:r>
      <w:r>
        <w:t>представлена на рисунке 1.</w:t>
      </w:r>
    </w:p>
    <w:p w14:paraId="17111767" w14:textId="1AD90E44" w:rsidR="001A3C62" w:rsidRPr="00691F50" w:rsidRDefault="007C08C0" w:rsidP="003D531F">
      <w:pPr>
        <w:pStyle w:val="a9"/>
      </w:pPr>
      <w:r>
        <w:rPr>
          <w:noProof/>
        </w:rPr>
        <w:lastRenderedPageBreak/>
        <w:drawing>
          <wp:inline distT="0" distB="0" distL="0" distR="0" wp14:anchorId="5AD719AD" wp14:editId="72298AF8">
            <wp:extent cx="5940425" cy="22504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5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16D4C5" w14:textId="77777777" w:rsidR="00557A51" w:rsidRPr="00557A51" w:rsidRDefault="00557A51" w:rsidP="006562B5">
      <w:pPr>
        <w:spacing w:line="360" w:lineRule="auto"/>
        <w:ind w:firstLine="0"/>
        <w:jc w:val="center"/>
        <w:rPr>
          <w:i/>
          <w:sz w:val="24"/>
          <w:szCs w:val="24"/>
        </w:rPr>
      </w:pPr>
      <w:r w:rsidRPr="003D531F">
        <w:rPr>
          <w:iCs/>
          <w:sz w:val="24"/>
          <w:szCs w:val="24"/>
        </w:rPr>
        <w:t>Рисунок 1</w:t>
      </w:r>
      <w:r w:rsidRPr="00557A51">
        <w:rPr>
          <w:i/>
          <w:sz w:val="24"/>
          <w:szCs w:val="24"/>
        </w:rPr>
        <w:t xml:space="preserve"> – Диаграмма состояний для объекта </w:t>
      </w:r>
    </w:p>
    <w:p w14:paraId="708AEFFC" w14:textId="77777777" w:rsidR="00557A51" w:rsidRDefault="00557A51" w:rsidP="006562B5">
      <w:pPr>
        <w:spacing w:line="360" w:lineRule="auto"/>
        <w:ind w:firstLine="0"/>
        <w:jc w:val="center"/>
        <w:rPr>
          <w:b/>
          <w:bCs/>
          <w:lang w:val="ru-RU"/>
        </w:rPr>
      </w:pPr>
    </w:p>
    <w:p w14:paraId="46E9CBED" w14:textId="77777777" w:rsidR="00557A51" w:rsidRDefault="00557A51" w:rsidP="006562B5">
      <w:pPr>
        <w:spacing w:line="360" w:lineRule="auto"/>
        <w:ind w:firstLine="0"/>
        <w:jc w:val="center"/>
        <w:rPr>
          <w:b/>
          <w:bCs/>
          <w:lang w:val="ru-RU"/>
        </w:rPr>
      </w:pPr>
    </w:p>
    <w:p w14:paraId="3FF42851" w14:textId="1D259C4C" w:rsidR="006562B5" w:rsidRDefault="006562B5" w:rsidP="006562B5">
      <w:pPr>
        <w:spacing w:line="360" w:lineRule="auto"/>
        <w:ind w:firstLine="0"/>
        <w:jc w:val="center"/>
        <w:rPr>
          <w:b/>
          <w:bCs/>
          <w:lang w:val="ru-RU"/>
        </w:rPr>
      </w:pPr>
      <w:r>
        <w:rPr>
          <w:b/>
          <w:bCs/>
          <w:lang w:val="ru-RU"/>
        </w:rPr>
        <w:t>Объект</w:t>
      </w:r>
      <w:r w:rsidRPr="002D3B77">
        <w:rPr>
          <w:b/>
          <w:bCs/>
          <w:lang w:val="ru-RU"/>
        </w:rPr>
        <w:t xml:space="preserve"> </w:t>
      </w:r>
      <w:r>
        <w:rPr>
          <w:b/>
          <w:bCs/>
          <w:lang w:val="ru-RU"/>
        </w:rPr>
        <w:t>2</w:t>
      </w:r>
      <w:r w:rsidRPr="002D3B77">
        <w:rPr>
          <w:b/>
          <w:bCs/>
          <w:lang w:val="ru-RU"/>
        </w:rPr>
        <w:t xml:space="preserve"> – “</w:t>
      </w:r>
      <w:r w:rsidR="00557A51" w:rsidRPr="00557A51">
        <w:t xml:space="preserve"> </w:t>
      </w:r>
      <w:r w:rsidR="00557A51" w:rsidRPr="00557A51">
        <w:rPr>
          <w:b/>
          <w:bCs/>
        </w:rPr>
        <w:t>Фильм</w:t>
      </w:r>
      <w:r w:rsidR="00557A51" w:rsidRPr="00557A51">
        <w:rPr>
          <w:b/>
          <w:bCs/>
          <w:lang w:val="ru-RU"/>
        </w:rPr>
        <w:t>”</w:t>
      </w:r>
    </w:p>
    <w:p w14:paraId="14BB77EE" w14:textId="312C5989" w:rsidR="006562B5" w:rsidRDefault="006562B5" w:rsidP="006562B5">
      <w:pPr>
        <w:spacing w:line="360" w:lineRule="auto"/>
        <w:ind w:firstLine="709"/>
        <w:rPr>
          <w:lang w:val="ru-RU"/>
        </w:rPr>
      </w:pPr>
      <w:r w:rsidRPr="002D3B77">
        <w:rPr>
          <w:lang w:val="ru-RU"/>
        </w:rPr>
        <w:t xml:space="preserve">Составим диаграмму </w:t>
      </w:r>
      <w:r>
        <w:rPr>
          <w:lang w:val="ru-RU"/>
        </w:rPr>
        <w:t>состояний</w:t>
      </w:r>
      <w:r w:rsidRPr="002D3B77">
        <w:rPr>
          <w:lang w:val="ru-RU"/>
        </w:rPr>
        <w:t xml:space="preserve"> для </w:t>
      </w:r>
      <w:r>
        <w:rPr>
          <w:lang w:val="ru-RU"/>
        </w:rPr>
        <w:t>объекта</w:t>
      </w:r>
      <w:r w:rsidRPr="002D3B77">
        <w:rPr>
          <w:lang w:val="ru-RU"/>
        </w:rPr>
        <w:t xml:space="preserve"> «</w:t>
      </w:r>
      <w:r w:rsidR="00EA5B82">
        <w:rPr>
          <w:lang w:val="ru-RU"/>
        </w:rPr>
        <w:t>Курс</w:t>
      </w:r>
      <w:r w:rsidRPr="002D3B77">
        <w:rPr>
          <w:lang w:val="ru-RU"/>
        </w:rPr>
        <w:t>».</w:t>
      </w:r>
    </w:p>
    <w:p w14:paraId="76F4AA64" w14:textId="77777777" w:rsidR="006562B5" w:rsidRDefault="006562B5" w:rsidP="006562B5">
      <w:pPr>
        <w:spacing w:line="360" w:lineRule="auto"/>
        <w:ind w:firstLine="709"/>
        <w:rPr>
          <w:lang w:val="ru-RU"/>
        </w:rPr>
      </w:pPr>
      <w:r w:rsidRPr="002D3B77">
        <w:rPr>
          <w:lang w:val="ru-RU"/>
        </w:rPr>
        <w:t xml:space="preserve">Описание </w:t>
      </w:r>
      <w:r>
        <w:rPr>
          <w:lang w:val="ru-RU"/>
        </w:rPr>
        <w:t>состояний</w:t>
      </w:r>
      <w:r w:rsidRPr="002D3B77">
        <w:rPr>
          <w:lang w:val="ru-RU"/>
        </w:rPr>
        <w:t>:</w:t>
      </w:r>
    </w:p>
    <w:p w14:paraId="7EBDCB37" w14:textId="0C1AE87D" w:rsidR="00557A51" w:rsidRDefault="00EA5B82" w:rsidP="00557A51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1557"/>
        </w:tabs>
        <w:spacing w:line="360" w:lineRule="auto"/>
        <w:ind w:left="0" w:firstLine="709"/>
        <w:rPr>
          <w:color w:val="000000"/>
        </w:rPr>
      </w:pPr>
      <w:r>
        <w:rPr>
          <w:lang w:val="ru-RU"/>
        </w:rPr>
        <w:t>Админ может создать курс</w:t>
      </w:r>
      <w:r w:rsidR="00557A51">
        <w:rPr>
          <w:color w:val="000000"/>
        </w:rPr>
        <w:t>;</w:t>
      </w:r>
    </w:p>
    <w:p w14:paraId="17AEE49F" w14:textId="536CA22E" w:rsidR="00EA5B82" w:rsidRDefault="00EA5B82" w:rsidP="00EA5B82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1557"/>
        </w:tabs>
        <w:spacing w:line="360" w:lineRule="auto"/>
        <w:ind w:left="0" w:firstLine="709"/>
        <w:rPr>
          <w:color w:val="000000"/>
        </w:rPr>
      </w:pPr>
      <w:r>
        <w:rPr>
          <w:lang w:val="ru-RU"/>
        </w:rPr>
        <w:t xml:space="preserve">Админ может </w:t>
      </w:r>
      <w:r>
        <w:rPr>
          <w:lang w:val="ru-RU"/>
        </w:rPr>
        <w:t>изменить</w:t>
      </w:r>
      <w:r>
        <w:rPr>
          <w:lang w:val="ru-RU"/>
        </w:rPr>
        <w:t xml:space="preserve"> курс</w:t>
      </w:r>
      <w:r>
        <w:rPr>
          <w:color w:val="000000"/>
        </w:rPr>
        <w:t>;</w:t>
      </w:r>
    </w:p>
    <w:p w14:paraId="0996B22E" w14:textId="7C1001AB" w:rsidR="00EA5B82" w:rsidRPr="00EA5B82" w:rsidRDefault="00EA5B82" w:rsidP="00EA5B82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1557"/>
        </w:tabs>
        <w:spacing w:line="360" w:lineRule="auto"/>
        <w:ind w:left="0" w:firstLine="709"/>
        <w:rPr>
          <w:color w:val="000000"/>
        </w:rPr>
      </w:pPr>
      <w:r>
        <w:rPr>
          <w:lang w:val="ru-RU"/>
        </w:rPr>
        <w:t xml:space="preserve">Админ может </w:t>
      </w:r>
      <w:r>
        <w:rPr>
          <w:lang w:val="ru-RU"/>
        </w:rPr>
        <w:t>удалить</w:t>
      </w:r>
      <w:r>
        <w:rPr>
          <w:lang w:val="ru-RU"/>
        </w:rPr>
        <w:t xml:space="preserve"> курс</w:t>
      </w:r>
      <w:r>
        <w:rPr>
          <w:color w:val="000000"/>
        </w:rPr>
        <w:t>;</w:t>
      </w:r>
    </w:p>
    <w:p w14:paraId="69A2C056" w14:textId="16D534E5" w:rsidR="006562B5" w:rsidRPr="002D3B77" w:rsidRDefault="006562B5" w:rsidP="006562B5">
      <w:pPr>
        <w:pStyle w:val="a3"/>
        <w:spacing w:line="360" w:lineRule="auto"/>
        <w:ind w:left="0" w:firstLine="709"/>
        <w:rPr>
          <w:lang w:val="ru-RU"/>
        </w:rPr>
      </w:pPr>
      <w:r>
        <w:t xml:space="preserve">Разработанная диаграмма </w:t>
      </w:r>
      <w:r>
        <w:rPr>
          <w:lang w:val="ru-RU"/>
        </w:rPr>
        <w:t>состояний</w:t>
      </w:r>
      <w:r>
        <w:t xml:space="preserve"> для </w:t>
      </w:r>
      <w:r>
        <w:rPr>
          <w:lang w:val="ru-RU"/>
        </w:rPr>
        <w:t>объекта</w:t>
      </w:r>
      <w:r>
        <w:t xml:space="preserve"> </w:t>
      </w:r>
      <w:r w:rsidR="00015C0B" w:rsidRPr="00015C0B">
        <w:rPr>
          <w:lang w:val="ru-RU"/>
        </w:rPr>
        <w:t>2</w:t>
      </w:r>
      <w:r>
        <w:rPr>
          <w:lang w:val="ru-RU"/>
        </w:rPr>
        <w:t xml:space="preserve"> </w:t>
      </w:r>
      <w:r>
        <w:t xml:space="preserve">представлена на рисунке </w:t>
      </w:r>
      <w:r>
        <w:rPr>
          <w:lang w:val="ru-RU"/>
        </w:rPr>
        <w:t>2</w:t>
      </w:r>
      <w:r>
        <w:t>.</w:t>
      </w:r>
    </w:p>
    <w:p w14:paraId="23B986D3" w14:textId="12582BF3" w:rsidR="006562B5" w:rsidRPr="00691F50" w:rsidRDefault="003D531F" w:rsidP="00EA5B82">
      <w:pPr>
        <w:pStyle w:val="a9"/>
      </w:pPr>
      <w:r>
        <w:rPr>
          <w:noProof/>
        </w:rPr>
        <w:drawing>
          <wp:inline distT="0" distB="0" distL="0" distR="0" wp14:anchorId="6BAB9DF5" wp14:editId="23BC8572">
            <wp:extent cx="5940425" cy="454660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47C632" w14:textId="77777777" w:rsidR="00557A51" w:rsidRPr="00557A51" w:rsidRDefault="00557A51" w:rsidP="00557A51">
      <w:pPr>
        <w:spacing w:line="360" w:lineRule="auto"/>
        <w:jc w:val="center"/>
        <w:rPr>
          <w:i/>
          <w:sz w:val="24"/>
          <w:szCs w:val="24"/>
        </w:rPr>
      </w:pPr>
      <w:r w:rsidRPr="00EA5B82">
        <w:rPr>
          <w:iCs/>
          <w:sz w:val="24"/>
          <w:szCs w:val="24"/>
        </w:rPr>
        <w:t>Рисунок 2</w:t>
      </w:r>
      <w:r w:rsidRPr="00557A51">
        <w:rPr>
          <w:i/>
          <w:sz w:val="24"/>
          <w:szCs w:val="24"/>
        </w:rPr>
        <w:t xml:space="preserve"> – Диаграмма состояний для объекта 2</w:t>
      </w:r>
    </w:p>
    <w:p w14:paraId="07663355" w14:textId="32488176" w:rsidR="002D3B77" w:rsidRDefault="00691F50" w:rsidP="002D3B77">
      <w:pPr>
        <w:spacing w:line="360" w:lineRule="auto"/>
        <w:ind w:firstLine="0"/>
        <w:jc w:val="center"/>
        <w:rPr>
          <w:b/>
          <w:bCs/>
          <w:lang w:val="ru-RU"/>
        </w:rPr>
      </w:pPr>
      <w:r>
        <w:rPr>
          <w:b/>
          <w:bCs/>
          <w:lang w:val="ru-RU"/>
        </w:rPr>
        <w:t>Объект</w:t>
      </w:r>
      <w:r w:rsidR="002D3B77" w:rsidRPr="002D3B77">
        <w:rPr>
          <w:b/>
          <w:bCs/>
          <w:lang w:val="ru-RU"/>
        </w:rPr>
        <w:t xml:space="preserve"> </w:t>
      </w:r>
      <w:r w:rsidR="006562B5">
        <w:rPr>
          <w:b/>
          <w:bCs/>
          <w:lang w:val="ru-RU"/>
        </w:rPr>
        <w:t>3</w:t>
      </w:r>
      <w:r w:rsidR="002D3B77" w:rsidRPr="002D3B77">
        <w:rPr>
          <w:b/>
          <w:bCs/>
          <w:lang w:val="ru-RU"/>
        </w:rPr>
        <w:t xml:space="preserve"> – “</w:t>
      </w:r>
      <w:r w:rsidR="00EA5B82">
        <w:rPr>
          <w:b/>
          <w:bCs/>
          <w:lang w:val="ru-RU"/>
        </w:rPr>
        <w:t>Сообщение</w:t>
      </w:r>
      <w:r w:rsidR="002D3B77" w:rsidRPr="002D3B77">
        <w:rPr>
          <w:b/>
          <w:bCs/>
          <w:lang w:val="ru-RU"/>
        </w:rPr>
        <w:t>”</w:t>
      </w:r>
    </w:p>
    <w:p w14:paraId="4C7ABD39" w14:textId="517D1F96" w:rsidR="001A3C62" w:rsidRDefault="001A3C62" w:rsidP="001A3C62">
      <w:pPr>
        <w:spacing w:line="360" w:lineRule="auto"/>
        <w:ind w:firstLine="709"/>
        <w:rPr>
          <w:lang w:val="ru-RU"/>
        </w:rPr>
      </w:pPr>
      <w:r w:rsidRPr="002D3B77">
        <w:rPr>
          <w:lang w:val="ru-RU"/>
        </w:rPr>
        <w:t xml:space="preserve">Составим диаграмму </w:t>
      </w:r>
      <w:r w:rsidR="00691F50">
        <w:rPr>
          <w:lang w:val="ru-RU"/>
        </w:rPr>
        <w:t>состояний</w:t>
      </w:r>
      <w:r w:rsidRPr="002D3B77">
        <w:rPr>
          <w:lang w:val="ru-RU"/>
        </w:rPr>
        <w:t xml:space="preserve"> для </w:t>
      </w:r>
      <w:r w:rsidR="00691F50">
        <w:rPr>
          <w:lang w:val="ru-RU"/>
        </w:rPr>
        <w:t>объекта</w:t>
      </w:r>
      <w:r w:rsidRPr="002D3B77">
        <w:rPr>
          <w:lang w:val="ru-RU"/>
        </w:rPr>
        <w:t xml:space="preserve"> «</w:t>
      </w:r>
      <w:r w:rsidR="00EA5B82">
        <w:rPr>
          <w:lang w:val="ru-RU"/>
        </w:rPr>
        <w:t>Сообщение</w:t>
      </w:r>
      <w:r w:rsidRPr="002D3B77">
        <w:rPr>
          <w:lang w:val="ru-RU"/>
        </w:rPr>
        <w:t>».</w:t>
      </w:r>
    </w:p>
    <w:p w14:paraId="4178DB56" w14:textId="3E0FB3E8" w:rsidR="001A3C62" w:rsidRDefault="001A3C62" w:rsidP="001A3C62">
      <w:pPr>
        <w:spacing w:line="360" w:lineRule="auto"/>
        <w:ind w:firstLine="709"/>
        <w:rPr>
          <w:lang w:val="ru-RU"/>
        </w:rPr>
      </w:pPr>
      <w:r w:rsidRPr="002D3B77">
        <w:rPr>
          <w:lang w:val="ru-RU"/>
        </w:rPr>
        <w:t xml:space="preserve">Описание </w:t>
      </w:r>
      <w:r w:rsidR="00691F50">
        <w:rPr>
          <w:lang w:val="ru-RU"/>
        </w:rPr>
        <w:t>состояний</w:t>
      </w:r>
      <w:r w:rsidRPr="002D3B77">
        <w:rPr>
          <w:lang w:val="ru-RU"/>
        </w:rPr>
        <w:t>:</w:t>
      </w:r>
    </w:p>
    <w:p w14:paraId="21A82C47" w14:textId="0132EE09" w:rsidR="00557A51" w:rsidRDefault="003639B1" w:rsidP="00557A51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1557"/>
        </w:tabs>
        <w:spacing w:line="360" w:lineRule="auto"/>
        <w:ind w:left="0" w:firstLine="709"/>
        <w:rPr>
          <w:color w:val="000000"/>
        </w:rPr>
      </w:pPr>
      <w:r>
        <w:rPr>
          <w:lang w:val="ru-RU"/>
        </w:rPr>
        <w:t>Пользователь может отправить сообщение другу</w:t>
      </w:r>
      <w:r w:rsidR="00557A51">
        <w:rPr>
          <w:color w:val="000000"/>
        </w:rPr>
        <w:t>;</w:t>
      </w:r>
    </w:p>
    <w:p w14:paraId="1E0AC617" w14:textId="2810F557" w:rsidR="00557A51" w:rsidRDefault="003639B1" w:rsidP="00557A51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1557"/>
        </w:tabs>
        <w:spacing w:line="360" w:lineRule="auto"/>
        <w:ind w:left="0" w:firstLine="709"/>
        <w:rPr>
          <w:color w:val="000000"/>
        </w:rPr>
      </w:pPr>
      <w:r>
        <w:rPr>
          <w:lang w:val="ru-RU"/>
        </w:rPr>
        <w:t>Друг пользователя может прочитать это сообщение</w:t>
      </w:r>
      <w:r w:rsidR="00557A51">
        <w:rPr>
          <w:color w:val="000000"/>
        </w:rPr>
        <w:t>;</w:t>
      </w:r>
    </w:p>
    <w:p w14:paraId="2DA0E01A" w14:textId="06C4E7E4" w:rsidR="003639B1" w:rsidRPr="003639B1" w:rsidRDefault="003639B1" w:rsidP="00557A51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1557"/>
        </w:tabs>
        <w:spacing w:line="360" w:lineRule="auto"/>
        <w:ind w:left="0" w:firstLine="709"/>
        <w:rPr>
          <w:color w:val="000000"/>
        </w:rPr>
      </w:pPr>
      <w:r>
        <w:rPr>
          <w:lang w:val="ru-RU"/>
        </w:rPr>
        <w:t>Пользователь может удалить отправленное сообщение</w:t>
      </w:r>
      <w:r w:rsidRPr="003639B1">
        <w:rPr>
          <w:lang w:val="ru-RU"/>
        </w:rPr>
        <w:t>;</w:t>
      </w:r>
    </w:p>
    <w:p w14:paraId="4B00D42B" w14:textId="5C151C65" w:rsidR="003639B1" w:rsidRPr="00557A51" w:rsidRDefault="003639B1" w:rsidP="00557A51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1557"/>
        </w:tabs>
        <w:spacing w:line="360" w:lineRule="auto"/>
        <w:ind w:left="0" w:firstLine="709"/>
        <w:rPr>
          <w:color w:val="000000"/>
        </w:rPr>
      </w:pPr>
      <w:r>
        <w:rPr>
          <w:lang w:val="ru-RU"/>
        </w:rPr>
        <w:t>Пользователь может удалить прочитанное сообщение.</w:t>
      </w:r>
    </w:p>
    <w:p w14:paraId="1DFBEAB6" w14:textId="0EEC150F" w:rsidR="001A3C62" w:rsidRDefault="001A3C62" w:rsidP="001A3C62">
      <w:pPr>
        <w:pStyle w:val="a3"/>
        <w:spacing w:line="360" w:lineRule="auto"/>
        <w:ind w:left="0" w:firstLine="709"/>
      </w:pPr>
      <w:r>
        <w:lastRenderedPageBreak/>
        <w:t xml:space="preserve">Разработанная диаграмма </w:t>
      </w:r>
      <w:r w:rsidR="00691F50">
        <w:rPr>
          <w:lang w:val="ru-RU"/>
        </w:rPr>
        <w:t>состояний</w:t>
      </w:r>
      <w:r>
        <w:t xml:space="preserve"> для </w:t>
      </w:r>
      <w:r w:rsidR="00691F50">
        <w:rPr>
          <w:lang w:val="ru-RU"/>
        </w:rPr>
        <w:t>объекта</w:t>
      </w:r>
      <w:r>
        <w:t xml:space="preserve"> </w:t>
      </w:r>
      <w:r w:rsidR="006562B5">
        <w:rPr>
          <w:lang w:val="ru-RU"/>
        </w:rPr>
        <w:t>3</w:t>
      </w:r>
      <w:r>
        <w:rPr>
          <w:lang w:val="ru-RU"/>
        </w:rPr>
        <w:t xml:space="preserve"> </w:t>
      </w:r>
      <w:r>
        <w:t xml:space="preserve">представлена на рисунке </w:t>
      </w:r>
      <w:r w:rsidR="006562B5">
        <w:rPr>
          <w:lang w:val="ru-RU"/>
        </w:rPr>
        <w:t>3</w:t>
      </w:r>
      <w:r>
        <w:t>.</w:t>
      </w:r>
    </w:p>
    <w:p w14:paraId="64681897" w14:textId="3393C8FD" w:rsidR="001A3C62" w:rsidRPr="00691F50" w:rsidRDefault="00EA5B82" w:rsidP="00EA5B82">
      <w:pPr>
        <w:pStyle w:val="a3"/>
        <w:spacing w:line="360" w:lineRule="auto"/>
        <w:ind w:left="0" w:firstLine="0"/>
        <w:jc w:val="center"/>
        <w:rPr>
          <w:lang w:val="ru-RU"/>
        </w:rPr>
      </w:pPr>
      <w:r>
        <w:rPr>
          <w:noProof/>
          <w:color w:val="000000"/>
          <w:sz w:val="20"/>
          <w:szCs w:val="20"/>
        </w:rPr>
        <w:drawing>
          <wp:inline distT="0" distB="0" distL="0" distR="0" wp14:anchorId="30CBED96" wp14:editId="45CEC234">
            <wp:extent cx="5935980" cy="1371600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E18AB0" w14:textId="37CA6200" w:rsidR="00557A51" w:rsidRPr="00557A51" w:rsidRDefault="00557A51" w:rsidP="00557A51">
      <w:pPr>
        <w:spacing w:line="360" w:lineRule="auto"/>
        <w:ind w:firstLine="0"/>
        <w:jc w:val="center"/>
        <w:rPr>
          <w:i/>
          <w:sz w:val="24"/>
          <w:szCs w:val="24"/>
          <w:lang w:val="ru-RU"/>
        </w:rPr>
      </w:pPr>
      <w:r w:rsidRPr="00EA5B82">
        <w:rPr>
          <w:iCs/>
          <w:sz w:val="24"/>
          <w:szCs w:val="24"/>
        </w:rPr>
        <w:t xml:space="preserve">Рисунок </w:t>
      </w:r>
      <w:r w:rsidRPr="00EA5B82">
        <w:rPr>
          <w:iCs/>
          <w:sz w:val="24"/>
          <w:szCs w:val="24"/>
          <w:lang w:val="ru-RU"/>
        </w:rPr>
        <w:t>3</w:t>
      </w:r>
      <w:r w:rsidRPr="00557A51">
        <w:rPr>
          <w:i/>
          <w:sz w:val="24"/>
          <w:szCs w:val="24"/>
        </w:rPr>
        <w:t xml:space="preserve"> – Диаграмма состояний для объекта </w:t>
      </w:r>
      <w:r>
        <w:rPr>
          <w:i/>
          <w:sz w:val="24"/>
          <w:szCs w:val="24"/>
          <w:lang w:val="ru-RU"/>
        </w:rPr>
        <w:t>3</w:t>
      </w:r>
    </w:p>
    <w:p w14:paraId="6BD88058" w14:textId="77777777" w:rsidR="00A53C94" w:rsidRPr="00557A51" w:rsidRDefault="00A53C94" w:rsidP="00A53C94">
      <w:pPr>
        <w:spacing w:line="360" w:lineRule="auto"/>
        <w:ind w:firstLine="0"/>
        <w:jc w:val="center"/>
        <w:rPr>
          <w:b/>
          <w:bCs/>
          <w:sz w:val="32"/>
          <w:szCs w:val="32"/>
        </w:rPr>
      </w:pPr>
    </w:p>
    <w:sectPr w:rsidR="00A53C94" w:rsidRPr="00557A51" w:rsidSect="00557A51">
      <w:footerReference w:type="default" r:id="rId10"/>
      <w:pgSz w:w="11906" w:h="16838"/>
      <w:pgMar w:top="1134" w:right="850" w:bottom="1134" w:left="1701" w:header="708" w:footer="708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950A0F" w14:textId="77777777" w:rsidR="0050278D" w:rsidRDefault="0050278D" w:rsidP="00557A51">
      <w:pPr>
        <w:spacing w:line="240" w:lineRule="auto"/>
      </w:pPr>
      <w:r>
        <w:separator/>
      </w:r>
    </w:p>
  </w:endnote>
  <w:endnote w:type="continuationSeparator" w:id="0">
    <w:p w14:paraId="09E54345" w14:textId="77777777" w:rsidR="0050278D" w:rsidRDefault="0050278D" w:rsidP="00557A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63415248"/>
      <w:docPartObj>
        <w:docPartGallery w:val="Page Numbers (Bottom of Page)"/>
        <w:docPartUnique/>
      </w:docPartObj>
    </w:sdtPr>
    <w:sdtEndPr/>
    <w:sdtContent>
      <w:p w14:paraId="1E2D13D7" w14:textId="4D64F169" w:rsidR="00557A51" w:rsidRDefault="00557A51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7DFD7FA0" w14:textId="77777777" w:rsidR="00557A51" w:rsidRDefault="00557A5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F27AD9" w14:textId="77777777" w:rsidR="0050278D" w:rsidRDefault="0050278D" w:rsidP="00557A51">
      <w:pPr>
        <w:spacing w:line="240" w:lineRule="auto"/>
      </w:pPr>
      <w:r>
        <w:separator/>
      </w:r>
    </w:p>
  </w:footnote>
  <w:footnote w:type="continuationSeparator" w:id="0">
    <w:p w14:paraId="55FE5FB1" w14:textId="77777777" w:rsidR="0050278D" w:rsidRDefault="0050278D" w:rsidP="00557A5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0C12DA"/>
    <w:multiLevelType w:val="hybridMultilevel"/>
    <w:tmpl w:val="89AAA0E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25987048"/>
    <w:multiLevelType w:val="hybridMultilevel"/>
    <w:tmpl w:val="89AAA0E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33BB404F"/>
    <w:multiLevelType w:val="hybridMultilevel"/>
    <w:tmpl w:val="89AAA0E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38332885"/>
    <w:multiLevelType w:val="hybridMultilevel"/>
    <w:tmpl w:val="89AAA0E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463E0117"/>
    <w:multiLevelType w:val="hybridMultilevel"/>
    <w:tmpl w:val="FFCAB5E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53B4567B"/>
    <w:multiLevelType w:val="multilevel"/>
    <w:tmpl w:val="E8022D24"/>
    <w:lvl w:ilvl="0">
      <w:start w:val="1"/>
      <w:numFmt w:val="decimal"/>
      <w:lvlText w:val="%1."/>
      <w:lvlJc w:val="left"/>
      <w:pPr>
        <w:ind w:left="142" w:hanging="708"/>
      </w:pPr>
      <w:rPr>
        <w:rFonts w:ascii="Times New Roman" w:eastAsia="Times New Roman" w:hAnsi="Times New Roman" w:cs="Times New Roman"/>
        <w:b w:val="0"/>
        <w:i w:val="0"/>
        <w:sz w:val="28"/>
        <w:szCs w:val="28"/>
      </w:rPr>
    </w:lvl>
    <w:lvl w:ilvl="1">
      <w:numFmt w:val="bullet"/>
      <w:lvlText w:val="•"/>
      <w:lvlJc w:val="left"/>
      <w:pPr>
        <w:ind w:left="1090" w:hanging="708"/>
      </w:pPr>
    </w:lvl>
    <w:lvl w:ilvl="2">
      <w:numFmt w:val="bullet"/>
      <w:lvlText w:val="•"/>
      <w:lvlJc w:val="left"/>
      <w:pPr>
        <w:ind w:left="2041" w:hanging="708"/>
      </w:pPr>
    </w:lvl>
    <w:lvl w:ilvl="3">
      <w:numFmt w:val="bullet"/>
      <w:lvlText w:val="•"/>
      <w:lvlJc w:val="left"/>
      <w:pPr>
        <w:ind w:left="2991" w:hanging="708"/>
      </w:pPr>
    </w:lvl>
    <w:lvl w:ilvl="4">
      <w:numFmt w:val="bullet"/>
      <w:lvlText w:val="•"/>
      <w:lvlJc w:val="left"/>
      <w:pPr>
        <w:ind w:left="3942" w:hanging="708"/>
      </w:pPr>
    </w:lvl>
    <w:lvl w:ilvl="5">
      <w:numFmt w:val="bullet"/>
      <w:lvlText w:val="•"/>
      <w:lvlJc w:val="left"/>
      <w:pPr>
        <w:ind w:left="4893" w:hanging="708"/>
      </w:pPr>
    </w:lvl>
    <w:lvl w:ilvl="6">
      <w:numFmt w:val="bullet"/>
      <w:lvlText w:val="•"/>
      <w:lvlJc w:val="left"/>
      <w:pPr>
        <w:ind w:left="5843" w:hanging="708"/>
      </w:pPr>
    </w:lvl>
    <w:lvl w:ilvl="7">
      <w:numFmt w:val="bullet"/>
      <w:lvlText w:val="•"/>
      <w:lvlJc w:val="left"/>
      <w:pPr>
        <w:ind w:left="6794" w:hanging="708"/>
      </w:pPr>
    </w:lvl>
    <w:lvl w:ilvl="8">
      <w:numFmt w:val="bullet"/>
      <w:lvlText w:val="•"/>
      <w:lvlJc w:val="left"/>
      <w:pPr>
        <w:ind w:left="7745" w:hanging="708"/>
      </w:pPr>
    </w:lvl>
  </w:abstractNum>
  <w:abstractNum w:abstractNumId="6" w15:restartNumberingAfterBreak="0">
    <w:nsid w:val="54F5032A"/>
    <w:multiLevelType w:val="hybridMultilevel"/>
    <w:tmpl w:val="89AAA0E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55863657"/>
    <w:multiLevelType w:val="hybridMultilevel"/>
    <w:tmpl w:val="89AAA0E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746B71C7"/>
    <w:multiLevelType w:val="hybridMultilevel"/>
    <w:tmpl w:val="89AAA0E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4"/>
  </w:num>
  <w:num w:numId="2">
    <w:abstractNumId w:val="1"/>
  </w:num>
  <w:num w:numId="3">
    <w:abstractNumId w:val="8"/>
  </w:num>
  <w:num w:numId="4">
    <w:abstractNumId w:val="2"/>
  </w:num>
  <w:num w:numId="5">
    <w:abstractNumId w:val="7"/>
  </w:num>
  <w:num w:numId="6">
    <w:abstractNumId w:val="0"/>
  </w:num>
  <w:num w:numId="7">
    <w:abstractNumId w:val="3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E73"/>
    <w:rsid w:val="00015C0B"/>
    <w:rsid w:val="000E3E73"/>
    <w:rsid w:val="000E7515"/>
    <w:rsid w:val="001A3C62"/>
    <w:rsid w:val="001C245E"/>
    <w:rsid w:val="00284A97"/>
    <w:rsid w:val="002D3B77"/>
    <w:rsid w:val="00306054"/>
    <w:rsid w:val="003639B1"/>
    <w:rsid w:val="003B546B"/>
    <w:rsid w:val="003D531F"/>
    <w:rsid w:val="0050278D"/>
    <w:rsid w:val="00557A51"/>
    <w:rsid w:val="006562B5"/>
    <w:rsid w:val="00691F50"/>
    <w:rsid w:val="00792BBB"/>
    <w:rsid w:val="007C08C0"/>
    <w:rsid w:val="00A53C94"/>
    <w:rsid w:val="00B754C2"/>
    <w:rsid w:val="00BA0A75"/>
    <w:rsid w:val="00D07245"/>
    <w:rsid w:val="00EA5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55F30"/>
  <w15:chartTrackingRefBased/>
  <w15:docId w15:val="{01201E13-4F84-4F22-A530-D985E267A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3C94"/>
    <w:pPr>
      <w:spacing w:after="0" w:line="276" w:lineRule="auto"/>
      <w:ind w:firstLine="708"/>
      <w:jc w:val="both"/>
    </w:pPr>
    <w:rPr>
      <w:rFonts w:ascii="Times New Roman" w:eastAsia="Times New Roman" w:hAnsi="Times New Roman" w:cs="Times New Roman"/>
      <w:sz w:val="28"/>
      <w:szCs w:val="28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3B77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1A3C6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557A51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57A51"/>
    <w:rPr>
      <w:rFonts w:ascii="Times New Roman" w:eastAsia="Times New Roman" w:hAnsi="Times New Roman" w:cs="Times New Roman"/>
      <w:sz w:val="28"/>
      <w:szCs w:val="28"/>
      <w:lang w:val="ru" w:eastAsia="ru-RU"/>
    </w:rPr>
  </w:style>
  <w:style w:type="paragraph" w:styleId="a7">
    <w:name w:val="footer"/>
    <w:basedOn w:val="a"/>
    <w:link w:val="a8"/>
    <w:uiPriority w:val="99"/>
    <w:unhideWhenUsed/>
    <w:rsid w:val="00557A51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57A51"/>
    <w:rPr>
      <w:rFonts w:ascii="Times New Roman" w:eastAsia="Times New Roman" w:hAnsi="Times New Roman" w:cs="Times New Roman"/>
      <w:sz w:val="28"/>
      <w:szCs w:val="28"/>
      <w:lang w:val="ru" w:eastAsia="ru-RU"/>
    </w:rPr>
  </w:style>
  <w:style w:type="paragraph" w:styleId="a9">
    <w:name w:val="Normal (Web)"/>
    <w:basedOn w:val="a"/>
    <w:uiPriority w:val="99"/>
    <w:unhideWhenUsed/>
    <w:rsid w:val="007C08C0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721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3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343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Дина Сагитова</dc:creator>
  <cp:keywords/>
  <dc:description/>
  <cp:lastModifiedBy>Azat</cp:lastModifiedBy>
  <cp:revision>2</cp:revision>
  <dcterms:created xsi:type="dcterms:W3CDTF">2024-01-22T11:34:00Z</dcterms:created>
  <dcterms:modified xsi:type="dcterms:W3CDTF">2024-01-22T11:34:00Z</dcterms:modified>
</cp:coreProperties>
</file>