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56" w:rsidRDefault="00255356" w:rsidP="00255356"/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7"/>
        <w:gridCol w:w="2788"/>
      </w:tblGrid>
      <w:tr w:rsidR="00255356" w:rsidTr="00255356">
        <w:tc>
          <w:tcPr>
            <w:tcW w:w="6567" w:type="dxa"/>
            <w:hideMark/>
          </w:tcPr>
          <w:p w:rsidR="00255356" w:rsidRDefault="00255356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255356" w:rsidRDefault="00255356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«Санкт-Петербургский национальный исследовательский </w:t>
            </w:r>
            <w:r>
              <w:rPr>
                <w:szCs w:val="24"/>
              </w:rPr>
              <w:br/>
              <w:t>Университет ИТМО»</w:t>
            </w:r>
            <w:r>
              <w:br/>
            </w:r>
          </w:p>
        </w:tc>
        <w:tc>
          <w:tcPr>
            <w:tcW w:w="2788" w:type="dxa"/>
            <w:hideMark/>
          </w:tcPr>
          <w:p w:rsidR="00255356" w:rsidRDefault="00255356">
            <w:pPr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92250" cy="59245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5356" w:rsidRDefault="00255356" w:rsidP="00255356">
      <w:pPr>
        <w:jc w:val="center"/>
        <w:rPr>
          <w:szCs w:val="24"/>
        </w:rPr>
      </w:pPr>
    </w:p>
    <w:p w:rsidR="00255356" w:rsidRDefault="00255356" w:rsidP="00255356">
      <w:pPr>
        <w:jc w:val="center"/>
        <w:rPr>
          <w:szCs w:val="24"/>
        </w:rPr>
      </w:pPr>
      <w:proofErr w:type="spellStart"/>
      <w:r>
        <w:rPr>
          <w:szCs w:val="24"/>
        </w:rPr>
        <w:t>Мегафакультет</w:t>
      </w:r>
      <w:proofErr w:type="spellEnd"/>
      <w:r>
        <w:rPr>
          <w:szCs w:val="24"/>
        </w:rPr>
        <w:t xml:space="preserve"> Трансляционных информационных технологий</w:t>
      </w:r>
      <w:r>
        <w:rPr>
          <w:szCs w:val="24"/>
        </w:rPr>
        <w:br/>
        <w:t>Факультет информационных технологий и программирования</w:t>
      </w:r>
    </w:p>
    <w:p w:rsidR="00255356" w:rsidRDefault="00255356" w:rsidP="00255356">
      <w:pPr>
        <w:jc w:val="center"/>
        <w:rPr>
          <w:szCs w:val="24"/>
        </w:rPr>
      </w:pPr>
    </w:p>
    <w:p w:rsidR="00255356" w:rsidRDefault="00255356" w:rsidP="00255356">
      <w:pPr>
        <w:jc w:val="center"/>
        <w:rPr>
          <w:szCs w:val="24"/>
        </w:rPr>
      </w:pPr>
    </w:p>
    <w:p w:rsidR="00255356" w:rsidRDefault="00255356" w:rsidP="00255356">
      <w:pPr>
        <w:spacing w:line="48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Лабораторная работа №2. </w:t>
      </w:r>
    </w:p>
    <w:p w:rsidR="00255356" w:rsidRDefault="00255356" w:rsidP="00255356">
      <w:pPr>
        <w:spacing w:line="48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Методы одномерной минимизации функции</w:t>
      </w:r>
      <w:r>
        <w:rPr>
          <w:b/>
          <w:bCs/>
          <w:sz w:val="40"/>
          <w:szCs w:val="40"/>
        </w:rPr>
        <w:br/>
      </w:r>
      <w:r>
        <w:rPr>
          <w:b/>
          <w:bCs/>
          <w:szCs w:val="24"/>
        </w:rPr>
        <w:t>По дисциплине «Прикладная математика»</w:t>
      </w:r>
    </w:p>
    <w:p w:rsidR="00255356" w:rsidRDefault="00255356" w:rsidP="00255356">
      <w:pPr>
        <w:jc w:val="center"/>
        <w:rPr>
          <w:b/>
          <w:bCs/>
          <w:sz w:val="28"/>
          <w:szCs w:val="28"/>
        </w:rPr>
      </w:pPr>
    </w:p>
    <w:p w:rsidR="00255356" w:rsidRDefault="00255356" w:rsidP="00255356">
      <w:pPr>
        <w:jc w:val="center"/>
        <w:rPr>
          <w:b/>
          <w:bCs/>
          <w:sz w:val="28"/>
          <w:szCs w:val="28"/>
        </w:rPr>
      </w:pPr>
    </w:p>
    <w:p w:rsidR="00255356" w:rsidRDefault="00255356" w:rsidP="00255356">
      <w:pPr>
        <w:jc w:val="center"/>
        <w:rPr>
          <w:b/>
          <w:bCs/>
          <w:sz w:val="28"/>
          <w:szCs w:val="28"/>
        </w:rPr>
      </w:pPr>
    </w:p>
    <w:p w:rsidR="00255356" w:rsidRDefault="00255356" w:rsidP="00255356">
      <w:pPr>
        <w:jc w:val="center"/>
        <w:rPr>
          <w:b/>
          <w:bCs/>
          <w:sz w:val="28"/>
          <w:szCs w:val="28"/>
        </w:rPr>
      </w:pPr>
    </w:p>
    <w:p w:rsidR="00255356" w:rsidRDefault="00255356" w:rsidP="00255356">
      <w:pPr>
        <w:jc w:val="center"/>
        <w:rPr>
          <w:b/>
          <w:bCs/>
          <w:sz w:val="28"/>
          <w:szCs w:val="28"/>
        </w:rPr>
      </w:pPr>
    </w:p>
    <w:tbl>
      <w:tblPr>
        <w:tblStyle w:val="a3"/>
        <w:tblW w:w="4576" w:type="dxa"/>
        <w:tblInd w:w="5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</w:tblGrid>
      <w:tr w:rsidR="00255356" w:rsidTr="00255356">
        <w:trPr>
          <w:trHeight w:val="1626"/>
        </w:trPr>
        <w:tc>
          <w:tcPr>
            <w:tcW w:w="4576" w:type="dxa"/>
            <w:hideMark/>
          </w:tcPr>
          <w:p w:rsidR="00255356" w:rsidRDefault="00255356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Выполнил:</w:t>
            </w:r>
          </w:p>
          <w:p w:rsidR="00255356" w:rsidRDefault="00255356">
            <w:pPr>
              <w:spacing w:line="240" w:lineRule="auto"/>
            </w:pPr>
            <w:r>
              <w:t>Студент М32041</w:t>
            </w:r>
          </w:p>
          <w:p w:rsidR="00255356" w:rsidRDefault="00255356">
            <w:pPr>
              <w:spacing w:line="240" w:lineRule="auto"/>
            </w:pPr>
            <w:r>
              <w:t xml:space="preserve">Усманов Азат </w:t>
            </w:r>
            <w:proofErr w:type="spellStart"/>
            <w:r>
              <w:t>Ильдарович</w:t>
            </w:r>
            <w:proofErr w:type="spellEnd"/>
          </w:p>
        </w:tc>
      </w:tr>
      <w:tr w:rsidR="00255356" w:rsidTr="00255356">
        <w:trPr>
          <w:trHeight w:val="317"/>
        </w:trPr>
        <w:tc>
          <w:tcPr>
            <w:tcW w:w="4576" w:type="dxa"/>
          </w:tcPr>
          <w:p w:rsidR="00255356" w:rsidRDefault="00255356">
            <w:pPr>
              <w:spacing w:line="240" w:lineRule="auto"/>
              <w:rPr>
                <w:szCs w:val="24"/>
              </w:rPr>
            </w:pPr>
          </w:p>
        </w:tc>
      </w:tr>
      <w:tr w:rsidR="00255356" w:rsidTr="00255356">
        <w:trPr>
          <w:trHeight w:val="332"/>
        </w:trPr>
        <w:tc>
          <w:tcPr>
            <w:tcW w:w="4576" w:type="dxa"/>
          </w:tcPr>
          <w:p w:rsidR="00255356" w:rsidRDefault="00255356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255356" w:rsidTr="00255356">
        <w:trPr>
          <w:trHeight w:val="867"/>
        </w:trPr>
        <w:tc>
          <w:tcPr>
            <w:tcW w:w="4576" w:type="dxa"/>
            <w:hideMark/>
          </w:tcPr>
          <w:p w:rsidR="00255356" w:rsidRDefault="00255356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Проверила:</w:t>
            </w:r>
            <w:r>
              <w:rPr>
                <w:szCs w:val="24"/>
              </w:rPr>
              <w:br/>
              <w:t>Преподаватель практики</w:t>
            </w:r>
          </w:p>
          <w:p w:rsidR="00255356" w:rsidRDefault="00255356">
            <w:pPr>
              <w:spacing w:line="240" w:lineRule="auto"/>
            </w:pPr>
            <w:proofErr w:type="spellStart"/>
            <w:r>
              <w:t>Гомозова</w:t>
            </w:r>
            <w:proofErr w:type="spellEnd"/>
            <w:r>
              <w:t xml:space="preserve"> Валерия Эдуардовна</w:t>
            </w:r>
          </w:p>
        </w:tc>
      </w:tr>
      <w:tr w:rsidR="00255356" w:rsidTr="00255356">
        <w:trPr>
          <w:trHeight w:val="317"/>
        </w:trPr>
        <w:tc>
          <w:tcPr>
            <w:tcW w:w="4576" w:type="dxa"/>
          </w:tcPr>
          <w:p w:rsidR="00255356" w:rsidRDefault="00255356">
            <w:pPr>
              <w:spacing w:line="240" w:lineRule="auto"/>
              <w:jc w:val="center"/>
              <w:rPr>
                <w:szCs w:val="24"/>
              </w:rPr>
            </w:pPr>
          </w:p>
        </w:tc>
      </w:tr>
      <w:tr w:rsidR="00255356" w:rsidTr="00255356">
        <w:trPr>
          <w:trHeight w:val="651"/>
        </w:trPr>
        <w:tc>
          <w:tcPr>
            <w:tcW w:w="4576" w:type="dxa"/>
            <w:hideMark/>
          </w:tcPr>
          <w:p w:rsidR="00255356" w:rsidRDefault="00255356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</w:t>
            </w:r>
          </w:p>
        </w:tc>
      </w:tr>
      <w:tr w:rsidR="00255356" w:rsidTr="00255356">
        <w:trPr>
          <w:trHeight w:val="210"/>
        </w:trPr>
        <w:tc>
          <w:tcPr>
            <w:tcW w:w="4576" w:type="dxa"/>
          </w:tcPr>
          <w:p w:rsidR="00255356" w:rsidRDefault="00255356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255356" w:rsidTr="00255356">
        <w:trPr>
          <w:trHeight w:val="317"/>
        </w:trPr>
        <w:tc>
          <w:tcPr>
            <w:tcW w:w="4576" w:type="dxa"/>
          </w:tcPr>
          <w:p w:rsidR="00255356" w:rsidRDefault="00255356">
            <w:pPr>
              <w:spacing w:line="240" w:lineRule="auto"/>
              <w:jc w:val="center"/>
              <w:rPr>
                <w:szCs w:val="24"/>
              </w:rPr>
            </w:pPr>
          </w:p>
        </w:tc>
      </w:tr>
    </w:tbl>
    <w:p w:rsidR="00255356" w:rsidRDefault="00255356" w:rsidP="00255356"/>
    <w:p w:rsidR="00255356" w:rsidRDefault="00255356" w:rsidP="00255356"/>
    <w:p w:rsidR="00255356" w:rsidRDefault="00255356" w:rsidP="00255356">
      <w:pPr>
        <w:jc w:val="center"/>
      </w:pPr>
    </w:p>
    <w:p w:rsidR="00255356" w:rsidRDefault="00255356" w:rsidP="00255356">
      <w:pPr>
        <w:jc w:val="center"/>
      </w:pPr>
      <w:r>
        <w:t>Санкт-Петербург, 2023</w:t>
      </w:r>
    </w:p>
    <w:p w:rsidR="00255356" w:rsidRDefault="00255356" w:rsidP="00255356"/>
    <w:p w:rsidR="00255356" w:rsidRDefault="00255356" w:rsidP="00255356"/>
    <w:p w:rsidR="00255356" w:rsidRDefault="00255356" w:rsidP="00255356"/>
    <w:p w:rsidR="00255356" w:rsidRDefault="00255356" w:rsidP="00255356">
      <w:r>
        <w:rPr>
          <w:b/>
          <w:sz w:val="26"/>
          <w:szCs w:val="26"/>
        </w:rPr>
        <w:t>Цель работы:</w:t>
      </w:r>
      <w:r>
        <w:t xml:space="preserve"> проанализировать работу алгоритмов одномерной минимизации функции на унимодальных и </w:t>
      </w:r>
      <w:proofErr w:type="spellStart"/>
      <w:r>
        <w:t>многомодальных</w:t>
      </w:r>
      <w:proofErr w:type="spellEnd"/>
      <w:r>
        <w:t xml:space="preserve"> функциях.</w:t>
      </w:r>
    </w:p>
    <w:p w:rsidR="00255356" w:rsidRDefault="00255356" w:rsidP="00255356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Задачи работы:</w:t>
      </w:r>
    </w:p>
    <w:p w:rsidR="00255356" w:rsidRDefault="00255356" w:rsidP="00255356">
      <w:r>
        <w:t xml:space="preserve">1) Реализовать необходимые алгоритмы одномерной минимизации функции без производной: метод дихотомии, метод золотого сечения, метод Фибоначчи, метод парабол и комбинированный метод </w:t>
      </w:r>
      <w:proofErr w:type="spellStart"/>
      <w:r>
        <w:t>Брента</w:t>
      </w:r>
      <w:proofErr w:type="spellEnd"/>
      <w:r>
        <w:t>.</w:t>
      </w:r>
    </w:p>
    <w:p w:rsidR="00255356" w:rsidRDefault="00255356" w:rsidP="00255356">
      <w:r>
        <w:t>2) Проанализировать как изменяется точность нахождения минимума на отрезке в зависимости от точности метода.</w:t>
      </w:r>
    </w:p>
    <w:p w:rsidR="00255356" w:rsidRDefault="00255356" w:rsidP="00255356">
      <w:r>
        <w:t>3) Сравнить методы по количеству итераций и количеству вычислений функций, а также для каждого метода изучить, как изменяется текущий отрезок при каждой итерации.</w:t>
      </w:r>
    </w:p>
    <w:p w:rsidR="00255356" w:rsidRDefault="00255356" w:rsidP="00255356">
      <w:r>
        <w:t xml:space="preserve">4) Протестировать нахождение минимума реализованными методами для унимодальных и </w:t>
      </w:r>
      <w:proofErr w:type="spellStart"/>
      <w:r>
        <w:t>многомодальных</w:t>
      </w:r>
      <w:proofErr w:type="spellEnd"/>
      <w:r>
        <w:t xml:space="preserve"> функций на различных полиномах.</w:t>
      </w:r>
    </w:p>
    <w:p w:rsidR="00255356" w:rsidRDefault="00255356" w:rsidP="00255356"/>
    <w:p w:rsidR="00255356" w:rsidRDefault="00255356" w:rsidP="00255356">
      <w:r>
        <w:t xml:space="preserve">Работа была выполнена на языке </w:t>
      </w:r>
      <w:r>
        <w:rPr>
          <w:lang w:val="en-US"/>
        </w:rPr>
        <w:t>Python</w:t>
      </w:r>
      <w:r>
        <w:t xml:space="preserve"> 3.11 при использовании библиотеки </w:t>
      </w:r>
      <w:r>
        <w:rPr>
          <w:lang w:val="en-US"/>
        </w:rPr>
        <w:t>math</w:t>
      </w:r>
      <w:r>
        <w:t>.</w:t>
      </w:r>
    </w:p>
    <w:p w:rsidR="00255356" w:rsidRDefault="00255356" w:rsidP="00255356"/>
    <w:p w:rsidR="00255356" w:rsidRDefault="00255356" w:rsidP="00255356">
      <w:pPr>
        <w:rPr>
          <w:b/>
          <w:sz w:val="26"/>
          <w:szCs w:val="26"/>
        </w:rPr>
      </w:pPr>
      <w:r>
        <w:rPr>
          <w:b/>
          <w:sz w:val="26"/>
          <w:szCs w:val="26"/>
        </w:rPr>
        <w:t>Описание используемых методов:</w:t>
      </w:r>
    </w:p>
    <w:p w:rsidR="00255356" w:rsidRDefault="00255356" w:rsidP="00255356">
      <w:pPr>
        <w:rPr>
          <w:b/>
        </w:rPr>
      </w:pPr>
      <w:r>
        <w:rPr>
          <w:b/>
        </w:rPr>
        <w:t>Метод дихотомии</w:t>
      </w:r>
    </w:p>
    <w:p w:rsidR="00255356" w:rsidRDefault="00255356" w:rsidP="002553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>
        <w:rPr>
          <w:rFonts w:eastAsia="Times New Roman" w:cstheme="majorHAnsi"/>
          <w:color w:val="202122"/>
          <w:szCs w:val="24"/>
          <w:lang w:eastAsia="ru-RU"/>
        </w:rPr>
        <w:t>Пусть задана функция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m:oMath>
        <m:r>
          <w:rPr>
            <w:rFonts w:ascii="Cambria Math" w:eastAsia="Times New Roman" w:hAnsi="Cambria Math" w:cs="Arial"/>
            <w:color w:val="202122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Arial"/>
                <w:color w:val="202122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Arial"/>
            <w:color w:val="202122"/>
            <w:sz w:val="28"/>
            <w:szCs w:val="28"/>
            <w:lang w:eastAsia="ru-RU"/>
          </w:rPr>
          <m:t>: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Arial"/>
                <w:color w:val="202122"/>
                <w:sz w:val="28"/>
                <w:szCs w:val="28"/>
                <w:lang w:eastAsia="ru-RU"/>
              </w:rPr>
              <m:t>a, b</m:t>
            </m:r>
          </m:e>
        </m:d>
        <m:r>
          <w:rPr>
            <w:rFonts w:ascii="Cambria Math" w:eastAsia="Times New Roman" w:hAnsi="Cambria Math" w:cs="Arial"/>
            <w:color w:val="202122"/>
            <w:sz w:val="28"/>
            <w:szCs w:val="28"/>
            <w:lang w:eastAsia="ru-RU"/>
          </w:rPr>
          <m:t>→R, f</m:t>
        </m:r>
        <m:d>
          <m:dPr>
            <m:ctrlPr>
              <w:rPr>
                <w:rFonts w:ascii="Cambria Math" w:eastAsia="Times New Roman" w:hAnsi="Cambria Math" w:cs="Arial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Arial"/>
                <w:color w:val="202122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Arial"/>
            <w:color w:val="202122"/>
            <w:sz w:val="28"/>
            <w:szCs w:val="28"/>
            <w:lang w:eastAsia="ru-RU"/>
          </w:rPr>
          <m:t>∊C(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Arial"/>
                <w:color w:val="202122"/>
                <w:sz w:val="28"/>
                <w:szCs w:val="28"/>
                <w:lang w:eastAsia="ru-RU"/>
              </w:rPr>
              <m:t>a, b</m:t>
            </m:r>
          </m:e>
        </m:d>
        <m:r>
          <w:rPr>
            <w:rFonts w:ascii="Cambria Math" w:eastAsia="Times New Roman" w:hAnsi="Cambria Math" w:cs="Arial"/>
            <w:color w:val="202122"/>
            <w:sz w:val="28"/>
            <w:szCs w:val="28"/>
            <w:lang w:eastAsia="ru-RU"/>
          </w:rPr>
          <m:t>)</m:t>
        </m:r>
      </m:oMath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Arial" w:eastAsia="Times New Roman" w:hAnsi="Arial" w:cs="Arial"/>
          <w:vanish/>
          <w:color w:val="202122"/>
          <w:sz w:val="28"/>
          <w:szCs w:val="28"/>
          <w:lang w:eastAsia="ru-RU"/>
        </w:rPr>
        <w:t>(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Arial" w:eastAsia="Times New Roman" w:hAnsi="Arial" w:cs="Arial"/>
          <w:vanish/>
          <w:color w:val="202122"/>
          <w:sz w:val="28"/>
          <w:szCs w:val="28"/>
          <w:lang w:eastAsia="ru-RU"/>
        </w:rPr>
        <w:t>):[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Arial" w:eastAsia="Times New Roman" w:hAnsi="Arial" w:cs="Arial"/>
          <w:vanish/>
          <w:color w:val="202122"/>
          <w:sz w:val="28"/>
          <w:szCs w:val="28"/>
          <w:lang w:eastAsia="ru-RU"/>
        </w:rPr>
        <w:t>,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Arial" w:eastAsia="Times New Roman" w:hAnsi="Arial" w:cs="Arial"/>
          <w:vanish/>
          <w:color w:val="202122"/>
          <w:sz w:val="28"/>
          <w:szCs w:val="28"/>
          <w:lang w:eastAsia="ru-RU"/>
        </w:rPr>
        <w:t>]→R,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Arial" w:eastAsia="Times New Roman" w:hAnsi="Arial" w:cs="Arial"/>
          <w:vanish/>
          <w:color w:val="202122"/>
          <w:sz w:val="28"/>
          <w:szCs w:val="28"/>
          <w:lang w:eastAsia="ru-RU"/>
        </w:rPr>
        <w:t>(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Arial" w:eastAsia="Times New Roman" w:hAnsi="Arial" w:cs="Arial"/>
          <w:vanish/>
          <w:color w:val="202122"/>
          <w:sz w:val="28"/>
          <w:szCs w:val="28"/>
          <w:lang w:eastAsia="ru-RU"/>
        </w:rPr>
        <w:t>)</w:t>
      </w:r>
      <w:r>
        <w:rPr>
          <w:rFonts w:ascii="Cambria Math" w:eastAsia="Times New Roman" w:hAnsi="Cambria Math" w:cs="Cambria Math"/>
          <w:vanish/>
          <w:color w:val="202122"/>
          <w:sz w:val="28"/>
          <w:szCs w:val="28"/>
          <w:lang w:eastAsia="ru-RU"/>
        </w:rPr>
        <w:t>∈</w:t>
      </w:r>
      <w:r>
        <w:rPr>
          <w:rFonts w:ascii="Arial" w:eastAsia="Times New Roman" w:hAnsi="Arial" w:cs="Arial"/>
          <w:vanish/>
          <w:color w:val="202122"/>
          <w:sz w:val="28"/>
          <w:szCs w:val="28"/>
          <w:lang w:eastAsia="ru-RU"/>
        </w:rPr>
        <w:t>C([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Arial" w:eastAsia="Times New Roman" w:hAnsi="Arial" w:cs="Arial"/>
          <w:vanish/>
          <w:color w:val="202122"/>
          <w:sz w:val="28"/>
          <w:szCs w:val="28"/>
          <w:lang w:eastAsia="ru-RU"/>
        </w:rPr>
        <w:t>,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Arial" w:eastAsia="Times New Roman" w:hAnsi="Arial" w:cs="Arial"/>
          <w:vanish/>
          <w:color w:val="202122"/>
          <w:sz w:val="28"/>
          <w:szCs w:val="28"/>
          <w:lang w:eastAsia="ru-RU"/>
        </w:rPr>
        <w:t>])</w:t>
      </w:r>
      <w:r>
        <w:rPr>
          <w:rFonts w:ascii="Arial" w:eastAsia="Times New Roman" w:hAnsi="Arial" w:cs="Arial"/>
          <w:color w:val="202122"/>
          <w:sz w:val="28"/>
          <w:szCs w:val="28"/>
          <w:lang w:eastAsia="ru-RU"/>
        </w:rPr>
        <w:t>.</w:t>
      </w:r>
    </w:p>
    <w:p w:rsidR="00255356" w:rsidRDefault="00255356" w:rsidP="00255356">
      <w:pPr>
        <w:shd w:val="clear" w:color="auto" w:fill="FFFFFF"/>
        <w:spacing w:before="120" w:after="120" w:line="240" w:lineRule="auto"/>
        <w:rPr>
          <w:rFonts w:eastAsia="Times New Roman" w:cstheme="majorHAnsi"/>
          <w:color w:val="202122"/>
          <w:szCs w:val="24"/>
          <w:lang w:eastAsia="ru-RU"/>
        </w:rPr>
      </w:pPr>
      <w:r>
        <w:rPr>
          <w:rFonts w:eastAsia="Times New Roman" w:cstheme="majorHAnsi"/>
          <w:color w:val="202122"/>
          <w:szCs w:val="24"/>
          <w:lang w:eastAsia="ru-RU"/>
        </w:rPr>
        <w:t xml:space="preserve">Разобьём мысленно заданный отрезок пополам и возьмём две симметричные относительно центра точки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1</m:t>
            </m:r>
          </m:sub>
        </m:sSub>
      </m:oMath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1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vanish/>
                <w:color w:val="202122"/>
                <w:szCs w:val="24"/>
              </w:rPr>
            </m:ctrlPr>
          </m:sSubPr>
          <m:e/>
          <m:sub/>
        </m:sSub>
      </m:oMath>
      <w:r>
        <w:rPr>
          <w:rFonts w:eastAsia="Times New Roman" w:cstheme="majorHAnsi"/>
          <w:color w:val="202122"/>
          <w:szCs w:val="24"/>
          <w:lang w:eastAsia="ru-RU"/>
        </w:rPr>
        <w:t> и 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2</m:t>
            </m:r>
          </m:sub>
        </m:sSub>
      </m:oMath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2</w:t>
      </w:r>
      <w:r>
        <w:rPr>
          <w:rFonts w:eastAsia="Times New Roman" w:cstheme="majorHAnsi"/>
          <w:color w:val="202122"/>
          <w:szCs w:val="24"/>
          <w:lang w:eastAsia="ru-RU"/>
        </w:rPr>
        <w:t> так, что:</w:t>
      </w:r>
    </w:p>
    <w:p w:rsidR="00255356" w:rsidRDefault="00255356" w:rsidP="00255356">
      <w:pPr>
        <w:shd w:val="clear" w:color="auto" w:fill="FFFFFF"/>
        <w:spacing w:after="24" w:line="240" w:lineRule="auto"/>
        <w:ind w:left="720"/>
        <w:rPr>
          <w:rFonts w:ascii="Sylfaen" w:eastAsia="Times New Roman" w:hAnsi="Sylfaen" w:cs="Sylfaen"/>
          <w:color w:val="202122"/>
          <w:sz w:val="28"/>
          <w:szCs w:val="28"/>
          <w:lang w:eastAsia="ru-RU"/>
        </w:rPr>
      </w:pP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1=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+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2−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,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2=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+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2+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,</w:t>
      </w:r>
      <m:oMath>
        <m:r>
          <w:rPr>
            <w:rFonts w:ascii="Cambria Math" w:eastAsia="Times New Roman" w:hAnsi="Cambria Math" w:cs="Arial"/>
            <w:vanish/>
            <w:color w:val="202122"/>
            <w:sz w:val="28"/>
            <w:szCs w:val="28"/>
            <w:lang w:eastAsia="ru-RU"/>
          </w:rPr>
          <m:t>x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202122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202122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mbria Math"/>
            <w:color w:val="202122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color w:val="20212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color w:val="202122"/>
                <w:sz w:val="28"/>
                <w:szCs w:val="28"/>
                <w:lang w:eastAsia="ru-RU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color w:val="202122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color w:val="202122"/>
            <w:sz w:val="28"/>
            <w:szCs w:val="28"/>
            <w:lang w:eastAsia="ru-RU"/>
          </w:rPr>
          <m:t xml:space="preserve">- </m:t>
        </m:r>
      </m:oMath>
      <w:r>
        <w:rPr>
          <w:rFonts w:ascii="Cambria Math" w:hAnsi="Cambria Math"/>
        </w:rPr>
        <w:t>δ</w:t>
      </w:r>
    </w:p>
    <w:p w:rsidR="00255356" w:rsidRDefault="00255356" w:rsidP="00255356">
      <w:pPr>
        <w:shd w:val="clear" w:color="auto" w:fill="FFFFFF"/>
        <w:spacing w:after="24" w:line="240" w:lineRule="auto"/>
        <w:ind w:left="720"/>
        <w:rPr>
          <w:rFonts w:ascii="Cambria Math" w:eastAsia="Times New Roman" w:hAnsi="Cambria Math" w:cs="Arial"/>
          <w:i/>
          <w:color w:val="202122"/>
          <w:sz w:val="28"/>
          <w:szCs w:val="28"/>
          <w:lang w:eastAsia="ru-RU"/>
        </w:rPr>
      </w:pP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1=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+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2−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,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2=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+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2+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mbria Math" w:eastAsia="Times New Roman" w:hAnsi="Cambria Math" w:cs="Arial"/>
          <w:vanish/>
          <w:color w:val="202122"/>
          <w:sz w:val="28"/>
          <w:szCs w:val="28"/>
          <w:lang w:eastAsia="ru-RU"/>
        </w:rPr>
        <w:t>,</w:t>
      </w:r>
      <m:oMath>
        <m:r>
          <w:rPr>
            <w:rFonts w:ascii="Cambria Math" w:eastAsia="Times New Roman" w:hAnsi="Cambria Math" w:cs="Arial"/>
            <w:vanish/>
            <w:color w:val="202122"/>
            <w:sz w:val="28"/>
            <w:szCs w:val="28"/>
            <w:lang w:eastAsia="ru-RU"/>
          </w:rPr>
          <m:t>x</m:t>
        </m:r>
        <m:sSub>
          <m:sSubPr>
            <m:ctrlPr>
              <w:rPr>
                <w:rFonts w:ascii="Cambria Math" w:eastAsia="Times New Roman" w:hAnsi="Cambria Math" w:cs="Cambria Math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202122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202122"/>
                <w:sz w:val="28"/>
                <w:szCs w:val="28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mbria Math"/>
            <w:color w:val="202122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color w:val="20212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color w:val="202122"/>
                <w:sz w:val="28"/>
                <w:szCs w:val="28"/>
                <w:lang w:eastAsia="ru-RU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color w:val="202122"/>
                <w:sz w:val="28"/>
                <w:szCs w:val="28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Arial"/>
            <w:color w:val="202122"/>
            <w:sz w:val="28"/>
            <w:szCs w:val="28"/>
            <w:lang w:eastAsia="ru-RU"/>
          </w:rPr>
          <m:t xml:space="preserve">+ </m:t>
        </m:r>
      </m:oMath>
      <w:r>
        <w:rPr>
          <w:rFonts w:ascii="Cambria Math" w:hAnsi="Cambria Math"/>
        </w:rPr>
        <w:t>δ</w:t>
      </w:r>
    </w:p>
    <w:p w:rsidR="00255356" w:rsidRDefault="00255356" w:rsidP="00255356">
      <w:pPr>
        <w:shd w:val="clear" w:color="auto" w:fill="FFFFFF"/>
        <w:spacing w:before="120" w:after="120" w:line="240" w:lineRule="auto"/>
        <w:ind w:left="384"/>
        <w:rPr>
          <w:rFonts w:eastAsia="Times New Roman" w:cstheme="majorHAnsi"/>
          <w:color w:val="202122"/>
          <w:szCs w:val="24"/>
          <w:lang w:eastAsia="ru-RU"/>
        </w:rPr>
      </w:pPr>
      <w:r>
        <w:rPr>
          <w:rFonts w:eastAsia="Times New Roman" w:cstheme="majorHAnsi"/>
          <w:color w:val="202122"/>
          <w:szCs w:val="24"/>
          <w:lang w:eastAsia="ru-RU"/>
        </w:rPr>
        <w:t xml:space="preserve">Где </w:t>
      </w:r>
      <w:r>
        <w:rPr>
          <w:rFonts w:ascii="Cambria Math" w:hAnsi="Cambria Math"/>
        </w:rPr>
        <w:t>δ</w:t>
      </w:r>
      <w:r>
        <w:rPr>
          <w:rFonts w:eastAsia="Times New Roman" w:cstheme="majorHAnsi"/>
          <w:color w:val="202122"/>
          <w:szCs w:val="24"/>
          <w:lang w:eastAsia="ru-RU"/>
        </w:rPr>
        <w:t> 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 xml:space="preserve"> </w:t>
      </w:r>
      <w:r>
        <w:rPr>
          <w:rFonts w:eastAsia="Times New Roman" w:cstheme="majorHAnsi"/>
          <w:color w:val="202122"/>
          <w:szCs w:val="24"/>
          <w:lang w:eastAsia="ru-RU"/>
        </w:rPr>
        <w:t>— некоторое число в интервале</w:t>
      </w:r>
      <w:r>
        <w:rPr>
          <w:rFonts w:eastAsia="Times New Roman" w:cstheme="majorHAnsi"/>
          <w:color w:val="202122"/>
          <w:sz w:val="28"/>
          <w:szCs w:val="28"/>
          <w:lang w:eastAsia="ru-RU"/>
        </w:rPr>
        <w:t> </w:t>
      </w:r>
      <w:r>
        <w:rPr>
          <w:rFonts w:eastAsia="Times New Roman" w:cstheme="majorHAnsi"/>
          <w:vanish/>
          <w:color w:val="202122"/>
          <w:sz w:val="28"/>
          <w:szCs w:val="28"/>
          <w:lang w:eastAsia="ru-RU"/>
        </w:rPr>
        <w:t>(0,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ascii="Calibri Light" w:eastAsia="Times New Roman" w:hAnsi="Calibri Light" w:cs="Calibri Light"/>
          <w:vanish/>
          <w:color w:val="202122"/>
          <w:sz w:val="28"/>
          <w:szCs w:val="28"/>
          <w:lang w:eastAsia="ru-RU"/>
        </w:rPr>
        <w:t>−</w:t>
      </w:r>
      <w:r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>
        <w:rPr>
          <w:rFonts w:eastAsia="Times New Roman" w:cstheme="majorHAnsi"/>
          <w:vanish/>
          <w:color w:val="202122"/>
          <w:sz w:val="28"/>
          <w:szCs w:val="28"/>
          <w:lang w:eastAsia="ru-RU"/>
        </w:rPr>
        <w:t>2)</w:t>
      </w:r>
      <m:oMath>
        <m:d>
          <m:dPr>
            <m:ctrlPr>
              <w:rPr>
                <w:rFonts w:ascii="Cambria Math" w:eastAsia="Times New Roman" w:hAnsi="Cambria Math" w:cstheme="majorHAnsi"/>
                <w:i/>
                <w:vanish/>
                <w:color w:val="202122"/>
                <w:sz w:val="28"/>
                <w:szCs w:val="28"/>
              </w:rPr>
            </m:ctrlPr>
          </m:dPr>
          <m:e/>
        </m:d>
        <m:d>
          <m:dPr>
            <m:ctrlPr>
              <w:rPr>
                <w:rFonts w:ascii="Cambria Math" w:eastAsia="Times New Roman" w:hAnsi="Cambria Math" w:cstheme="majorHAnsi"/>
                <w:i/>
                <w:vanish/>
                <w:color w:val="202122"/>
                <w:sz w:val="28"/>
                <w:szCs w:val="28"/>
              </w:rPr>
            </m:ctrlPr>
          </m:dPr>
          <m:e/>
        </m:d>
        <m:d>
          <m:dPr>
            <m:ctrlPr>
              <w:rPr>
                <w:rFonts w:ascii="Cambria Math" w:eastAsia="Times New Roman" w:hAnsi="Cambria Math" w:cstheme="majorHAnsi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theme="majorHAnsi"/>
                <w:color w:val="202122"/>
                <w:sz w:val="28"/>
                <w:szCs w:val="28"/>
                <w:lang w:eastAsia="ru-RU"/>
              </w:rPr>
              <m:t xml:space="preserve">0, </m:t>
            </m:r>
            <m:f>
              <m:fPr>
                <m:ctrlPr>
                  <w:rPr>
                    <w:rFonts w:ascii="Cambria Math" w:eastAsia="Times New Roman" w:hAnsi="Cambria Math" w:cstheme="majorHAnsi"/>
                    <w:i/>
                    <w:color w:val="20212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theme="majorHAnsi"/>
                    <w:color w:val="202122"/>
                    <w:sz w:val="28"/>
                    <w:szCs w:val="28"/>
                    <w:lang w:eastAsia="ru-RU"/>
                  </w:rPr>
                  <m:t>b-a</m:t>
                </m:r>
              </m:num>
              <m:den>
                <m:r>
                  <w:rPr>
                    <w:rFonts w:ascii="Cambria Math" w:eastAsia="Times New Roman" w:hAnsi="Cambria Math" w:cstheme="majorHAnsi"/>
                    <w:color w:val="202122"/>
                    <w:sz w:val="28"/>
                    <w:szCs w:val="28"/>
                    <w:lang w:eastAsia="ru-RU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theme="majorHAnsi"/>
            <w:color w:val="202122"/>
            <w:sz w:val="28"/>
            <w:szCs w:val="28"/>
            <w:lang w:eastAsia="ru-RU"/>
          </w:rPr>
          <m:t>.</m:t>
        </m:r>
      </m:oMath>
    </w:p>
    <w:p w:rsidR="00255356" w:rsidRDefault="00255356" w:rsidP="00255356">
      <w:pPr>
        <w:shd w:val="clear" w:color="auto" w:fill="FFFFFF"/>
        <w:spacing w:before="120" w:after="120" w:line="240" w:lineRule="auto"/>
        <w:ind w:left="384"/>
        <w:rPr>
          <w:rFonts w:eastAsia="Times New Roman" w:cstheme="majorHAnsi"/>
          <w:color w:val="202122"/>
          <w:szCs w:val="24"/>
          <w:lang w:eastAsia="ru-RU"/>
        </w:rPr>
      </w:pPr>
      <w:r>
        <w:rPr>
          <w:rFonts w:eastAsia="Times New Roman" w:cstheme="majorHAnsi"/>
          <w:color w:val="202122"/>
          <w:szCs w:val="24"/>
          <w:lang w:eastAsia="ru-RU"/>
        </w:rPr>
        <w:t>Вычислим два значения функции </w:t>
      </w:r>
      <m:oMath>
        <m:r>
          <w:rPr>
            <w:rFonts w:ascii="Cambria Math" w:eastAsia="Times New Roman" w:hAnsi="Cambria Math" w:cs="Arial"/>
            <w:color w:val="202122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Arial"/>
                <w:color w:val="202122"/>
                <w:sz w:val="28"/>
                <w:szCs w:val="28"/>
                <w:lang w:eastAsia="ru-RU"/>
              </w:rPr>
              <m:t>x</m:t>
            </m:r>
          </m:e>
        </m:d>
      </m:oMath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(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)</w:t>
      </w:r>
      <w:r>
        <w:rPr>
          <w:rFonts w:eastAsia="Times New Roman" w:cstheme="majorHAnsi"/>
          <w:color w:val="202122"/>
          <w:szCs w:val="24"/>
          <w:lang w:eastAsia="ru-RU"/>
        </w:rPr>
        <w:t> в двух новых точках. Сравнением определим в какой из двух новых точек значение функции 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(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)</w:t>
      </w:r>
      <m:oMath>
        <m:r>
          <w:rPr>
            <w:rFonts w:ascii="Cambria Math" w:eastAsia="Times New Roman" w:hAnsi="Cambria Math" w:cs="Arial"/>
            <w:color w:val="202122"/>
            <w:sz w:val="28"/>
            <w:szCs w:val="28"/>
            <w:lang w:eastAsia="ru-RU"/>
          </w:rPr>
          <m:t xml:space="preserve"> f</m:t>
        </m:r>
        <m:d>
          <m:dPr>
            <m:ctrlPr>
              <w:rPr>
                <w:rFonts w:ascii="Cambria Math" w:eastAsia="Times New Roman" w:hAnsi="Cambria Math" w:cs="Arial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Arial"/>
                <w:color w:val="202122"/>
                <w:sz w:val="28"/>
                <w:szCs w:val="28"/>
                <w:lang w:eastAsia="ru-RU"/>
              </w:rPr>
              <m:t>x</m:t>
            </m:r>
          </m:e>
        </m:d>
      </m:oMath>
      <w:r>
        <w:rPr>
          <w:rFonts w:eastAsia="Times New Roman" w:cstheme="majorHAnsi"/>
          <w:color w:val="202122"/>
          <w:szCs w:val="24"/>
          <w:lang w:eastAsia="ru-RU"/>
        </w:rPr>
        <w:t> максимально. Отбросим тот из концов изначального отрезка, к которому точка с максимальным значением функции оказалась ближе, то есть:</w:t>
      </w:r>
    </w:p>
    <w:p w:rsidR="00255356" w:rsidRDefault="00255356" w:rsidP="002553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ajorHAnsi"/>
          <w:color w:val="202122"/>
          <w:szCs w:val="24"/>
          <w:lang w:eastAsia="ru-RU"/>
        </w:rPr>
      </w:pPr>
      <w:r>
        <w:rPr>
          <w:rFonts w:eastAsia="Times New Roman" w:cstheme="majorHAnsi"/>
          <w:color w:val="202122"/>
          <w:szCs w:val="24"/>
          <w:lang w:eastAsia="ru-RU"/>
        </w:rPr>
        <w:lastRenderedPageBreak/>
        <w:t>Если 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(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1)&gt;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(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2)</w:t>
      </w:r>
      <m:oMath>
        <m:r>
          <w:rPr>
            <w:rFonts w:ascii="Cambria Math" w:eastAsia="Times New Roman" w:hAnsi="Cambria Math" w:cstheme="majorHAnsi"/>
            <w:vanish/>
            <w:color w:val="202122"/>
            <w:szCs w:val="24"/>
            <w:lang w:eastAsia="ru-RU"/>
          </w:rPr>
          <m:t>f(ff</m:t>
        </m:r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color w:val="202122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color w:val="202122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ajorHAnsi"/>
                    <w:color w:val="202122"/>
                    <w:szCs w:val="24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&gt;f(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)</m:t>
        </m:r>
      </m:oMath>
      <w:r>
        <w:rPr>
          <w:rFonts w:eastAsia="Times New Roman" w:cstheme="majorHAnsi"/>
          <w:color w:val="202122"/>
          <w:szCs w:val="24"/>
          <w:lang w:eastAsia="ru-RU"/>
        </w:rPr>
        <w:t xml:space="preserve">, то берётся отрезок </w:t>
      </w:r>
      <m:oMath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[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, b]</m:t>
        </m:r>
      </m:oMath>
      <w:r>
        <w:rPr>
          <w:rFonts w:eastAsia="Times New Roman" w:cstheme="majorHAnsi"/>
          <w:vanish/>
          <w:color w:val="202122"/>
          <w:szCs w:val="24"/>
          <w:lang w:eastAsia="ru-RU"/>
        </w:rPr>
        <w:t xml:space="preserve"> [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1,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]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ajorHAnsi"/>
                <w:i/>
                <w:vanish/>
                <w:color w:val="202122"/>
                <w:szCs w:val="24"/>
              </w:rPr>
            </m:ctrlPr>
          </m:dPr>
          <m:e/>
        </m:d>
        <m:r>
          <w:rPr>
            <w:rFonts w:ascii="Cambria Math" w:eastAsia="Times New Roman" w:hAnsi="Cambria Math" w:cstheme="majorHAnsi"/>
            <w:vanish/>
            <w:color w:val="202122"/>
            <w:szCs w:val="24"/>
            <w:lang w:eastAsia="ru-RU"/>
          </w:rPr>
          <m:t>[</m:t>
        </m:r>
      </m:oMath>
      <w:r>
        <w:rPr>
          <w:rFonts w:eastAsia="Times New Roman" w:cstheme="majorHAnsi"/>
          <w:color w:val="202122"/>
          <w:szCs w:val="24"/>
          <w:lang w:eastAsia="ru-RU"/>
        </w:rPr>
        <w:t>, а отрезок 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[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1]</w:t>
      </w:r>
      <m:oMath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 xml:space="preserve">[a, 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]</m:t>
        </m:r>
      </m:oMath>
      <w:r>
        <w:rPr>
          <w:rFonts w:eastAsia="Times New Roman" w:cstheme="majorHAnsi"/>
          <w:vanish/>
          <w:color w:val="202122"/>
          <w:szCs w:val="24"/>
          <w:lang w:eastAsia="ru-RU"/>
        </w:rPr>
        <w:t xml:space="preserve"> [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1,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]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ajorHAnsi"/>
                <w:i/>
                <w:vanish/>
                <w:color w:val="202122"/>
                <w:szCs w:val="24"/>
              </w:rPr>
            </m:ctrlPr>
          </m:dPr>
          <m:e/>
        </m:d>
        <m:r>
          <w:rPr>
            <w:rFonts w:ascii="Cambria Math" w:eastAsia="Times New Roman" w:hAnsi="Cambria Math" w:cstheme="majorHAnsi"/>
            <w:vanish/>
            <w:color w:val="202122"/>
            <w:szCs w:val="24"/>
            <w:lang w:eastAsia="ru-RU"/>
          </w:rPr>
          <m:t>[</m:t>
        </m:r>
      </m:oMath>
      <w:r>
        <w:rPr>
          <w:rFonts w:eastAsia="Times New Roman" w:cstheme="majorHAnsi"/>
          <w:color w:val="202122"/>
          <w:szCs w:val="24"/>
          <w:lang w:eastAsia="ru-RU"/>
        </w:rPr>
        <w:t> отбрасывается.</w:t>
      </w:r>
    </w:p>
    <w:p w:rsidR="00255356" w:rsidRDefault="00255356" w:rsidP="002553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ajorHAnsi"/>
          <w:color w:val="202122"/>
          <w:szCs w:val="24"/>
          <w:lang w:eastAsia="ru-RU"/>
        </w:rPr>
      </w:pPr>
      <w:r>
        <w:rPr>
          <w:rFonts w:eastAsia="Times New Roman" w:cstheme="majorHAnsi"/>
          <w:color w:val="202122"/>
          <w:szCs w:val="24"/>
          <w:lang w:eastAsia="ru-RU"/>
        </w:rPr>
        <w:t>Иначе берётся зеркальный относительно середины отрезок 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[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2]</w:t>
      </w:r>
      <m:oMath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 xml:space="preserve">[a, 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]</m:t>
        </m:r>
      </m:oMath>
      <w:r>
        <w:rPr>
          <w:rFonts w:eastAsia="Times New Roman" w:cstheme="majorHAnsi"/>
          <w:vanish/>
          <w:color w:val="202122"/>
          <w:szCs w:val="24"/>
          <w:lang w:eastAsia="ru-RU"/>
        </w:rPr>
        <w:t xml:space="preserve"> [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1,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]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ajorHAnsi"/>
                <w:i/>
                <w:vanish/>
                <w:color w:val="202122"/>
                <w:szCs w:val="24"/>
              </w:rPr>
            </m:ctrlPr>
          </m:dPr>
          <m:e/>
        </m:d>
        <m:r>
          <w:rPr>
            <w:rFonts w:ascii="Cambria Math" w:eastAsia="Times New Roman" w:hAnsi="Cambria Math" w:cstheme="majorHAnsi"/>
            <w:vanish/>
            <w:color w:val="202122"/>
            <w:szCs w:val="24"/>
            <w:lang w:eastAsia="ru-RU"/>
          </w:rPr>
          <m:t>[</m:t>
        </m:r>
      </m:oMath>
      <w:r>
        <w:rPr>
          <w:rFonts w:eastAsia="Times New Roman" w:cstheme="majorHAnsi"/>
          <w:color w:val="202122"/>
          <w:szCs w:val="24"/>
          <w:lang w:eastAsia="ru-RU"/>
        </w:rPr>
        <w:t> , а отбрасывается 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[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2,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]</w:t>
      </w:r>
      <m:oMath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 xml:space="preserve">[a, 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]</m:t>
        </m:r>
      </m:oMath>
      <w:r>
        <w:rPr>
          <w:rFonts w:eastAsia="Times New Roman" w:cstheme="majorHAnsi"/>
          <w:vanish/>
          <w:color w:val="202122"/>
          <w:szCs w:val="24"/>
          <w:lang w:eastAsia="ru-RU"/>
        </w:rPr>
        <w:t xml:space="preserve"> [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1,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]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ajorHAnsi"/>
                <w:i/>
                <w:vanish/>
                <w:color w:val="202122"/>
                <w:szCs w:val="24"/>
              </w:rPr>
            </m:ctrlPr>
          </m:dPr>
          <m:e/>
        </m:d>
        <m:r>
          <w:rPr>
            <w:rFonts w:ascii="Cambria Math" w:eastAsia="Times New Roman" w:hAnsi="Cambria Math" w:cstheme="majorHAnsi"/>
            <w:vanish/>
            <w:color w:val="202122"/>
            <w:szCs w:val="24"/>
            <w:lang w:eastAsia="ru-RU"/>
          </w:rPr>
          <m:t>[</m:t>
        </m:r>
      </m:oMath>
      <w:r>
        <w:rPr>
          <w:rFonts w:eastAsia="Times New Roman" w:cstheme="majorHAnsi"/>
          <w:color w:val="202122"/>
          <w:szCs w:val="24"/>
          <w:lang w:eastAsia="ru-RU"/>
        </w:rPr>
        <w:t> .</w:t>
      </w:r>
    </w:p>
    <w:p w:rsidR="00255356" w:rsidRDefault="00255356" w:rsidP="00255356">
      <w:pPr>
        <w:shd w:val="clear" w:color="auto" w:fill="FFFFFF"/>
        <w:spacing w:before="120" w:after="120" w:line="240" w:lineRule="auto"/>
        <w:ind w:left="384"/>
        <w:rPr>
          <w:rFonts w:eastAsia="Times New Roman" w:cstheme="majorHAnsi"/>
          <w:color w:val="202122"/>
          <w:szCs w:val="24"/>
          <w:lang w:eastAsia="ru-RU"/>
        </w:rPr>
      </w:pPr>
      <w:r>
        <w:rPr>
          <w:rFonts w:eastAsia="Times New Roman" w:cstheme="majorHAnsi"/>
          <w:color w:val="202122"/>
          <w:szCs w:val="24"/>
          <w:lang w:eastAsia="ru-RU"/>
        </w:rPr>
        <w:t>Процедура повторяется, пока не будет достигнута заданная точность, к примеру, пока длина отрезка не достигнет удвоенного значения заданной погрешности.</w:t>
      </w:r>
    </w:p>
    <w:p w:rsidR="00255356" w:rsidRDefault="00255356" w:rsidP="00255356">
      <w:pPr>
        <w:shd w:val="clear" w:color="auto" w:fill="FFFFFF"/>
        <w:spacing w:before="120" w:after="120" w:line="240" w:lineRule="auto"/>
        <w:ind w:left="384"/>
        <w:rPr>
          <w:rFonts w:eastAsia="Times New Roman" w:cstheme="majorHAnsi"/>
          <w:color w:val="202122"/>
          <w:szCs w:val="24"/>
          <w:lang w:eastAsia="ru-RU"/>
        </w:rPr>
      </w:pPr>
    </w:p>
    <w:p w:rsidR="00255356" w:rsidRDefault="00255356" w:rsidP="00255356">
      <w:pPr>
        <w:shd w:val="clear" w:color="auto" w:fill="FFFFFF"/>
        <w:spacing w:before="120" w:after="120" w:line="240" w:lineRule="auto"/>
        <w:ind w:left="384"/>
        <w:rPr>
          <w:rFonts w:eastAsia="Times New Roman" w:cstheme="majorHAnsi"/>
          <w:color w:val="202122"/>
          <w:szCs w:val="24"/>
          <w:lang w:eastAsia="ru-RU"/>
        </w:rPr>
      </w:pPr>
    </w:p>
    <w:p w:rsidR="00255356" w:rsidRDefault="00255356" w:rsidP="00255356">
      <w:pPr>
        <w:shd w:val="clear" w:color="auto" w:fill="FFFFFF"/>
        <w:spacing w:before="120" w:after="120" w:line="240" w:lineRule="auto"/>
        <w:ind w:left="384"/>
        <w:rPr>
          <w:rFonts w:eastAsia="Times New Roman" w:cstheme="majorHAnsi"/>
          <w:color w:val="202122"/>
          <w:szCs w:val="24"/>
          <w:lang w:eastAsia="ru-RU"/>
        </w:rPr>
      </w:pPr>
    </w:p>
    <w:p w:rsidR="00255356" w:rsidRDefault="00255356" w:rsidP="00255356">
      <w:pPr>
        <w:rPr>
          <w:rFonts w:eastAsia="Times New Roman" w:cstheme="majorHAnsi"/>
          <w:b/>
          <w:color w:val="202122"/>
          <w:szCs w:val="24"/>
          <w:lang w:eastAsia="ru-RU"/>
        </w:rPr>
      </w:pPr>
      <w:r>
        <w:rPr>
          <w:rFonts w:eastAsia="Times New Roman" w:cstheme="majorHAnsi"/>
          <w:b/>
          <w:color w:val="202122"/>
          <w:szCs w:val="24"/>
          <w:lang w:eastAsia="ru-RU"/>
        </w:rPr>
        <w:t>Метод золотого сечения</w:t>
      </w:r>
    </w:p>
    <w:p w:rsidR="00255356" w:rsidRDefault="00255356" w:rsidP="00255356">
      <w:pPr>
        <w:rPr>
          <w:rFonts w:cstheme="majorHAnsi"/>
          <w:color w:val="202122"/>
          <w:szCs w:val="24"/>
          <w:shd w:val="clear" w:color="auto" w:fill="FFFFFF"/>
        </w:rPr>
      </w:pPr>
      <w:r>
        <w:rPr>
          <w:rFonts w:cstheme="majorHAnsi"/>
          <w:color w:val="202122"/>
          <w:szCs w:val="24"/>
          <w:shd w:val="clear" w:color="auto" w:fill="FFFFFF"/>
        </w:rPr>
        <w:t>Пусть задана </w:t>
      </w:r>
      <w:r>
        <w:rPr>
          <w:rFonts w:cstheme="majorHAnsi"/>
          <w:szCs w:val="24"/>
        </w:rPr>
        <w:t xml:space="preserve">унимодальная </w:t>
      </w:r>
      <w:proofErr w:type="spellStart"/>
      <w:r>
        <w:rPr>
          <w:rFonts w:cstheme="majorHAnsi"/>
          <w:szCs w:val="24"/>
        </w:rPr>
        <w:t>фуекция</w:t>
      </w:r>
      <w:proofErr w:type="spellEnd"/>
      <w:r>
        <w:rPr>
          <w:rFonts w:cstheme="majorHAnsi"/>
          <w:color w:val="202122"/>
          <w:szCs w:val="24"/>
          <w:shd w:val="clear" w:color="auto" w:fill="FFFFFF"/>
        </w:rPr>
        <w:t> 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(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):[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,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]→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,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(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)</w:t>
      </w:r>
      <w:r>
        <w:rPr>
          <w:rStyle w:val="mwe-math-mathml-inline"/>
          <w:rFonts w:ascii="Cambria Math" w:hAnsi="Cambria Math" w:cs="Cambria Math"/>
          <w:vanish/>
          <w:color w:val="202122"/>
          <w:szCs w:val="24"/>
          <w:shd w:val="clear" w:color="auto" w:fill="FFFFFF"/>
        </w:rPr>
        <w:t>∈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C([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,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])</w:t>
      </w:r>
      <m:oMath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 xml:space="preserve"> f</m:t>
        </m:r>
        <m:d>
          <m:d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: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a, b</m:t>
            </m:r>
          </m:e>
        </m:d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→R, f</m:t>
        </m:r>
        <m:d>
          <m:d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∊C(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a, b</m:t>
            </m:r>
          </m:e>
        </m:d>
        <m: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)</m:t>
        </m:r>
      </m:oMath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(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):[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]</w:t>
      </w:r>
      <w:r>
        <w:rPr>
          <w:rFonts w:ascii="Calibri Light" w:eastAsia="Times New Roman" w:hAnsi="Calibri Light" w:cs="Calibri Light"/>
          <w:vanish/>
          <w:color w:val="202122"/>
          <w:szCs w:val="24"/>
          <w:lang w:eastAsia="ru-RU"/>
        </w:rPr>
        <w:t>→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R,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(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)</w:t>
      </w:r>
      <w:r>
        <w:rPr>
          <w:rFonts w:ascii="Cambria Math" w:eastAsia="Times New Roman" w:hAnsi="Cambria Math" w:cs="Cambria Math"/>
          <w:vanish/>
          <w:color w:val="202122"/>
          <w:szCs w:val="24"/>
          <w:lang w:eastAsia="ru-RU"/>
        </w:rPr>
        <w:t>∈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C([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])</w:t>
      </w:r>
      <w:r>
        <w:rPr>
          <w:rFonts w:eastAsia="Times New Roman" w:cstheme="majorHAnsi"/>
          <w:color w:val="202122"/>
          <w:szCs w:val="24"/>
          <w:lang w:eastAsia="ru-RU"/>
        </w:rPr>
        <w:t>.</w:t>
      </w:r>
      <w:r>
        <w:rPr>
          <w:rFonts w:cstheme="majorHAnsi"/>
          <w:color w:val="202122"/>
          <w:szCs w:val="24"/>
          <w:shd w:val="clear" w:color="auto" w:fill="FFFFFF"/>
        </w:rPr>
        <w:t xml:space="preserve"> Тогда для того, чтобы найти неопределённое значение этой функции на заданном отрезке, отвечающее критерию поиска, рассматриваемый отрезок делится в пропорции золотого сечения в обоих направлениях, то есть выбираются две точки 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1</m:t>
            </m:r>
          </m:sub>
        </m:sSub>
      </m:oMath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1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vanish/>
                <w:color w:val="202122"/>
                <w:szCs w:val="24"/>
              </w:rPr>
            </m:ctrlPr>
          </m:sSubPr>
          <m:e/>
          <m:sub/>
        </m:sSub>
      </m:oMath>
      <w:r>
        <w:rPr>
          <w:rFonts w:eastAsia="Times New Roman" w:cstheme="majorHAnsi"/>
          <w:color w:val="202122"/>
          <w:szCs w:val="24"/>
          <w:lang w:eastAsia="ru-RU"/>
        </w:rPr>
        <w:t> и 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2</m:t>
            </m:r>
          </m:sub>
        </m:sSub>
      </m:oMath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2</w:t>
      </w:r>
      <w:r>
        <w:rPr>
          <w:rFonts w:eastAsia="Times New Roman" w:cstheme="majorHAnsi"/>
          <w:color w:val="202122"/>
          <w:szCs w:val="24"/>
          <w:lang w:eastAsia="ru-RU"/>
        </w:rPr>
        <w:t> 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1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2</w:t>
      </w:r>
      <w:r>
        <w:rPr>
          <w:rFonts w:cstheme="majorHAnsi"/>
          <w:color w:val="202122"/>
          <w:szCs w:val="24"/>
          <w:shd w:val="clear" w:color="auto" w:fill="FFFFFF"/>
        </w:rPr>
        <w:t> такие, что:</w:t>
      </w:r>
    </w:p>
    <w:p w:rsidR="00255356" w:rsidRDefault="007F7D02" w:rsidP="00255356">
      <w:pPr>
        <w:rPr>
          <w:rFonts w:eastAsiaTheme="minorEastAsia" w:cstheme="majorHAnsi"/>
          <w:b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theme="majorHAnsi"/>
                  <w:i/>
                  <w:color w:val="202122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color w:val="202122"/>
                  <w:szCs w:val="24"/>
                  <w:lang w:eastAsia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theme="majorHAnsi"/>
                  <w:color w:val="202122"/>
                  <w:szCs w:val="24"/>
                  <w:lang w:val="en-US" w:eastAsia="ru-RU"/>
                </w:rPr>
                <m:t xml:space="preserve">b-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color w:val="202122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color w:val="202122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color w:val="202122"/>
                      <w:szCs w:val="24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theme="majorHAnsi"/>
              <w:color w:val="202122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color w:val="202122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color w:val="202122"/>
                  <w:szCs w:val="24"/>
                  <w:lang w:eastAsia="ru-RU"/>
                </w:rPr>
                <m:t>b-a</m:t>
              </m:r>
            </m:num>
            <m:den>
              <m:r>
                <w:rPr>
                  <w:rFonts w:ascii="Cambria Math" w:eastAsia="Times New Roman" w:hAnsi="Cambria Math" w:cstheme="majorHAnsi"/>
                  <w:color w:val="202122"/>
                  <w:szCs w:val="24"/>
                  <w:lang w:val="en-US" w:eastAsia="ru-RU"/>
                </w:rPr>
                <m:t xml:space="preserve">b-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color w:val="202122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color w:val="202122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color w:val="202122"/>
                      <w:szCs w:val="24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theme="majorHAnsi"/>
              <w:color w:val="202122"/>
              <w:szCs w:val="24"/>
              <w:lang w:eastAsia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ajorHAnsi"/>
              <w:szCs w:val="24"/>
            </w:rPr>
            <m:t>Φ</m:t>
          </m:r>
          <m:r>
            <w:rPr>
              <w:rFonts w:ascii="Cambria Math" w:eastAsiaTheme="minorEastAsia" w:hAnsi="Cambria Math" w:cstheme="majorHAnsi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4"/>
                </w:rPr>
                <m:t xml:space="preserve">1+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HAnsi"/>
                      <w:szCs w:val="24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theme="majorHAnsi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Cs w:val="24"/>
            </w:rPr>
            <m:t>=1.168…</m:t>
          </m:r>
        </m:oMath>
      </m:oMathPara>
    </w:p>
    <w:p w:rsidR="00255356" w:rsidRDefault="00255356" w:rsidP="00255356">
      <w:pPr>
        <w:rPr>
          <w:rFonts w:eastAsiaTheme="minorEastAsia" w:cstheme="majorHAnsi"/>
          <w:szCs w:val="24"/>
        </w:rPr>
      </w:pPr>
      <w:r>
        <w:rPr>
          <w:rFonts w:cstheme="majorHAnsi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theme="majorHAnsi"/>
            <w:szCs w:val="24"/>
          </w:rPr>
          <m:t>Φ</m:t>
        </m:r>
      </m:oMath>
      <w:r>
        <w:rPr>
          <w:rFonts w:eastAsiaTheme="minorEastAsia" w:cstheme="majorHAnsi"/>
          <w:szCs w:val="24"/>
        </w:rPr>
        <w:t xml:space="preserve"> – пропорция золотого сечения.</w:t>
      </w:r>
    </w:p>
    <w:p w:rsidR="00255356" w:rsidRDefault="00255356" w:rsidP="00255356">
      <w:pPr>
        <w:rPr>
          <w:rFonts w:eastAsiaTheme="minorEastAsia" w:cstheme="majorHAnsi"/>
          <w:szCs w:val="24"/>
        </w:rPr>
      </w:pPr>
      <w:r>
        <w:rPr>
          <w:rFonts w:eastAsiaTheme="minorEastAsia" w:cstheme="majorHAnsi"/>
          <w:szCs w:val="24"/>
        </w:rPr>
        <w:t>Таким образом:</w:t>
      </w:r>
    </w:p>
    <w:p w:rsidR="00255356" w:rsidRDefault="007F7D02" w:rsidP="00255356">
      <w:pPr>
        <w:rPr>
          <w:rFonts w:eastAsiaTheme="minorEastAsia" w:cstheme="majorHAnsi"/>
          <w:szCs w:val="24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 xml:space="preserve">=b- </m:t>
        </m:r>
        <m:f>
          <m:fPr>
            <m:ctrlPr>
              <w:rPr>
                <w:rFonts w:ascii="Cambria Math" w:eastAsia="Times New Roman" w:hAnsi="Cambria Math" w:cstheme="majorHAnsi"/>
                <w:color w:val="2021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(b-a)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4"/>
              </w:rPr>
              <m:t xml:space="preserve"> </m:t>
            </m:r>
          </m:den>
        </m:f>
      </m:oMath>
      <w:r w:rsidR="00255356">
        <w:rPr>
          <w:rFonts w:eastAsia="Times New Roman" w:cstheme="majorHAnsi"/>
          <w:color w:val="202122"/>
          <w:szCs w:val="24"/>
          <w:lang w:eastAsia="ru-RU"/>
        </w:rPr>
        <w:t xml:space="preserve">                                  </w:t>
      </w:r>
    </w:p>
    <w:p w:rsidR="00255356" w:rsidRDefault="00255356" w:rsidP="00255356">
      <w:pPr>
        <w:shd w:val="clear" w:color="auto" w:fill="FFFFFF"/>
        <w:spacing w:after="24" w:line="240" w:lineRule="auto"/>
        <w:rPr>
          <w:rFonts w:eastAsia="Times New Roman" w:cstheme="majorHAnsi"/>
          <w:color w:val="202122"/>
          <w:szCs w:val="24"/>
          <w:lang w:eastAsia="ru-RU"/>
        </w:rPr>
      </w:pP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1=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+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2</w:t>
      </w:r>
      <w:r>
        <w:rPr>
          <w:rFonts w:ascii="Calibri Light" w:eastAsia="Times New Roman" w:hAnsi="Calibri Light" w:cs="Calibri Light"/>
          <w:vanish/>
          <w:color w:val="202122"/>
          <w:szCs w:val="24"/>
          <w:lang w:eastAsia="ru-RU"/>
        </w:rPr>
        <w:t>−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,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2=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+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2+</w:t>
      </w:r>
      <w:r>
        <w:rPr>
          <w:rFonts w:ascii="Tahoma" w:eastAsia="Times New Roman" w:hAnsi="Tahoma" w:cs="Tahoma"/>
          <w:vanish/>
          <w:color w:val="202122"/>
          <w:szCs w:val="24"/>
          <w:lang w:eastAsia="ru-RU"/>
        </w:rPr>
        <w:t>�</w:t>
      </w:r>
      <w:r>
        <w:rPr>
          <w:rFonts w:eastAsia="Times New Roman" w:cstheme="majorHAnsi"/>
          <w:vanish/>
          <w:color w:val="202122"/>
          <w:szCs w:val="24"/>
          <w:lang w:eastAsia="ru-RU"/>
        </w:rPr>
        <w:t>,</w:t>
      </w:r>
      <m:oMath>
        <m:r>
          <w:rPr>
            <w:rFonts w:ascii="Cambria Math" w:eastAsia="Times New Roman" w:hAnsi="Cambria Math" w:cstheme="majorHAnsi"/>
            <w:vanish/>
            <w:color w:val="202122"/>
            <w:szCs w:val="24"/>
            <w:lang w:eastAsia="ru-RU"/>
          </w:rPr>
          <m:t>x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202122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color w:val="202122"/>
            <w:szCs w:val="24"/>
            <w:lang w:eastAsia="ru-RU"/>
          </w:rPr>
          <m:t>=a+</m:t>
        </m:r>
        <m:f>
          <m:fPr>
            <m:ctrlPr>
              <w:rPr>
                <w:rFonts w:ascii="Cambria Math" w:eastAsia="Times New Roman" w:hAnsi="Cambria Math" w:cstheme="majorHAnsi"/>
                <w:color w:val="20212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ajorHAnsi"/>
                <w:color w:val="202122"/>
                <w:szCs w:val="24"/>
                <w:lang w:eastAsia="ru-RU"/>
              </w:rPr>
              <m:t>(b-a)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Cs w:val="24"/>
              </w:rPr>
              <m:t>Φ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4"/>
              </w:rPr>
              <m:t xml:space="preserve"> </m:t>
            </m:r>
          </m:den>
        </m:f>
      </m:oMath>
    </w:p>
    <w:p w:rsidR="00255356" w:rsidRDefault="00255356" w:rsidP="00255356">
      <w:pPr>
        <w:shd w:val="clear" w:color="auto" w:fill="FFFFFF"/>
        <w:spacing w:after="24" w:line="240" w:lineRule="auto"/>
        <w:rPr>
          <w:rFonts w:eastAsia="Times New Roman" w:cstheme="majorHAnsi"/>
          <w:i/>
          <w:szCs w:val="24"/>
          <w:lang w:eastAsia="ru-RU"/>
        </w:rPr>
      </w:pPr>
      <w:r>
        <w:rPr>
          <w:rFonts w:cstheme="majorHAnsi"/>
          <w:szCs w:val="24"/>
          <w:shd w:val="clear" w:color="auto" w:fill="FFFFFF"/>
        </w:rPr>
        <w:t>То есть точка 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szCs w:val="24"/>
                <w:lang w:eastAsia="ru-RU"/>
              </w:rPr>
              <m:t>1</m:t>
            </m:r>
          </m:sub>
        </m:sSub>
      </m:oMath>
      <w:r>
        <w:rPr>
          <w:rStyle w:val="mwe-math-mathml-inline"/>
          <w:rFonts w:ascii="Tahoma" w:hAnsi="Tahoma" w:cs="Tahoma"/>
          <w:vanish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szCs w:val="24"/>
          <w:shd w:val="clear" w:color="auto" w:fill="FFFFFF"/>
        </w:rPr>
        <w:t>1</w:t>
      </w:r>
      <w:r>
        <w:rPr>
          <w:rFonts w:cstheme="majorHAnsi"/>
          <w:szCs w:val="24"/>
          <w:shd w:val="clear" w:color="auto" w:fill="FFFFFF"/>
        </w:rPr>
        <w:t> делит отрезок </w:t>
      </w:r>
      <m:oMath>
        <m:r>
          <w:rPr>
            <w:rFonts w:ascii="Cambria Math" w:eastAsia="Times New Roman" w:hAnsi="Cambria Math" w:cstheme="majorHAnsi"/>
            <w:szCs w:val="24"/>
            <w:lang w:eastAsia="ru-RU"/>
          </w:rPr>
          <m:t xml:space="preserve">[a, </m:t>
        </m:r>
        <m:sSub>
          <m:sSubPr>
            <m:ctrlPr>
              <w:rPr>
                <w:rFonts w:ascii="Cambria Math" w:eastAsia="Times New Roman" w:hAnsi="Cambria Math" w:cstheme="majorHAnsi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ajorHAnsi"/>
            <w:szCs w:val="24"/>
            <w:lang w:eastAsia="ru-RU"/>
          </w:rPr>
          <m:t>]</m:t>
        </m:r>
      </m:oMath>
      <w:r>
        <w:rPr>
          <w:rFonts w:eastAsia="Times New Roman" w:cstheme="majorHAnsi"/>
          <w:vanish/>
          <w:szCs w:val="24"/>
          <w:lang w:eastAsia="ru-RU"/>
        </w:rPr>
        <w:t xml:space="preserve"> [</w:t>
      </w:r>
      <w:r>
        <w:rPr>
          <w:rFonts w:ascii="Tahoma" w:eastAsia="Times New Roman" w:hAnsi="Tahoma" w:cs="Tahoma"/>
          <w:vanish/>
          <w:szCs w:val="24"/>
          <w:lang w:eastAsia="ru-RU"/>
        </w:rPr>
        <w:t>�</w:t>
      </w:r>
      <w:r>
        <w:rPr>
          <w:rFonts w:eastAsia="Times New Roman" w:cstheme="majorHAnsi"/>
          <w:vanish/>
          <w:szCs w:val="24"/>
          <w:lang w:eastAsia="ru-RU"/>
        </w:rPr>
        <w:t>1,</w:t>
      </w:r>
      <w:r>
        <w:rPr>
          <w:rFonts w:ascii="Tahoma" w:eastAsia="Times New Roman" w:hAnsi="Tahoma" w:cs="Tahoma"/>
          <w:vanish/>
          <w:szCs w:val="24"/>
          <w:lang w:eastAsia="ru-RU"/>
        </w:rPr>
        <w:t>�</w:t>
      </w:r>
      <w:r>
        <w:rPr>
          <w:rFonts w:eastAsia="Times New Roman" w:cstheme="majorHAnsi"/>
          <w:vanish/>
          <w:szCs w:val="24"/>
          <w:lang w:eastAsia="ru-RU"/>
        </w:rPr>
        <w:t>]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ajorHAnsi"/>
                <w:i/>
                <w:vanish/>
                <w:szCs w:val="24"/>
              </w:rPr>
            </m:ctrlPr>
          </m:dPr>
          <m:e/>
        </m:d>
        <m:r>
          <w:rPr>
            <w:rFonts w:ascii="Cambria Math" w:eastAsia="Times New Roman" w:hAnsi="Cambria Math" w:cstheme="majorHAnsi"/>
            <w:vanish/>
            <w:szCs w:val="24"/>
            <w:lang w:eastAsia="ru-RU"/>
          </w:rPr>
          <m:t>[</m:t>
        </m:r>
      </m:oMath>
      <w:r>
        <w:rPr>
          <w:rFonts w:eastAsia="Times New Roman" w:cstheme="majorHAnsi"/>
          <w:szCs w:val="24"/>
          <w:lang w:eastAsia="ru-RU"/>
        </w:rPr>
        <w:t> </w:t>
      </w:r>
      <w:r>
        <w:rPr>
          <w:rStyle w:val="mwe-math-mathml-inline"/>
          <w:rFonts w:cstheme="majorHAnsi"/>
          <w:vanish/>
          <w:szCs w:val="24"/>
          <w:shd w:val="clear" w:color="auto" w:fill="FFFFFF"/>
        </w:rPr>
        <w:t xml:space="preserve"> [</w:t>
      </w:r>
      <w:r>
        <w:rPr>
          <w:rStyle w:val="mwe-math-mathml-inline"/>
          <w:rFonts w:ascii="Tahoma" w:hAnsi="Tahoma" w:cs="Tahoma"/>
          <w:vanish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szCs w:val="24"/>
          <w:shd w:val="clear" w:color="auto" w:fill="FFFFFF"/>
        </w:rPr>
        <w:t>,</w:t>
      </w:r>
      <w:r>
        <w:rPr>
          <w:rStyle w:val="mwe-math-mathml-inline"/>
          <w:rFonts w:ascii="Tahoma" w:hAnsi="Tahoma" w:cs="Tahoma"/>
          <w:vanish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szCs w:val="24"/>
          <w:shd w:val="clear" w:color="auto" w:fill="FFFFFF"/>
        </w:rPr>
        <w:t>2]</w:t>
      </w:r>
      <w:r>
        <w:rPr>
          <w:rFonts w:cstheme="majorHAnsi"/>
          <w:szCs w:val="24"/>
          <w:shd w:val="clear" w:color="auto" w:fill="FFFFFF"/>
        </w:rPr>
        <w:t> в отношении золотого сечения. Аналогично </w:t>
      </w:r>
      <w:r>
        <w:rPr>
          <w:rStyle w:val="mwe-math-mathml-inline"/>
          <w:rFonts w:ascii="Tahoma" w:hAnsi="Tahoma" w:cs="Tahoma"/>
          <w:vanish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szCs w:val="24"/>
          <w:shd w:val="clear" w:color="auto" w:fill="FFFFFF"/>
        </w:rPr>
        <w:t>2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szCs w:val="24"/>
                <w:lang w:eastAsia="ru-RU"/>
              </w:rPr>
              <m:t>2</m:t>
            </m:r>
          </m:sub>
        </m:sSub>
      </m:oMath>
      <w:r>
        <w:rPr>
          <w:rFonts w:cstheme="majorHAnsi"/>
          <w:szCs w:val="24"/>
          <w:shd w:val="clear" w:color="auto" w:fill="FFFFFF"/>
        </w:rPr>
        <w:t> делит отрезок </w:t>
      </w:r>
      <m:oMath>
        <m:r>
          <w:rPr>
            <w:rFonts w:ascii="Cambria Math" w:eastAsia="Times New Roman" w:hAnsi="Cambria Math" w:cstheme="majorHAnsi"/>
            <w:szCs w:val="24"/>
            <w:lang w:eastAsia="ru-RU"/>
          </w:rPr>
          <m:t>[</m:t>
        </m:r>
        <m:sSub>
          <m:sSubPr>
            <m:ctrlPr>
              <w:rPr>
                <w:rFonts w:ascii="Cambria Math" w:eastAsia="Times New Roman" w:hAnsi="Cambria Math" w:cstheme="majorHAnsi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theme="majorHAnsi"/>
            <w:szCs w:val="24"/>
            <w:lang w:eastAsia="ru-RU"/>
          </w:rPr>
          <m:t>, b]</m:t>
        </m:r>
      </m:oMath>
      <w:r>
        <w:rPr>
          <w:rFonts w:eastAsia="Times New Roman" w:cstheme="majorHAnsi"/>
          <w:vanish/>
          <w:szCs w:val="24"/>
          <w:lang w:eastAsia="ru-RU"/>
        </w:rPr>
        <w:t xml:space="preserve"> [</w:t>
      </w:r>
      <w:r>
        <w:rPr>
          <w:rFonts w:ascii="Tahoma" w:eastAsia="Times New Roman" w:hAnsi="Tahoma" w:cs="Tahoma"/>
          <w:vanish/>
          <w:szCs w:val="24"/>
          <w:lang w:eastAsia="ru-RU"/>
        </w:rPr>
        <w:t>�</w:t>
      </w:r>
      <w:r>
        <w:rPr>
          <w:rFonts w:eastAsia="Times New Roman" w:cstheme="majorHAnsi"/>
          <w:vanish/>
          <w:szCs w:val="24"/>
          <w:lang w:eastAsia="ru-RU"/>
        </w:rPr>
        <w:t>1,</w:t>
      </w:r>
      <w:r>
        <w:rPr>
          <w:rFonts w:ascii="Tahoma" w:eastAsia="Times New Roman" w:hAnsi="Tahoma" w:cs="Tahoma"/>
          <w:vanish/>
          <w:szCs w:val="24"/>
          <w:lang w:eastAsia="ru-RU"/>
        </w:rPr>
        <w:t>�</w:t>
      </w:r>
      <w:r>
        <w:rPr>
          <w:rFonts w:eastAsia="Times New Roman" w:cstheme="majorHAnsi"/>
          <w:vanish/>
          <w:szCs w:val="24"/>
          <w:lang w:eastAsia="ru-RU"/>
        </w:rPr>
        <w:t>]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ajorHAnsi"/>
                <w:i/>
                <w:vanish/>
                <w:szCs w:val="24"/>
              </w:rPr>
            </m:ctrlPr>
          </m:dPr>
          <m:e/>
        </m:d>
        <m:r>
          <w:rPr>
            <w:rFonts w:ascii="Cambria Math" w:eastAsia="Times New Roman" w:hAnsi="Cambria Math" w:cstheme="majorHAnsi"/>
            <w:vanish/>
            <w:szCs w:val="24"/>
            <w:lang w:eastAsia="ru-RU"/>
          </w:rPr>
          <m:t>[</m:t>
        </m:r>
      </m:oMath>
      <w:r>
        <w:rPr>
          <w:rStyle w:val="mwe-math-mathml-inline"/>
          <w:rFonts w:cstheme="majorHAnsi"/>
          <w:vanish/>
          <w:szCs w:val="24"/>
          <w:shd w:val="clear" w:color="auto" w:fill="FFFFFF"/>
        </w:rPr>
        <w:t>[</w:t>
      </w:r>
      <w:r>
        <w:rPr>
          <w:rStyle w:val="mwe-math-mathml-inline"/>
          <w:rFonts w:ascii="Tahoma" w:hAnsi="Tahoma" w:cs="Tahoma"/>
          <w:vanish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szCs w:val="24"/>
          <w:shd w:val="clear" w:color="auto" w:fill="FFFFFF"/>
        </w:rPr>
        <w:t>1,</w:t>
      </w:r>
      <w:r>
        <w:rPr>
          <w:rStyle w:val="mwe-math-mathml-inline"/>
          <w:rFonts w:ascii="Tahoma" w:hAnsi="Tahoma" w:cs="Tahoma"/>
          <w:vanish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szCs w:val="24"/>
          <w:shd w:val="clear" w:color="auto" w:fill="FFFFFF"/>
        </w:rPr>
        <w:t>]</w:t>
      </w:r>
      <w:r>
        <w:rPr>
          <w:rFonts w:cstheme="majorHAnsi"/>
          <w:szCs w:val="24"/>
          <w:shd w:val="clear" w:color="auto" w:fill="FFFFFF"/>
        </w:rPr>
        <w:t> в той же пропорции. Это свойство и используется для построения итеративного процесса.</w:t>
      </w: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szCs w:val="24"/>
        </w:rPr>
        <w:t>Метод Фибоначчи</w:t>
      </w:r>
    </w:p>
    <w:p w:rsidR="00255356" w:rsidRDefault="00255356" w:rsidP="00255356">
      <w:pPr>
        <w:rPr>
          <w:rFonts w:cstheme="majorHAnsi"/>
          <w:b/>
          <w:szCs w:val="24"/>
        </w:rPr>
      </w:pPr>
      <w:r>
        <w:rPr>
          <w:rFonts w:cstheme="majorHAnsi"/>
          <w:color w:val="202122"/>
          <w:szCs w:val="24"/>
          <w:shd w:val="clear" w:color="auto" w:fill="FFFFFF"/>
        </w:rPr>
        <w:t>В силу того, что в асимптотике </w:t>
      </w:r>
      <m:oMath>
        <m:r>
          <m:rPr>
            <m:sty m:val="p"/>
          </m:rPr>
          <w:rPr>
            <w:rFonts w:ascii="Cambria Math" w:hAnsi="Cambria Math" w:cstheme="majorHAnsi"/>
            <w:szCs w:val="24"/>
          </w:rPr>
          <m:t xml:space="preserve">Φ= </m:t>
        </m:r>
        <m:func>
          <m:funcPr>
            <m:ctrlPr>
              <w:rPr>
                <w:rFonts w:ascii="Cambria Math" w:hAnsi="Cambria Math" w:cstheme="majorHAnsi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4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4"/>
                      </w:rPr>
                      <m:t>n</m:t>
                    </m:r>
                  </m:sub>
                </m:sSub>
              </m:den>
            </m:f>
          </m:e>
        </m:func>
      </m:oMath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Φ=lim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→∞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��</w:t>
      </w:r>
      <w:r>
        <w:rPr>
          <w:rStyle w:val="mwe-math-mathml-inline"/>
          <w:rFonts w:cstheme="majorHAnsi"/>
          <w:vanish/>
          <w:color w:val="202122"/>
          <w:szCs w:val="24"/>
          <w:shd w:val="clear" w:color="auto" w:fill="FFFFFF"/>
        </w:rPr>
        <w:t>+1</w:t>
      </w:r>
      <w:r>
        <w:rPr>
          <w:rStyle w:val="mwe-math-mathml-inline"/>
          <w:rFonts w:ascii="Tahoma" w:hAnsi="Tahoma" w:cs="Tahoma"/>
          <w:vanish/>
          <w:color w:val="202122"/>
          <w:szCs w:val="24"/>
          <w:shd w:val="clear" w:color="auto" w:fill="FFFFFF"/>
        </w:rPr>
        <w:t>��</w:t>
      </w:r>
      <w:r>
        <w:rPr>
          <w:rFonts w:cstheme="majorHAnsi"/>
          <w:color w:val="202122"/>
          <w:szCs w:val="24"/>
          <w:shd w:val="clear" w:color="auto" w:fill="FFFFFF"/>
        </w:rPr>
        <w:t>, метод золотого сечения может быть трансформирован в так называемый метод </w:t>
      </w:r>
      <w:r>
        <w:rPr>
          <w:rFonts w:cstheme="majorHAnsi"/>
          <w:szCs w:val="24"/>
          <w:shd w:val="clear" w:color="auto" w:fill="FFFFFF"/>
        </w:rPr>
        <w:t>чисел Фибоначчи</w:t>
      </w:r>
      <w:r>
        <w:rPr>
          <w:rFonts w:cstheme="majorHAnsi"/>
          <w:color w:val="202122"/>
          <w:szCs w:val="24"/>
          <w:shd w:val="clear" w:color="auto" w:fill="FFFFFF"/>
        </w:rPr>
        <w:t>. Однако при этом в силу свойств чисел Фибоначчи количество итераций строго ограничено.</w:t>
      </w:r>
    </w:p>
    <w:p w:rsidR="00255356" w:rsidRDefault="00255356" w:rsidP="00255356">
      <w:pPr>
        <w:rPr>
          <w:b/>
          <w:szCs w:val="24"/>
        </w:rPr>
      </w:pPr>
      <w:r>
        <w:rPr>
          <w:b/>
          <w:szCs w:val="24"/>
        </w:rPr>
        <w:t>Метод парабол</w:t>
      </w:r>
    </w:p>
    <w:p w:rsidR="00255356" w:rsidRDefault="00255356" w:rsidP="00255356">
      <w:pPr>
        <w:rPr>
          <w:rFonts w:eastAsia="Times New Roman" w:cstheme="majorHAnsi"/>
          <w:color w:val="302030"/>
          <w:szCs w:val="24"/>
          <w:lang w:eastAsia="ru-RU"/>
        </w:rPr>
      </w:pPr>
      <w:r>
        <w:rPr>
          <w:rFonts w:eastAsia="Times New Roman" w:cstheme="majorHAnsi"/>
          <w:color w:val="302030"/>
          <w:szCs w:val="24"/>
          <w:lang w:eastAsia="ru-RU"/>
        </w:rPr>
        <w:t xml:space="preserve">Метод заключается в замене нелинейной функции f(x) квадратичной параболой f2(x), построенной по трем точкам, принадлежащим f(x), с последующим нахождением максимума (минимума) параболической функции, используя аналитические условия оптимальности: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color w:val="302030"/>
                <w:szCs w:val="24"/>
              </w:rPr>
            </m:ctrlPr>
          </m:fPr>
          <m:num>
            <m:r>
              <w:rPr>
                <w:rFonts w:ascii="Cambria Math" w:eastAsia="Times New Roman" w:hAnsi="Cambria Math" w:cstheme="majorHAnsi"/>
                <w:color w:val="302030"/>
                <w:szCs w:val="24"/>
                <w:lang w:val="en-US" w:eastAsia="ru-RU"/>
              </w:rPr>
              <m:t>df</m:t>
            </m:r>
          </m:num>
          <m:den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dx</m:t>
            </m:r>
          </m:den>
        </m:f>
        <m:r>
          <w:rPr>
            <w:rFonts w:ascii="Cambria Math" w:eastAsia="Times New Roman" w:hAnsi="Cambria Math" w:cstheme="majorHAnsi"/>
            <w:color w:val="302030"/>
            <w:szCs w:val="24"/>
            <w:lang w:eastAsia="ru-RU"/>
          </w:rPr>
          <m:t>=0</m:t>
        </m:r>
      </m:oMath>
    </w:p>
    <w:p w:rsidR="00255356" w:rsidRDefault="00255356" w:rsidP="00255356">
      <w:pPr>
        <w:rPr>
          <w:rFonts w:eastAsia="Times New Roman" w:cstheme="majorHAnsi"/>
          <w:color w:val="302030"/>
          <w:szCs w:val="24"/>
          <w:lang w:eastAsia="ru-RU"/>
        </w:rPr>
      </w:pPr>
      <w:r>
        <w:rPr>
          <w:rFonts w:eastAsia="Times New Roman" w:cstheme="majorHAnsi"/>
          <w:color w:val="302030"/>
          <w:szCs w:val="24"/>
          <w:lang w:eastAsia="ru-RU"/>
        </w:rPr>
        <w:t>На первом этапе в качестве исходных трех точек используется</w:t>
      </w:r>
    </w:p>
    <w:p w:rsidR="00255356" w:rsidRDefault="007F7D02" w:rsidP="00255356">
      <w:pPr>
        <w:rPr>
          <w:rFonts w:eastAsia="Times New Roman" w:cstheme="majorHAnsi"/>
          <w:color w:val="302030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color w:val="302030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theme="majorHAnsi"/>
              <w:color w:val="302030"/>
              <w:szCs w:val="24"/>
              <w:lang w:eastAsia="ru-RU"/>
            </w:rPr>
            <m:t xml:space="preserve">=a,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color w:val="302030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theme="majorHAnsi"/>
              <w:color w:val="302030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color w:val="302030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a+b</m:t>
              </m:r>
            </m:num>
            <m:den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theme="majorHAnsi"/>
              <w:color w:val="302030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color w:val="302030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theme="majorHAnsi"/>
              <w:color w:val="302030"/>
              <w:szCs w:val="24"/>
              <w:lang w:eastAsia="ru-RU"/>
            </w:rPr>
            <m:t>=b</m:t>
          </m:r>
        </m:oMath>
      </m:oMathPara>
    </w:p>
    <w:p w:rsidR="00255356" w:rsidRDefault="00255356" w:rsidP="00255356">
      <w:pPr>
        <w:rPr>
          <w:rFonts w:eastAsia="Times New Roman" w:cstheme="majorHAnsi"/>
          <w:color w:val="302030"/>
          <w:szCs w:val="24"/>
          <w:lang w:eastAsia="ru-RU"/>
        </w:rPr>
      </w:pPr>
      <w:r>
        <w:rPr>
          <w:rFonts w:eastAsia="Times New Roman" w:cstheme="majorHAnsi"/>
          <w:color w:val="302030"/>
          <w:szCs w:val="24"/>
          <w:lang w:eastAsia="ru-RU"/>
        </w:rPr>
        <w:t>В этих точках вычисляется f(x) и по полученным точкам f(x1), f(x2), f(x3) строится парабола</w:t>
      </w:r>
    </w:p>
    <w:p w:rsidR="00255356" w:rsidRDefault="007F7D02" w:rsidP="00255356">
      <w:pPr>
        <w:rPr>
          <w:rFonts w:eastAsia="Times New Roman" w:cstheme="majorHAnsi"/>
          <w:color w:val="302030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color w:val="302030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theme="majorHAnsi"/>
              <w:color w:val="302030"/>
              <w:szCs w:val="24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color w:val="302030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color w:val="302030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color w:val="302030"/>
                      <w:szCs w:val="24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color w:val="302030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color w:val="302030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color w:val="302030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theme="majorHAnsi"/>
              <w:color w:val="302030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color w:val="302030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0</m:t>
              </m:r>
            </m:sub>
          </m:sSub>
        </m:oMath>
      </m:oMathPara>
    </w:p>
    <w:p w:rsidR="00255356" w:rsidRDefault="00255356" w:rsidP="00255356">
      <w:pPr>
        <w:rPr>
          <w:rFonts w:eastAsia="Times New Roman" w:cstheme="majorHAnsi"/>
          <w:color w:val="302030"/>
          <w:szCs w:val="24"/>
          <w:lang w:eastAsia="ru-RU"/>
        </w:rPr>
      </w:pPr>
      <w:r>
        <w:rPr>
          <w:rFonts w:eastAsia="Times New Roman" w:cstheme="majorHAnsi"/>
          <w:color w:val="302030"/>
          <w:szCs w:val="24"/>
          <w:lang w:eastAsia="ru-RU"/>
        </w:rPr>
        <w:t>коэффициенты которой находятся из решения соответствующей системы уравнений:</w:t>
      </w:r>
    </w:p>
    <w:p w:rsidR="00255356" w:rsidRDefault="007F7D02" w:rsidP="00255356">
      <w:pPr>
        <w:rPr>
          <w:rFonts w:eastAsia="Times New Roman" w:cstheme="majorHAnsi"/>
          <w:color w:val="302030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color w:val="302030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ajorHAnsi"/>
            <w:color w:val="302030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302030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theme="majorHAnsi"/>
            <w:color w:val="302030"/>
            <w:szCs w:val="24"/>
            <w:lang w:eastAsia="ru-RU"/>
          </w:rPr>
          <m:t>)= f(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302030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theme="majorHAnsi"/>
            <w:color w:val="302030"/>
            <w:szCs w:val="24"/>
            <w:lang w:eastAsia="ru-RU"/>
          </w:rPr>
          <m:t>)</m:t>
        </m:r>
      </m:oMath>
      <w:r w:rsidR="00255356">
        <w:rPr>
          <w:rFonts w:eastAsia="Times New Roman" w:cstheme="majorHAnsi"/>
          <w:color w:val="302030"/>
          <w:szCs w:val="24"/>
          <w:lang w:eastAsia="ru-RU"/>
        </w:rPr>
        <w:t>,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color w:val="302030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theme="majorHAnsi"/>
                <w:i/>
                <w:color w:val="302030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color w:val="30203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color w:val="302030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ajorHAnsi"/>
                    <w:color w:val="302030"/>
                    <w:szCs w:val="24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ajorHAnsi"/>
            <w:color w:val="302030"/>
            <w:szCs w:val="24"/>
            <w:lang w:eastAsia="ru-RU"/>
          </w:rPr>
          <m:t>= f</m:t>
        </m:r>
        <m:d>
          <m:dPr>
            <m:ctrlPr>
              <w:rPr>
                <w:rFonts w:ascii="Cambria Math" w:eastAsia="Times New Roman" w:hAnsi="Cambria Math" w:cstheme="majorHAnsi"/>
                <w:i/>
                <w:color w:val="302030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color w:val="30203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color w:val="302030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ajorHAnsi"/>
                    <w:color w:val="302030"/>
                    <w:szCs w:val="24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ajorHAnsi"/>
            <w:color w:val="302030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302030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theme="majorHAnsi"/>
            <w:color w:val="302030"/>
            <w:szCs w:val="24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302030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theme="majorHAnsi"/>
            <w:color w:val="302030"/>
            <w:szCs w:val="24"/>
            <w:lang w:eastAsia="ru-RU"/>
          </w:rPr>
          <m:t>)= f(</m:t>
        </m:r>
        <m:sSub>
          <m:sSubPr>
            <m:ctrlPr>
              <w:rPr>
                <w:rFonts w:ascii="Cambria Math" w:eastAsia="Times New Roman" w:hAnsi="Cambria Math" w:cstheme="majorHAnsi"/>
                <w:i/>
                <w:color w:val="302030"/>
                <w:szCs w:val="24"/>
              </w:rPr>
            </m:ctrlPr>
          </m:sSubPr>
          <m:e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theme="majorHAnsi"/>
                <w:color w:val="302030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theme="majorHAnsi"/>
            <w:color w:val="302030"/>
            <w:szCs w:val="24"/>
            <w:lang w:eastAsia="ru-RU"/>
          </w:rPr>
          <m:t>)</m:t>
        </m:r>
      </m:oMath>
    </w:p>
    <w:p w:rsidR="00255356" w:rsidRDefault="00255356" w:rsidP="00255356">
      <w:pPr>
        <w:rPr>
          <w:rFonts w:eastAsia="Times New Roman" w:cstheme="majorHAnsi"/>
          <w:color w:val="302030"/>
          <w:szCs w:val="24"/>
          <w:lang w:eastAsia="ru-RU"/>
        </w:rPr>
      </w:pPr>
      <w:r>
        <w:rPr>
          <w:rFonts w:eastAsia="Times New Roman" w:cstheme="majorHAnsi"/>
          <w:color w:val="302030"/>
          <w:szCs w:val="24"/>
          <w:lang w:eastAsia="ru-RU"/>
        </w:rPr>
        <w:t>Условие оптимальности приводит к уравнению</w:t>
      </w:r>
    </w:p>
    <w:p w:rsidR="00255356" w:rsidRDefault="007F7D02" w:rsidP="00255356">
      <w:pPr>
        <w:rPr>
          <w:rFonts w:eastAsia="Times New Roman" w:cstheme="majorHAnsi"/>
          <w:color w:val="302030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color w:val="302030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theme="majorHAnsi"/>
              <w:color w:val="302030"/>
              <w:szCs w:val="24"/>
              <w:lang w:eastAsia="ru-RU"/>
            </w:rPr>
            <m:t>= -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color w:val="30203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color w:val="302030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color w:val="302030"/>
                      <w:szCs w:val="24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color w:val="302030"/>
                      <w:szCs w:val="24"/>
                      <w:lang w:eastAsia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ajorHAnsi"/>
                  <w:color w:val="302030"/>
                  <w:szCs w:val="24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color w:val="302030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color w:val="302030"/>
                      <w:szCs w:val="24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color w:val="302030"/>
                      <w:szCs w:val="24"/>
                      <w:lang w:eastAsia="ru-RU"/>
                    </w:rPr>
                    <m:t>2</m:t>
                  </m:r>
                </m:sub>
              </m:sSub>
            </m:den>
          </m:f>
        </m:oMath>
      </m:oMathPara>
    </w:p>
    <w:p w:rsidR="00255356" w:rsidRDefault="00255356" w:rsidP="00255356">
      <w:pPr>
        <w:rPr>
          <w:rFonts w:eastAsia="Times New Roman" w:cstheme="majorHAnsi"/>
          <w:color w:val="302030"/>
          <w:szCs w:val="24"/>
          <w:lang w:eastAsia="ru-RU"/>
        </w:rPr>
      </w:pPr>
      <w:r>
        <w:rPr>
          <w:rFonts w:eastAsia="Times New Roman" w:cstheme="majorHAnsi"/>
          <w:color w:val="302030"/>
          <w:szCs w:val="24"/>
          <w:lang w:eastAsia="ru-RU"/>
        </w:rPr>
        <w:t>где х4 – точка максимума (минимума) параболы f2(x). Далее выбирается новый отрезок, внутри которого находится точка х4, и, используя х3, х4, строится новая парабола, по которой уточняется положение максимума (минимума) f(x) и т. д. До тех пор, пока величина отрезка, внутри которого находится оптимум, не будет меньше заданной погрешности e</w:t>
      </w:r>
    </w:p>
    <w:p w:rsidR="00255356" w:rsidRDefault="00255356" w:rsidP="00255356">
      <w:pPr>
        <w:rPr>
          <w:rFonts w:eastAsia="Times New Roman" w:cstheme="majorHAnsi"/>
          <w:color w:val="302030"/>
          <w:szCs w:val="24"/>
          <w:lang w:eastAsia="ru-RU"/>
        </w:rPr>
      </w:pPr>
    </w:p>
    <w:p w:rsidR="00255356" w:rsidRDefault="00255356" w:rsidP="00255356">
      <w:pPr>
        <w:rPr>
          <w:rFonts w:eastAsia="Times New Roman" w:cstheme="majorHAnsi"/>
          <w:b/>
          <w:color w:val="302030"/>
          <w:szCs w:val="24"/>
          <w:lang w:eastAsia="ru-RU"/>
        </w:rPr>
      </w:pPr>
      <w:r>
        <w:rPr>
          <w:rFonts w:eastAsia="Times New Roman" w:cstheme="majorHAnsi"/>
          <w:b/>
          <w:color w:val="302030"/>
          <w:szCs w:val="24"/>
          <w:lang w:eastAsia="ru-RU"/>
        </w:rPr>
        <w:t xml:space="preserve">Метод </w:t>
      </w:r>
      <w:proofErr w:type="spellStart"/>
      <w:r>
        <w:rPr>
          <w:rFonts w:eastAsia="Times New Roman" w:cstheme="majorHAnsi"/>
          <w:b/>
          <w:color w:val="302030"/>
          <w:szCs w:val="24"/>
          <w:lang w:eastAsia="ru-RU"/>
        </w:rPr>
        <w:t>Брента</w:t>
      </w:r>
      <w:proofErr w:type="spellEnd"/>
    </w:p>
    <w:p w:rsidR="00255356" w:rsidRDefault="00255356" w:rsidP="00255356">
      <w:r>
        <w:t xml:space="preserve">В данном методе на каждой итерации отслеживаются значения в шести точках (не обязательно различных): a, c, x, w, v, u. Точки a, c задают текущий интервал поиска решения, x – точка, соответствующая наименьшему значению функции, w – точка, соответствующая второму снизу значению функции, v – предыдущее значение w. В отличие от метода парабол, в методе </w:t>
      </w:r>
      <w:proofErr w:type="spellStart"/>
      <w:r>
        <w:t>Брента</w:t>
      </w:r>
      <w:proofErr w:type="spellEnd"/>
      <w:r>
        <w:t xml:space="preserve"> аппроксимирующая парабола строится с помощью трех наилучших точек x, w, v (в случае, если эти три точки различны и значения в них также различны). При этом минимум аппроксимирующей параболы u принимается в качестве следующей точки оптимизационного процесса, если: </w:t>
      </w:r>
    </w:p>
    <w:p w:rsidR="00255356" w:rsidRDefault="00255356" w:rsidP="00255356">
      <w:r>
        <w:t xml:space="preserve">• u попадает внутрь интервала [a, c]; </w:t>
      </w:r>
    </w:p>
    <w:p w:rsidR="00255356" w:rsidRDefault="00255356" w:rsidP="00255356">
      <w:r>
        <w:t xml:space="preserve">• u отстоит от точки x не более, чем на половину от длины </w:t>
      </w:r>
      <w:proofErr w:type="spellStart"/>
      <w:r>
        <w:t>предпредыдущего</w:t>
      </w:r>
      <w:proofErr w:type="spellEnd"/>
      <w:r>
        <w:t xml:space="preserve"> шага. </w:t>
      </w:r>
    </w:p>
    <w:p w:rsidR="00255356" w:rsidRDefault="00255356" w:rsidP="00255356">
      <w:r>
        <w:t>Если точка u отвергается, то следующая точка находится с помощью золотого сечения большего из интервалов [a, x] и [x, c].</w:t>
      </w:r>
    </w:p>
    <w:p w:rsidR="00255356" w:rsidRDefault="00255356" w:rsidP="00255356">
      <w:pPr>
        <w:rPr>
          <w:rFonts w:cstheme="majorHAnsi"/>
          <w:b/>
          <w:szCs w:val="24"/>
        </w:rPr>
      </w:pPr>
    </w:p>
    <w:p w:rsidR="00255356" w:rsidRDefault="00255356" w:rsidP="00255356">
      <w:pPr>
        <w:rPr>
          <w:rFonts w:cstheme="majorHAnsi"/>
          <w:b/>
          <w:szCs w:val="24"/>
        </w:rPr>
      </w:pPr>
    </w:p>
    <w:p w:rsidR="00255356" w:rsidRDefault="00255356" w:rsidP="00255356">
      <w:pPr>
        <w:rPr>
          <w:rFonts w:cstheme="majorHAnsi"/>
          <w:b/>
          <w:szCs w:val="24"/>
        </w:rPr>
      </w:pPr>
    </w:p>
    <w:p w:rsidR="00255356" w:rsidRDefault="00255356" w:rsidP="00255356">
      <w:pPr>
        <w:rPr>
          <w:rFonts w:cstheme="majorHAnsi"/>
          <w:b/>
          <w:szCs w:val="24"/>
        </w:rPr>
      </w:pPr>
    </w:p>
    <w:p w:rsidR="00255356" w:rsidRDefault="00255356" w:rsidP="00255356">
      <w:pPr>
        <w:rPr>
          <w:rFonts w:cstheme="majorHAnsi"/>
          <w:b/>
          <w:szCs w:val="24"/>
        </w:rPr>
      </w:pPr>
    </w:p>
    <w:p w:rsidR="00255356" w:rsidRDefault="00255356" w:rsidP="00255356">
      <w:pPr>
        <w:rPr>
          <w:rFonts w:cstheme="majorHAnsi"/>
          <w:b/>
          <w:szCs w:val="24"/>
        </w:rPr>
      </w:pPr>
    </w:p>
    <w:p w:rsidR="00255356" w:rsidRDefault="00255356" w:rsidP="00255356">
      <w:pPr>
        <w:rPr>
          <w:rFonts w:cstheme="majorHAnsi"/>
          <w:b/>
          <w:szCs w:val="24"/>
        </w:rPr>
      </w:pPr>
    </w:p>
    <w:p w:rsidR="00255356" w:rsidRDefault="00255356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szCs w:val="24"/>
        </w:rPr>
        <w:t>№1</w:t>
      </w:r>
    </w:p>
    <w:p w:rsidR="00255356" w:rsidRDefault="00255356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szCs w:val="24"/>
        </w:rPr>
        <w:t>Реализация методов одномерной минимизации функции</w:t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t>Метод дихотомии</w:t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noProof/>
          <w:szCs w:val="24"/>
          <w:lang w:eastAsia="ru-RU"/>
        </w:rPr>
        <w:lastRenderedPageBreak/>
        <w:drawing>
          <wp:inline distT="0" distB="0" distL="0" distR="0">
            <wp:extent cx="5936615" cy="3670935"/>
            <wp:effectExtent l="0" t="0" r="6985" b="5715"/>
            <wp:docPr id="21" name="Рисунок 21" descr="C:\Users\acer\YandexDisk\Скриншоты\2023-06-26_17-2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cer\YandexDisk\Скриншоты\2023-06-26_17-25-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t>Метод золотого сечения</w:t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noProof/>
          <w:szCs w:val="24"/>
          <w:lang w:eastAsia="ru-RU"/>
        </w:rPr>
        <w:drawing>
          <wp:inline distT="0" distB="0" distL="0" distR="0">
            <wp:extent cx="5947410" cy="4140200"/>
            <wp:effectExtent l="0" t="0" r="0" b="0"/>
            <wp:docPr id="16" name="Рисунок 16" descr="2023-05-05_21-0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2023-05-05_21-07-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lastRenderedPageBreak/>
        <w:t>Метод Фибоначчи</w:t>
      </w: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900424" w:rsidP="00255356">
      <w:pPr>
        <w:rPr>
          <w:rFonts w:cstheme="majorHAnsi"/>
          <w:szCs w:val="24"/>
        </w:rPr>
      </w:pPr>
      <w:r>
        <w:rPr>
          <w:rFonts w:cstheme="majorHAnsi"/>
          <w:noProof/>
          <w:szCs w:val="24"/>
          <w:lang w:eastAsia="ru-RU"/>
        </w:rPr>
        <w:drawing>
          <wp:inline distT="0" distB="0" distL="0" distR="0">
            <wp:extent cx="5934710" cy="5262245"/>
            <wp:effectExtent l="0" t="0" r="8890" b="0"/>
            <wp:docPr id="1" name="Рисунок 1" descr="C:\Users\acer\YandexDisk\Скриншоты\2023-06-27_17-46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YandexDisk\Скриншоты\2023-06-27_17-46-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</w:p>
    <w:p w:rsidR="00900424" w:rsidRDefault="00900424" w:rsidP="00255356">
      <w:pPr>
        <w:rPr>
          <w:rFonts w:cstheme="majorHAnsi"/>
          <w:szCs w:val="24"/>
        </w:rPr>
      </w:pPr>
    </w:p>
    <w:p w:rsidR="00900424" w:rsidRDefault="00900424" w:rsidP="00255356">
      <w:pPr>
        <w:rPr>
          <w:rFonts w:cstheme="majorHAnsi"/>
          <w:szCs w:val="24"/>
        </w:rPr>
      </w:pPr>
    </w:p>
    <w:p w:rsidR="00900424" w:rsidRDefault="00900424" w:rsidP="00255356">
      <w:pPr>
        <w:rPr>
          <w:rFonts w:cstheme="majorHAnsi"/>
          <w:szCs w:val="24"/>
        </w:rPr>
      </w:pPr>
    </w:p>
    <w:p w:rsidR="00900424" w:rsidRDefault="00900424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lastRenderedPageBreak/>
        <w:t>Метод парабол</w:t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noProof/>
          <w:szCs w:val="24"/>
          <w:lang w:eastAsia="ru-RU"/>
        </w:rPr>
        <w:drawing>
          <wp:inline distT="0" distB="0" distL="0" distR="0">
            <wp:extent cx="5158740" cy="859790"/>
            <wp:effectExtent l="0" t="0" r="3810" b="0"/>
            <wp:docPr id="23" name="Рисунок 23" descr="C:\Users\acer\YandexDisk\Скриншоты\2023-06-26_17-2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cer\YandexDisk\Скриншоты\2023-06-26_17-28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noProof/>
          <w:szCs w:val="24"/>
          <w:lang w:eastAsia="ru-RU"/>
        </w:rPr>
        <w:drawing>
          <wp:inline distT="0" distB="0" distL="0" distR="0">
            <wp:extent cx="5432062" cy="5813946"/>
            <wp:effectExtent l="0" t="0" r="0" b="0"/>
            <wp:docPr id="24" name="Рисунок 24" descr="C:\Users\acer\YandexDisk\Скриншоты\2023-06-26_17-2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cer\YandexDisk\Скриншоты\2023-06-26_17-28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6" cy="582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noProof/>
          <w:szCs w:val="24"/>
          <w:lang w:eastAsia="ru-RU"/>
        </w:rPr>
        <w:drawing>
          <wp:inline distT="0" distB="0" distL="0" distR="0">
            <wp:extent cx="5534657" cy="1704975"/>
            <wp:effectExtent l="0" t="0" r="9525" b="0"/>
            <wp:docPr id="25" name="Рисунок 25" descr="C:\Users\acer\YandexDisk\Скриншоты\2023-06-26_17-2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cer\YandexDisk\Скриншоты\2023-06-26_17-29-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581" cy="171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97" w:rsidRDefault="00515C97" w:rsidP="00255356">
      <w:pPr>
        <w:rPr>
          <w:rFonts w:cstheme="majorHAnsi"/>
          <w:szCs w:val="24"/>
        </w:rPr>
      </w:pP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lastRenderedPageBreak/>
        <w:t xml:space="preserve">Метод </w:t>
      </w:r>
      <w:proofErr w:type="spellStart"/>
      <w:r>
        <w:rPr>
          <w:rFonts w:cstheme="majorHAnsi"/>
          <w:szCs w:val="24"/>
        </w:rPr>
        <w:t>Брента</w:t>
      </w:r>
      <w:proofErr w:type="spellEnd"/>
    </w:p>
    <w:p w:rsidR="007F7D02" w:rsidRDefault="007F7D02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noProof/>
          <w:szCs w:val="24"/>
          <w:lang w:eastAsia="ru-RU"/>
        </w:rPr>
        <w:drawing>
          <wp:inline distT="0" distB="0" distL="0" distR="0">
            <wp:extent cx="5300609" cy="5847907"/>
            <wp:effectExtent l="0" t="0" r="0" b="635"/>
            <wp:docPr id="5" name="Рисунок 5" descr="C:\Users\acer\YandexDisk\Скриншоты\2023-06-27_19-5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YandexDisk\Скриншоты\2023-06-27_19-58-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06" cy="587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02" w:rsidRDefault="007F7D02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noProof/>
          <w:szCs w:val="24"/>
          <w:lang w:eastAsia="ru-RU"/>
        </w:rPr>
        <w:drawing>
          <wp:inline distT="0" distB="0" distL="0" distR="0">
            <wp:extent cx="5943600" cy="680484"/>
            <wp:effectExtent l="0" t="0" r="0" b="5715"/>
            <wp:docPr id="8" name="Рисунок 8" descr="C:\Users\acer\YandexDisk\Скриншоты\2023-06-27_19-5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YandexDisk\Скриншоты\2023-06-27_19-59-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01"/>
                    <a:stretch/>
                  </pic:blipFill>
                  <pic:spPr bwMode="auto">
                    <a:xfrm>
                      <a:off x="0" y="0"/>
                      <a:ext cx="5943600" cy="6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D02" w:rsidRDefault="007F7D02" w:rsidP="00255356">
      <w:pPr>
        <w:rPr>
          <w:rFonts w:cstheme="majorHAnsi"/>
          <w:b/>
          <w:szCs w:val="24"/>
        </w:rPr>
      </w:pPr>
    </w:p>
    <w:p w:rsidR="007F7D02" w:rsidRDefault="007F7D02" w:rsidP="00255356">
      <w:pPr>
        <w:rPr>
          <w:rFonts w:cstheme="majorHAnsi"/>
          <w:b/>
          <w:szCs w:val="24"/>
        </w:rPr>
      </w:pPr>
    </w:p>
    <w:p w:rsidR="007F7D02" w:rsidRDefault="007F7D02" w:rsidP="00255356">
      <w:pPr>
        <w:rPr>
          <w:rFonts w:cstheme="majorHAnsi"/>
          <w:b/>
          <w:szCs w:val="24"/>
        </w:rPr>
      </w:pPr>
    </w:p>
    <w:p w:rsidR="007F7D02" w:rsidRDefault="007F7D02" w:rsidP="00255356">
      <w:pPr>
        <w:rPr>
          <w:rFonts w:cstheme="majorHAnsi"/>
          <w:b/>
          <w:szCs w:val="24"/>
        </w:rPr>
      </w:pPr>
    </w:p>
    <w:p w:rsidR="007F7D02" w:rsidRDefault="007F7D02" w:rsidP="00255356">
      <w:pPr>
        <w:rPr>
          <w:rFonts w:cstheme="majorHAnsi"/>
          <w:b/>
          <w:szCs w:val="24"/>
        </w:rPr>
      </w:pPr>
    </w:p>
    <w:p w:rsidR="007F7D02" w:rsidRDefault="007F7D02" w:rsidP="00255356">
      <w:pPr>
        <w:rPr>
          <w:rFonts w:cstheme="majorHAnsi"/>
          <w:b/>
          <w:szCs w:val="24"/>
        </w:rPr>
      </w:pPr>
    </w:p>
    <w:p w:rsidR="007F7D02" w:rsidRDefault="007F7D02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noProof/>
          <w:szCs w:val="24"/>
          <w:lang w:eastAsia="ru-RU"/>
        </w:rPr>
        <w:lastRenderedPageBreak/>
        <w:drawing>
          <wp:inline distT="0" distB="0" distL="0" distR="0">
            <wp:extent cx="5943600" cy="4688914"/>
            <wp:effectExtent l="0" t="0" r="0" b="0"/>
            <wp:docPr id="9" name="Рисунок 9" descr="C:\Users\acer\YandexDisk\Скриншоты\2023-06-27_19-5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YandexDisk\Скриншоты\2023-06-27_19-59-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5943600" cy="46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356" w:rsidRDefault="00255356" w:rsidP="00255356">
      <w:pPr>
        <w:rPr>
          <w:rFonts w:cstheme="majorHAnsi"/>
          <w:b/>
          <w:szCs w:val="24"/>
        </w:rPr>
      </w:pPr>
      <w:proofErr w:type="gramStart"/>
      <w:r>
        <w:rPr>
          <w:rFonts w:cstheme="majorHAnsi"/>
          <w:b/>
          <w:szCs w:val="24"/>
          <w:lang w:val="en-US"/>
        </w:rPr>
        <w:t>8</w:t>
      </w:r>
      <w:proofErr w:type="gramEnd"/>
      <w:r>
        <w:rPr>
          <w:rFonts w:cstheme="majorHAnsi"/>
          <w:b/>
          <w:szCs w:val="24"/>
          <w:lang w:val="en-US"/>
        </w:rPr>
        <w:t xml:space="preserve"> </w:t>
      </w:r>
      <w:r>
        <w:rPr>
          <w:rFonts w:cstheme="majorHAnsi"/>
          <w:b/>
          <w:szCs w:val="24"/>
        </w:rPr>
        <w:t>вариант:</w:t>
      </w:r>
    </w:p>
    <w:p w:rsidR="00255356" w:rsidRDefault="00255356" w:rsidP="00255356">
      <w:pPr>
        <w:rPr>
          <w:rFonts w:eastAsiaTheme="minorEastAsia" w:cstheme="majorHAnsi"/>
          <w:szCs w:val="24"/>
        </w:rPr>
      </w:pPr>
      <m:oMathPara>
        <m:oMath>
          <m:r>
            <w:rPr>
              <w:rFonts w:ascii="Cambria Math" w:hAnsi="Cambria Math" w:cstheme="majorHAnsi"/>
              <w:szCs w:val="24"/>
            </w:rPr>
            <m:t>y</m:t>
          </m:r>
          <m:d>
            <m:dPr>
              <m:ctrlPr>
                <w:rPr>
                  <w:rFonts w:ascii="Cambria Math" w:hAnsi="Cambria Math" w:cstheme="majorHAns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Cs w:val="24"/>
                </w:rPr>
                <m:t>x</m:t>
              </m:r>
            </m:e>
          </m:d>
          <m:r>
            <w:rPr>
              <w:rFonts w:ascii="Cambria Math" w:hAnsi="Cambria Math" w:cstheme="majorHAnsi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theme="majorHAnsi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ajorHAnsi"/>
              <w:szCs w:val="24"/>
            </w:rPr>
            <m:t>*</m:t>
          </m:r>
          <m:func>
            <m:funcPr>
              <m:ctrlPr>
                <w:rPr>
                  <w:rFonts w:ascii="Cambria Math" w:hAnsi="Cambria Math" w:cstheme="majorHAnsi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Cs w:val="24"/>
                </w:rPr>
                <m:t>sin</m:t>
              </m:r>
              <m:ctrlPr>
                <w:rPr>
                  <w:rFonts w:ascii="Cambria Math" w:hAnsi="Cambria Math" w:cstheme="majorHAnsi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theme="majorHAnsi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 w:cstheme="majorHAns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Cs w:val="24"/>
                </w:rPr>
                <m:t>2</m:t>
              </m:r>
            </m:sup>
          </m:sSup>
        </m:oMath>
      </m:oMathPara>
    </w:p>
    <w:p w:rsidR="00255356" w:rsidRDefault="00255356" w:rsidP="00255356">
      <w:pPr>
        <w:rPr>
          <w:rFonts w:cstheme="majorHAnsi"/>
          <w:szCs w:val="24"/>
          <w:lang w:val="en-US"/>
        </w:rPr>
      </w:pPr>
      <w:r>
        <w:rPr>
          <w:rFonts w:cstheme="majorHAnsi"/>
          <w:szCs w:val="24"/>
        </w:rPr>
        <w:t>Решение на отрезке</w:t>
      </w:r>
      <w:r>
        <w:rPr>
          <w:rFonts w:cstheme="majorHAnsi"/>
          <w:szCs w:val="24"/>
          <w:lang w:val="en-US"/>
        </w:rPr>
        <w:t xml:space="preserve"> [8, 14]</w:t>
      </w:r>
    </w:p>
    <w:p w:rsidR="00255356" w:rsidRDefault="00515C97" w:rsidP="00255356">
      <w:pPr>
        <w:rPr>
          <w:rFonts w:cstheme="majorHAnsi"/>
          <w:szCs w:val="24"/>
          <w:lang w:val="en-US"/>
        </w:rPr>
      </w:pPr>
      <w:r>
        <w:rPr>
          <w:rFonts w:cstheme="majorHAnsi"/>
          <w:noProof/>
          <w:szCs w:val="24"/>
          <w:lang w:eastAsia="ru-RU"/>
        </w:rPr>
        <w:drawing>
          <wp:inline distT="0" distB="0" distL="0" distR="0">
            <wp:extent cx="4942840" cy="1319530"/>
            <wp:effectExtent l="0" t="0" r="0" b="0"/>
            <wp:docPr id="29" name="Рисунок 29" descr="C:\Users\acer\YandexDisk\Скриншоты\2023-06-26_17-3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cer\YandexDisk\Скриншоты\2023-06-26_17-39-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Pr="00515C97" w:rsidRDefault="00255356" w:rsidP="00255356">
      <w:pPr>
        <w:rPr>
          <w:rFonts w:cstheme="majorHAnsi"/>
          <w:szCs w:val="24"/>
          <w:lang w:val="en-US"/>
        </w:rPr>
      </w:pPr>
      <w:r>
        <w:rPr>
          <w:rFonts w:cstheme="majorHAnsi"/>
          <w:szCs w:val="24"/>
        </w:rPr>
        <w:t xml:space="preserve">Где </w:t>
      </w:r>
    </w:p>
    <w:p w:rsidR="00255356" w:rsidRDefault="00255356" w:rsidP="00255356">
      <w:pPr>
        <w:rPr>
          <w:rFonts w:cstheme="majorHAnsi"/>
          <w:szCs w:val="24"/>
        </w:rPr>
      </w:pPr>
      <w:proofErr w:type="gramStart"/>
      <w:r>
        <w:rPr>
          <w:rFonts w:cstheme="majorHAnsi"/>
          <w:szCs w:val="24"/>
          <w:lang w:val="en-US"/>
        </w:rPr>
        <w:t>function</w:t>
      </w:r>
      <w:proofErr w:type="gramEnd"/>
      <w:r>
        <w:rPr>
          <w:rFonts w:cstheme="majorHAnsi"/>
          <w:szCs w:val="24"/>
        </w:rPr>
        <w:t xml:space="preserve"> – функция, заданная условием.</w:t>
      </w:r>
    </w:p>
    <w:p w:rsidR="00255356" w:rsidRDefault="00255356" w:rsidP="00255356">
      <w:pPr>
        <w:rPr>
          <w:rFonts w:cstheme="majorHAnsi"/>
          <w:szCs w:val="24"/>
        </w:rPr>
      </w:pPr>
      <w:proofErr w:type="gramStart"/>
      <w:r>
        <w:rPr>
          <w:rFonts w:cstheme="majorHAnsi"/>
          <w:szCs w:val="24"/>
          <w:lang w:val="en-US"/>
        </w:rPr>
        <w:t>epsilon</w:t>
      </w:r>
      <w:proofErr w:type="gramEnd"/>
      <w:r>
        <w:rPr>
          <w:rFonts w:cstheme="majorHAnsi"/>
          <w:szCs w:val="24"/>
        </w:rPr>
        <w:t xml:space="preserve"> – значение точности, с которой нужно найти необходимый минимум.</w:t>
      </w:r>
    </w:p>
    <w:p w:rsidR="00515C97" w:rsidRPr="00515C97" w:rsidRDefault="00515C97" w:rsidP="00255356">
      <w:pPr>
        <w:rPr>
          <w:rFonts w:cstheme="majorHAnsi"/>
          <w:szCs w:val="24"/>
        </w:rPr>
      </w:pPr>
      <w:r>
        <w:rPr>
          <w:rFonts w:cstheme="majorHAnsi"/>
          <w:szCs w:val="24"/>
          <w:lang w:val="en-US"/>
        </w:rPr>
        <w:t>n</w:t>
      </w:r>
      <w:r w:rsidRPr="00515C97">
        <w:rPr>
          <w:rFonts w:cstheme="majorHAnsi"/>
          <w:szCs w:val="24"/>
        </w:rPr>
        <w:t xml:space="preserve"> – </w:t>
      </w:r>
      <w:proofErr w:type="gramStart"/>
      <w:r>
        <w:rPr>
          <w:rFonts w:cstheme="majorHAnsi"/>
          <w:szCs w:val="24"/>
        </w:rPr>
        <w:t>количество</w:t>
      </w:r>
      <w:proofErr w:type="gramEnd"/>
      <w:r>
        <w:rPr>
          <w:rFonts w:cstheme="majorHAnsi"/>
          <w:szCs w:val="24"/>
        </w:rPr>
        <w:t xml:space="preserve"> итераций метода </w:t>
      </w:r>
      <w:r w:rsidRPr="00515C97">
        <w:rPr>
          <w:rFonts w:cstheme="majorHAnsi"/>
          <w:szCs w:val="24"/>
        </w:rPr>
        <w:t>Фибоначчи</w:t>
      </w:r>
    </w:p>
    <w:p w:rsidR="00255356" w:rsidRDefault="00255356" w:rsidP="00255356">
      <w:pPr>
        <w:spacing w:after="0" w:line="240" w:lineRule="auto"/>
        <w:rPr>
          <w:rFonts w:cstheme="majorHAnsi"/>
          <w:szCs w:val="24"/>
        </w:rPr>
      </w:pPr>
      <w:r>
        <w:rPr>
          <w:rFonts w:cstheme="majorHAnsi"/>
          <w:szCs w:val="24"/>
          <w:lang w:val="en-US"/>
        </w:rPr>
        <w:t>all</w:t>
      </w:r>
      <w:r>
        <w:rPr>
          <w:rFonts w:cstheme="majorHAnsi"/>
          <w:szCs w:val="24"/>
        </w:rPr>
        <w:t>_</w:t>
      </w:r>
      <w:r>
        <w:rPr>
          <w:rFonts w:cstheme="majorHAnsi"/>
          <w:szCs w:val="24"/>
          <w:lang w:val="en-US"/>
        </w:rPr>
        <w:t>out</w:t>
      </w:r>
      <w:r>
        <w:rPr>
          <w:rFonts w:cstheme="majorHAnsi"/>
          <w:szCs w:val="24"/>
        </w:rPr>
        <w:t xml:space="preserve"> – метод, выводящий результаты полученных вычислений.</w:t>
      </w:r>
    </w:p>
    <w:p w:rsidR="00255356" w:rsidRDefault="00255356" w:rsidP="00255356">
      <w:pPr>
        <w:spacing w:after="0" w:line="240" w:lineRule="auto"/>
        <w:rPr>
          <w:rFonts w:ascii="Times New Roman" w:hAnsi="Times New Roman" w:cs="Times New Roman"/>
          <w:szCs w:val="24"/>
          <w:lang w:eastAsia="ru-RU"/>
        </w:rPr>
      </w:pP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t>Результат:</w:t>
      </w:r>
    </w:p>
    <w:p w:rsidR="00255356" w:rsidRDefault="007F7D02" w:rsidP="00255356">
      <w:pPr>
        <w:rPr>
          <w:rFonts w:cstheme="majorHAnsi"/>
          <w:szCs w:val="24"/>
        </w:rPr>
      </w:pPr>
      <w:r>
        <w:rPr>
          <w:rFonts w:cstheme="majorHAnsi"/>
          <w:noProof/>
          <w:szCs w:val="24"/>
          <w:lang w:eastAsia="ru-RU"/>
        </w:rPr>
        <w:lastRenderedPageBreak/>
        <w:drawing>
          <wp:inline distT="0" distB="0" distL="0" distR="0">
            <wp:extent cx="5932805" cy="701675"/>
            <wp:effectExtent l="0" t="0" r="0" b="3175"/>
            <wp:docPr id="10" name="Рисунок 10" descr="C:\Users\acer\YandexDisk\Скриншоты\2023-06-27_20-0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YandexDisk\Скриншоты\2023-06-27_20-02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В результате выполнения задания получили необходимый минимум функции </w:t>
      </w:r>
      <m:oMath>
        <m:r>
          <w:rPr>
            <w:rFonts w:ascii="Cambria Math" w:hAnsi="Cambria Math" w:cstheme="majorHAnsi"/>
            <w:szCs w:val="24"/>
          </w:rPr>
          <m:t>y</m:t>
        </m:r>
        <m:d>
          <m:dPr>
            <m:ctrlPr>
              <w:rPr>
                <w:rFonts w:ascii="Cambria Math" w:hAnsi="Cambria Math" w:cstheme="majorHAnsi"/>
                <w:i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Cs w:val="24"/>
              </w:rPr>
              <m:t>x</m:t>
            </m:r>
          </m:e>
        </m:d>
      </m:oMath>
      <w:r>
        <w:rPr>
          <w:rFonts w:eastAsiaTheme="minorEastAsia" w:cstheme="majorHAnsi"/>
          <w:szCs w:val="24"/>
        </w:rPr>
        <w:t xml:space="preserve"> </w:t>
      </w:r>
      <w:r>
        <w:rPr>
          <w:rFonts w:cstheme="majorHAnsi"/>
          <w:szCs w:val="24"/>
        </w:rPr>
        <w:t>на отрезке [8, 14] с помощью всех реализованных методов одномерной минимизации функции.</w:t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 </w:t>
      </w:r>
    </w:p>
    <w:p w:rsidR="00255356" w:rsidRDefault="00255356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szCs w:val="24"/>
        </w:rPr>
        <w:t>№2</w:t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Вызовы функции подсчета минимума для функции </w:t>
      </w:r>
      <m:oMath>
        <m:r>
          <w:rPr>
            <w:rFonts w:ascii="Cambria Math" w:hAnsi="Cambria Math" w:cstheme="majorHAnsi"/>
            <w:szCs w:val="24"/>
          </w:rPr>
          <m:t>y</m:t>
        </m:r>
        <m:d>
          <m:dPr>
            <m:ctrlPr>
              <w:rPr>
                <w:rFonts w:ascii="Cambria Math" w:hAnsi="Cambria Math" w:cstheme="majorHAnsi"/>
                <w:i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Cs w:val="24"/>
              </w:rPr>
              <m:t>x</m:t>
            </m:r>
          </m:e>
        </m:d>
      </m:oMath>
      <w:r>
        <w:rPr>
          <w:rFonts w:eastAsiaTheme="minorEastAsia" w:cstheme="majorHAnsi"/>
          <w:szCs w:val="24"/>
        </w:rPr>
        <w:t xml:space="preserve"> на отрезке  </w:t>
      </w:r>
      <w:r>
        <w:rPr>
          <w:rFonts w:cstheme="majorHAnsi"/>
          <w:szCs w:val="24"/>
        </w:rPr>
        <w:t xml:space="preserve">[8, 14] при значениях </w:t>
      </w:r>
      <w:r>
        <w:rPr>
          <w:rFonts w:cstheme="majorHAnsi"/>
          <w:szCs w:val="24"/>
          <w:lang w:val="en-US"/>
        </w:rPr>
        <w:t>epsilon</w:t>
      </w:r>
      <w:r>
        <w:rPr>
          <w:rFonts w:cstheme="majorHAnsi"/>
          <w:szCs w:val="24"/>
        </w:rPr>
        <w:t xml:space="preserve">  = 0.1, 0.01, 0.001:</w:t>
      </w:r>
    </w:p>
    <w:p w:rsidR="00255356" w:rsidRDefault="00515C97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noProof/>
          <w:szCs w:val="24"/>
          <w:lang w:eastAsia="ru-RU"/>
        </w:rPr>
        <w:drawing>
          <wp:inline distT="0" distB="0" distL="0" distR="0">
            <wp:extent cx="4925695" cy="2536190"/>
            <wp:effectExtent l="0" t="0" r="8255" b="0"/>
            <wp:docPr id="31" name="Рисунок 31" descr="C:\Users\acer\YandexDisk\Скриншоты\2023-06-26_17-44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cer\YandexDisk\Скриншоты\2023-06-26_17-44-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Default="007F7D02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noProof/>
          <w:szCs w:val="24"/>
          <w:lang w:eastAsia="ru-RU"/>
        </w:rPr>
        <w:drawing>
          <wp:inline distT="0" distB="0" distL="0" distR="0">
            <wp:extent cx="5915660" cy="2154555"/>
            <wp:effectExtent l="0" t="0" r="8890" b="0"/>
            <wp:docPr id="11" name="Рисунок 11" descr="C:\Users\acer\YandexDisk\Скриншоты\2023-06-27_20-0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YandexDisk\Скриншоты\2023-06-27_20-03-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В результате мы получили, что точность нахождения минимума (примерно равного 11.2077) увеличивается при уменьшении значения </w:t>
      </w:r>
      <w:r>
        <w:rPr>
          <w:rFonts w:cstheme="majorHAnsi"/>
          <w:szCs w:val="24"/>
          <w:lang w:val="en-US"/>
        </w:rPr>
        <w:t>epsilon</w:t>
      </w:r>
      <w:r>
        <w:rPr>
          <w:rFonts w:cstheme="majorHAnsi"/>
          <w:szCs w:val="24"/>
        </w:rPr>
        <w:t>. Также видно, что самыми близкими к искомому значению обладают методы дихотомии, золотого сечения</w:t>
      </w:r>
      <w:r w:rsidR="008A0F74">
        <w:rPr>
          <w:rFonts w:cstheme="majorHAnsi"/>
          <w:szCs w:val="24"/>
        </w:rPr>
        <w:t>, парабол</w:t>
      </w:r>
      <w:r>
        <w:rPr>
          <w:rFonts w:cstheme="majorHAnsi"/>
          <w:szCs w:val="24"/>
        </w:rPr>
        <w:t xml:space="preserve"> и комбинированный метод </w:t>
      </w:r>
      <w:proofErr w:type="spellStart"/>
      <w:r>
        <w:rPr>
          <w:rFonts w:cstheme="majorHAnsi"/>
          <w:szCs w:val="24"/>
        </w:rPr>
        <w:t>Брента</w:t>
      </w:r>
      <w:proofErr w:type="spellEnd"/>
      <w:r>
        <w:rPr>
          <w:rFonts w:cstheme="majorHAnsi"/>
          <w:szCs w:val="24"/>
        </w:rPr>
        <w:t xml:space="preserve">. </w:t>
      </w:r>
    </w:p>
    <w:p w:rsidR="00F2435A" w:rsidRDefault="00F2435A" w:rsidP="00255356">
      <w:pPr>
        <w:rPr>
          <w:rFonts w:cstheme="majorHAnsi"/>
          <w:b/>
          <w:szCs w:val="24"/>
        </w:rPr>
      </w:pPr>
    </w:p>
    <w:p w:rsidR="00F2435A" w:rsidRDefault="00F2435A" w:rsidP="00255356">
      <w:pPr>
        <w:rPr>
          <w:rFonts w:cstheme="majorHAnsi"/>
          <w:b/>
          <w:szCs w:val="24"/>
        </w:rPr>
      </w:pPr>
    </w:p>
    <w:p w:rsidR="00255356" w:rsidRDefault="00255356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szCs w:val="24"/>
        </w:rPr>
        <w:t>№3</w:t>
      </w:r>
    </w:p>
    <w:p w:rsidR="00255356" w:rsidRDefault="00255356" w:rsidP="00255356">
      <w:pPr>
        <w:rPr>
          <w:rFonts w:cstheme="majorHAnsi"/>
          <w:szCs w:val="24"/>
        </w:rPr>
      </w:pPr>
      <w:r>
        <w:rPr>
          <w:rFonts w:cstheme="majorHAnsi"/>
          <w:szCs w:val="24"/>
        </w:rPr>
        <w:lastRenderedPageBreak/>
        <w:t xml:space="preserve">Тестирование методов </w:t>
      </w:r>
      <w:r>
        <w:t xml:space="preserve">одномерной минимизации функции для двух </w:t>
      </w:r>
      <w:proofErr w:type="spellStart"/>
      <w:r>
        <w:t>многомодальных</w:t>
      </w:r>
      <w:proofErr w:type="spellEnd"/>
      <w:r>
        <w:t xml:space="preserve"> функций </w:t>
      </w:r>
      <m:oMath>
        <m:r>
          <w:rPr>
            <w:rFonts w:ascii="Cambria Math" w:hAnsi="Cambria Math" w:cstheme="majorHAnsi"/>
            <w:szCs w:val="24"/>
          </w:rPr>
          <m:t>f</m:t>
        </m:r>
        <m:d>
          <m:dPr>
            <m:ctrlPr>
              <w:rPr>
                <w:rFonts w:ascii="Cambria Math" w:hAnsi="Cambria Math" w:cstheme="majorHAnsi"/>
                <w:i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Cs w:val="24"/>
              </w:rPr>
              <m:t>x</m:t>
            </m:r>
          </m:e>
        </m:d>
        <m:r>
          <w:rPr>
            <w:rFonts w:ascii="Cambria Math" w:hAnsi="Cambria Math" w:cstheme="majorHAnsi"/>
            <w:szCs w:val="24"/>
          </w:rPr>
          <m:t>=</m:t>
        </m:r>
        <m:r>
          <m:rPr>
            <m:sty m:val="p"/>
          </m:rPr>
          <w:rPr>
            <w:rFonts w:ascii="Cambria Math" w:hAnsi="Cambria Math" w:cstheme="majorHAnsi"/>
            <w:szCs w:val="24"/>
          </w:rPr>
          <m:t>cos</m:t>
        </m:r>
        <m:r>
          <w:rPr>
            <w:rFonts w:ascii="Cambria Math" w:hAnsi="Cambria Math" w:cstheme="majorHAnsi"/>
            <w:szCs w:val="24"/>
          </w:rPr>
          <m:t>(x)</m:t>
        </m:r>
      </m:oMath>
      <w:r>
        <w:rPr>
          <w:rFonts w:eastAsiaTheme="minorEastAsia" w:cstheme="majorHAnsi"/>
          <w:szCs w:val="24"/>
        </w:rPr>
        <w:t xml:space="preserve"> </w:t>
      </w:r>
      <w:r>
        <w:t xml:space="preserve"> и </w:t>
      </w:r>
      <m:oMath>
        <m:r>
          <w:rPr>
            <w:rFonts w:ascii="Cambria Math" w:hAnsi="Cambria Math" w:cstheme="majorHAnsi"/>
            <w:szCs w:val="24"/>
          </w:rPr>
          <m:t>g</m:t>
        </m:r>
        <m:d>
          <m:dPr>
            <m:ctrlPr>
              <w:rPr>
                <w:rFonts w:ascii="Cambria Math" w:hAnsi="Cambria Math" w:cstheme="majorHAnsi"/>
                <w:i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Cs w:val="24"/>
              </w:rPr>
              <m:t>x</m:t>
            </m:r>
          </m:e>
        </m:d>
        <m:r>
          <w:rPr>
            <w:rFonts w:ascii="Cambria Math" w:hAnsi="Cambria Math" w:cstheme="majorHAnsi"/>
            <w:szCs w:val="24"/>
          </w:rPr>
          <m:t>=</m:t>
        </m:r>
        <m:r>
          <m:rPr>
            <m:sty m:val="p"/>
          </m:rPr>
          <w:rPr>
            <w:rFonts w:ascii="Cambria Math" w:hAnsi="Cambria Math" w:cstheme="majorHAnsi"/>
            <w:szCs w:val="24"/>
          </w:rPr>
          <m:t>sin</m:t>
        </m:r>
        <m:r>
          <w:rPr>
            <w:rFonts w:ascii="Cambria Math" w:hAnsi="Cambria Math" w:cstheme="majorHAnsi"/>
            <w:szCs w:val="24"/>
          </w:rPr>
          <m:t>(x)</m:t>
        </m:r>
      </m:oMath>
      <w:r>
        <w:rPr>
          <w:rFonts w:eastAsiaTheme="minorEastAsia"/>
          <w:szCs w:val="24"/>
        </w:rPr>
        <w:t xml:space="preserve"> </w:t>
      </w:r>
      <w:r w:rsidR="008A0F74">
        <w:t>на отрезке [0, 2</w:t>
      </w:r>
      <w:r>
        <w:t xml:space="preserve">0]. </w:t>
      </w:r>
    </w:p>
    <w:p w:rsidR="00255356" w:rsidRDefault="00F2435A" w:rsidP="00255356">
      <w:pPr>
        <w:rPr>
          <w:rFonts w:cstheme="majorHAnsi"/>
          <w:b/>
          <w:szCs w:val="24"/>
        </w:rPr>
      </w:pPr>
      <w:r w:rsidRPr="00F2435A">
        <w:rPr>
          <w:rFonts w:cstheme="majorHAnsi"/>
          <w:b/>
          <w:noProof/>
          <w:szCs w:val="24"/>
          <w:lang w:eastAsia="ru-RU"/>
        </w:rPr>
        <w:drawing>
          <wp:inline distT="0" distB="0" distL="0" distR="0">
            <wp:extent cx="5452110" cy="1078230"/>
            <wp:effectExtent l="0" t="0" r="0" b="7620"/>
            <wp:docPr id="34" name="Рисунок 34" descr="C:\Users\acer\YandexDisk\Скриншоты\2023-06-26_17-4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cer\YandexDisk\Скриншоты\2023-06-26_17-49-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Default="007F7D02" w:rsidP="00255356">
      <w:pPr>
        <w:rPr>
          <w:rFonts w:cstheme="majorHAnsi"/>
          <w:b/>
          <w:szCs w:val="24"/>
        </w:rPr>
      </w:pPr>
      <w:r>
        <w:rPr>
          <w:rFonts w:cstheme="majorHAnsi"/>
          <w:b/>
          <w:noProof/>
          <w:szCs w:val="24"/>
          <w:lang w:eastAsia="ru-RU"/>
        </w:rPr>
        <w:drawing>
          <wp:inline distT="0" distB="0" distL="0" distR="0">
            <wp:extent cx="5939790" cy="1558290"/>
            <wp:effectExtent l="0" t="0" r="3810" b="3810"/>
            <wp:docPr id="12" name="Рисунок 12" descr="C:\Users\acer\YandexDisk\Скриншоты\2023-06-27_20-03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YandexDisk\Скриншоты\2023-06-27_20-03-3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56" w:rsidRPr="008A0F74" w:rsidRDefault="00255356" w:rsidP="00255356">
      <w:pPr>
        <w:rPr>
          <w:rFonts w:eastAsiaTheme="minorEastAsia" w:cstheme="majorHAnsi"/>
          <w:szCs w:val="24"/>
        </w:rPr>
      </w:pPr>
      <w:r>
        <w:rPr>
          <w:rFonts w:cstheme="majorHAnsi"/>
          <w:szCs w:val="24"/>
        </w:rPr>
        <w:t xml:space="preserve">В результате для функции </w:t>
      </w:r>
      <m:oMath>
        <m:r>
          <w:rPr>
            <w:rFonts w:ascii="Cambria Math" w:hAnsi="Cambria Math" w:cstheme="majorHAnsi"/>
            <w:szCs w:val="24"/>
          </w:rPr>
          <m:t>f</m:t>
        </m:r>
        <m:d>
          <m:dPr>
            <m:ctrlPr>
              <w:rPr>
                <w:rFonts w:ascii="Cambria Math" w:hAnsi="Cambria Math" w:cstheme="majorHAnsi"/>
                <w:i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Cs w:val="24"/>
              </w:rPr>
              <m:t>x</m:t>
            </m:r>
          </m:e>
        </m:d>
        <m:r>
          <w:rPr>
            <w:rFonts w:ascii="Cambria Math" w:hAnsi="Cambria Math" w:cstheme="majorHAnsi"/>
            <w:szCs w:val="24"/>
          </w:rPr>
          <m:t>=</m:t>
        </m:r>
        <m:r>
          <m:rPr>
            <m:sty m:val="p"/>
          </m:rPr>
          <w:rPr>
            <w:rFonts w:ascii="Cambria Math" w:hAnsi="Cambria Math" w:cstheme="majorHAnsi"/>
            <w:szCs w:val="24"/>
          </w:rPr>
          <m:t>cos</m:t>
        </m:r>
        <m:r>
          <w:rPr>
            <w:rFonts w:ascii="Cambria Math" w:hAnsi="Cambria Math" w:cstheme="majorHAnsi"/>
            <w:szCs w:val="24"/>
          </w:rPr>
          <m:t>(x)</m:t>
        </m:r>
      </m:oMath>
      <w:r>
        <w:rPr>
          <w:rFonts w:eastAsiaTheme="minorEastAsia" w:cstheme="majorHAnsi"/>
          <w:szCs w:val="24"/>
        </w:rPr>
        <w:t xml:space="preserve"> мы получили, что методы дихотомии, золотого сечения, Фибоначчи смогли найти минимум (</w:t>
      </w:r>
      <w:r w:rsidR="008A0F74">
        <w:rPr>
          <w:rFonts w:eastAsiaTheme="minorEastAsia" w:cstheme="majorHAnsi"/>
          <w:szCs w:val="24"/>
        </w:rPr>
        <w:t xml:space="preserve">равный </w:t>
      </w:r>
      <w:r w:rsidR="008A0F74">
        <w:rPr>
          <w:rFonts w:ascii="Cambria Math" w:eastAsiaTheme="minorEastAsia" w:hAnsi="Cambria Math" w:cstheme="majorHAnsi"/>
          <w:szCs w:val="24"/>
        </w:rPr>
        <w:t>3*</w:t>
      </w:r>
      <w:r w:rsidR="008A0F74">
        <w:rPr>
          <w:rFonts w:ascii="Cambria Math" w:hAnsi="Cambria Math"/>
        </w:rPr>
        <w:t xml:space="preserve"> </w:t>
      </w:r>
      <w:r w:rsidR="008A0F74">
        <w:rPr>
          <w:rFonts w:ascii="Cambria Math" w:eastAsiaTheme="minorEastAsia" w:hAnsi="Cambria Math" w:cstheme="majorHAnsi"/>
          <w:szCs w:val="24"/>
          <w:lang w:val="en-US"/>
        </w:rPr>
        <w:t>π</w:t>
      </w:r>
      <w:r w:rsidR="008A0F74">
        <w:rPr>
          <w:rFonts w:eastAsiaTheme="minorEastAsia" w:cstheme="majorHAnsi"/>
          <w:szCs w:val="24"/>
        </w:rPr>
        <w:t>),  метод  параболы дал неверный ответ, а</w:t>
      </w:r>
      <w:r>
        <w:rPr>
          <w:rFonts w:eastAsiaTheme="minorEastAsia" w:cstheme="majorHAnsi"/>
          <w:szCs w:val="24"/>
        </w:rPr>
        <w:t xml:space="preserve"> метод</w:t>
      </w:r>
      <w:r w:rsidR="008A0F74" w:rsidRPr="008A0F74">
        <w:rPr>
          <w:rFonts w:eastAsiaTheme="minorEastAsia" w:cstheme="majorHAnsi"/>
          <w:szCs w:val="24"/>
        </w:rPr>
        <w:t xml:space="preserve"> </w:t>
      </w:r>
      <w:proofErr w:type="spellStart"/>
      <w:r w:rsidR="008A0F74">
        <w:rPr>
          <w:rFonts w:eastAsiaTheme="minorEastAsia" w:cstheme="majorHAnsi"/>
          <w:szCs w:val="24"/>
        </w:rPr>
        <w:t>Брента</w:t>
      </w:r>
      <w:proofErr w:type="spellEnd"/>
      <w:r w:rsidR="008A0F74">
        <w:rPr>
          <w:rFonts w:eastAsiaTheme="minorEastAsia" w:cstheme="majorHAnsi"/>
          <w:szCs w:val="24"/>
        </w:rPr>
        <w:t xml:space="preserve"> зациклился.</w:t>
      </w:r>
    </w:p>
    <w:p w:rsidR="00255356" w:rsidRDefault="00255356" w:rsidP="00255356">
      <w:pPr>
        <w:rPr>
          <w:rFonts w:eastAsiaTheme="minorEastAsia" w:cstheme="majorHAnsi"/>
          <w:szCs w:val="24"/>
        </w:rPr>
      </w:pPr>
      <w:r>
        <w:rPr>
          <w:rFonts w:eastAsiaTheme="minorEastAsia" w:cstheme="majorHAnsi"/>
          <w:szCs w:val="24"/>
        </w:rPr>
        <w:t xml:space="preserve">Для функции </w:t>
      </w:r>
      <m:oMath>
        <m:r>
          <w:rPr>
            <w:rFonts w:ascii="Cambria Math" w:hAnsi="Cambria Math" w:cstheme="majorHAnsi"/>
            <w:szCs w:val="24"/>
          </w:rPr>
          <m:t>g</m:t>
        </m:r>
        <m:d>
          <m:dPr>
            <m:ctrlPr>
              <w:rPr>
                <w:rFonts w:ascii="Cambria Math" w:hAnsi="Cambria Math" w:cstheme="majorHAnsi"/>
                <w:i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Cs w:val="24"/>
              </w:rPr>
              <m:t>x</m:t>
            </m:r>
          </m:e>
        </m:d>
        <m:r>
          <w:rPr>
            <w:rFonts w:ascii="Cambria Math" w:hAnsi="Cambria Math" w:cstheme="majorHAnsi"/>
            <w:szCs w:val="24"/>
          </w:rPr>
          <m:t>=</m:t>
        </m:r>
        <m:r>
          <m:rPr>
            <m:sty m:val="p"/>
          </m:rPr>
          <w:rPr>
            <w:rFonts w:ascii="Cambria Math" w:hAnsi="Cambria Math" w:cstheme="majorHAnsi"/>
            <w:szCs w:val="24"/>
          </w:rPr>
          <m:t>sin</m:t>
        </m:r>
        <m:r>
          <w:rPr>
            <w:rFonts w:ascii="Cambria Math" w:hAnsi="Cambria Math" w:cstheme="majorHAnsi"/>
            <w:szCs w:val="24"/>
          </w:rPr>
          <m:t>(x)</m:t>
        </m:r>
      </m:oMath>
      <w:r>
        <w:rPr>
          <w:rFonts w:eastAsiaTheme="minorEastAsia" w:cstheme="majorHAnsi"/>
          <w:szCs w:val="24"/>
        </w:rPr>
        <w:t xml:space="preserve"> мы получили, что методы дихотомии, золотого сечения, Фибоначчи, </w:t>
      </w:r>
      <w:proofErr w:type="spellStart"/>
      <w:r w:rsidR="008A0F74">
        <w:rPr>
          <w:rFonts w:eastAsiaTheme="minorEastAsia" w:cstheme="majorHAnsi"/>
          <w:szCs w:val="24"/>
        </w:rPr>
        <w:t>Брента</w:t>
      </w:r>
      <w:proofErr w:type="spellEnd"/>
      <w:r>
        <w:rPr>
          <w:rFonts w:eastAsiaTheme="minorEastAsia" w:cstheme="majorHAnsi"/>
          <w:szCs w:val="24"/>
        </w:rPr>
        <w:t xml:space="preserve"> дали </w:t>
      </w:r>
      <w:r w:rsidR="008A0F74">
        <w:rPr>
          <w:rFonts w:eastAsiaTheme="minorEastAsia" w:cstheme="majorHAnsi"/>
          <w:szCs w:val="24"/>
        </w:rPr>
        <w:t>верный</w:t>
      </w:r>
      <w:r>
        <w:rPr>
          <w:rFonts w:eastAsiaTheme="minorEastAsia" w:cstheme="majorHAnsi"/>
          <w:szCs w:val="24"/>
        </w:rPr>
        <w:t xml:space="preserve"> ответ</w:t>
      </w:r>
      <w:r w:rsidR="008A0F74">
        <w:rPr>
          <w:rFonts w:eastAsiaTheme="minorEastAsia" w:cstheme="majorHAnsi"/>
          <w:szCs w:val="24"/>
        </w:rPr>
        <w:t xml:space="preserve">(равный </w:t>
      </w:r>
      <w:r w:rsidR="008A0F74">
        <w:rPr>
          <w:rFonts w:ascii="Cambria Math" w:eastAsiaTheme="minorEastAsia" w:hAnsi="Cambria Math" w:cstheme="majorHAnsi"/>
          <w:szCs w:val="24"/>
        </w:rPr>
        <w:t>7*</w:t>
      </w:r>
      <w:r w:rsidR="008A0F74">
        <w:rPr>
          <w:rFonts w:ascii="Cambria Math" w:hAnsi="Cambria Math"/>
        </w:rPr>
        <w:t xml:space="preserve"> </w:t>
      </w:r>
      <w:r w:rsidR="008A0F74">
        <w:rPr>
          <w:rFonts w:ascii="Cambria Math" w:eastAsiaTheme="minorEastAsia" w:hAnsi="Cambria Math" w:cstheme="majorHAnsi"/>
          <w:szCs w:val="24"/>
          <w:lang w:val="en-US"/>
        </w:rPr>
        <w:t>π</w:t>
      </w:r>
      <w:r w:rsidR="008A0F74">
        <w:rPr>
          <w:rFonts w:ascii="Cambria Math" w:eastAsiaTheme="minorEastAsia" w:hAnsi="Cambria Math" w:cstheme="majorHAnsi"/>
          <w:szCs w:val="24"/>
        </w:rPr>
        <w:t xml:space="preserve"> </w:t>
      </w:r>
      <w:r w:rsidR="008A0F74" w:rsidRPr="008A0F74">
        <w:rPr>
          <w:rFonts w:ascii="Cambria Math" w:eastAsiaTheme="minorEastAsia" w:hAnsi="Cambria Math" w:cstheme="majorHAnsi"/>
          <w:szCs w:val="24"/>
        </w:rPr>
        <w:t>/ 2</w:t>
      </w:r>
      <w:r w:rsidR="008A0F74">
        <w:rPr>
          <w:rFonts w:eastAsiaTheme="minorEastAsia" w:cstheme="majorHAnsi"/>
          <w:szCs w:val="24"/>
        </w:rPr>
        <w:t>)</w:t>
      </w:r>
      <w:r>
        <w:rPr>
          <w:rFonts w:eastAsiaTheme="minorEastAsia" w:cstheme="majorHAnsi"/>
          <w:szCs w:val="24"/>
        </w:rPr>
        <w:t xml:space="preserve">, а </w:t>
      </w:r>
      <w:r w:rsidR="008A0F74">
        <w:rPr>
          <w:rFonts w:eastAsiaTheme="minorEastAsia" w:cstheme="majorHAnsi"/>
          <w:szCs w:val="24"/>
        </w:rPr>
        <w:t>метод парабол</w:t>
      </w:r>
      <w:r>
        <w:rPr>
          <w:rFonts w:eastAsiaTheme="minorEastAsia" w:cstheme="majorHAnsi"/>
          <w:szCs w:val="24"/>
        </w:rPr>
        <w:t xml:space="preserve"> зациклился.</w:t>
      </w:r>
    </w:p>
    <w:p w:rsidR="00255356" w:rsidRDefault="00255356" w:rsidP="00255356">
      <w:pPr>
        <w:rPr>
          <w:rFonts w:cstheme="majorHAnsi"/>
          <w:szCs w:val="24"/>
        </w:rPr>
      </w:pPr>
      <w:bookmarkStart w:id="0" w:name="_GoBack"/>
      <w:bookmarkEnd w:id="0"/>
    </w:p>
    <w:p w:rsidR="00255356" w:rsidRDefault="00255356" w:rsidP="00255356">
      <w:pPr>
        <w:rPr>
          <w:b/>
          <w:sz w:val="26"/>
          <w:szCs w:val="26"/>
        </w:rPr>
      </w:pPr>
    </w:p>
    <w:p w:rsidR="00255356" w:rsidRDefault="00255356" w:rsidP="00255356">
      <w:pPr>
        <w:rPr>
          <w:b/>
          <w:sz w:val="26"/>
          <w:szCs w:val="26"/>
        </w:rPr>
      </w:pPr>
    </w:p>
    <w:p w:rsidR="00255356" w:rsidRDefault="00255356" w:rsidP="00255356">
      <w:pPr>
        <w:rPr>
          <w:b/>
          <w:sz w:val="26"/>
          <w:szCs w:val="26"/>
        </w:rPr>
      </w:pPr>
    </w:p>
    <w:p w:rsidR="00255356" w:rsidRDefault="00255356" w:rsidP="00255356">
      <w:pPr>
        <w:rPr>
          <w:b/>
          <w:sz w:val="26"/>
          <w:szCs w:val="26"/>
        </w:rPr>
      </w:pPr>
      <w:r>
        <w:rPr>
          <w:b/>
          <w:sz w:val="26"/>
          <w:szCs w:val="26"/>
        </w:rPr>
        <w:t>Вывод по лабораторной работе:</w:t>
      </w:r>
    </w:p>
    <w:p w:rsidR="00255356" w:rsidRDefault="00255356" w:rsidP="00255356">
      <w:r>
        <w:rPr>
          <w:sz w:val="26"/>
          <w:szCs w:val="26"/>
        </w:rPr>
        <w:t xml:space="preserve">В результате работы я реализовал все основные методы </w:t>
      </w:r>
      <w:r>
        <w:t xml:space="preserve">минимизации унимодальных функций и изучил принципы их работы. Вдобавок я получил, что точность нахождения минимума всех методов увеличивается при вычислении на малых величинах. Выявил что работа полученных методов очень непостоянная на </w:t>
      </w:r>
      <w:proofErr w:type="spellStart"/>
      <w:r>
        <w:t>многомодальных</w:t>
      </w:r>
      <w:proofErr w:type="spellEnd"/>
      <w:r>
        <w:t xml:space="preserve"> функциях.</w:t>
      </w:r>
    </w:p>
    <w:p w:rsidR="002E0425" w:rsidRPr="007F7D02" w:rsidRDefault="002E0425">
      <w:pPr>
        <w:rPr>
          <w:lang w:val="en-US"/>
        </w:rPr>
      </w:pPr>
    </w:p>
    <w:sectPr w:rsidR="002E0425" w:rsidRPr="007F7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6648C"/>
    <w:multiLevelType w:val="multilevel"/>
    <w:tmpl w:val="10C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3B"/>
    <w:rsid w:val="000F3E3B"/>
    <w:rsid w:val="00255356"/>
    <w:rsid w:val="002E0425"/>
    <w:rsid w:val="00515C97"/>
    <w:rsid w:val="007F7D02"/>
    <w:rsid w:val="008A0F74"/>
    <w:rsid w:val="00900424"/>
    <w:rsid w:val="00A3229F"/>
    <w:rsid w:val="00B51E8D"/>
    <w:rsid w:val="00F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003C"/>
  <w15:chartTrackingRefBased/>
  <w15:docId w15:val="{AD9DDA32-C785-47CB-9AAB-A41D8E58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356"/>
    <w:pPr>
      <w:spacing w:line="256" w:lineRule="auto"/>
    </w:pPr>
    <w:rPr>
      <w:rFonts w:asciiTheme="majorHAnsi" w:hAnsiTheme="majorHAns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255356"/>
  </w:style>
  <w:style w:type="table" w:styleId="a3">
    <w:name w:val="Table Grid"/>
    <w:basedOn w:val="a1"/>
    <w:uiPriority w:val="39"/>
    <w:rsid w:val="002553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2023-06-26T14:21:00Z</dcterms:created>
  <dcterms:modified xsi:type="dcterms:W3CDTF">2023-06-27T17:06:00Z</dcterms:modified>
</cp:coreProperties>
</file>