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6C" w:rsidRDefault="001538E3" w:rsidP="00FD2CD1">
      <w:pPr>
        <w:rPr>
          <w:b/>
        </w:rPr>
      </w:pPr>
      <w:r>
        <w:rPr>
          <w:b/>
        </w:rPr>
        <w:t>SVM:</w:t>
      </w:r>
      <w:r w:rsidR="00FD2CD1" w:rsidRPr="00FD2CD1">
        <w:rPr>
          <w:b/>
        </w:rPr>
        <w:t xml:space="preserve"> Accuracy vs. Latency</w:t>
      </w:r>
      <w:r w:rsidR="00F262F7">
        <w:rPr>
          <w:b/>
        </w:rPr>
        <w:t xml:space="preserve"> vs. </w:t>
      </w:r>
      <w:r>
        <w:rPr>
          <w:b/>
        </w:rPr>
        <w:t>Support vectors</w:t>
      </w:r>
      <w:r w:rsidR="00FD2CD1" w:rsidRPr="00FD2CD1">
        <w:rPr>
          <w:b/>
        </w:rPr>
        <w:t>:</w:t>
      </w:r>
    </w:p>
    <w:tbl>
      <w:tblPr>
        <w:tblStyle w:val="TableGrid"/>
        <w:tblW w:w="5030" w:type="dxa"/>
        <w:tblLook w:val="04A0" w:firstRow="1" w:lastRow="0" w:firstColumn="1" w:lastColumn="0" w:noHBand="0" w:noVBand="1"/>
      </w:tblPr>
      <w:tblGrid>
        <w:gridCol w:w="1151"/>
        <w:gridCol w:w="1293"/>
        <w:gridCol w:w="1293"/>
        <w:gridCol w:w="1293"/>
      </w:tblGrid>
      <w:tr w:rsidR="00C21DF1" w:rsidTr="00C21DF1">
        <w:trPr>
          <w:trHeight w:val="530"/>
        </w:trPr>
        <w:tc>
          <w:tcPr>
            <w:tcW w:w="1151" w:type="dxa"/>
          </w:tcPr>
          <w:p w:rsidR="00C21DF1" w:rsidRPr="00FD2CD1" w:rsidRDefault="00C21DF1" w:rsidP="00C21DF1">
            <w:pPr>
              <w:jc w:val="center"/>
            </w:pPr>
            <w:r>
              <w:rPr>
                <w:b/>
              </w:rPr>
              <w:t>Support Vectors</w:t>
            </w:r>
          </w:p>
        </w:tc>
        <w:tc>
          <w:tcPr>
            <w:tcW w:w="1293" w:type="dxa"/>
          </w:tcPr>
          <w:p w:rsidR="00C21DF1" w:rsidRPr="00FD2CD1" w:rsidRDefault="00C21DF1" w:rsidP="00C21DF1">
            <w:pPr>
              <w:jc w:val="center"/>
            </w:pPr>
            <w:r w:rsidRPr="00FD2CD1">
              <w:t>FPGA Latency</w:t>
            </w:r>
            <w:r>
              <w:t xml:space="preserve"> (ns)</w:t>
            </w:r>
          </w:p>
        </w:tc>
        <w:tc>
          <w:tcPr>
            <w:tcW w:w="1293" w:type="dxa"/>
          </w:tcPr>
          <w:p w:rsidR="00C21DF1" w:rsidRPr="00FD2CD1" w:rsidRDefault="00C21DF1" w:rsidP="00C21DF1">
            <w:pPr>
              <w:jc w:val="center"/>
            </w:pPr>
            <w:r>
              <w:t>LUT</w:t>
            </w:r>
          </w:p>
        </w:tc>
        <w:tc>
          <w:tcPr>
            <w:tcW w:w="1293" w:type="dxa"/>
          </w:tcPr>
          <w:p w:rsidR="00C21DF1" w:rsidRPr="00FD2CD1" w:rsidRDefault="00C21DF1" w:rsidP="00C21DF1">
            <w:pPr>
              <w:jc w:val="center"/>
            </w:pPr>
            <w:r>
              <w:t>DSP</w:t>
            </w:r>
          </w:p>
        </w:tc>
      </w:tr>
      <w:tr w:rsidR="00C21DF1" w:rsidTr="00C21DF1">
        <w:tc>
          <w:tcPr>
            <w:tcW w:w="1151" w:type="dxa"/>
          </w:tcPr>
          <w:p w:rsidR="00C21DF1" w:rsidRDefault="00C21DF1" w:rsidP="00C21DF1">
            <w:pPr>
              <w:jc w:val="center"/>
            </w:pPr>
            <w:r>
              <w:t>1</w:t>
            </w:r>
          </w:p>
        </w:tc>
        <w:tc>
          <w:tcPr>
            <w:tcW w:w="1293" w:type="dxa"/>
          </w:tcPr>
          <w:p w:rsidR="00C21DF1" w:rsidRPr="00D940A6" w:rsidRDefault="00C21DF1" w:rsidP="00C21DF1">
            <w:pPr>
              <w:jc w:val="center"/>
            </w:pPr>
            <w:r>
              <w:t>2.96</w:t>
            </w:r>
          </w:p>
        </w:tc>
        <w:tc>
          <w:tcPr>
            <w:tcW w:w="1293" w:type="dxa"/>
          </w:tcPr>
          <w:p w:rsidR="00C21DF1" w:rsidRPr="00D940A6" w:rsidRDefault="00C21DF1" w:rsidP="00C21DF1">
            <w:pPr>
              <w:jc w:val="center"/>
            </w:pPr>
            <w:r>
              <w:t>696</w:t>
            </w:r>
          </w:p>
        </w:tc>
        <w:tc>
          <w:tcPr>
            <w:tcW w:w="1293" w:type="dxa"/>
          </w:tcPr>
          <w:p w:rsidR="00C21DF1" w:rsidRDefault="00C21DF1" w:rsidP="00C21DF1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C21DF1" w:rsidTr="00C21DF1">
        <w:tc>
          <w:tcPr>
            <w:tcW w:w="1151" w:type="dxa"/>
          </w:tcPr>
          <w:p w:rsidR="00C21DF1" w:rsidRDefault="00C21DF1" w:rsidP="00C21DF1">
            <w:pPr>
              <w:jc w:val="center"/>
            </w:pPr>
            <w:r>
              <w:t>2</w:t>
            </w:r>
          </w:p>
        </w:tc>
        <w:tc>
          <w:tcPr>
            <w:tcW w:w="1293" w:type="dxa"/>
          </w:tcPr>
          <w:p w:rsidR="00C21DF1" w:rsidRPr="003A011E" w:rsidRDefault="00C21DF1" w:rsidP="00C21DF1">
            <w:pPr>
              <w:jc w:val="center"/>
            </w:pPr>
            <w:r>
              <w:t>3.1</w:t>
            </w:r>
          </w:p>
        </w:tc>
        <w:tc>
          <w:tcPr>
            <w:tcW w:w="1293" w:type="dxa"/>
          </w:tcPr>
          <w:p w:rsidR="00C21DF1" w:rsidRPr="003A011E" w:rsidRDefault="00C21DF1" w:rsidP="00C21DF1">
            <w:pPr>
              <w:jc w:val="center"/>
            </w:pPr>
            <w:r>
              <w:t>1289</w:t>
            </w:r>
          </w:p>
        </w:tc>
        <w:tc>
          <w:tcPr>
            <w:tcW w:w="1293" w:type="dxa"/>
          </w:tcPr>
          <w:p w:rsidR="00C21DF1" w:rsidRDefault="00C21DF1" w:rsidP="00C21DF1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C21DF1" w:rsidTr="00C21DF1">
        <w:tc>
          <w:tcPr>
            <w:tcW w:w="1151" w:type="dxa"/>
          </w:tcPr>
          <w:p w:rsidR="00C21DF1" w:rsidRDefault="00C21DF1" w:rsidP="00C21DF1">
            <w:pPr>
              <w:jc w:val="center"/>
            </w:pPr>
            <w:r>
              <w:t>3</w:t>
            </w:r>
          </w:p>
        </w:tc>
        <w:tc>
          <w:tcPr>
            <w:tcW w:w="1293" w:type="dxa"/>
          </w:tcPr>
          <w:p w:rsidR="00C21DF1" w:rsidRPr="00FD2CD1" w:rsidRDefault="00C21DF1" w:rsidP="00C21DF1">
            <w:pPr>
              <w:jc w:val="center"/>
            </w:pPr>
            <w:r>
              <w:t>3.27</w:t>
            </w:r>
          </w:p>
        </w:tc>
        <w:tc>
          <w:tcPr>
            <w:tcW w:w="1293" w:type="dxa"/>
          </w:tcPr>
          <w:p w:rsidR="00C21DF1" w:rsidRPr="00FD2CD1" w:rsidRDefault="00C21DF1" w:rsidP="00C21DF1">
            <w:pPr>
              <w:jc w:val="center"/>
            </w:pPr>
            <w:r>
              <w:t>1882</w:t>
            </w:r>
          </w:p>
        </w:tc>
        <w:tc>
          <w:tcPr>
            <w:tcW w:w="1293" w:type="dxa"/>
          </w:tcPr>
          <w:p w:rsidR="00C21DF1" w:rsidRDefault="00C21DF1" w:rsidP="00C21DF1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</w:tr>
      <w:tr w:rsidR="00C21DF1" w:rsidTr="00C21DF1">
        <w:tc>
          <w:tcPr>
            <w:tcW w:w="1151" w:type="dxa"/>
          </w:tcPr>
          <w:p w:rsidR="00C21DF1" w:rsidRDefault="00C21DF1" w:rsidP="00C21DF1">
            <w:pPr>
              <w:jc w:val="center"/>
            </w:pPr>
            <w:r>
              <w:t>4</w:t>
            </w:r>
          </w:p>
        </w:tc>
        <w:tc>
          <w:tcPr>
            <w:tcW w:w="1293" w:type="dxa"/>
          </w:tcPr>
          <w:p w:rsidR="00C21DF1" w:rsidRPr="00D940A6" w:rsidRDefault="00C21DF1" w:rsidP="00C21DF1">
            <w:pPr>
              <w:jc w:val="center"/>
            </w:pPr>
            <w:r>
              <w:t>3.31</w:t>
            </w:r>
          </w:p>
        </w:tc>
        <w:tc>
          <w:tcPr>
            <w:tcW w:w="1293" w:type="dxa"/>
          </w:tcPr>
          <w:p w:rsidR="00C21DF1" w:rsidRPr="00D940A6" w:rsidRDefault="00C21DF1" w:rsidP="00C21DF1">
            <w:pPr>
              <w:jc w:val="center"/>
            </w:pPr>
            <w:r>
              <w:t>2475</w:t>
            </w:r>
          </w:p>
        </w:tc>
        <w:tc>
          <w:tcPr>
            <w:tcW w:w="1293" w:type="dxa"/>
          </w:tcPr>
          <w:p w:rsidR="00C21DF1" w:rsidRDefault="00C21DF1" w:rsidP="00C21DF1">
            <w:pPr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</w:tr>
    </w:tbl>
    <w:p w:rsidR="00FD2CD1" w:rsidRDefault="00FD2CD1" w:rsidP="00FD2CD1">
      <w:pPr>
        <w:rPr>
          <w:b/>
        </w:rPr>
      </w:pPr>
    </w:p>
    <w:p w:rsidR="00E46DA1" w:rsidRDefault="00E46DA1" w:rsidP="00FD2CD1">
      <w:pPr>
        <w:rPr>
          <w:b/>
        </w:rPr>
      </w:pPr>
    </w:p>
    <w:p w:rsidR="00E46DA1" w:rsidRDefault="00E46DA1" w:rsidP="00FD2CD1">
      <w:pPr>
        <w:rPr>
          <w:b/>
        </w:rPr>
      </w:pPr>
    </w:p>
    <w:p w:rsidR="00F02910" w:rsidRDefault="00F02910" w:rsidP="00F02910">
      <w:pPr>
        <w:rPr>
          <w:b/>
        </w:rPr>
      </w:pPr>
      <w:r>
        <w:rPr>
          <w:b/>
        </w:rPr>
        <w:t>SVM:</w:t>
      </w:r>
      <w:r w:rsidRPr="00FD2CD1">
        <w:rPr>
          <w:b/>
        </w:rPr>
        <w:t xml:space="preserve"> Accuracy vs. Latency</w:t>
      </w:r>
      <w:r>
        <w:rPr>
          <w:b/>
        </w:rPr>
        <w:t xml:space="preserve"> vs. Support vectors</w:t>
      </w:r>
      <w:r w:rsidRPr="00FD2CD1">
        <w:rPr>
          <w:b/>
        </w:rPr>
        <w:t>:</w:t>
      </w:r>
    </w:p>
    <w:tbl>
      <w:tblPr>
        <w:tblStyle w:val="TableGrid"/>
        <w:tblW w:w="2444" w:type="dxa"/>
        <w:tblLook w:val="04A0" w:firstRow="1" w:lastRow="0" w:firstColumn="1" w:lastColumn="0" w:noHBand="0" w:noVBand="1"/>
      </w:tblPr>
      <w:tblGrid>
        <w:gridCol w:w="1151"/>
        <w:gridCol w:w="1293"/>
      </w:tblGrid>
      <w:tr w:rsidR="00F02910" w:rsidTr="00F02910">
        <w:trPr>
          <w:trHeight w:val="530"/>
        </w:trPr>
        <w:tc>
          <w:tcPr>
            <w:tcW w:w="1151" w:type="dxa"/>
          </w:tcPr>
          <w:p w:rsidR="00F02910" w:rsidRPr="00FD2CD1" w:rsidRDefault="00F02910" w:rsidP="00025BD7">
            <w:pPr>
              <w:jc w:val="center"/>
            </w:pPr>
            <w:r>
              <w:rPr>
                <w:b/>
              </w:rPr>
              <w:t>Support Vectors</w:t>
            </w:r>
          </w:p>
        </w:tc>
        <w:tc>
          <w:tcPr>
            <w:tcW w:w="1293" w:type="dxa"/>
          </w:tcPr>
          <w:p w:rsidR="00F02910" w:rsidRPr="00FD2CD1" w:rsidRDefault="00F02910" w:rsidP="00025BD7">
            <w:pPr>
              <w:jc w:val="center"/>
            </w:pPr>
            <w:r>
              <w:t>Accuracy</w:t>
            </w:r>
          </w:p>
        </w:tc>
      </w:tr>
      <w:tr w:rsidR="00F02910" w:rsidTr="00F02910">
        <w:tc>
          <w:tcPr>
            <w:tcW w:w="1151" w:type="dxa"/>
          </w:tcPr>
          <w:p w:rsidR="00F02910" w:rsidRDefault="00F02910" w:rsidP="00025BD7">
            <w:pPr>
              <w:jc w:val="center"/>
            </w:pPr>
            <w:r>
              <w:t>813</w:t>
            </w:r>
          </w:p>
        </w:tc>
        <w:tc>
          <w:tcPr>
            <w:tcW w:w="1293" w:type="dxa"/>
          </w:tcPr>
          <w:p w:rsidR="00F02910" w:rsidRPr="00D940A6" w:rsidRDefault="00F02910" w:rsidP="00F02910">
            <w:pPr>
              <w:jc w:val="center"/>
            </w:pPr>
            <w:r>
              <w:t>83.28</w:t>
            </w:r>
          </w:p>
        </w:tc>
      </w:tr>
      <w:tr w:rsidR="00F02910" w:rsidTr="00F02910">
        <w:tc>
          <w:tcPr>
            <w:tcW w:w="1151" w:type="dxa"/>
          </w:tcPr>
          <w:p w:rsidR="00F02910" w:rsidRDefault="00311516" w:rsidP="00025BD7">
            <w:pPr>
              <w:jc w:val="center"/>
            </w:pPr>
            <w:r>
              <w:t>672</w:t>
            </w:r>
          </w:p>
        </w:tc>
        <w:tc>
          <w:tcPr>
            <w:tcW w:w="1293" w:type="dxa"/>
          </w:tcPr>
          <w:p w:rsidR="00F02910" w:rsidRPr="003A011E" w:rsidRDefault="00311516" w:rsidP="00025BD7">
            <w:pPr>
              <w:jc w:val="center"/>
            </w:pPr>
            <w:r>
              <w:t>82.71</w:t>
            </w:r>
          </w:p>
        </w:tc>
      </w:tr>
      <w:tr w:rsidR="00F02910" w:rsidTr="00F02910">
        <w:tc>
          <w:tcPr>
            <w:tcW w:w="1151" w:type="dxa"/>
          </w:tcPr>
          <w:p w:rsidR="00F02910" w:rsidRDefault="00311516" w:rsidP="00025BD7">
            <w:pPr>
              <w:jc w:val="center"/>
            </w:pPr>
            <w:r>
              <w:t>533</w:t>
            </w:r>
          </w:p>
        </w:tc>
        <w:tc>
          <w:tcPr>
            <w:tcW w:w="1293" w:type="dxa"/>
          </w:tcPr>
          <w:p w:rsidR="00F02910" w:rsidRPr="00FD2CD1" w:rsidRDefault="00311516" w:rsidP="00025BD7">
            <w:pPr>
              <w:jc w:val="center"/>
            </w:pPr>
            <w:r>
              <w:t>83.00</w:t>
            </w:r>
          </w:p>
        </w:tc>
      </w:tr>
      <w:tr w:rsidR="00F02910" w:rsidTr="00F02910">
        <w:tc>
          <w:tcPr>
            <w:tcW w:w="1151" w:type="dxa"/>
          </w:tcPr>
          <w:p w:rsidR="00F02910" w:rsidRDefault="00311516" w:rsidP="00025BD7">
            <w:pPr>
              <w:jc w:val="center"/>
            </w:pPr>
            <w:r>
              <w:t>424</w:t>
            </w:r>
          </w:p>
        </w:tc>
        <w:tc>
          <w:tcPr>
            <w:tcW w:w="1293" w:type="dxa"/>
          </w:tcPr>
          <w:p w:rsidR="00F02910" w:rsidRPr="00D940A6" w:rsidRDefault="00311516" w:rsidP="00025BD7">
            <w:pPr>
              <w:jc w:val="center"/>
            </w:pPr>
            <w:r>
              <w:t>83.00</w:t>
            </w:r>
          </w:p>
        </w:tc>
      </w:tr>
      <w:tr w:rsidR="00311516" w:rsidRPr="00FD2CD1" w:rsidTr="00311516">
        <w:tc>
          <w:tcPr>
            <w:tcW w:w="1151" w:type="dxa"/>
          </w:tcPr>
          <w:p w:rsidR="00311516" w:rsidRDefault="00311516" w:rsidP="00025BD7">
            <w:pPr>
              <w:jc w:val="center"/>
            </w:pPr>
            <w:r>
              <w:t>306</w:t>
            </w:r>
          </w:p>
        </w:tc>
        <w:tc>
          <w:tcPr>
            <w:tcW w:w="1293" w:type="dxa"/>
          </w:tcPr>
          <w:p w:rsidR="00311516" w:rsidRPr="00FD2CD1" w:rsidRDefault="00311516" w:rsidP="00311516">
            <w:pPr>
              <w:jc w:val="center"/>
            </w:pPr>
            <w:r>
              <w:t>83.</w:t>
            </w:r>
            <w:r>
              <w:t>28</w:t>
            </w:r>
          </w:p>
        </w:tc>
      </w:tr>
      <w:tr w:rsidR="00311516" w:rsidRPr="00D940A6" w:rsidTr="00311516">
        <w:tc>
          <w:tcPr>
            <w:tcW w:w="1151" w:type="dxa"/>
          </w:tcPr>
          <w:p w:rsidR="00311516" w:rsidRDefault="00311516" w:rsidP="00025BD7">
            <w:pPr>
              <w:jc w:val="center"/>
            </w:pPr>
            <w:r>
              <w:t>187</w:t>
            </w:r>
          </w:p>
        </w:tc>
        <w:tc>
          <w:tcPr>
            <w:tcW w:w="1293" w:type="dxa"/>
          </w:tcPr>
          <w:p w:rsidR="00311516" w:rsidRPr="00D940A6" w:rsidRDefault="00311516" w:rsidP="00025BD7">
            <w:pPr>
              <w:jc w:val="center"/>
            </w:pPr>
            <w:r>
              <w:t>84.41</w:t>
            </w:r>
          </w:p>
        </w:tc>
      </w:tr>
      <w:tr w:rsidR="00311516" w:rsidRPr="00D940A6" w:rsidTr="00311516">
        <w:tc>
          <w:tcPr>
            <w:tcW w:w="1151" w:type="dxa"/>
          </w:tcPr>
          <w:p w:rsidR="00311516" w:rsidRDefault="00311516" w:rsidP="00025BD7">
            <w:pPr>
              <w:jc w:val="center"/>
            </w:pPr>
            <w:r>
              <w:t>72</w:t>
            </w:r>
          </w:p>
        </w:tc>
        <w:tc>
          <w:tcPr>
            <w:tcW w:w="1293" w:type="dxa"/>
          </w:tcPr>
          <w:p w:rsidR="00311516" w:rsidRPr="00D940A6" w:rsidRDefault="00311516" w:rsidP="00025BD7">
            <w:pPr>
              <w:jc w:val="center"/>
            </w:pPr>
            <w:r>
              <w:t>84.13</w:t>
            </w:r>
          </w:p>
        </w:tc>
      </w:tr>
      <w:tr w:rsidR="00311516" w:rsidRPr="00FD2CD1" w:rsidTr="00311516">
        <w:tc>
          <w:tcPr>
            <w:tcW w:w="1151" w:type="dxa"/>
          </w:tcPr>
          <w:p w:rsidR="00311516" w:rsidRDefault="00311516" w:rsidP="00025BD7">
            <w:pPr>
              <w:jc w:val="center"/>
            </w:pPr>
            <w:r>
              <w:t>50</w:t>
            </w:r>
          </w:p>
        </w:tc>
        <w:tc>
          <w:tcPr>
            <w:tcW w:w="1293" w:type="dxa"/>
          </w:tcPr>
          <w:p w:rsidR="00311516" w:rsidRPr="00FD2CD1" w:rsidRDefault="00311516" w:rsidP="00025BD7">
            <w:pPr>
              <w:jc w:val="center"/>
            </w:pPr>
            <w:r>
              <w:t>84.13</w:t>
            </w:r>
          </w:p>
        </w:tc>
      </w:tr>
    </w:tbl>
    <w:p w:rsidR="00E46DA1" w:rsidRDefault="00E46DA1" w:rsidP="00FD2CD1">
      <w:pPr>
        <w:rPr>
          <w:b/>
        </w:rPr>
      </w:pPr>
    </w:p>
    <w:tbl>
      <w:tblPr>
        <w:tblStyle w:val="TableGrid"/>
        <w:tblW w:w="2444" w:type="dxa"/>
        <w:tblLook w:val="04A0" w:firstRow="1" w:lastRow="0" w:firstColumn="1" w:lastColumn="0" w:noHBand="0" w:noVBand="1"/>
      </w:tblPr>
      <w:tblGrid>
        <w:gridCol w:w="1151"/>
        <w:gridCol w:w="1293"/>
      </w:tblGrid>
      <w:tr w:rsidR="003E2A5A" w:rsidTr="00025BD7">
        <w:trPr>
          <w:trHeight w:val="530"/>
        </w:trPr>
        <w:tc>
          <w:tcPr>
            <w:tcW w:w="1151" w:type="dxa"/>
          </w:tcPr>
          <w:p w:rsidR="003E2A5A" w:rsidRPr="00FD2CD1" w:rsidRDefault="003E2A5A" w:rsidP="00025BD7">
            <w:pPr>
              <w:jc w:val="center"/>
            </w:pPr>
            <w:r>
              <w:rPr>
                <w:b/>
              </w:rPr>
              <w:t>Support Vectors</w:t>
            </w:r>
          </w:p>
        </w:tc>
        <w:tc>
          <w:tcPr>
            <w:tcW w:w="1293" w:type="dxa"/>
          </w:tcPr>
          <w:p w:rsidR="003E2A5A" w:rsidRPr="00FD2CD1" w:rsidRDefault="003E2A5A" w:rsidP="00025BD7">
            <w:pPr>
              <w:jc w:val="center"/>
            </w:pPr>
            <w:r>
              <w:t>Accuracy</w:t>
            </w:r>
          </w:p>
        </w:tc>
      </w:tr>
      <w:tr w:rsidR="003E2A5A" w:rsidTr="00025BD7">
        <w:tc>
          <w:tcPr>
            <w:tcW w:w="1151" w:type="dxa"/>
          </w:tcPr>
          <w:p w:rsidR="003E2A5A" w:rsidRDefault="003E2A5A" w:rsidP="00025BD7">
            <w:pPr>
              <w:jc w:val="center"/>
            </w:pPr>
            <w:bookmarkStart w:id="0" w:name="_GoBack" w:colFirst="1" w:colLast="1"/>
            <w:r>
              <w:t>9</w:t>
            </w:r>
          </w:p>
        </w:tc>
        <w:tc>
          <w:tcPr>
            <w:tcW w:w="1293" w:type="dxa"/>
          </w:tcPr>
          <w:p w:rsidR="003E2A5A" w:rsidRPr="00D940A6" w:rsidRDefault="003E2A5A" w:rsidP="00025BD7">
            <w:pPr>
              <w:jc w:val="center"/>
            </w:pPr>
            <w:r>
              <w:t>70.82</w:t>
            </w:r>
          </w:p>
        </w:tc>
      </w:tr>
      <w:tr w:rsidR="003E2A5A" w:rsidTr="00025BD7">
        <w:tc>
          <w:tcPr>
            <w:tcW w:w="1151" w:type="dxa"/>
          </w:tcPr>
          <w:p w:rsidR="003E2A5A" w:rsidRDefault="003E2A5A" w:rsidP="003E2A5A">
            <w:pPr>
              <w:jc w:val="center"/>
            </w:pPr>
            <w:r>
              <w:t>15</w:t>
            </w:r>
          </w:p>
        </w:tc>
        <w:tc>
          <w:tcPr>
            <w:tcW w:w="1293" w:type="dxa"/>
          </w:tcPr>
          <w:p w:rsidR="003E2A5A" w:rsidRPr="00D940A6" w:rsidRDefault="003E2A5A" w:rsidP="003E2A5A">
            <w:pPr>
              <w:jc w:val="center"/>
            </w:pPr>
            <w:r>
              <w:t>81.86</w:t>
            </w:r>
          </w:p>
        </w:tc>
      </w:tr>
      <w:tr w:rsidR="003E2A5A" w:rsidTr="00025BD7">
        <w:tc>
          <w:tcPr>
            <w:tcW w:w="1151" w:type="dxa"/>
          </w:tcPr>
          <w:p w:rsidR="003E2A5A" w:rsidRDefault="003E2A5A" w:rsidP="00025BD7">
            <w:pPr>
              <w:jc w:val="center"/>
            </w:pPr>
            <w:r>
              <w:t>37</w:t>
            </w:r>
          </w:p>
        </w:tc>
        <w:tc>
          <w:tcPr>
            <w:tcW w:w="1293" w:type="dxa"/>
          </w:tcPr>
          <w:p w:rsidR="003E2A5A" w:rsidRPr="00FD2CD1" w:rsidRDefault="003E2A5A" w:rsidP="003E2A5A">
            <w:pPr>
              <w:jc w:val="center"/>
            </w:pPr>
            <w:r>
              <w:t>82.43</w:t>
            </w:r>
          </w:p>
        </w:tc>
      </w:tr>
      <w:tr w:rsidR="003E2A5A" w:rsidTr="00025BD7">
        <w:tc>
          <w:tcPr>
            <w:tcW w:w="1151" w:type="dxa"/>
          </w:tcPr>
          <w:p w:rsidR="003E2A5A" w:rsidRDefault="003E2A5A" w:rsidP="003E2A5A">
            <w:pPr>
              <w:jc w:val="center"/>
            </w:pPr>
            <w:r>
              <w:t>50</w:t>
            </w:r>
          </w:p>
        </w:tc>
        <w:tc>
          <w:tcPr>
            <w:tcW w:w="1293" w:type="dxa"/>
          </w:tcPr>
          <w:p w:rsidR="003E2A5A" w:rsidRPr="00FD2CD1" w:rsidRDefault="003E2A5A" w:rsidP="003E2A5A">
            <w:pPr>
              <w:jc w:val="center"/>
            </w:pPr>
            <w:r>
              <w:t>84.13</w:t>
            </w:r>
          </w:p>
        </w:tc>
      </w:tr>
      <w:bookmarkEnd w:id="0"/>
      <w:tr w:rsidR="003E2A5A" w:rsidRPr="00FD2CD1" w:rsidTr="00025BD7">
        <w:tc>
          <w:tcPr>
            <w:tcW w:w="1151" w:type="dxa"/>
          </w:tcPr>
          <w:p w:rsidR="003E2A5A" w:rsidRDefault="003E2A5A" w:rsidP="00025BD7">
            <w:pPr>
              <w:jc w:val="center"/>
            </w:pPr>
            <w:r>
              <w:t>306</w:t>
            </w:r>
          </w:p>
        </w:tc>
        <w:tc>
          <w:tcPr>
            <w:tcW w:w="1293" w:type="dxa"/>
          </w:tcPr>
          <w:p w:rsidR="003E2A5A" w:rsidRPr="00FD2CD1" w:rsidRDefault="003E2A5A" w:rsidP="00025BD7">
            <w:pPr>
              <w:jc w:val="center"/>
            </w:pPr>
            <w:r>
              <w:t>83.28</w:t>
            </w:r>
          </w:p>
        </w:tc>
      </w:tr>
      <w:tr w:rsidR="003E2A5A" w:rsidRPr="00D940A6" w:rsidTr="00025BD7">
        <w:tc>
          <w:tcPr>
            <w:tcW w:w="1151" w:type="dxa"/>
          </w:tcPr>
          <w:p w:rsidR="003E2A5A" w:rsidRDefault="003E2A5A" w:rsidP="00025BD7">
            <w:pPr>
              <w:jc w:val="center"/>
            </w:pPr>
            <w:r>
              <w:t>187</w:t>
            </w:r>
          </w:p>
        </w:tc>
        <w:tc>
          <w:tcPr>
            <w:tcW w:w="1293" w:type="dxa"/>
          </w:tcPr>
          <w:p w:rsidR="003E2A5A" w:rsidRPr="00D940A6" w:rsidRDefault="003E2A5A" w:rsidP="00025BD7">
            <w:pPr>
              <w:jc w:val="center"/>
            </w:pPr>
            <w:r>
              <w:t>84.41</w:t>
            </w:r>
          </w:p>
        </w:tc>
      </w:tr>
      <w:tr w:rsidR="003E2A5A" w:rsidRPr="00D940A6" w:rsidTr="00025BD7">
        <w:tc>
          <w:tcPr>
            <w:tcW w:w="1151" w:type="dxa"/>
          </w:tcPr>
          <w:p w:rsidR="003E2A5A" w:rsidRDefault="003E2A5A" w:rsidP="00025BD7">
            <w:pPr>
              <w:jc w:val="center"/>
            </w:pPr>
            <w:r>
              <w:t>72</w:t>
            </w:r>
          </w:p>
        </w:tc>
        <w:tc>
          <w:tcPr>
            <w:tcW w:w="1293" w:type="dxa"/>
          </w:tcPr>
          <w:p w:rsidR="003E2A5A" w:rsidRPr="00D940A6" w:rsidRDefault="003E2A5A" w:rsidP="00025BD7">
            <w:pPr>
              <w:jc w:val="center"/>
            </w:pPr>
            <w:r>
              <w:t>84.13</w:t>
            </w:r>
          </w:p>
        </w:tc>
      </w:tr>
      <w:tr w:rsidR="003E2A5A" w:rsidRPr="00FD2CD1" w:rsidTr="00025BD7">
        <w:tc>
          <w:tcPr>
            <w:tcW w:w="1151" w:type="dxa"/>
          </w:tcPr>
          <w:p w:rsidR="003E2A5A" w:rsidRDefault="003E2A5A" w:rsidP="00025BD7">
            <w:pPr>
              <w:jc w:val="center"/>
            </w:pPr>
            <w:r>
              <w:t>50</w:t>
            </w:r>
          </w:p>
        </w:tc>
        <w:tc>
          <w:tcPr>
            <w:tcW w:w="1293" w:type="dxa"/>
          </w:tcPr>
          <w:p w:rsidR="003E2A5A" w:rsidRPr="00FD2CD1" w:rsidRDefault="003E2A5A" w:rsidP="00025BD7">
            <w:pPr>
              <w:jc w:val="center"/>
            </w:pPr>
            <w:r>
              <w:t>84.13</w:t>
            </w:r>
          </w:p>
        </w:tc>
      </w:tr>
    </w:tbl>
    <w:p w:rsidR="003E2A5A" w:rsidRDefault="003E2A5A" w:rsidP="00FD2CD1">
      <w:pPr>
        <w:rPr>
          <w:b/>
        </w:rPr>
      </w:pPr>
    </w:p>
    <w:sectPr w:rsidR="003E2A5A" w:rsidSect="004351F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CF"/>
    <w:rsid w:val="000151FD"/>
    <w:rsid w:val="00020190"/>
    <w:rsid w:val="000316B9"/>
    <w:rsid w:val="000C00CF"/>
    <w:rsid w:val="001538E3"/>
    <w:rsid w:val="00156790"/>
    <w:rsid w:val="001D17C0"/>
    <w:rsid w:val="001D48FF"/>
    <w:rsid w:val="00255845"/>
    <w:rsid w:val="00311516"/>
    <w:rsid w:val="003A011E"/>
    <w:rsid w:val="003E2A5A"/>
    <w:rsid w:val="003F7C56"/>
    <w:rsid w:val="00434CB2"/>
    <w:rsid w:val="004351F0"/>
    <w:rsid w:val="00461EBB"/>
    <w:rsid w:val="00462583"/>
    <w:rsid w:val="00485375"/>
    <w:rsid w:val="00494A85"/>
    <w:rsid w:val="004A4A4A"/>
    <w:rsid w:val="00514922"/>
    <w:rsid w:val="00632EAC"/>
    <w:rsid w:val="00654CCB"/>
    <w:rsid w:val="00755CDC"/>
    <w:rsid w:val="007731A8"/>
    <w:rsid w:val="007A4B55"/>
    <w:rsid w:val="007F2141"/>
    <w:rsid w:val="008428B5"/>
    <w:rsid w:val="0085126C"/>
    <w:rsid w:val="00870FCF"/>
    <w:rsid w:val="008B7D8D"/>
    <w:rsid w:val="009D5C9B"/>
    <w:rsid w:val="009F37E8"/>
    <w:rsid w:val="00A70F81"/>
    <w:rsid w:val="00BC52B5"/>
    <w:rsid w:val="00C0562D"/>
    <w:rsid w:val="00C21DF1"/>
    <w:rsid w:val="00C51FB7"/>
    <w:rsid w:val="00C9247A"/>
    <w:rsid w:val="00D53576"/>
    <w:rsid w:val="00D56E0E"/>
    <w:rsid w:val="00D940A6"/>
    <w:rsid w:val="00DB750A"/>
    <w:rsid w:val="00E46DA1"/>
    <w:rsid w:val="00EE3442"/>
    <w:rsid w:val="00F02910"/>
    <w:rsid w:val="00F262F7"/>
    <w:rsid w:val="00F51F30"/>
    <w:rsid w:val="00F80590"/>
    <w:rsid w:val="00FD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5094"/>
  <w15:chartTrackingRefBased/>
  <w15:docId w15:val="{298FEC0A-CD54-42C8-9260-3ED9444E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7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219FF-71A3-4655-BB46-534E357A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</dc:creator>
  <cp:keywords/>
  <dc:description/>
  <cp:lastModifiedBy>Azaz</cp:lastModifiedBy>
  <cp:revision>34</cp:revision>
  <dcterms:created xsi:type="dcterms:W3CDTF">2023-01-25T15:01:00Z</dcterms:created>
  <dcterms:modified xsi:type="dcterms:W3CDTF">2023-03-26T15:04:00Z</dcterms:modified>
</cp:coreProperties>
</file>