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254" w:rsidRPr="00D647D8" w:rsidRDefault="00961E7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8"/>
          <w:szCs w:val="28"/>
          <w:lang w:val="it-IT"/>
        </w:rPr>
      </w:pPr>
      <w:r w:rsidRPr="00D647D8">
        <w:rPr>
          <w:color w:val="000000"/>
          <w:sz w:val="28"/>
          <w:szCs w:val="28"/>
          <w:lang w:val="it-IT"/>
        </w:rPr>
        <w:t>Relazione v1.0</w:t>
      </w:r>
    </w:p>
    <w:p w:rsidR="00B76254" w:rsidRPr="00D647D8" w:rsidRDefault="00961E7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  <w:lang w:val="it-IT"/>
        </w:rPr>
      </w:pPr>
      <w:r w:rsidRPr="00D647D8">
        <w:rPr>
          <w:sz w:val="20"/>
          <w:szCs w:val="20"/>
          <w:lang w:val="it-IT"/>
        </w:rPr>
        <w:t>Nome 1</w:t>
      </w:r>
    </w:p>
    <w:p w:rsidR="00B76254" w:rsidRPr="00D647D8" w:rsidRDefault="00961E7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  <w:lang w:val="it-IT"/>
        </w:rPr>
      </w:pPr>
      <w:r w:rsidRPr="00D647D8">
        <w:rPr>
          <w:sz w:val="20"/>
          <w:szCs w:val="20"/>
          <w:lang w:val="it-IT"/>
        </w:rPr>
        <w:t>Nome 2</w:t>
      </w:r>
    </w:p>
    <w:p w:rsidR="00B76254" w:rsidRPr="00D647D8" w:rsidRDefault="00961E75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lang w:val="it-IT"/>
        </w:rPr>
      </w:pPr>
      <w:bookmarkStart w:id="0" w:name="_6jynaot9cbnq" w:colFirst="0" w:colLast="0"/>
      <w:bookmarkEnd w:id="0"/>
      <w:r w:rsidRPr="00D647D8">
        <w:rPr>
          <w:lang w:val="it-IT"/>
        </w:rPr>
        <w:t>PROGETTO QUIZ</w:t>
      </w:r>
    </w:p>
    <w:p w:rsidR="00B76254" w:rsidRDefault="00961E75">
      <w:pPr>
        <w:pStyle w:val="Sottotitolo"/>
        <w:pBdr>
          <w:top w:val="nil"/>
          <w:left w:val="nil"/>
          <w:bottom w:val="nil"/>
          <w:right w:val="nil"/>
          <w:between w:val="nil"/>
        </w:pBdr>
        <w:rPr>
          <w:b/>
          <w:color w:val="6D64E8"/>
        </w:rPr>
      </w:pPr>
      <w:bookmarkStart w:id="1" w:name="_eqpoxxy8gmzz" w:colFirst="0" w:colLast="0"/>
      <w:bookmarkEnd w:id="1"/>
      <w:r>
        <w:rPr>
          <w:b/>
        </w:rPr>
        <w:t>December 16, 2019</w:t>
      </w:r>
    </w:p>
    <w:p w:rsidR="00B76254" w:rsidRDefault="00961E75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2" w:name="_rrar1dgps27e" w:colFirst="0" w:colLast="0"/>
      <w:bookmarkEnd w:id="2"/>
      <w:proofErr w:type="spellStart"/>
      <w:r>
        <w:t>Introduzione</w:t>
      </w:r>
      <w:proofErr w:type="spellEnd"/>
      <w:r>
        <w:t>:</w:t>
      </w:r>
    </w:p>
    <w:p w:rsidR="00B76254" w:rsidRPr="00D647D8" w:rsidRDefault="00961E75">
      <w:pPr>
        <w:spacing w:before="0" w:line="276" w:lineRule="auto"/>
        <w:ind w:left="0"/>
        <w:rPr>
          <w:lang w:val="it-IT"/>
        </w:rPr>
      </w:pPr>
      <w:r w:rsidRPr="00D647D8">
        <w:rPr>
          <w:rFonts w:ascii="Arial" w:eastAsia="Arial" w:hAnsi="Arial" w:cs="Arial"/>
          <w:color w:val="000000"/>
          <w:lang w:val="it-IT"/>
        </w:rPr>
        <w:t xml:space="preserve">Il progetto riguarda la creazione di un’applicazione di e-learning, dove gli utenti partecipano a delle competizioni riguardanti la  sicurezza informatica. Le </w:t>
      </w:r>
      <w:proofErr w:type="spellStart"/>
      <w:r w:rsidRPr="00D647D8">
        <w:rPr>
          <w:rFonts w:ascii="Arial" w:eastAsia="Arial" w:hAnsi="Arial" w:cs="Arial"/>
          <w:color w:val="000000"/>
          <w:lang w:val="it-IT"/>
        </w:rPr>
        <w:t>challenges</w:t>
      </w:r>
      <w:proofErr w:type="spellEnd"/>
      <w:r w:rsidRPr="00D647D8">
        <w:rPr>
          <w:rFonts w:ascii="Arial" w:eastAsia="Arial" w:hAnsi="Arial" w:cs="Arial"/>
          <w:color w:val="000000"/>
          <w:lang w:val="it-IT"/>
        </w:rPr>
        <w:t xml:space="preserve"> possono essere create anche dagli utenti stessi e si suddividono in varie categorie co</w:t>
      </w:r>
      <w:r w:rsidRPr="00D647D8">
        <w:rPr>
          <w:rFonts w:ascii="Arial" w:eastAsia="Arial" w:hAnsi="Arial" w:cs="Arial"/>
          <w:color w:val="000000"/>
          <w:lang w:val="it-IT"/>
        </w:rPr>
        <w:t xml:space="preserve">me web e </w:t>
      </w:r>
      <w:proofErr w:type="spellStart"/>
      <w:r w:rsidRPr="00D647D8">
        <w:rPr>
          <w:rFonts w:ascii="Arial" w:eastAsia="Arial" w:hAnsi="Arial" w:cs="Arial"/>
          <w:color w:val="000000"/>
          <w:lang w:val="it-IT"/>
        </w:rPr>
        <w:t>programming</w:t>
      </w:r>
      <w:proofErr w:type="spellEnd"/>
      <w:r w:rsidRPr="00D647D8">
        <w:rPr>
          <w:rFonts w:ascii="Arial" w:eastAsia="Arial" w:hAnsi="Arial" w:cs="Arial"/>
          <w:color w:val="000000"/>
          <w:lang w:val="it-IT"/>
        </w:rPr>
        <w:t xml:space="preserve">. </w:t>
      </w:r>
    </w:p>
    <w:p w:rsidR="00B76254" w:rsidRPr="00D647D8" w:rsidRDefault="00961E75">
      <w:pPr>
        <w:pStyle w:val="Titolo1"/>
        <w:pBdr>
          <w:top w:val="nil"/>
          <w:left w:val="nil"/>
          <w:bottom w:val="nil"/>
          <w:right w:val="nil"/>
          <w:between w:val="nil"/>
        </w:pBdr>
        <w:rPr>
          <w:lang w:val="it-IT"/>
        </w:rPr>
      </w:pPr>
      <w:bookmarkStart w:id="3" w:name="_ogp52fyi6djo" w:colFirst="0" w:colLast="0"/>
      <w:bookmarkEnd w:id="3"/>
      <w:r w:rsidRPr="00D647D8">
        <w:rPr>
          <w:lang w:val="it-IT"/>
        </w:rPr>
        <w:t>Scopo e motivazioni:</w:t>
      </w:r>
    </w:p>
    <w:p w:rsidR="00B76254" w:rsidRPr="00D647D8" w:rsidRDefault="00961E75">
      <w:pPr>
        <w:spacing w:before="0" w:line="276" w:lineRule="auto"/>
        <w:ind w:left="0"/>
        <w:rPr>
          <w:lang w:val="it-IT"/>
        </w:rPr>
      </w:pPr>
      <w:r w:rsidRPr="00D647D8">
        <w:rPr>
          <w:rFonts w:ascii="Arial" w:eastAsia="Arial" w:hAnsi="Arial" w:cs="Arial"/>
          <w:color w:val="000000"/>
          <w:lang w:val="it-IT"/>
        </w:rPr>
        <w:t>L’obiettivo del progetto è quello di far conoscere e imparare concetti legati alla sicurezza informatica con un approccio più diretto e divertente mediant</w:t>
      </w:r>
      <w:r w:rsidRPr="00D647D8">
        <w:rPr>
          <w:rFonts w:ascii="Arial" w:eastAsia="Arial" w:hAnsi="Arial" w:cs="Arial"/>
          <w:color w:val="000000"/>
          <w:lang w:val="it-IT"/>
        </w:rPr>
        <w:t>e il concetto di “</w:t>
      </w:r>
      <w:proofErr w:type="spellStart"/>
      <w:r w:rsidRPr="00D647D8">
        <w:rPr>
          <w:rFonts w:ascii="Arial" w:eastAsia="Arial" w:hAnsi="Arial" w:cs="Arial"/>
          <w:color w:val="000000"/>
          <w:lang w:val="it-IT"/>
        </w:rPr>
        <w:t>learn</w:t>
      </w:r>
      <w:proofErr w:type="spellEnd"/>
      <w:r w:rsidRPr="00D647D8">
        <w:rPr>
          <w:rFonts w:ascii="Arial" w:eastAsia="Arial" w:hAnsi="Arial" w:cs="Arial"/>
          <w:color w:val="000000"/>
          <w:lang w:val="it-IT"/>
        </w:rPr>
        <w:t xml:space="preserve"> by </w:t>
      </w:r>
      <w:proofErr w:type="spellStart"/>
      <w:r w:rsidRPr="00D647D8">
        <w:rPr>
          <w:rFonts w:ascii="Arial" w:eastAsia="Arial" w:hAnsi="Arial" w:cs="Arial"/>
          <w:color w:val="000000"/>
          <w:lang w:val="it-IT"/>
        </w:rPr>
        <w:t>doing</w:t>
      </w:r>
      <w:proofErr w:type="spellEnd"/>
      <w:r w:rsidRPr="00D647D8">
        <w:rPr>
          <w:rFonts w:ascii="Arial" w:eastAsia="Arial" w:hAnsi="Arial" w:cs="Arial"/>
          <w:color w:val="000000"/>
          <w:lang w:val="it-IT"/>
        </w:rPr>
        <w:t>”. In questo modo l’utente sarà più invogliato nell’apprendimento di questa disciplina. Inoltre ha lo scopo di avvicinare persone che condividono lo stesso interesse.</w:t>
      </w:r>
    </w:p>
    <w:p w:rsidR="00B76254" w:rsidRPr="00D647D8" w:rsidRDefault="00961E75">
      <w:pPr>
        <w:pStyle w:val="Titolo1"/>
        <w:pBdr>
          <w:top w:val="nil"/>
          <w:left w:val="nil"/>
          <w:bottom w:val="nil"/>
          <w:right w:val="nil"/>
          <w:between w:val="nil"/>
        </w:pBdr>
        <w:rPr>
          <w:lang w:val="it-IT"/>
        </w:rPr>
      </w:pPr>
      <w:bookmarkStart w:id="4" w:name="_ksmxnrgo4jdp" w:colFirst="0" w:colLast="0"/>
      <w:bookmarkEnd w:id="4"/>
      <w:r w:rsidRPr="00D647D8">
        <w:rPr>
          <w:lang w:val="it-IT"/>
        </w:rPr>
        <w:t>Architettura del sistema:</w:t>
      </w:r>
    </w:p>
    <w:p w:rsidR="00B76254" w:rsidRPr="00D647D8" w:rsidRDefault="00961E75">
      <w:pPr>
        <w:spacing w:before="0" w:line="276" w:lineRule="auto"/>
        <w:ind w:left="0"/>
        <w:rPr>
          <w:lang w:val="it-IT"/>
        </w:rPr>
      </w:pPr>
      <w:r w:rsidRPr="00D647D8">
        <w:rPr>
          <w:rFonts w:ascii="Arial" w:eastAsia="Arial" w:hAnsi="Arial" w:cs="Arial"/>
          <w:color w:val="000000"/>
          <w:lang w:val="it-IT"/>
        </w:rPr>
        <w:t>Il back-end dell’applicazione è</w:t>
      </w:r>
      <w:r w:rsidRPr="00D647D8">
        <w:rPr>
          <w:rFonts w:ascii="Arial" w:eastAsia="Arial" w:hAnsi="Arial" w:cs="Arial"/>
          <w:color w:val="000000"/>
          <w:lang w:val="it-IT"/>
        </w:rPr>
        <w:t xml:space="preserve"> costituito da un server java che gestisce il database </w:t>
      </w:r>
      <w:proofErr w:type="spellStart"/>
      <w:r w:rsidRPr="00D647D8">
        <w:rPr>
          <w:rFonts w:ascii="Arial" w:eastAsia="Arial" w:hAnsi="Arial" w:cs="Arial"/>
          <w:color w:val="000000"/>
          <w:lang w:val="it-IT"/>
        </w:rPr>
        <w:t>mysql</w:t>
      </w:r>
      <w:proofErr w:type="spellEnd"/>
      <w:r w:rsidRPr="00D647D8">
        <w:rPr>
          <w:rFonts w:ascii="Arial" w:eastAsia="Arial" w:hAnsi="Arial" w:cs="Arial"/>
          <w:color w:val="000000"/>
          <w:lang w:val="it-IT"/>
        </w:rPr>
        <w:t xml:space="preserve"> che contiene tutti i dati necessari all’applicazione. Il front-end è formato da un’applicazione </w:t>
      </w:r>
      <w:proofErr w:type="spellStart"/>
      <w:r w:rsidRPr="00D647D8">
        <w:rPr>
          <w:rFonts w:ascii="Arial" w:eastAsia="Arial" w:hAnsi="Arial" w:cs="Arial"/>
          <w:color w:val="000000"/>
          <w:lang w:val="it-IT"/>
        </w:rPr>
        <w:t>android</w:t>
      </w:r>
      <w:proofErr w:type="spellEnd"/>
      <w:r w:rsidRPr="00D647D8">
        <w:rPr>
          <w:rFonts w:ascii="Arial" w:eastAsia="Arial" w:hAnsi="Arial" w:cs="Arial"/>
          <w:color w:val="000000"/>
          <w:lang w:val="it-IT"/>
        </w:rPr>
        <w:t xml:space="preserve"> </w:t>
      </w:r>
      <w:bookmarkStart w:id="5" w:name="_GoBack"/>
      <w:bookmarkEnd w:id="5"/>
      <w:r w:rsidRPr="00D647D8">
        <w:rPr>
          <w:rFonts w:ascii="Arial" w:eastAsia="Arial" w:hAnsi="Arial" w:cs="Arial"/>
          <w:color w:val="000000"/>
          <w:lang w:val="it-IT"/>
        </w:rPr>
        <w:t xml:space="preserve"> e da un gestionale web per il personal</w:t>
      </w:r>
      <w:r w:rsidRPr="00D647D8">
        <w:rPr>
          <w:rFonts w:ascii="Arial" w:eastAsia="Arial" w:hAnsi="Arial" w:cs="Arial"/>
          <w:color w:val="000000"/>
          <w:lang w:val="it-IT"/>
        </w:rPr>
        <w:t xml:space="preserve">e amministrativo. </w:t>
      </w:r>
    </w:p>
    <w:p w:rsidR="00B76254" w:rsidRPr="00D647D8" w:rsidRDefault="00B76254">
      <w:pPr>
        <w:pBdr>
          <w:top w:val="nil"/>
          <w:left w:val="nil"/>
          <w:bottom w:val="nil"/>
          <w:right w:val="nil"/>
          <w:between w:val="nil"/>
        </w:pBdr>
        <w:ind w:left="0"/>
        <w:rPr>
          <w:lang w:val="it-IT"/>
        </w:rPr>
      </w:pPr>
    </w:p>
    <w:p w:rsidR="00B76254" w:rsidRPr="00D647D8" w:rsidRDefault="00961E75">
      <w:pPr>
        <w:spacing w:before="0" w:line="276" w:lineRule="auto"/>
        <w:ind w:left="0"/>
        <w:rPr>
          <w:lang w:val="it-IT"/>
        </w:rPr>
      </w:pPr>
      <w:r w:rsidRPr="00D647D8">
        <w:rPr>
          <w:color w:val="000000"/>
          <w:sz w:val="32"/>
          <w:szCs w:val="32"/>
          <w:lang w:val="it-IT"/>
        </w:rPr>
        <w:t>Materiale utilizzato:</w:t>
      </w:r>
    </w:p>
    <w:p w:rsidR="00B76254" w:rsidRPr="00D647D8" w:rsidRDefault="00961E75">
      <w:pPr>
        <w:spacing w:before="0" w:line="276" w:lineRule="auto"/>
        <w:ind w:left="0"/>
        <w:rPr>
          <w:rFonts w:ascii="Arial" w:eastAsia="Arial" w:hAnsi="Arial" w:cs="Arial"/>
          <w:color w:val="000000"/>
          <w:lang w:val="it-IT"/>
        </w:rPr>
      </w:pPr>
      <w:r w:rsidRPr="00D647D8">
        <w:rPr>
          <w:rFonts w:ascii="Arial" w:eastAsia="Arial" w:hAnsi="Arial" w:cs="Arial"/>
          <w:color w:val="000000"/>
          <w:lang w:val="it-IT"/>
        </w:rPr>
        <w:t xml:space="preserve">Per la realizzazione del progetto è stato utilizzato </w:t>
      </w:r>
      <w:proofErr w:type="spellStart"/>
      <w:r w:rsidRPr="00D647D8">
        <w:rPr>
          <w:rFonts w:ascii="Arial" w:eastAsia="Arial" w:hAnsi="Arial" w:cs="Arial"/>
          <w:color w:val="000000"/>
          <w:lang w:val="it-IT"/>
        </w:rPr>
        <w:t>eclipse</w:t>
      </w:r>
      <w:proofErr w:type="spellEnd"/>
      <w:r w:rsidRPr="00D647D8">
        <w:rPr>
          <w:rFonts w:ascii="Arial" w:eastAsia="Arial" w:hAnsi="Arial" w:cs="Arial"/>
          <w:color w:val="000000"/>
          <w:lang w:val="it-IT"/>
        </w:rPr>
        <w:t xml:space="preserve"> come IDE, </w:t>
      </w:r>
      <w:proofErr w:type="spellStart"/>
      <w:r w:rsidRPr="00D647D8">
        <w:rPr>
          <w:rFonts w:ascii="Arial" w:eastAsia="Arial" w:hAnsi="Arial" w:cs="Arial"/>
          <w:color w:val="000000"/>
          <w:lang w:val="it-IT"/>
        </w:rPr>
        <w:t>Balsamiq</w:t>
      </w:r>
      <w:proofErr w:type="spellEnd"/>
      <w:r w:rsidRPr="00D647D8">
        <w:rPr>
          <w:rFonts w:ascii="Arial" w:eastAsia="Arial" w:hAnsi="Arial" w:cs="Arial"/>
          <w:color w:val="000000"/>
          <w:lang w:val="it-IT"/>
        </w:rPr>
        <w:t xml:space="preserve"> per la creazione dei </w:t>
      </w:r>
      <w:proofErr w:type="spellStart"/>
      <w:r w:rsidRPr="00D647D8">
        <w:rPr>
          <w:rFonts w:ascii="Arial" w:eastAsia="Arial" w:hAnsi="Arial" w:cs="Arial"/>
          <w:color w:val="000000"/>
          <w:lang w:val="it-IT"/>
        </w:rPr>
        <w:t>wireframes</w:t>
      </w:r>
      <w:proofErr w:type="spellEnd"/>
      <w:r w:rsidRPr="00D647D8">
        <w:rPr>
          <w:rFonts w:ascii="Arial" w:eastAsia="Arial" w:hAnsi="Arial" w:cs="Arial"/>
          <w:color w:val="000000"/>
          <w:lang w:val="it-IT"/>
        </w:rPr>
        <w:t xml:space="preserve"> e </w:t>
      </w:r>
      <w:proofErr w:type="spellStart"/>
      <w:r w:rsidRPr="00D647D8">
        <w:rPr>
          <w:rFonts w:ascii="Arial" w:eastAsia="Arial" w:hAnsi="Arial" w:cs="Arial"/>
          <w:color w:val="000000"/>
          <w:lang w:val="it-IT"/>
        </w:rPr>
        <w:t>StarUML</w:t>
      </w:r>
      <w:proofErr w:type="spellEnd"/>
      <w:r w:rsidRPr="00D647D8">
        <w:rPr>
          <w:rFonts w:ascii="Arial" w:eastAsia="Arial" w:hAnsi="Arial" w:cs="Arial"/>
          <w:color w:val="000000"/>
          <w:lang w:val="it-IT"/>
        </w:rPr>
        <w:t xml:space="preserve"> per la realizzazione gli use </w:t>
      </w:r>
      <w:proofErr w:type="spellStart"/>
      <w:r w:rsidRPr="00D647D8">
        <w:rPr>
          <w:rFonts w:ascii="Arial" w:eastAsia="Arial" w:hAnsi="Arial" w:cs="Arial"/>
          <w:color w:val="000000"/>
          <w:lang w:val="it-IT"/>
        </w:rPr>
        <w:t>cases</w:t>
      </w:r>
      <w:proofErr w:type="spellEnd"/>
      <w:r w:rsidRPr="00D647D8">
        <w:rPr>
          <w:rFonts w:ascii="Arial" w:eastAsia="Arial" w:hAnsi="Arial" w:cs="Arial"/>
          <w:color w:val="000000"/>
          <w:lang w:val="it-IT"/>
        </w:rPr>
        <w:t xml:space="preserve">, l’ER </w:t>
      </w:r>
      <w:proofErr w:type="spellStart"/>
      <w:r w:rsidRPr="00D647D8">
        <w:rPr>
          <w:rFonts w:ascii="Arial" w:eastAsia="Arial" w:hAnsi="Arial" w:cs="Arial"/>
          <w:color w:val="000000"/>
          <w:lang w:val="it-IT"/>
        </w:rPr>
        <w:t>diagram</w:t>
      </w:r>
      <w:proofErr w:type="spellEnd"/>
      <w:r w:rsidRPr="00D647D8">
        <w:rPr>
          <w:rFonts w:ascii="Arial" w:eastAsia="Arial" w:hAnsi="Arial" w:cs="Arial"/>
          <w:color w:val="000000"/>
          <w:lang w:val="it-IT"/>
        </w:rPr>
        <w:t xml:space="preserve"> e il </w:t>
      </w:r>
      <w:proofErr w:type="spellStart"/>
      <w:r w:rsidRPr="00D647D8">
        <w:rPr>
          <w:rFonts w:ascii="Arial" w:eastAsia="Arial" w:hAnsi="Arial" w:cs="Arial"/>
          <w:color w:val="000000"/>
          <w:lang w:val="it-IT"/>
        </w:rPr>
        <w:t>class</w:t>
      </w:r>
      <w:proofErr w:type="spellEnd"/>
      <w:r w:rsidRPr="00D647D8">
        <w:rPr>
          <w:rFonts w:ascii="Arial" w:eastAsia="Arial" w:hAnsi="Arial" w:cs="Arial"/>
          <w:color w:val="000000"/>
          <w:lang w:val="it-IT"/>
        </w:rPr>
        <w:t xml:space="preserve"> </w:t>
      </w:r>
      <w:proofErr w:type="spellStart"/>
      <w:r w:rsidRPr="00D647D8">
        <w:rPr>
          <w:rFonts w:ascii="Arial" w:eastAsia="Arial" w:hAnsi="Arial" w:cs="Arial"/>
          <w:color w:val="000000"/>
          <w:lang w:val="it-IT"/>
        </w:rPr>
        <w:t>diagram</w:t>
      </w:r>
      <w:proofErr w:type="spellEnd"/>
      <w:r w:rsidRPr="00D647D8">
        <w:rPr>
          <w:rFonts w:ascii="Arial" w:eastAsia="Arial" w:hAnsi="Arial" w:cs="Arial"/>
          <w:color w:val="000000"/>
          <w:lang w:val="it-IT"/>
        </w:rPr>
        <w:t>. Per le definizioni degl</w:t>
      </w:r>
      <w:r w:rsidRPr="00D647D8">
        <w:rPr>
          <w:rFonts w:ascii="Arial" w:eastAsia="Arial" w:hAnsi="Arial" w:cs="Arial"/>
          <w:color w:val="000000"/>
          <w:lang w:val="it-IT"/>
        </w:rPr>
        <w:t xml:space="preserve">i use </w:t>
      </w:r>
      <w:proofErr w:type="spellStart"/>
      <w:r w:rsidRPr="00D647D8">
        <w:rPr>
          <w:rFonts w:ascii="Arial" w:eastAsia="Arial" w:hAnsi="Arial" w:cs="Arial"/>
          <w:color w:val="000000"/>
          <w:lang w:val="it-IT"/>
        </w:rPr>
        <w:t>cases</w:t>
      </w:r>
      <w:proofErr w:type="spellEnd"/>
      <w:r w:rsidRPr="00D647D8">
        <w:rPr>
          <w:rFonts w:ascii="Arial" w:eastAsia="Arial" w:hAnsi="Arial" w:cs="Arial"/>
          <w:color w:val="000000"/>
          <w:lang w:val="it-IT"/>
        </w:rPr>
        <w:t xml:space="preserve"> è stato utilizzato PowerPoint.</w:t>
      </w:r>
    </w:p>
    <w:p w:rsidR="00B76254" w:rsidRPr="00D647D8" w:rsidRDefault="00B76254">
      <w:pPr>
        <w:spacing w:before="0" w:line="276" w:lineRule="auto"/>
        <w:ind w:left="0"/>
        <w:rPr>
          <w:rFonts w:ascii="Arial" w:eastAsia="Arial" w:hAnsi="Arial" w:cs="Arial"/>
          <w:color w:val="000000"/>
          <w:lang w:val="it-IT"/>
        </w:rPr>
      </w:pPr>
    </w:p>
    <w:p w:rsidR="00B76254" w:rsidRPr="00D647D8" w:rsidRDefault="00B76254">
      <w:pPr>
        <w:spacing w:before="0" w:line="276" w:lineRule="auto"/>
        <w:ind w:left="0"/>
        <w:rPr>
          <w:color w:val="000000"/>
          <w:sz w:val="32"/>
          <w:szCs w:val="32"/>
          <w:lang w:val="it-IT"/>
        </w:rPr>
      </w:pPr>
    </w:p>
    <w:p w:rsidR="00B76254" w:rsidRPr="00D647D8" w:rsidRDefault="00B76254">
      <w:pPr>
        <w:spacing w:before="0" w:line="276" w:lineRule="auto"/>
        <w:ind w:left="0"/>
        <w:rPr>
          <w:color w:val="000000"/>
          <w:sz w:val="32"/>
          <w:szCs w:val="32"/>
          <w:lang w:val="it-IT"/>
        </w:rPr>
      </w:pPr>
    </w:p>
    <w:p w:rsidR="00B76254" w:rsidRPr="00D647D8" w:rsidRDefault="00B76254">
      <w:pPr>
        <w:spacing w:before="0" w:line="276" w:lineRule="auto"/>
        <w:ind w:left="0"/>
        <w:rPr>
          <w:color w:val="000000"/>
          <w:sz w:val="32"/>
          <w:szCs w:val="32"/>
          <w:lang w:val="it-IT"/>
        </w:rPr>
      </w:pPr>
    </w:p>
    <w:p w:rsidR="00B76254" w:rsidRPr="00D647D8" w:rsidRDefault="00961E75">
      <w:pPr>
        <w:spacing w:before="0" w:line="276" w:lineRule="auto"/>
        <w:ind w:left="0"/>
        <w:rPr>
          <w:color w:val="000000"/>
          <w:sz w:val="32"/>
          <w:szCs w:val="32"/>
          <w:lang w:val="it-IT"/>
        </w:rPr>
      </w:pPr>
      <w:r w:rsidRPr="00D647D8">
        <w:rPr>
          <w:color w:val="000000"/>
          <w:sz w:val="32"/>
          <w:szCs w:val="32"/>
          <w:lang w:val="it-IT"/>
        </w:rPr>
        <w:lastRenderedPageBreak/>
        <w:t>Struttura dei dati:</w:t>
      </w:r>
    </w:p>
    <w:p w:rsidR="00B76254" w:rsidRPr="00D647D8" w:rsidRDefault="00961E75">
      <w:pPr>
        <w:spacing w:before="0" w:line="276" w:lineRule="auto"/>
        <w:ind w:left="0"/>
        <w:rPr>
          <w:rFonts w:ascii="Arial" w:eastAsia="Arial" w:hAnsi="Arial" w:cs="Arial"/>
          <w:color w:val="000000"/>
          <w:lang w:val="it-IT"/>
        </w:rPr>
      </w:pPr>
      <w:r w:rsidRPr="00D647D8">
        <w:rPr>
          <w:rFonts w:ascii="Arial" w:eastAsia="Arial" w:hAnsi="Arial" w:cs="Arial"/>
          <w:color w:val="000000"/>
          <w:lang w:val="it-IT"/>
        </w:rPr>
        <w:t>Diagramma ER:</w:t>
      </w:r>
    </w:p>
    <w:p w:rsidR="00B76254" w:rsidRDefault="00226581">
      <w:pPr>
        <w:spacing w:before="0" w:line="276" w:lineRule="auto"/>
        <w:ind w:left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val="it-IT"/>
        </w:rPr>
        <w:drawing>
          <wp:inline distT="0" distB="0" distL="0" distR="0">
            <wp:extent cx="5943600" cy="3503295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54" w:rsidRPr="00D647D8" w:rsidRDefault="00961E75">
      <w:pPr>
        <w:spacing w:before="0" w:line="276" w:lineRule="auto"/>
        <w:ind w:left="0"/>
        <w:rPr>
          <w:color w:val="000000"/>
          <w:sz w:val="32"/>
          <w:szCs w:val="32"/>
          <w:lang w:val="it-IT"/>
        </w:rPr>
      </w:pPr>
      <w:r w:rsidRPr="00D647D8">
        <w:rPr>
          <w:color w:val="000000"/>
          <w:sz w:val="32"/>
          <w:szCs w:val="32"/>
          <w:lang w:val="it-IT"/>
        </w:rPr>
        <w:t>Linguaggi:</w:t>
      </w:r>
    </w:p>
    <w:p w:rsidR="00B76254" w:rsidRPr="00D647D8" w:rsidRDefault="00961E75">
      <w:pPr>
        <w:spacing w:before="0" w:line="276" w:lineRule="auto"/>
        <w:ind w:left="0"/>
        <w:rPr>
          <w:rFonts w:ascii="Arial" w:eastAsia="Arial" w:hAnsi="Arial" w:cs="Arial"/>
          <w:color w:val="000000"/>
          <w:lang w:val="it-IT"/>
        </w:rPr>
      </w:pPr>
      <w:r w:rsidRPr="00D647D8">
        <w:rPr>
          <w:rFonts w:ascii="Arial" w:eastAsia="Arial" w:hAnsi="Arial" w:cs="Arial"/>
          <w:color w:val="000000"/>
          <w:lang w:val="it-IT"/>
        </w:rPr>
        <w:t>Per sviluppare il progetto sono stati utilizzati i linguaggi:</w:t>
      </w:r>
    </w:p>
    <w:p w:rsidR="00B76254" w:rsidRDefault="00961E75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Java</w:t>
      </w:r>
    </w:p>
    <w:p w:rsidR="00B76254" w:rsidRDefault="00961E75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HTML</w:t>
      </w:r>
    </w:p>
    <w:p w:rsidR="00B76254" w:rsidRDefault="00961E75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XML</w:t>
      </w:r>
    </w:p>
    <w:p w:rsidR="00B76254" w:rsidRDefault="00961E75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CSS</w:t>
      </w:r>
    </w:p>
    <w:p w:rsidR="00B76254" w:rsidRDefault="00961E75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JS</w:t>
      </w:r>
    </w:p>
    <w:p w:rsidR="00B76254" w:rsidRDefault="00961E75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SQL</w:t>
      </w:r>
    </w:p>
    <w:p w:rsidR="00B76254" w:rsidRDefault="00B76254">
      <w:pPr>
        <w:spacing w:before="0" w:line="276" w:lineRule="auto"/>
        <w:ind w:left="0"/>
        <w:rPr>
          <w:rFonts w:ascii="Arial" w:eastAsia="Arial" w:hAnsi="Arial" w:cs="Arial"/>
          <w:color w:val="000000"/>
        </w:rPr>
      </w:pPr>
    </w:p>
    <w:p w:rsidR="00B76254" w:rsidRDefault="00B76254">
      <w:pPr>
        <w:spacing w:before="0" w:line="276" w:lineRule="auto"/>
        <w:ind w:left="0"/>
        <w:rPr>
          <w:rFonts w:ascii="Arial" w:eastAsia="Arial" w:hAnsi="Arial" w:cs="Arial"/>
          <w:color w:val="000000"/>
        </w:rPr>
      </w:pPr>
    </w:p>
    <w:sectPr w:rsidR="00B7625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E75" w:rsidRDefault="00961E75">
      <w:pPr>
        <w:spacing w:before="0" w:line="240" w:lineRule="auto"/>
      </w:pPr>
      <w:r>
        <w:separator/>
      </w:r>
    </w:p>
  </w:endnote>
  <w:endnote w:type="continuationSeparator" w:id="0">
    <w:p w:rsidR="00961E75" w:rsidRDefault="00961E7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54" w:rsidRDefault="00961E75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  <w:lang w:val="it-IT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3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54" w:rsidRDefault="00961E75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  <w:lang w:val="it-IT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E75" w:rsidRDefault="00961E75">
      <w:pPr>
        <w:spacing w:before="0" w:line="240" w:lineRule="auto"/>
      </w:pPr>
      <w:r>
        <w:separator/>
      </w:r>
    </w:p>
  </w:footnote>
  <w:footnote w:type="continuationSeparator" w:id="0">
    <w:p w:rsidR="00961E75" w:rsidRDefault="00961E7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54" w:rsidRDefault="00961E75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 w:rsidR="00226581">
      <w:rPr>
        <w:color w:val="E01B84"/>
        <w:sz w:val="24"/>
        <w:szCs w:val="24"/>
      </w:rPr>
      <w:fldChar w:fldCharType="separate"/>
    </w:r>
    <w:r w:rsidR="00D647D8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  <w:lang w:val="it-IT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5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54" w:rsidRDefault="00961E75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  <w:lang w:val="it-IT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4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715C4"/>
    <w:multiLevelType w:val="multilevel"/>
    <w:tmpl w:val="6354E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76254"/>
    <w:rsid w:val="00226581"/>
    <w:rsid w:val="00961E75"/>
    <w:rsid w:val="00B76254"/>
    <w:rsid w:val="00D6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color w:val="666666"/>
        <w:sz w:val="22"/>
        <w:szCs w:val="22"/>
        <w:lang w:val="en" w:eastAsia="it-IT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itolo2">
    <w:name w:val="heading 2"/>
    <w:basedOn w:val="Normale"/>
    <w:next w:val="Normale"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Titolo3">
    <w:name w:val="heading 3"/>
    <w:basedOn w:val="Normale"/>
    <w:next w:val="Normale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itolo4">
    <w:name w:val="heading 4"/>
    <w:basedOn w:val="Normale"/>
    <w:next w:val="Normale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itolo5">
    <w:name w:val="heading 5"/>
    <w:basedOn w:val="Normale"/>
    <w:next w:val="Normale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itolo6">
    <w:name w:val="heading 6"/>
    <w:basedOn w:val="Normale"/>
    <w:next w:val="Normale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400" w:line="240" w:lineRule="auto"/>
    </w:pPr>
    <w:rPr>
      <w:color w:val="283592"/>
      <w:sz w:val="68"/>
      <w:szCs w:val="68"/>
    </w:rPr>
  </w:style>
  <w:style w:type="paragraph" w:styleId="Sottotitolo">
    <w:name w:val="Subtitle"/>
    <w:basedOn w:val="Normale"/>
    <w:next w:val="Normale"/>
    <w:rPr>
      <w:color w:val="E01B8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658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6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color w:val="666666"/>
        <w:sz w:val="22"/>
        <w:szCs w:val="22"/>
        <w:lang w:val="en" w:eastAsia="it-IT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itolo2">
    <w:name w:val="heading 2"/>
    <w:basedOn w:val="Normale"/>
    <w:next w:val="Normale"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Titolo3">
    <w:name w:val="heading 3"/>
    <w:basedOn w:val="Normale"/>
    <w:next w:val="Normale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itolo4">
    <w:name w:val="heading 4"/>
    <w:basedOn w:val="Normale"/>
    <w:next w:val="Normale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itolo5">
    <w:name w:val="heading 5"/>
    <w:basedOn w:val="Normale"/>
    <w:next w:val="Normale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itolo6">
    <w:name w:val="heading 6"/>
    <w:basedOn w:val="Normale"/>
    <w:next w:val="Normale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spacing w:before="400" w:line="240" w:lineRule="auto"/>
    </w:pPr>
    <w:rPr>
      <w:color w:val="283592"/>
      <w:sz w:val="68"/>
      <w:szCs w:val="68"/>
    </w:rPr>
  </w:style>
  <w:style w:type="paragraph" w:styleId="Sottotitolo">
    <w:name w:val="Subtitle"/>
    <w:basedOn w:val="Normale"/>
    <w:next w:val="Normale"/>
    <w:rPr>
      <w:color w:val="E01B8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658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6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ProSMART</cp:lastModifiedBy>
  <cp:revision>2</cp:revision>
  <dcterms:created xsi:type="dcterms:W3CDTF">2020-02-11T11:50:00Z</dcterms:created>
  <dcterms:modified xsi:type="dcterms:W3CDTF">2020-02-11T12:01:00Z</dcterms:modified>
</cp:coreProperties>
</file>