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E65" w:rsidRDefault="002F6751" w:rsidP="005574EA">
      <w:pPr>
        <w:pStyle w:val="Tytu"/>
        <w:jc w:val="center"/>
      </w:pPr>
      <w:r>
        <w:t>Obliczanie pierwiastków wielomianu metodą połowienia</w:t>
      </w:r>
    </w:p>
    <w:p w:rsidR="00E47547" w:rsidRPr="00E47547" w:rsidRDefault="00E47547" w:rsidP="00E47547">
      <w:pPr>
        <w:jc w:val="center"/>
        <w:rPr>
          <w:rStyle w:val="Wyrnieniedelikatne"/>
        </w:rPr>
      </w:pPr>
      <w:r w:rsidRPr="00E47547">
        <w:rPr>
          <w:rStyle w:val="Wyrnieniedelikatne"/>
        </w:rPr>
        <w:t xml:space="preserve">Witold </w:t>
      </w:r>
      <w:proofErr w:type="spellStart"/>
      <w:r w:rsidRPr="00E47547">
        <w:rPr>
          <w:rStyle w:val="Wyrnieniedelikatne"/>
        </w:rPr>
        <w:t>Kupś</w:t>
      </w:r>
      <w:proofErr w:type="spellEnd"/>
      <w:r w:rsidRPr="00E47547">
        <w:rPr>
          <w:rStyle w:val="Wyrnieniedelikatne"/>
        </w:rPr>
        <w:t xml:space="preserve"> 127088</w:t>
      </w:r>
    </w:p>
    <w:p w:rsidR="002F6751" w:rsidRDefault="002F6751" w:rsidP="002F6751">
      <w:pPr>
        <w:pStyle w:val="Nagwek1"/>
        <w:numPr>
          <w:ilvl w:val="0"/>
          <w:numId w:val="1"/>
        </w:numPr>
        <w:jc w:val="both"/>
      </w:pPr>
      <w:r>
        <w:t>Zastosowanie</w:t>
      </w:r>
    </w:p>
    <w:p w:rsidR="002F6751" w:rsidRPr="00E47547" w:rsidRDefault="002F6751" w:rsidP="002F6751">
      <w:pPr>
        <w:pStyle w:val="Normalny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E47547">
        <w:rPr>
          <w:rFonts w:ascii="Arial" w:hAnsi="Arial" w:cs="Arial"/>
          <w:sz w:val="22"/>
          <w:szCs w:val="22"/>
        </w:rPr>
        <w:t xml:space="preserve">Jest to </w:t>
      </w:r>
      <w:r w:rsidRPr="00E47547">
        <w:rPr>
          <w:rFonts w:ascii="Arial" w:hAnsi="Arial" w:cs="Arial"/>
          <w:color w:val="222222"/>
          <w:sz w:val="22"/>
          <w:szCs w:val="22"/>
        </w:rPr>
        <w:t>jedna z metod rozwiązywania równań nieliniowych. Opiera się ona na twierdzeni</w:t>
      </w:r>
      <w:bookmarkStart w:id="0" w:name="_GoBack"/>
      <w:bookmarkEnd w:id="0"/>
      <w:r w:rsidRPr="00E47547">
        <w:rPr>
          <w:rFonts w:ascii="Arial" w:hAnsi="Arial" w:cs="Arial"/>
          <w:color w:val="222222"/>
          <w:sz w:val="22"/>
          <w:szCs w:val="22"/>
        </w:rPr>
        <w:t xml:space="preserve">u </w:t>
      </w:r>
      <w:proofErr w:type="spellStart"/>
      <w:r w:rsidRPr="00E47547">
        <w:rPr>
          <w:rFonts w:ascii="Arial" w:hAnsi="Arial" w:cs="Arial"/>
          <w:color w:val="222222"/>
          <w:sz w:val="22"/>
          <w:szCs w:val="22"/>
        </w:rPr>
        <w:t>Bolzana-Cauchy’ego</w:t>
      </w:r>
      <w:proofErr w:type="spellEnd"/>
      <w:r w:rsidRPr="00E47547">
        <w:rPr>
          <w:rFonts w:ascii="Arial" w:hAnsi="Arial" w:cs="Arial"/>
          <w:color w:val="222222"/>
          <w:sz w:val="22"/>
          <w:szCs w:val="22"/>
        </w:rPr>
        <w:t>:</w:t>
      </w:r>
    </w:p>
    <w:p w:rsidR="002F6751" w:rsidRPr="00E47547" w:rsidRDefault="002F6751" w:rsidP="002F675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i/>
          <w:iCs/>
          <w:color w:val="222222"/>
          <w:lang w:eastAsia="pl-PL"/>
        </w:rPr>
      </w:pPr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Jeżeli funkcja ciągła </w:t>
      </w:r>
      <w:r w:rsidRPr="00E47547">
        <w:rPr>
          <w:rFonts w:ascii="Arial" w:eastAsia="Times New Roman" w:hAnsi="Arial" w:cs="Arial"/>
          <w:i/>
          <w:iCs/>
          <w:vanish/>
          <w:color w:val="222222"/>
          <w:lang w:eastAsia="pl-PL"/>
        </w:rPr>
        <w:t>{\textstyle f(x)}</w:t>
      </w:r>
      <m:oMath>
        <m:r>
          <w:rPr>
            <w:rFonts w:ascii="Cambria Math" w:eastAsia="Times New Roman" w:hAnsi="Cambria Math" w:cs="Arial"/>
            <w:color w:val="222222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Cs/>
                <w:color w:val="222222"/>
                <w:lang w:eastAsia="pl-PL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lang w:eastAsia="pl-PL"/>
              </w:rPr>
              <m:t>x</m:t>
            </m:r>
          </m:e>
        </m:d>
      </m:oMath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 ma na końcach przedziału domkniętego wartości różnych znaków, to wewnątrz tego przedziału, istnieje co najmniej jeden pierwiastek równania </w:t>
      </w:r>
      <w:r w:rsidRPr="00E47547">
        <w:rPr>
          <w:rFonts w:ascii="Arial" w:eastAsia="Times New Roman" w:hAnsi="Arial" w:cs="Arial"/>
          <w:i/>
          <w:iCs/>
          <w:vanish/>
          <w:color w:val="222222"/>
          <w:lang w:eastAsia="pl-PL"/>
        </w:rPr>
        <w:t>{\textstyle f(x)=0.}</w:t>
      </w:r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 </w:t>
      </w:r>
      <w:r w:rsidRPr="00E47547">
        <w:rPr>
          <w:rFonts w:ascii="Arial" w:eastAsia="Times New Roman" w:hAnsi="Arial" w:cs="Arial"/>
          <w:i/>
          <w:iCs/>
          <w:vanish/>
          <w:color w:val="222222"/>
          <w:lang w:eastAsia="pl-PL"/>
        </w:rPr>
        <w:t>{\textstyle f(x)}</w:t>
      </w:r>
      <m:oMath>
        <m:r>
          <w:rPr>
            <w:rFonts w:ascii="Cambria Math" w:eastAsia="Times New Roman" w:hAnsi="Cambria Math" w:cs="Arial"/>
            <w:color w:val="222222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Cs/>
                <w:color w:val="222222"/>
                <w:lang w:eastAsia="pl-PL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lang w:eastAsia="pl-PL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lang w:eastAsia="pl-PL"/>
          </w:rPr>
          <m:t>=0</m:t>
        </m:r>
      </m:oMath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.</w:t>
      </w:r>
    </w:p>
    <w:p w:rsidR="002F6751" w:rsidRDefault="002F6751" w:rsidP="002F675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</w:pPr>
    </w:p>
    <w:p w:rsidR="002F6751" w:rsidRPr="002F6751" w:rsidRDefault="002F6751" w:rsidP="002F6751">
      <w:pPr>
        <w:pStyle w:val="Nagwek1"/>
        <w:numPr>
          <w:ilvl w:val="0"/>
          <w:numId w:val="1"/>
        </w:numPr>
        <w:jc w:val="both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Opis metody</w:t>
      </w:r>
    </w:p>
    <w:p w:rsidR="002F6751" w:rsidRPr="00E47547" w:rsidRDefault="002F6751" w:rsidP="002F675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lang w:eastAsia="pl-PL"/>
        </w:rPr>
      </w:pPr>
      <w:r w:rsidRPr="00E47547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433E4092" wp14:editId="4640012C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498090" cy="2914650"/>
            <wp:effectExtent l="0" t="0" r="0" b="0"/>
            <wp:wrapSquare wrapText="bothSides"/>
            <wp:docPr id="6" name="Obraz 6" descr="Bisection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section metho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547">
        <w:rPr>
          <w:rFonts w:ascii="Arial" w:eastAsia="Times New Roman" w:hAnsi="Arial" w:cs="Arial"/>
          <w:color w:val="222222"/>
          <w:lang w:eastAsia="pl-PL"/>
        </w:rPr>
        <w:t>Aby można było zastosować metodę równego podziału, muszą być spełnione założenia:</w:t>
      </w:r>
      <w:r w:rsidRPr="00E47547">
        <w:rPr>
          <w:rFonts w:ascii="Arial" w:hAnsi="Arial" w:cs="Arial"/>
        </w:rPr>
        <w:t xml:space="preserve"> </w:t>
      </w:r>
    </w:p>
    <w:p w:rsidR="002F6751" w:rsidRPr="00E47547" w:rsidRDefault="002F6751" w:rsidP="002F675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lang w:eastAsia="pl-PL"/>
        </w:rPr>
      </w:pPr>
      <w:r w:rsidRPr="00E47547">
        <w:rPr>
          <w:rFonts w:ascii="Arial" w:eastAsia="Times New Roman" w:hAnsi="Arial" w:cs="Arial"/>
          <w:color w:val="222222"/>
          <w:lang w:eastAsia="pl-PL"/>
        </w:rPr>
        <w:t>Funkcja </w:t>
      </w:r>
      <w:r w:rsidRPr="00E47547">
        <w:rPr>
          <w:rFonts w:ascii="Arial" w:eastAsia="Times New Roman" w:hAnsi="Arial" w:cs="Arial"/>
          <w:vanish/>
          <w:color w:val="222222"/>
          <w:lang w:eastAsia="pl-PL"/>
        </w:rPr>
        <w:t>{\textstyle f(x)}</w:t>
      </w:r>
      <m:oMath>
        <m:r>
          <w:rPr>
            <w:rFonts w:ascii="Cambria Math" w:eastAsia="Times New Roman" w:hAnsi="Cambria Math" w:cs="Arial"/>
            <w:color w:val="222222"/>
            <w:lang w:eastAsia="pl-PL"/>
          </w:rPr>
          <m:t xml:space="preserve"> f</m:t>
        </m:r>
        <m:d>
          <m:dPr>
            <m:ctrlPr>
              <w:rPr>
                <w:rFonts w:ascii="Cambria Math" w:eastAsia="Times New Roman" w:hAnsi="Cambria Math" w:cs="Arial"/>
                <w:i/>
                <w:iCs/>
                <w:color w:val="222222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pl-PL"/>
              </w:rPr>
              <m:t>x</m:t>
            </m:r>
          </m:e>
        </m:d>
      </m:oMath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 </w:t>
      </w:r>
      <w:r w:rsidRPr="00E47547">
        <w:rPr>
          <w:rFonts w:ascii="Arial" w:eastAsia="Times New Roman" w:hAnsi="Arial" w:cs="Arial"/>
          <w:color w:val="222222"/>
          <w:lang w:eastAsia="pl-PL"/>
        </w:rPr>
        <w:t> jest </w:t>
      </w:r>
      <w:r w:rsidRPr="00E47547">
        <w:rPr>
          <w:rFonts w:ascii="Arial" w:eastAsia="Times New Roman" w:hAnsi="Arial" w:cs="Arial"/>
          <w:color w:val="0B0080"/>
          <w:u w:val="single"/>
          <w:lang w:eastAsia="pl-PL"/>
        </w:rPr>
        <w:t>ciągła</w:t>
      </w:r>
      <w:r w:rsidR="00E64A4F" w:rsidRPr="00E47547">
        <w:rPr>
          <w:rFonts w:ascii="Arial" w:eastAsia="Times New Roman" w:hAnsi="Arial" w:cs="Arial"/>
          <w:color w:val="0B0080"/>
          <w:u w:val="single"/>
          <w:lang w:eastAsia="pl-PL"/>
        </w:rPr>
        <w:t xml:space="preserve"> i określona</w:t>
      </w:r>
      <w:r w:rsidRPr="00E47547">
        <w:rPr>
          <w:rFonts w:ascii="Arial" w:eastAsia="Times New Roman" w:hAnsi="Arial" w:cs="Arial"/>
          <w:color w:val="222222"/>
          <w:lang w:eastAsia="pl-PL"/>
        </w:rPr>
        <w:t> </w:t>
      </w:r>
      <w:r w:rsidR="00E64A4F" w:rsidRPr="00E47547">
        <w:rPr>
          <w:rFonts w:ascii="Arial" w:eastAsia="Times New Roman" w:hAnsi="Arial" w:cs="Arial"/>
          <w:color w:val="222222"/>
          <w:lang w:eastAsia="pl-PL"/>
        </w:rPr>
        <w:t xml:space="preserve">w </w:t>
      </w:r>
      <w:r w:rsidRPr="00E47547">
        <w:rPr>
          <w:rFonts w:ascii="Arial" w:eastAsia="Times New Roman" w:hAnsi="Arial" w:cs="Arial"/>
          <w:color w:val="222222"/>
          <w:lang w:eastAsia="pl-PL"/>
        </w:rPr>
        <w:t>przedziale domkniętym </w:t>
      </w:r>
      <w:r w:rsidRPr="00E47547">
        <w:rPr>
          <w:rFonts w:ascii="Arial" w:eastAsia="Times New Roman" w:hAnsi="Arial" w:cs="Arial"/>
          <w:vanish/>
          <w:color w:val="222222"/>
          <w:lang w:eastAsia="pl-PL"/>
        </w:rPr>
        <w:t>{\textstyle [a;b]}</w:t>
      </w:r>
      <m:oMath>
        <m:r>
          <w:rPr>
            <w:rFonts w:ascii="Cambria Math" w:eastAsia="Times New Roman" w:hAnsi="Cambria Math" w:cs="Arial"/>
            <w:color w:val="222222"/>
            <w:lang w:eastAsia="pl-PL"/>
          </w:rPr>
          <m:t>&lt;a;b&gt;</m:t>
        </m:r>
      </m:oMath>
    </w:p>
    <w:p w:rsidR="002F6751" w:rsidRPr="00E47547" w:rsidRDefault="002F6751" w:rsidP="002F675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lang w:eastAsia="pl-PL"/>
        </w:rPr>
      </w:pPr>
      <w:r w:rsidRPr="00E47547">
        <w:rPr>
          <w:rFonts w:ascii="Arial" w:eastAsia="Times New Roman" w:hAnsi="Arial" w:cs="Arial"/>
          <w:color w:val="222222"/>
          <w:lang w:eastAsia="pl-PL"/>
        </w:rPr>
        <w:t>Funkcja przyjmuje różne znaki na końcach przedziału: </w:t>
      </w:r>
      <w:r w:rsidRPr="00E47547">
        <w:rPr>
          <w:rFonts w:ascii="Arial" w:eastAsia="Times New Roman" w:hAnsi="Arial" w:cs="Arial"/>
          <w:vanish/>
          <w:color w:val="222222"/>
          <w:lang w:eastAsia="pl-PL"/>
        </w:rPr>
        <w:t>{\textstyle f(a)f(b)&lt;0}</w:t>
      </w:r>
      <m:oMath>
        <m:r>
          <m:rPr>
            <m:sty m:val="p"/>
          </m:rPr>
          <w:rPr>
            <w:rFonts w:ascii="Cambria Math" w:eastAsia="Times New Roman" w:hAnsi="Cambria Math" w:cs="Arial"/>
            <w:color w:val="222222"/>
            <w:lang w:eastAsia="pl-PL"/>
          </w:rPr>
          <m:t xml:space="preserve"> </m:t>
        </m:r>
        <m:r>
          <w:rPr>
            <w:rFonts w:ascii="Cambria Math" w:eastAsia="Times New Roman" w:hAnsi="Cambria Math" w:cs="Arial"/>
            <w:color w:val="222222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Cs/>
                <w:color w:val="222222"/>
                <w:lang w:eastAsia="pl-PL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lang w:eastAsia="pl-PL"/>
              </w:rPr>
              <m:t>a</m:t>
            </m:r>
          </m:e>
        </m:d>
        <m:r>
          <w:rPr>
            <w:rFonts w:ascii="Cambria Math" w:eastAsia="Times New Roman" w:hAnsi="Cambria Math" w:cs="Arial"/>
            <w:color w:val="222222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iCs/>
                <w:color w:val="222222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pl-PL"/>
              </w:rPr>
              <m:t>b</m:t>
            </m:r>
          </m:e>
        </m:d>
        <m:r>
          <w:rPr>
            <w:rFonts w:ascii="Cambria Math" w:eastAsia="Times New Roman" w:hAnsi="Cambria Math" w:cs="Arial"/>
            <w:color w:val="222222"/>
            <w:lang w:eastAsia="pl-PL"/>
          </w:rPr>
          <m:t>&lt;0</m:t>
        </m:r>
      </m:oMath>
      <w:r w:rsidR="00E64A4F" w:rsidRPr="00E47547">
        <w:rPr>
          <w:rFonts w:ascii="Arial" w:eastAsia="Times New Roman" w:hAnsi="Arial" w:cs="Arial"/>
          <w:iCs/>
          <w:color w:val="222222"/>
          <w:lang w:eastAsia="pl-PL"/>
        </w:rPr>
        <w:t xml:space="preserve"> </w:t>
      </w:r>
    </w:p>
    <w:p w:rsidR="002F6751" w:rsidRPr="00E47547" w:rsidRDefault="002F6751" w:rsidP="002F6751">
      <w:pPr>
        <w:jc w:val="both"/>
        <w:rPr>
          <w:rFonts w:ascii="Arial" w:hAnsi="Arial" w:cs="Arial"/>
        </w:rPr>
      </w:pPr>
    </w:p>
    <w:p w:rsidR="00E64A4F" w:rsidRPr="00E47547" w:rsidRDefault="00E64A4F" w:rsidP="00E64A4F">
      <w:pPr>
        <w:pStyle w:val="bl1"/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Gdy funkcja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  <w:color w:val="222222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>x</m:t>
            </m:r>
          </m:e>
        </m:d>
      </m:oMath>
      <w:r w:rsidRPr="00E47547">
        <w:rPr>
          <w:rFonts w:ascii="Arial" w:hAnsi="Arial" w:cs="Arial"/>
          <w:i/>
          <w:iCs/>
          <w:color w:val="222222"/>
          <w:sz w:val="22"/>
          <w:szCs w:val="22"/>
        </w:rPr>
        <w:t> </w:t>
      </w:r>
      <w:r w:rsidRPr="00E47547">
        <w:rPr>
          <w:rFonts w:ascii="Arial" w:hAnsi="Arial" w:cs="Arial"/>
          <w:color w:val="222222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spełnia powyższe warunki, w przedziale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&lt;a;b&gt;</m:t>
        </m:r>
        <m:r>
          <m:rPr>
            <m:sty m:val="p"/>
          </m:rPr>
          <w:rPr>
            <w:rFonts w:ascii="Cambria Math" w:hAnsi="Cambria Math" w:cs="Arial"/>
            <w:color w:val="222222"/>
            <w:sz w:val="22"/>
            <w:szCs w:val="22"/>
          </w:rPr>
          <m:t xml:space="preserve"> </m:t>
        </m:r>
      </m:oMath>
      <w:r w:rsidRPr="00E47547">
        <w:rPr>
          <w:rFonts w:ascii="Arial" w:hAnsi="Arial" w:cs="Arial"/>
          <w:color w:val="000000"/>
          <w:sz w:val="22"/>
          <w:szCs w:val="22"/>
        </w:rPr>
        <w:t xml:space="preserve">zagwarantowane jest istnienie pierwiastka i możemy go wyszukać algorytmem połowienia (bisekcji). </w:t>
      </w:r>
    </w:p>
    <w:p w:rsidR="00E64A4F" w:rsidRPr="00E47547" w:rsidRDefault="00E64A4F" w:rsidP="00E64A4F">
      <w:pPr>
        <w:pStyle w:val="bl1"/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Zasada jest następująca:</w:t>
      </w:r>
    </w:p>
    <w:p w:rsidR="00E64A4F" w:rsidRPr="00E47547" w:rsidRDefault="00E64A4F" w:rsidP="00E64A4F">
      <w:pPr>
        <w:pStyle w:val="bl1"/>
        <w:numPr>
          <w:ilvl w:val="0"/>
          <w:numId w:val="4"/>
        </w:numPr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 xml:space="preserve">Wyznaczamy punkt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Fonts w:ascii="Arial" w:hAnsi="Arial" w:cs="Arial"/>
          <w:color w:val="000000"/>
          <w:sz w:val="22"/>
          <w:szCs w:val="22"/>
        </w:rPr>
        <w:t xml:space="preserve"> jako środek przedziału  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&lt;a;b&gt;</m:t>
        </m:r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zgodnie ze wzorem:</w:t>
      </w:r>
    </w:p>
    <w:p w:rsidR="00E64A4F" w:rsidRPr="00E47547" w:rsidRDefault="00F11431" w:rsidP="00E64A4F">
      <w:pPr>
        <w:pStyle w:val="bl1"/>
        <w:shd w:val="clear" w:color="auto" w:fill="FFFFFF"/>
        <w:spacing w:before="90" w:beforeAutospacing="0" w:after="90" w:afterAutospacing="0"/>
        <w:ind w:left="600" w:right="600"/>
        <w:jc w:val="center"/>
        <w:rPr>
          <w:rFonts w:ascii="Arial" w:hAnsi="Arial" w:cs="Arial"/>
          <w:i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a+b</m:t>
              </m:r>
            </m:num>
            <m:den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2</m:t>
              </m:r>
            </m:den>
          </m:f>
        </m:oMath>
      </m:oMathPara>
    </w:p>
    <w:p w:rsidR="00E64A4F" w:rsidRPr="00E47547" w:rsidRDefault="00E64A4F" w:rsidP="00E64A4F">
      <w:pPr>
        <w:pStyle w:val="Normalny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 </w:t>
      </w:r>
    </w:p>
    <w:p w:rsidR="00E64A4F" w:rsidRPr="00E47547" w:rsidRDefault="00E64A4F" w:rsidP="00E64A4F">
      <w:pPr>
        <w:pStyle w:val="bl1"/>
        <w:numPr>
          <w:ilvl w:val="0"/>
          <w:numId w:val="4"/>
        </w:numPr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Obliczamy wartość funkcji w punkcie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Fonts w:ascii="Arial" w:hAnsi="Arial" w:cs="Arial"/>
          <w:color w:val="000000"/>
          <w:sz w:val="22"/>
          <w:szCs w:val="22"/>
        </w:rPr>
        <w:t>. Jeśli długość przedziału jest mniejsza od założonej dokładności wyliczeń pierwiastka, to wartość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jest poszukiwanym przybliżeniem. Kończymy algorytm. W przeciwnym razie sprawdzamy, czy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  <w:color w:val="222222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</m:t>
                </m:r>
              </m:sub>
            </m:sSub>
          </m:e>
        </m:d>
      </m:oMath>
      <w:r w:rsidRPr="00E47547">
        <w:rPr>
          <w:rFonts w:ascii="Arial" w:hAnsi="Arial" w:cs="Arial"/>
          <w:i/>
          <w:iCs/>
          <w:color w:val="222222"/>
          <w:sz w:val="22"/>
          <w:szCs w:val="22"/>
        </w:rPr>
        <w:t> </w:t>
      </w:r>
      <w:r w:rsidRPr="00E47547">
        <w:rPr>
          <w:rFonts w:ascii="Arial" w:hAnsi="Arial" w:cs="Arial"/>
          <w:color w:val="222222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znajduje się dostatecznie blisko 0:</w:t>
      </w:r>
    </w:p>
    <w:p w:rsidR="00E64A4F" w:rsidRPr="00E47547" w:rsidRDefault="00E64A4F" w:rsidP="00E64A4F">
      <w:pPr>
        <w:pStyle w:val="bl1"/>
        <w:shd w:val="clear" w:color="auto" w:fill="FFFFFF"/>
        <w:spacing w:before="90" w:beforeAutospacing="0" w:after="90" w:afterAutospacing="0"/>
        <w:ind w:left="600"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 </w:t>
      </w:r>
    </w:p>
    <w:p w:rsidR="00E64A4F" w:rsidRPr="00E47547" w:rsidRDefault="00F11431" w:rsidP="00E64A4F">
      <w:pPr>
        <w:pStyle w:val="bl2"/>
        <w:shd w:val="clear" w:color="auto" w:fill="FFFFFF"/>
        <w:spacing w:before="90" w:beforeAutospacing="0" w:after="90" w:afterAutospacing="0"/>
        <w:ind w:left="1200" w:right="1200"/>
        <w:jc w:val="center"/>
        <w:rPr>
          <w:rFonts w:ascii="Arial" w:hAnsi="Arial" w:cs="Arial"/>
          <w:color w:val="000000"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iCs/>
                  <w:color w:val="222222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222222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222222"/>
              <w:sz w:val="22"/>
              <w:szCs w:val="22"/>
            </w:rPr>
            <m:t>&lt; ε</m:t>
          </m:r>
        </m:oMath>
      </m:oMathPara>
    </w:p>
    <w:p w:rsidR="00E64A4F" w:rsidRPr="00E47547" w:rsidRDefault="00E64A4F" w:rsidP="00E64A4F">
      <w:pPr>
        <w:pStyle w:val="NormalnyWeb"/>
        <w:shd w:val="clear" w:color="auto" w:fill="FFFFFF"/>
        <w:spacing w:before="90" w:beforeAutospacing="0" w:after="9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 </w:t>
      </w:r>
    </w:p>
    <w:p w:rsidR="00E64A4F" w:rsidRPr="00E47547" w:rsidRDefault="00E64A4F" w:rsidP="00E64A4F">
      <w:pPr>
        <w:pStyle w:val="bl1"/>
        <w:numPr>
          <w:ilvl w:val="0"/>
          <w:numId w:val="4"/>
        </w:numPr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Jeśli nierówność jest spełniona, to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jest poszukiwaną wartością pierwiastka. Zwracamy wynik i kończymy algorytm. W przeciwnym razie za nowy przedział poszukiwań pierwiastka przyjmujemy tą połówkę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&lt;a;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222222"/>
            <w:sz w:val="22"/>
            <w:szCs w:val="22"/>
          </w:rPr>
          <m:t>&gt;</m:t>
        </m:r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lub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222222"/>
            <w:sz w:val="22"/>
            <w:szCs w:val="22"/>
          </w:rPr>
          <m:t>;b&gt;</m:t>
        </m:r>
      </m:oMath>
      <w:r w:rsidRPr="00E47547">
        <w:rPr>
          <w:rFonts w:ascii="Arial" w:hAnsi="Arial" w:cs="Arial"/>
          <w:color w:val="000000"/>
          <w:sz w:val="22"/>
          <w:szCs w:val="22"/>
        </w:rPr>
        <w:t>,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w której funkcja zmienia znak na krańcach. Algorytm powtarzamy od początku dotąd, aż znajdziemy pierwiastek lub przedział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&lt;a;b&gt;</m:t>
        </m:r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osiągnie założoną długość</w:t>
      </w:r>
      <w:r w:rsidRPr="00E47547">
        <w:rPr>
          <w:rStyle w:val="apple-converted-space"/>
          <w:rFonts w:ascii="Arial" w:eastAsiaTheme="majorEastAsia" w:hAnsi="Arial" w:cs="Arial"/>
          <w:color w:val="336699"/>
          <w:sz w:val="22"/>
          <w:szCs w:val="22"/>
        </w:rPr>
        <w:t> </w:t>
      </w:r>
      <w:r w:rsidRPr="00E47547">
        <w:rPr>
          <w:rStyle w:val="rem"/>
          <w:rFonts w:ascii="Arial" w:hAnsi="Arial" w:cs="Arial"/>
          <w:color w:val="336699"/>
          <w:sz w:val="22"/>
          <w:szCs w:val="22"/>
        </w:rPr>
        <w:t>(może to być również epsilon)</w:t>
      </w:r>
      <w:r w:rsidRPr="00E47547">
        <w:rPr>
          <w:rFonts w:ascii="Arial" w:hAnsi="Arial" w:cs="Arial"/>
          <w:color w:val="000000"/>
          <w:sz w:val="22"/>
          <w:szCs w:val="22"/>
        </w:rPr>
        <w:t>. Wtedy kończymy zwracając ostatnio wyliczone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Fonts w:ascii="Arial" w:hAnsi="Arial" w:cs="Arial"/>
          <w:color w:val="000000"/>
          <w:sz w:val="22"/>
          <w:szCs w:val="22"/>
        </w:rPr>
        <w:t>.</w:t>
      </w:r>
    </w:p>
    <w:p w:rsidR="002F6751" w:rsidRDefault="002F6751" w:rsidP="002F6751">
      <w:pPr>
        <w:jc w:val="both"/>
      </w:pPr>
    </w:p>
    <w:p w:rsidR="00C032A0" w:rsidRDefault="00C032A0" w:rsidP="002F6751">
      <w:pPr>
        <w:jc w:val="both"/>
      </w:pPr>
    </w:p>
    <w:p w:rsidR="00C032A0" w:rsidRDefault="00C032A0" w:rsidP="00C032A0">
      <w:pPr>
        <w:pStyle w:val="Nagwek1"/>
        <w:numPr>
          <w:ilvl w:val="0"/>
          <w:numId w:val="2"/>
        </w:numPr>
      </w:pPr>
      <w:r>
        <w:t>Wywołanie funkcji</w:t>
      </w:r>
    </w:p>
    <w:p w:rsidR="00C032A0" w:rsidRPr="00E47547" w:rsidRDefault="00C032A0" w:rsidP="00B8388E">
      <w:pPr>
        <w:jc w:val="both"/>
      </w:pPr>
      <w:r w:rsidRPr="00E47547">
        <w:t xml:space="preserve">Aby wywołać funkcję należy utworzyć obiekt </w:t>
      </w:r>
      <w:proofErr w:type="spellStart"/>
      <w:r w:rsidRPr="00E47547">
        <w:rPr>
          <w:rFonts w:ascii="Consolas" w:hAnsi="Consolas"/>
          <w:color w:val="A71D5D"/>
          <w:shd w:val="clear" w:color="auto" w:fill="FFFFFF"/>
        </w:rPr>
        <w:t>Bisection</w:t>
      </w:r>
      <w:proofErr w:type="spellEnd"/>
      <w:r w:rsidRPr="00E47547">
        <w:rPr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Fonts w:ascii="Consolas" w:hAnsi="Consolas"/>
          <w:color w:val="A71D5D"/>
          <w:shd w:val="clear" w:color="auto" w:fill="FFFFFF"/>
        </w:rPr>
        <w:t>&gt;</w:t>
      </w:r>
      <w:r w:rsidRPr="00E47547">
        <w:t xml:space="preserve"> , gdzie V jest typem, jakiego chcemy użyć w obliczeniach. Konieczne jest jednak, by została dla niego zdefiniowana klasa </w:t>
      </w:r>
      <w:proofErr w:type="spellStart"/>
      <w:r w:rsidRPr="00E47547">
        <w:rPr>
          <w:rFonts w:ascii="Consolas" w:hAnsi="Consolas"/>
          <w:color w:val="795DA3"/>
          <w:shd w:val="clear" w:color="auto" w:fill="FFFFFF"/>
        </w:rPr>
        <w:t>NumberWrapper</w:t>
      </w:r>
      <w:proofErr w:type="spellEnd"/>
      <w:r w:rsidRPr="00E47547">
        <w:rPr>
          <w:rFonts w:ascii="Consolas" w:hAnsi="Consolas"/>
          <w:color w:val="795DA3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Fonts w:ascii="Consolas" w:hAnsi="Consolas"/>
          <w:color w:val="795DA3"/>
          <w:shd w:val="clear" w:color="auto" w:fill="FFFFFF"/>
        </w:rPr>
        <w:t>&gt;</w:t>
      </w:r>
      <w:r w:rsidR="00905BAA" w:rsidRPr="00E47547">
        <w:t xml:space="preserve">. Konstruktor obiektu </w:t>
      </w:r>
      <w:proofErr w:type="spellStart"/>
      <w:r w:rsidR="00905BAA" w:rsidRPr="00E47547">
        <w:rPr>
          <w:rFonts w:ascii="Consolas" w:hAnsi="Consolas"/>
          <w:color w:val="A71D5D"/>
          <w:shd w:val="clear" w:color="auto" w:fill="FFFFFF"/>
        </w:rPr>
        <w:t>Bisection</w:t>
      </w:r>
      <w:proofErr w:type="spellEnd"/>
      <w:r w:rsidR="00905BAA" w:rsidRPr="00E47547">
        <w:rPr>
          <w:rFonts w:ascii="Consolas" w:hAnsi="Consolas"/>
          <w:color w:val="A71D5D"/>
          <w:shd w:val="clear" w:color="auto" w:fill="FFFFFF"/>
        </w:rPr>
        <w:t xml:space="preserve"> </w:t>
      </w:r>
      <w:r w:rsidR="00905BAA" w:rsidRPr="00E47547">
        <w:t>ma następującą semantykę:</w:t>
      </w:r>
    </w:p>
    <w:p w:rsidR="00905BAA" w:rsidRPr="00E47547" w:rsidRDefault="00905BAA" w:rsidP="00B8388E">
      <w:pPr>
        <w:spacing w:after="0"/>
        <w:ind w:left="284" w:right="-709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en"/>
          <w:rFonts w:ascii="Consolas" w:hAnsi="Consolas"/>
          <w:color w:val="795DA3"/>
          <w:shd w:val="clear" w:color="auto" w:fill="FFFFFF"/>
        </w:rPr>
        <w:t>Bisection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>(</w:t>
      </w:r>
    </w:p>
    <w:p w:rsidR="00905BAA" w:rsidRPr="00E47547" w:rsidRDefault="00905BAA" w:rsidP="00B8388E">
      <w:pPr>
        <w:spacing w:after="0"/>
        <w:ind w:left="709" w:right="-709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Polynomial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polynomial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, </w:t>
      </w:r>
    </w:p>
    <w:p w:rsidR="00905BAA" w:rsidRPr="00E47547" w:rsidRDefault="00905BAA" w:rsidP="00B8388E">
      <w:pPr>
        <w:spacing w:after="0"/>
        <w:ind w:left="709" w:right="-709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scopeEpsilon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, </w:t>
      </w:r>
    </w:p>
    <w:p w:rsidR="00905BAA" w:rsidRPr="00E47547" w:rsidRDefault="00905BAA" w:rsidP="00B8388E">
      <w:pPr>
        <w:spacing w:after="0"/>
        <w:ind w:left="709" w:right="-709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 xml:space="preserve">&gt;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resultEpsilon</w:t>
      </w:r>
      <w:proofErr w:type="spellEnd"/>
    </w:p>
    <w:p w:rsidR="00905BAA" w:rsidRPr="00E47547" w:rsidRDefault="00905BAA" w:rsidP="00B8388E">
      <w:pPr>
        <w:spacing w:after="0"/>
        <w:ind w:left="284" w:right="-709"/>
        <w:jc w:val="both"/>
        <w:rPr>
          <w:rFonts w:ascii="Consolas" w:hAnsi="Consolas"/>
          <w:color w:val="24292E"/>
          <w:shd w:val="clear" w:color="auto" w:fill="FFFFFF"/>
        </w:rPr>
      </w:pPr>
      <w:r w:rsidRPr="00E47547">
        <w:rPr>
          <w:rFonts w:ascii="Consolas" w:hAnsi="Consolas"/>
          <w:color w:val="24292E"/>
          <w:shd w:val="clear" w:color="auto" w:fill="FFFFFF"/>
        </w:rPr>
        <w:t>)</w:t>
      </w:r>
    </w:p>
    <w:p w:rsidR="00905BAA" w:rsidRPr="00E47547" w:rsidRDefault="00905BAA" w:rsidP="00B8388E">
      <w:pPr>
        <w:jc w:val="both"/>
      </w:pPr>
      <w:r w:rsidRPr="00E47547">
        <w:t xml:space="preserve">Następnym krokiem jest wywołanie metody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findZero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Pr="00E47547">
        <w:t>wykonywującą właściwy algorytm. Jej nagłówek jest następujący:</w:t>
      </w:r>
    </w:p>
    <w:p w:rsidR="00905BAA" w:rsidRPr="00E47547" w:rsidRDefault="00905BAA" w:rsidP="00B8388E">
      <w:pPr>
        <w:spacing w:after="0"/>
        <w:ind w:left="284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Result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en"/>
          <w:rFonts w:ascii="Consolas" w:hAnsi="Consolas"/>
          <w:color w:val="795DA3"/>
          <w:shd w:val="clear" w:color="auto" w:fill="FFFFFF"/>
        </w:rPr>
        <w:t>findZero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>(</w:t>
      </w:r>
    </w:p>
    <w:p w:rsidR="00905BAA" w:rsidRPr="00E47547" w:rsidRDefault="00905BAA" w:rsidP="00B8388E">
      <w:pPr>
        <w:spacing w:after="0"/>
        <w:ind w:left="709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Interval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scope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, </w:t>
      </w:r>
    </w:p>
    <w:p w:rsidR="00905BAA" w:rsidRPr="00E47547" w:rsidRDefault="00905BAA" w:rsidP="00B8388E">
      <w:pPr>
        <w:spacing w:after="0"/>
        <w:ind w:left="709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smi"/>
          <w:rFonts w:ascii="Consolas" w:hAnsi="Consolas"/>
          <w:color w:val="333333"/>
          <w:shd w:val="clear" w:color="auto" w:fill="FFFFFF"/>
        </w:rPr>
        <w:t>Integer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allowedIterations</w:t>
      </w:r>
      <w:proofErr w:type="spellEnd"/>
    </w:p>
    <w:p w:rsidR="00905BAA" w:rsidRPr="00E47547" w:rsidRDefault="00905BAA" w:rsidP="00B8388E">
      <w:pPr>
        <w:spacing w:after="0"/>
        <w:ind w:left="284"/>
        <w:jc w:val="both"/>
        <w:rPr>
          <w:rFonts w:ascii="Consolas" w:hAnsi="Consolas"/>
          <w:color w:val="24292E"/>
          <w:shd w:val="clear" w:color="auto" w:fill="FFFFFF"/>
        </w:rPr>
      </w:pPr>
      <w:r w:rsidRPr="00E47547">
        <w:rPr>
          <w:rFonts w:ascii="Consolas" w:hAnsi="Consolas"/>
          <w:color w:val="24292E"/>
          <w:shd w:val="clear" w:color="auto" w:fill="FFFFFF"/>
        </w:rPr>
        <w:t>)</w:t>
      </w:r>
    </w:p>
    <w:p w:rsidR="00E70105" w:rsidRDefault="00E70105" w:rsidP="00905BAA">
      <w:pPr>
        <w:spacing w:after="0"/>
        <w:ind w:left="284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70105" w:rsidRDefault="00E70105" w:rsidP="00E70105">
      <w:pPr>
        <w:pStyle w:val="Nagwek1"/>
        <w:numPr>
          <w:ilvl w:val="0"/>
          <w:numId w:val="2"/>
        </w:numPr>
      </w:pPr>
      <w:r>
        <w:t>Dane</w:t>
      </w:r>
    </w:p>
    <w:p w:rsidR="00E70105" w:rsidRPr="00E47547" w:rsidRDefault="00E70105" w:rsidP="00B8388E">
      <w:pPr>
        <w:ind w:left="426" w:hanging="426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polynomial</w:t>
      </w:r>
      <w:proofErr w:type="spellEnd"/>
      <w:r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Pr="00E47547">
        <w:t xml:space="preserve">– wielomian składający się z elementów posiadających wykładniki będące obiektami typu 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 xml:space="preserve">String </w:t>
      </w:r>
      <w:r w:rsidRPr="00E47547">
        <w:t xml:space="preserve">(będący jednak liczbą całkowitą), oraz współczynników opakowanych w typ </w:t>
      </w: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t xml:space="preserve">. Wewnętrzna implementacja współczynnika elementu jest oparta o przedział, który dla </w:t>
      </w:r>
      <w:r w:rsidRPr="00E47547">
        <w:rPr>
          <w:i/>
        </w:rPr>
        <w:t>zwykłej arytmetyki</w:t>
      </w:r>
      <w:r w:rsidRPr="00E47547">
        <w:t xml:space="preserve"> jest </w:t>
      </w:r>
      <w:r w:rsidRPr="00E47547">
        <w:rPr>
          <w:b/>
          <w:i/>
          <w:u w:val="single"/>
        </w:rPr>
        <w:t>przedziałem punktowym</w:t>
      </w:r>
      <w:r w:rsidRPr="00E47547">
        <w:t xml:space="preserve">, natomiast dla </w:t>
      </w:r>
      <w:r w:rsidRPr="00E47547">
        <w:rPr>
          <w:i/>
        </w:rPr>
        <w:t xml:space="preserve">arytmetyki przedziałowej </w:t>
      </w:r>
      <w:r w:rsidR="00AF634E" w:rsidRPr="00E47547">
        <w:t xml:space="preserve">staje się </w:t>
      </w:r>
      <w:r w:rsidR="00AF634E" w:rsidRPr="00E47547">
        <w:rPr>
          <w:b/>
          <w:i/>
          <w:u w:val="single"/>
        </w:rPr>
        <w:t>faktycznym przedziałem</w:t>
      </w:r>
      <w:r w:rsidR="00AF634E" w:rsidRPr="00E47547">
        <w:t xml:space="preserve"> zawierającym maszynowe odpowiedniki danych wartości (górna oraz dolna granica, lub dokładna wartość, jeśli jest ona reprezentowana maszynowo). Możliwe jest również wprowadzenie jako współczynnik przedziału żądanego przez użytkownika.</w:t>
      </w:r>
      <w:r w:rsidR="00B8388E" w:rsidRPr="00E47547">
        <w:t xml:space="preserve"> Nie jest natomiast możliwe zadanie wartości bezwzględnej, pierwiastków czy liczb zespolonych; jedyne akceptowalne wartości to liczby rzeczywiste w formie prostej (1.73… z możliwym rozszerzeniem „E”) oraz przedziały je zawierające.</w:t>
      </w:r>
    </w:p>
    <w:p w:rsidR="00E70105" w:rsidRPr="00E47547" w:rsidRDefault="00E70105" w:rsidP="00B8388E">
      <w:pPr>
        <w:ind w:left="426" w:hanging="426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scopeEpsilon</w:t>
      </w:r>
      <w:proofErr w:type="spellEnd"/>
      <w:r w:rsidR="00AF634E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="00AF634E" w:rsidRPr="00E47547">
        <w:t>– maksymalna akceptowalna szerokość otrzymanego przedziału argumentów, w jakim funkcja ma pierwiastek.</w:t>
      </w:r>
    </w:p>
    <w:p w:rsidR="00E70105" w:rsidRPr="00E47547" w:rsidRDefault="00E70105" w:rsidP="00B8388E">
      <w:pPr>
        <w:ind w:left="426" w:hanging="426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resultEpsilon</w:t>
      </w:r>
      <w:proofErr w:type="spellEnd"/>
      <w:r w:rsidR="00AF634E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="00AF634E" w:rsidRPr="00E47547">
        <w:t>– maksymalna akceptowalna dokładność otrzymanego wyniku dla argumentów będących potencjalnymi miejscami zerowymi.</w:t>
      </w:r>
    </w:p>
    <w:p w:rsidR="00E70105" w:rsidRPr="00E47547" w:rsidRDefault="00AF634E" w:rsidP="00B8388E">
      <w:pPr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s</w:t>
      </w:r>
      <w:r w:rsidR="00E70105" w:rsidRPr="00E47547">
        <w:rPr>
          <w:rStyle w:val="pl-v"/>
          <w:rFonts w:ascii="Consolas" w:hAnsi="Consolas"/>
          <w:color w:val="ED6A43"/>
          <w:shd w:val="clear" w:color="auto" w:fill="FFFFFF"/>
        </w:rPr>
        <w:t>cope</w:t>
      </w:r>
      <w:proofErr w:type="spellEnd"/>
      <w:r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Pr="00E47547">
        <w:t>– przedział, w jakim poszukujemy rozwiązania.</w:t>
      </w:r>
    </w:p>
    <w:p w:rsidR="00AF634E" w:rsidRPr="00E47547" w:rsidRDefault="00E70105" w:rsidP="00B8388E">
      <w:pPr>
        <w:ind w:left="426" w:hanging="426"/>
        <w:jc w:val="both"/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allowedIterations</w:t>
      </w:r>
      <w:proofErr w:type="spellEnd"/>
      <w:r w:rsidR="00AF634E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="00AF634E" w:rsidRPr="00E47547">
        <w:t xml:space="preserve">– maksymalna ilość iteracji, jakie algorytm może wykonać. Można również zadać wartość </w:t>
      </w:r>
      <w:proofErr w:type="spellStart"/>
      <w:r w:rsidR="00AF634E" w:rsidRPr="00E47547">
        <w:rPr>
          <w:rFonts w:ascii="Consolas" w:hAnsi="Consolas"/>
          <w:color w:val="0086B3"/>
          <w:shd w:val="clear" w:color="auto" w:fill="FFFFFF"/>
        </w:rPr>
        <w:t>null</w:t>
      </w:r>
      <w:proofErr w:type="spellEnd"/>
      <w:r w:rsidR="00AF634E" w:rsidRPr="00E47547">
        <w:rPr>
          <w:rFonts w:ascii="Consolas" w:hAnsi="Consolas"/>
          <w:color w:val="0086B3"/>
          <w:shd w:val="clear" w:color="auto" w:fill="FFFFFF"/>
        </w:rPr>
        <w:t xml:space="preserve"> </w:t>
      </w:r>
      <w:r w:rsidR="00AF634E" w:rsidRPr="00E47547">
        <w:t>– wtedy parametr nie jest brany pod uwagę.</w:t>
      </w:r>
    </w:p>
    <w:p w:rsidR="00AF634E" w:rsidRDefault="00AF634E" w:rsidP="00B8388E">
      <w:pPr>
        <w:pStyle w:val="Nagwek1"/>
        <w:numPr>
          <w:ilvl w:val="0"/>
          <w:numId w:val="2"/>
        </w:numPr>
        <w:jc w:val="both"/>
      </w:pPr>
      <w:r>
        <w:t>Wyniki</w:t>
      </w:r>
    </w:p>
    <w:p w:rsidR="00AF634E" w:rsidRPr="00E47547" w:rsidRDefault="00AF634E" w:rsidP="00B8388E">
      <w:pPr>
        <w:jc w:val="both"/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result</w:t>
      </w:r>
      <w:proofErr w:type="spellEnd"/>
      <w:r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Pr="00E47547">
        <w:rPr>
          <w:rFonts w:ascii="Consolas" w:hAnsi="Consolas"/>
          <w:color w:val="0086B3"/>
          <w:shd w:val="clear" w:color="auto" w:fill="FFFFFF"/>
        </w:rPr>
        <w:t xml:space="preserve"> </w:t>
      </w:r>
      <w:r w:rsidRPr="00E47547">
        <w:t xml:space="preserve">– instancja klasy </w:t>
      </w: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Result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t xml:space="preserve"> </w:t>
      </w:r>
      <w:r w:rsidR="009955DB" w:rsidRPr="00E47547">
        <w:t>składająca się z następujących pól:</w:t>
      </w:r>
    </w:p>
    <w:p w:rsidR="009955DB" w:rsidRPr="00E47547" w:rsidRDefault="009955DB" w:rsidP="00B8388E">
      <w:pPr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lastRenderedPageBreak/>
        <w:t>Polynomial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polynomial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– </w:t>
      </w:r>
      <w:r w:rsidRPr="00E47547">
        <w:t>wielomian, na jakim wykonywane były obliczenia – może być on nieznacznie zmieniony; przykładowo dla zadanego współczynnika –[4, 6] wewnętrzna reprezentacja to przedział [-6, -4] – w takiej też postaci zostanie on zaprezentowany.</w:t>
      </w:r>
    </w:p>
    <w:p w:rsidR="009955DB" w:rsidRPr="00E47547" w:rsidRDefault="009955DB" w:rsidP="00B8388E">
      <w:pPr>
        <w:ind w:left="426" w:hanging="426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Interval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result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Pr="00E47547">
        <w:t xml:space="preserve">– wynik dla przedziału argumentów, w jakim znaleziono pierwiastek wielomianu. Jest to przedział reprezentujący odpowiednio minimalną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≤0</m:t>
        </m:r>
        <m:r>
          <w:rPr>
            <w:rFonts w:ascii="Cambria Math" w:eastAsiaTheme="minorEastAsia" w:hAnsi="Cambria Math"/>
          </w:rPr>
          <m:t>)</m:t>
        </m:r>
      </m:oMath>
      <w:r w:rsidRPr="00E47547">
        <w:t xml:space="preserve"> oraz maksymalną </w:t>
      </w:r>
      <m:oMath>
        <m:r>
          <w:rPr>
            <w:rFonts w:ascii="Cambria Math" w:eastAsiaTheme="minorEastAsia" w:hAnsi="Cambria Math"/>
          </w:rPr>
          <m:t>(≥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>)</m:t>
        </m:r>
      </m:oMath>
      <w:r w:rsidRPr="00E47547">
        <w:rPr>
          <w:rFonts w:eastAsiaTheme="minorEastAsia"/>
        </w:rPr>
        <w:t xml:space="preserve"> </w:t>
      </w:r>
      <w:r w:rsidRPr="00E47547">
        <w:t>możliwą wartość otrzymaną dla zadanego przedziału</w:t>
      </w:r>
      <w:r w:rsidR="00723B31" w:rsidRPr="00E47547">
        <w:t xml:space="preserve"> argumentów</w:t>
      </w:r>
      <w:r w:rsidRPr="00E47547">
        <w:t>.</w:t>
      </w:r>
      <w:r w:rsidR="00723B31" w:rsidRPr="00E47547">
        <w:t xml:space="preserve"> Prezentowana jest również szerokość danego przedziału.</w:t>
      </w:r>
    </w:p>
    <w:p w:rsidR="009955DB" w:rsidRPr="00E47547" w:rsidRDefault="009955DB" w:rsidP="00B8388E">
      <w:pPr>
        <w:ind w:left="426" w:hanging="426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Interval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scope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Pr="00E47547">
        <w:t>– otrzymany przedział argumentów</w:t>
      </w:r>
      <w:r w:rsidR="00723B31" w:rsidRPr="00E47547">
        <w:t xml:space="preserve"> (wraz z jego szerokością)</w:t>
      </w:r>
      <w:r w:rsidRPr="00E47547">
        <w:t>, w jakim znajduje się miejsce zerowe wielomianu. Może być pojedynczą wartością, jeżeli znaleziono dokładną wartość pierwiastka.</w:t>
      </w:r>
    </w:p>
    <w:p w:rsidR="00723B31" w:rsidRPr="00E47547" w:rsidRDefault="00723B31" w:rsidP="00B8388E">
      <w:pPr>
        <w:jc w:val="both"/>
        <w:rPr>
          <w:rStyle w:val="pl-smi"/>
          <w:rFonts w:ascii="Consolas" w:hAnsi="Consolas"/>
          <w:color w:val="333333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int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iteration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Pr="00E47547">
        <w:t xml:space="preserve">– iteracja, w której otrzymano prezentowany wynik. </w:t>
      </w:r>
    </w:p>
    <w:p w:rsidR="009955DB" w:rsidRPr="00E47547" w:rsidRDefault="009955DB" w:rsidP="00B8388E">
      <w:pPr>
        <w:jc w:val="both"/>
      </w:pPr>
      <w:r w:rsidRPr="00E47547">
        <w:rPr>
          <w:rStyle w:val="pl-smi"/>
          <w:rFonts w:ascii="Consolas" w:hAnsi="Consolas"/>
          <w:color w:val="333333"/>
          <w:shd w:val="clear" w:color="auto" w:fill="FFFFFF"/>
        </w:rPr>
        <w:t>String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reason</w:t>
      </w:r>
      <w:proofErr w:type="spellEnd"/>
      <w:r w:rsidR="00723B31"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="00723B31" w:rsidRPr="00E47547">
        <w:t>– powód zakończenia działania algorytmu. Może przyjąć następujące wartości:</w:t>
      </w:r>
    </w:p>
    <w:p w:rsidR="00723B31" w:rsidRPr="00E47547" w:rsidRDefault="00723B31" w:rsidP="00B8388E">
      <w:pPr>
        <w:ind w:left="851" w:hanging="425"/>
        <w:jc w:val="both"/>
      </w:pP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narrow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enough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interval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r w:rsidR="00523D9E" w:rsidRPr="00E47547">
        <w:t>–</w:t>
      </w:r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r w:rsidRPr="00E47547">
        <w:t>otrzymany przedział argumentów, w których może znajdować się pierwiastek wielomiany osiągnął wystarczającą szerokość.</w:t>
      </w:r>
    </w:p>
    <w:p w:rsidR="00723B31" w:rsidRPr="00E47547" w:rsidRDefault="00723B31" w:rsidP="00B8388E">
      <w:pPr>
        <w:ind w:left="851" w:hanging="425"/>
        <w:jc w:val="both"/>
      </w:pP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good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enough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point </w:t>
      </w:r>
      <w:r w:rsidR="00523D9E" w:rsidRPr="00E47547">
        <w:t>–</w:t>
      </w:r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r w:rsidRPr="00E47547">
        <w:t>znaleziono punktowy argument będącym miejscem zerowym wielomianu.</w:t>
      </w:r>
    </w:p>
    <w:p w:rsidR="00723B31" w:rsidRPr="00E47547" w:rsidRDefault="00723B31" w:rsidP="00B8388E">
      <w:pPr>
        <w:ind w:left="851" w:hanging="425"/>
        <w:jc w:val="both"/>
      </w:pP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exceeded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allowed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iterations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numer </w:t>
      </w:r>
      <w:r w:rsidR="00523D9E" w:rsidRPr="00E47547">
        <w:t>–</w:t>
      </w:r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r w:rsidRPr="00E47547">
        <w:t>przekroczono zadaną liczbę iteracji; prezentowany wynik jest wartościami osiągniętymi w zadanej iteracji.</w:t>
      </w:r>
    </w:p>
    <w:p w:rsidR="00B8388E" w:rsidRDefault="00B8388E" w:rsidP="00B8388E">
      <w:pPr>
        <w:pStyle w:val="Nagwek1"/>
        <w:numPr>
          <w:ilvl w:val="0"/>
          <w:numId w:val="2"/>
        </w:numPr>
        <w:jc w:val="both"/>
      </w:pPr>
      <w:r>
        <w:t>Inne parametry</w:t>
      </w:r>
    </w:p>
    <w:p w:rsidR="00B8388E" w:rsidRPr="00E47547" w:rsidRDefault="00B8388E" w:rsidP="00B8388E">
      <w:pPr>
        <w:jc w:val="both"/>
      </w:pPr>
      <w:r w:rsidRPr="00E47547">
        <w:t xml:space="preserve">Funkcja </w:t>
      </w:r>
      <w:proofErr w:type="spellStart"/>
      <w:r w:rsidRPr="00E47547">
        <w:rPr>
          <w:rStyle w:val="pl-en"/>
          <w:rFonts w:ascii="Consolas" w:hAnsi="Consolas"/>
          <w:color w:val="795DA3"/>
          <w:shd w:val="clear" w:color="auto" w:fill="FFFFFF"/>
        </w:rPr>
        <w:t>findZero</w:t>
      </w:r>
      <w:proofErr w:type="spellEnd"/>
      <w:r w:rsidRPr="00E47547">
        <w:rPr>
          <w:rStyle w:val="pl-en"/>
          <w:rFonts w:ascii="Consolas" w:hAnsi="Consolas"/>
          <w:color w:val="795DA3"/>
          <w:shd w:val="clear" w:color="auto" w:fill="FFFFFF"/>
        </w:rPr>
        <w:t xml:space="preserve"> </w:t>
      </w:r>
      <w:r w:rsidRPr="00E47547">
        <w:t>może wyrzucić wyjątek czasu wykonania (</w:t>
      </w:r>
      <w:proofErr w:type="spellStart"/>
      <w:r w:rsidRPr="00E47547">
        <w:rPr>
          <w:rFonts w:ascii="Consolas" w:hAnsi="Consolas"/>
          <w:color w:val="333333"/>
          <w:shd w:val="clear" w:color="auto" w:fill="FFFFFF"/>
        </w:rPr>
        <w:t>RuntimeException</w:t>
      </w:r>
      <w:proofErr w:type="spellEnd"/>
      <w:r w:rsidRPr="00E47547">
        <w:t>) w przypadku, gdy użytkownik zadał ilość iteracji mniejszą niż 1, lub gdy dla zadanego przedziału argumentów nie jest możliwe znalezienie miejsca zerowego (nie spełniony jeden z warunków działania algorytmu). W treści wyjątku uwzględniony został powód w formie ciągu znaków – dla braku spełnienia warunków działania algorytmu dodatkowo prezentowany jest przedział będący powodem wystąpienia wyjątku, oraz iteracja w której wystąpił.</w:t>
      </w:r>
    </w:p>
    <w:p w:rsidR="00523D9E" w:rsidRDefault="00523D9E" w:rsidP="00523D9E">
      <w:pPr>
        <w:pStyle w:val="Nagwek1"/>
        <w:numPr>
          <w:ilvl w:val="0"/>
          <w:numId w:val="2"/>
        </w:numPr>
        <w:jc w:val="both"/>
      </w:pPr>
      <w:r>
        <w:t>Typy parametrów</w:t>
      </w:r>
    </w:p>
    <w:p w:rsidR="00523D9E" w:rsidRPr="00E47547" w:rsidRDefault="00523D9E" w:rsidP="00523D9E">
      <w:pPr>
        <w:ind w:left="426" w:hanging="426"/>
        <w:jc w:val="both"/>
      </w:pPr>
      <w:r w:rsidRPr="00E47547">
        <w:rPr>
          <w:rFonts w:ascii="Consolas" w:hAnsi="Consolas"/>
          <w:color w:val="333333"/>
          <w:shd w:val="clear" w:color="auto" w:fill="FFFFFF"/>
        </w:rPr>
        <w:t xml:space="preserve">V – </w:t>
      </w:r>
      <w:r w:rsidRPr="00E47547">
        <w:t xml:space="preserve">typ, na którym wykonywane są obliczenia. W celu wykonywania obliczeń konieczne jest zdefiniowanie klasy rozszerzającej </w:t>
      </w: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t xml:space="preserve">. Domyślnie zaimplementowane zostały klasy </w:t>
      </w:r>
      <w:proofErr w:type="spellStart"/>
      <w:r w:rsidRPr="00E47547">
        <w:t>DecimalWrapper</w:t>
      </w:r>
      <w:proofErr w:type="spellEnd"/>
      <w:r w:rsidRPr="00E47547">
        <w:t xml:space="preserve"> dla typu </w:t>
      </w:r>
      <w:proofErr w:type="spellStart"/>
      <w:r w:rsidRPr="00E47547">
        <w:t>BigDecimal</w:t>
      </w:r>
      <w:proofErr w:type="spellEnd"/>
      <w:r w:rsidRPr="00E47547">
        <w:t xml:space="preserve"> (precyzja arbitralna) oraz </w:t>
      </w:r>
      <w:proofErr w:type="spellStart"/>
      <w:r w:rsidRPr="00E47547">
        <w:t>FloatWrapper</w:t>
      </w:r>
      <w:proofErr w:type="spellEnd"/>
      <w:r w:rsidRPr="00E47547">
        <w:t xml:space="preserve"> dla typu </w:t>
      </w:r>
      <w:proofErr w:type="spellStart"/>
      <w:r w:rsidRPr="00E47547">
        <w:t>BigFloat</w:t>
      </w:r>
      <w:proofErr w:type="spellEnd"/>
      <w:r w:rsidRPr="00E47547">
        <w:t xml:space="preserve">, będący odpowiednikiem typu </w:t>
      </w:r>
      <w:proofErr w:type="spellStart"/>
      <w:r w:rsidRPr="00E47547">
        <w:t>mpfr</w:t>
      </w:r>
      <w:proofErr w:type="spellEnd"/>
      <w:r w:rsidRPr="00E47547">
        <w:t xml:space="preserve"> w języku C++. Z tego też powodu konieczna jest instalacja biblioteki natywnej </w:t>
      </w:r>
      <w:proofErr w:type="spellStart"/>
      <w:r w:rsidRPr="00E47547">
        <w:t>mpfr</w:t>
      </w:r>
      <w:proofErr w:type="spellEnd"/>
      <w:r w:rsidRPr="00E47547">
        <w:t xml:space="preserve"> skompilowanej pod daną architekturę (domyślnie dostępna wersja linux86_64). </w:t>
      </w:r>
    </w:p>
    <w:p w:rsidR="00523D9E" w:rsidRPr="00E47547" w:rsidRDefault="00E47547" w:rsidP="003B3386">
      <w:pPr>
        <w:rPr>
          <w:rStyle w:val="pl-v"/>
          <w:rFonts w:ascii="Consolas" w:hAnsi="Consolas"/>
          <w:color w:val="ED6A43"/>
          <w:shd w:val="clear" w:color="auto" w:fill="FFFFFF"/>
        </w:rPr>
      </w:pPr>
      <w:r w:rsidRPr="00E4754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26A6765" wp14:editId="370D5387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5740400" cy="1430655"/>
                <wp:effectExtent l="0" t="0" r="12700" b="17145"/>
                <wp:wrapTight wrapText="bothSides">
                  <wp:wrapPolygon edited="0">
                    <wp:start x="0" y="0"/>
                    <wp:lineTo x="0" y="21571"/>
                    <wp:lineTo x="21576" y="21571"/>
                    <wp:lineTo x="21576" y="0"/>
                    <wp:lineTo x="0" y="0"/>
                  </wp:wrapPolygon>
                </wp:wrapTight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430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65" w:rsidRPr="00E47547" w:rsidRDefault="00A24E65" w:rsidP="00BD2042">
                            <w:pPr>
                              <w:ind w:left="426" w:hanging="426"/>
                            </w:pPr>
                            <w:r w:rsidRPr="00E47547">
                              <w:rPr>
                                <w:b/>
                              </w:rPr>
                              <w:t>Uwaga</w:t>
                            </w:r>
                            <w:r w:rsidRPr="00E47547">
                              <w:t xml:space="preserve">: wartości reprezentowane wewnątrz przedziałów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Interval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E47547">
                              <w:t xml:space="preserve">są również typu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NumberWrapper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t>: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class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en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Interval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&lt;V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extends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Number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&amp; </w:t>
                            </w:r>
                            <w:proofErr w:type="spellStart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Comparable</w:t>
                            </w:r>
                            <w:proofErr w:type="spellEnd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&gt; {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NumberWrapper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lower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; // dolna granica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NumberWrapper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upper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; // górna granica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NumberWrapper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delta; // szerokość przedziału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A24E65" w:rsidRDefault="00A24E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A676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0.8pt;margin-top:20.25pt;width:452pt;height:112.65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" fillcolor="white [3201]" strokecolor="#a5644e [3205]" strokeweight="1pt">
                <v:textbox>
                  <w:txbxContent>
                    <w:p w:rsidR="00A24E65" w:rsidRPr="00E47547" w:rsidRDefault="00A24E65" w:rsidP="00BD2042">
                      <w:pPr>
                        <w:ind w:left="426" w:hanging="426"/>
                      </w:pPr>
                      <w:r w:rsidRPr="00E47547">
                        <w:rPr>
                          <w:b/>
                        </w:rPr>
                        <w:t>Uwaga</w:t>
                      </w:r>
                      <w:r w:rsidRPr="00E47547">
                        <w:t xml:space="preserve">: wartości reprezentowane wewnątrz przedziałów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Interval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E47547">
                        <w:t xml:space="preserve">są również typu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NumberWrapper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t>: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class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en"/>
                          <w:rFonts w:ascii="Consolas" w:hAnsi="Consolas"/>
                          <w:color w:val="795DA3"/>
                          <w:shd w:val="clear" w:color="auto" w:fill="FFFFFF"/>
                        </w:rPr>
                        <w:t>Interval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&lt;V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extends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Number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&amp; </w:t>
                      </w:r>
                      <w:proofErr w:type="spellStart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Comparable</w:t>
                      </w:r>
                      <w:proofErr w:type="spellEnd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&gt; {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NumberWrapper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lower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; // dolna granica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NumberWrapper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upper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; // górna granica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NumberWrapper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delta; // szerokość przedziału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}</w:t>
                      </w:r>
                    </w:p>
                    <w:p w:rsidR="00A24E65" w:rsidRDefault="00A24E65"/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523D9E"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="00523D9E"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="00523D9E"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="00523D9E"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="00523D9E" w:rsidRPr="00E47547">
        <w:t xml:space="preserve">: </w:t>
      </w:r>
      <w:r w:rsidR="00523D9E" w:rsidRPr="00E47547">
        <w:tab/>
      </w:r>
      <w:proofErr w:type="spellStart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>scopeEpsilon</w:t>
      </w:r>
      <w:proofErr w:type="spellEnd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, </w:t>
      </w:r>
      <w:proofErr w:type="spellStart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>resultEpsilon</w:t>
      </w:r>
      <w:proofErr w:type="spellEnd"/>
    </w:p>
    <w:p w:rsidR="003B3386" w:rsidRDefault="003B3386" w:rsidP="003B3386">
      <w:pPr>
        <w:spacing w:after="0"/>
        <w:ind w:left="426" w:hanging="426"/>
      </w:pPr>
    </w:p>
    <w:p w:rsidR="003B3386" w:rsidRPr="00E47547" w:rsidRDefault="00BD2042" w:rsidP="003B3386">
      <w:pPr>
        <w:ind w:left="426" w:hanging="426"/>
        <w:rPr>
          <w:rStyle w:val="pl-v"/>
          <w:rFonts w:ascii="Consolas" w:hAnsi="Consolas"/>
          <w:color w:val="ED6A43"/>
          <w:shd w:val="clear" w:color="auto" w:fill="FFFFFF"/>
        </w:rPr>
      </w:pPr>
      <w:r w:rsidRPr="00E4754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5489C4" wp14:editId="2335D3AC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5740400" cy="1100455"/>
                <wp:effectExtent l="0" t="0" r="12700" b="23495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100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65" w:rsidRPr="00E47547" w:rsidRDefault="00A24E65" w:rsidP="00BD2042">
                            <w:pPr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r w:rsidRPr="00E47547">
                              <w:rPr>
                                <w:b/>
                              </w:rPr>
                              <w:t>Uwaga</w:t>
                            </w:r>
                            <w:r w:rsidRPr="00E47547">
                              <w:t>: wartości współczynników w wielomianie (</w:t>
                            </w:r>
                            <w:proofErr w:type="spellStart"/>
                            <w:r w:rsidRPr="00E47547">
                              <w:rPr>
                                <w:rStyle w:val="pl-v"/>
                                <w:rFonts w:ascii="Consolas" w:hAnsi="Consolas"/>
                                <w:color w:val="ED6A43"/>
                                <w:shd w:val="clear" w:color="auto" w:fill="FFFFFF"/>
                              </w:rPr>
                              <w:t>polynomial</w:t>
                            </w:r>
                            <w:proofErr w:type="spellEnd"/>
                            <w:r w:rsidRPr="00E47547">
                              <w:t xml:space="preserve">) są również typu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Interval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: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class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E47547">
                              <w:rPr>
                                <w:rStyle w:val="pl-en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Element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&lt;V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extends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Number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&amp; </w:t>
                            </w:r>
                            <w:proofErr w:type="spellStart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Comparable</w:t>
                            </w:r>
                            <w:proofErr w:type="spellEnd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&gt; {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Interval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factor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; // współczynnik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String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exponent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; // wykładnik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A24E65" w:rsidRPr="00E47547" w:rsidRDefault="00A24E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89C4" id="_x0000_s1027" type="#_x0000_t202" style="position:absolute;left:0;text-align:left;margin-left:0;margin-top:17.3pt;width:452pt;height:86.6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" fillcolor="white [3201]" strokecolor="#a5644e [3205]" strokeweight="1pt">
                <v:textbox>
                  <w:txbxContent>
                    <w:p w:rsidR="00A24E65" w:rsidRPr="00E47547" w:rsidRDefault="00A24E65" w:rsidP="00BD2042">
                      <w:pPr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r w:rsidRPr="00E47547">
                        <w:rPr>
                          <w:b/>
                        </w:rPr>
                        <w:t>Uwaga</w:t>
                      </w:r>
                      <w:r w:rsidRPr="00E47547">
                        <w:t>: wartości współczynników w wielomianie (</w:t>
                      </w:r>
                      <w:proofErr w:type="spellStart"/>
                      <w:r w:rsidRPr="00E47547">
                        <w:rPr>
                          <w:rStyle w:val="pl-v"/>
                          <w:rFonts w:ascii="Consolas" w:hAnsi="Consolas"/>
                          <w:color w:val="ED6A43"/>
                          <w:shd w:val="clear" w:color="auto" w:fill="FFFFFF"/>
                        </w:rPr>
                        <w:t>polynomial</w:t>
                      </w:r>
                      <w:proofErr w:type="spellEnd"/>
                      <w:r w:rsidRPr="00E47547">
                        <w:t xml:space="preserve">) są również typu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Interval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: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class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E47547">
                        <w:rPr>
                          <w:rStyle w:val="pl-en"/>
                          <w:rFonts w:ascii="Consolas" w:hAnsi="Consolas"/>
                          <w:color w:val="795DA3"/>
                          <w:shd w:val="clear" w:color="auto" w:fill="FFFFFF"/>
                        </w:rPr>
                        <w:t>Element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&lt;V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extends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Number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&amp; </w:t>
                      </w:r>
                      <w:proofErr w:type="spellStart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Comparable</w:t>
                      </w:r>
                      <w:proofErr w:type="spellEnd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&gt; {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Interval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factor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; // współczynnik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String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exponent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; // wykładnik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}</w:t>
                      </w:r>
                    </w:p>
                    <w:p w:rsidR="00A24E65" w:rsidRPr="00E47547" w:rsidRDefault="00A24E65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>Interval</w:t>
      </w:r>
      <w:proofErr w:type="spellEnd"/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="003B3386"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>&gt;:</w:t>
      </w:r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ab/>
      </w:r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ab/>
      </w:r>
      <w:proofErr w:type="spellStart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>scope</w:t>
      </w:r>
      <w:proofErr w:type="spellEnd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, </w:t>
      </w:r>
      <w:proofErr w:type="spellStart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>result</w:t>
      </w:r>
      <w:proofErr w:type="spellEnd"/>
    </w:p>
    <w:p w:rsidR="00BD2042" w:rsidRDefault="00BD2042" w:rsidP="00BD2042">
      <w:pPr>
        <w:ind w:left="426" w:hanging="426"/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Polynomial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 xml:space="preserve">&gt;: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proofErr w:type="spellStart"/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polynomial</w:t>
      </w:r>
      <w:proofErr w:type="spellEnd"/>
    </w:p>
    <w:p w:rsidR="00BD2042" w:rsidRDefault="00BD2042" w:rsidP="00BD2042">
      <w:pPr>
        <w:ind w:left="426" w:hanging="426"/>
        <w:rPr>
          <w:rFonts w:ascii="Consolas" w:hAnsi="Consolas"/>
          <w:color w:val="969896"/>
          <w:sz w:val="18"/>
          <w:szCs w:val="18"/>
          <w:shd w:val="clear" w:color="auto" w:fill="FFFFFF"/>
        </w:rPr>
      </w:pP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Integer</w:t>
      </w:r>
      <w:proofErr w:type="spellEnd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: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allowedIterations</w:t>
      </w:r>
      <w:proofErr w:type="spellEnd"/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 xml:space="preserve"> </w:t>
      </w:r>
      <w:r w:rsidRPr="00BD2042">
        <w:rPr>
          <w:rStyle w:val="pl-v"/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>//</w:t>
      </w:r>
      <w:r>
        <w:rPr>
          <w:rStyle w:val="pl-v"/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969896"/>
          <w:sz w:val="18"/>
          <w:szCs w:val="18"/>
          <w:shd w:val="clear" w:color="auto" w:fill="FFFFFF"/>
        </w:rPr>
        <w:t xml:space="preserve">może przyjmować wartość </w:t>
      </w:r>
      <w:proofErr w:type="spellStart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null</w:t>
      </w:r>
      <w:proofErr w:type="spellEnd"/>
    </w:p>
    <w:p w:rsidR="00BD2042" w:rsidRDefault="00BD2042" w:rsidP="00BD2042">
      <w:pPr>
        <w:ind w:left="426" w:hanging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: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</w:p>
    <w:p w:rsidR="00BD2042" w:rsidRDefault="00BD2042" w:rsidP="00BD2042">
      <w:pPr>
        <w:ind w:left="426" w:hanging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String: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reason</w:t>
      </w:r>
      <w:proofErr w:type="spellEnd"/>
    </w:p>
    <w:p w:rsidR="00BD2042" w:rsidRDefault="00BD2042" w:rsidP="00BD2042">
      <w:pPr>
        <w:pStyle w:val="Nagwek1"/>
        <w:numPr>
          <w:ilvl w:val="0"/>
          <w:numId w:val="2"/>
        </w:numPr>
      </w:pPr>
      <w:r>
        <w:t>Identyfikator nielokalny</w:t>
      </w:r>
    </w:p>
    <w:p w:rsidR="00E47547" w:rsidRDefault="00BD2042" w:rsidP="00BD2042">
      <w:r>
        <w:t>Brak</w:t>
      </w:r>
    </w:p>
    <w:p w:rsidR="00E47547" w:rsidRDefault="00E47547">
      <w:r>
        <w:br w:type="page"/>
      </w:r>
    </w:p>
    <w:p w:rsidR="00A24E65" w:rsidRDefault="00A24E65" w:rsidP="00A24E65">
      <w:pPr>
        <w:pStyle w:val="Nagwek1"/>
        <w:numPr>
          <w:ilvl w:val="0"/>
          <w:numId w:val="2"/>
        </w:numPr>
      </w:pPr>
      <w:r>
        <w:lastRenderedPageBreak/>
        <w:t>Treść funkcji</w:t>
      </w:r>
    </w:p>
    <w:p w:rsidR="00A24E65" w:rsidRPr="00A24E65" w:rsidRDefault="00A24E65" w:rsidP="00A24E65"/>
    <w:p w:rsidR="00A24E65" w:rsidRDefault="00A24E65" w:rsidP="00DE1E0D">
      <w:pPr>
        <w:spacing w:line="240" w:lineRule="auto"/>
        <w:ind w:left="-709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Result</w:t>
      </w:r>
      <w:proofErr w:type="spellEnd"/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 w:rsidRPr="00A24E65"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24E65"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findZero</w:t>
      </w:r>
      <w:proofErr w:type="spellEnd"/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 w:rsidRPr="00A24E65"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24E65"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scope</w:t>
      </w:r>
      <w:proofErr w:type="spellEnd"/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A24E65"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Integer</w:t>
      </w:r>
      <w:proofErr w:type="spellEnd"/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24E65"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allowedIterations</w:t>
      </w:r>
      <w:proofErr w:type="spellEnd"/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24E65" w:rsidRDefault="00A24E65" w:rsidP="00DE1E0D">
      <w:pPr>
        <w:spacing w:line="240" w:lineRule="auto"/>
        <w:ind w:left="-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!=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null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&amp;&amp;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24E65" w:rsidRDefault="00A24E65" w:rsidP="00DE1E0D">
      <w:pPr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throw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RuntimeException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Allowed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iterations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less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than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one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-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ind w:left="-426" w:right="-567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null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||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24E65" w:rsidRDefault="00A24E65" w:rsidP="00DE1E0D">
      <w:pPr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!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canBeComputedWith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 {</w:t>
      </w:r>
    </w:p>
    <w:p w:rsidR="00A24E65" w:rsidRDefault="00A24E65" w:rsidP="00DE1E0D">
      <w:pPr>
        <w:spacing w:after="0" w:line="240" w:lineRule="auto"/>
        <w:ind w:left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throw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RuntimeException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</w:p>
    <w:p w:rsidR="00A24E65" w:rsidRDefault="00A24E65" w:rsidP="00A24E65">
      <w:pPr>
        <w:spacing w:after="0" w:line="240" w:lineRule="auto"/>
        <w:ind w:left="1134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cannot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be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computed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with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at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iteration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else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p w:rsidR="00A24E65" w:rsidRDefault="00A24E65" w:rsidP="00DE1E0D">
      <w:pPr>
        <w:spacing w:line="240" w:lineRule="auto"/>
        <w:ind w:left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isNarrowerThan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scopeEpsilon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 {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final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solution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countForInterval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Result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solution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Result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REASON_NARROW_SCOPE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else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final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centerPoint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getCenterPoint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final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result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countForInterval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centerPoint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result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isLowerOrEqualValueWithAbs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resultEpsilon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 {</w:t>
      </w:r>
    </w:p>
    <w:p w:rsidR="00A24E65" w:rsidRDefault="00A24E65" w:rsidP="00DE1E0D">
      <w:pPr>
        <w:spacing w:line="240" w:lineRule="auto"/>
        <w:ind w:left="3261" w:hanging="19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Result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result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centerPoint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Result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REASON_POINT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else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p w:rsidR="00A24E65" w:rsidRDefault="00A24E65" w:rsidP="00DE1E0D">
      <w:pPr>
        <w:spacing w:line="240" w:lineRule="auto"/>
        <w:ind w:left="127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findSubInterval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ind w:left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ind w:left="-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ind w:left="-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final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solution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countForInterval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1701" w:hanging="2127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Result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solution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Result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REASON_EXCEEDED_ITERATIONS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-709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E47547" w:rsidRDefault="00E4754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:rsidR="00DE1E0D" w:rsidRDefault="00DE1E0D" w:rsidP="00DE1E0D">
      <w:pPr>
        <w:pStyle w:val="Nagwek1"/>
        <w:numPr>
          <w:ilvl w:val="0"/>
          <w:numId w:val="2"/>
        </w:numPr>
      </w:pPr>
      <w:r>
        <w:lastRenderedPageBreak/>
        <w:t>Przykłady</w:t>
      </w:r>
    </w:p>
    <w:p w:rsidR="00DE1E0D" w:rsidRDefault="00DA62F7" w:rsidP="00E47547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9103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E47547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63725"/>
            <wp:effectExtent l="0" t="0" r="0" b="31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910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B" w:rsidRDefault="00DA62F7" w:rsidP="00E47547">
      <w:pPr>
        <w:spacing w:before="240"/>
      </w:pPr>
      <w:r>
        <w:rPr>
          <w:noProof/>
          <w:lang w:eastAsia="pl-PL"/>
        </w:rPr>
        <w:drawing>
          <wp:inline distT="0" distB="0" distL="0" distR="0">
            <wp:extent cx="5763260" cy="2009140"/>
            <wp:effectExtent l="0" t="0" r="889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D76DDB"/>
    <w:p w:rsidR="00DA62F7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7007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7007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77060"/>
            <wp:effectExtent l="0" t="0" r="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B" w:rsidRDefault="00DA62F7" w:rsidP="00E47547">
      <w:pPr>
        <w:spacing w:before="240" w:line="720" w:lineRule="auto"/>
      </w:pPr>
      <w:r>
        <w:rPr>
          <w:noProof/>
          <w:lang w:eastAsia="pl-PL"/>
        </w:rPr>
        <w:drawing>
          <wp:inline distT="0" distB="0" distL="0" distR="0">
            <wp:extent cx="5756275" cy="185674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B" w:rsidRDefault="00D76DDB" w:rsidP="00D76DDB">
      <w:pPr>
        <w:spacing w:line="276" w:lineRule="auto"/>
      </w:pPr>
    </w:p>
    <w:p w:rsidR="00D76DDB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 wp14:anchorId="0CACB610" wp14:editId="58D13171">
            <wp:extent cx="5756275" cy="1877060"/>
            <wp:effectExtent l="0" t="0" r="0" b="889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Pr="00DE1E0D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 wp14:anchorId="49A27933" wp14:editId="791083B3">
            <wp:extent cx="5791200" cy="19050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2F7" w:rsidRPr="00DE1E0D" w:rsidSect="00E47547">
      <w:headerReference w:type="even" r:id="rId19"/>
      <w:headerReference w:type="default" r:id="rId20"/>
      <w:head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431" w:rsidRDefault="00F11431" w:rsidP="00E47547">
      <w:pPr>
        <w:spacing w:after="0" w:line="240" w:lineRule="auto"/>
      </w:pPr>
      <w:r>
        <w:separator/>
      </w:r>
    </w:p>
  </w:endnote>
  <w:endnote w:type="continuationSeparator" w:id="0">
    <w:p w:rsidR="00F11431" w:rsidRDefault="00F11431" w:rsidP="00E4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431" w:rsidRDefault="00F11431" w:rsidP="00E47547">
      <w:pPr>
        <w:spacing w:after="0" w:line="240" w:lineRule="auto"/>
      </w:pPr>
      <w:r>
        <w:separator/>
      </w:r>
    </w:p>
  </w:footnote>
  <w:footnote w:type="continuationSeparator" w:id="0">
    <w:p w:rsidR="00F11431" w:rsidRDefault="00F11431" w:rsidP="00E47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547" w:rsidRDefault="00E47547" w:rsidP="00E47547">
    <w:pPr>
      <w:pStyle w:val="Nagwek"/>
      <w:jc w:val="right"/>
    </w:pPr>
    <w:r>
      <w:rPr>
        <w:caps/>
        <w:noProof/>
        <w:color w:val="808080" w:themeColor="background1" w:themeShade="80"/>
        <w:sz w:val="20"/>
        <w:szCs w:val="20"/>
        <w:lang w:eastAsia="pl-PL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a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a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Prostokąt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Prostokąt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Prostokąt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Pole tekstow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547" w:rsidRDefault="00E47547">
                            <w:pPr>
                              <w:pStyle w:val="Nagwek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539A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a 158" o:spid="_x0000_s102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">
              <v:group id="Grupa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Prostokąt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Prostokąt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f0a22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Prostokąt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E47547" w:rsidRDefault="00E47547">
                      <w:pPr>
                        <w:pStyle w:val="Nagwek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539A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Witold </w:t>
    </w:r>
    <w:proofErr w:type="spellStart"/>
    <w:r>
      <w:t>Kupś</w:t>
    </w:r>
    <w:proofErr w:type="spellEnd"/>
    <w:r>
      <w:t xml:space="preserve"> 127088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547" w:rsidRDefault="00E47547">
    <w:pPr>
      <w:pStyle w:val="Nagwek"/>
    </w:pPr>
    <w:r>
      <w:rPr>
        <w:caps/>
        <w:noProof/>
        <w:color w:val="808080" w:themeColor="background1" w:themeShade="80"/>
        <w:sz w:val="20"/>
        <w:szCs w:val="20"/>
        <w:lang w:eastAsia="pl-PL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547" w:rsidRDefault="00E47547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539A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a 167" o:spid="_x0000_s1034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dRkO7KEFAAC4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a 168" o:spid="_x0000_s103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3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37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f0a22e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8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9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E47547" w:rsidRDefault="00E47547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539A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Obliczanie miejsc zerowych wielomianu metodą bisekcji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AA" w:rsidRDefault="001539AA">
    <w:pPr>
      <w:pStyle w:val="Nagwek"/>
    </w:pPr>
    <w:r w:rsidRPr="001539A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25" name="Grupa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6" name="Grupa 2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7" name="Prostokąt 27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rostokąt 29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0" name="Pole tekstowe 30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9AA" w:rsidRDefault="001539A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a 25" o:spid="_x0000_s1040" style="position:absolute;margin-left:82.7pt;margin-top:0;width:133.9pt;height:80.65pt;z-index:25166336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">
              <v:group id="Grupa 26" o:spid="_x0000_s104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Prostokąt 27" o:spid="_x0000_s104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" fillcolor="white [3212]" stroked="f" strokeweight="1pt">
                  <v:fill opacity="0"/>
                </v:rect>
                <v:shape id="Prostokąt 12" o:spid="_x0000_s104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" path="m,l1462822,r,1014481l638269,407899,,xe" fillcolor="#f0a22e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29" o:spid="_x0000_s104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0" o:spid="_x0000_s104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" filled="f" stroked="f" strokeweight=".5pt">
                <v:textbox inset=",7.2pt,,7.2pt">
                  <w:txbxContent>
                    <w:p w:rsidR="001539AA" w:rsidRDefault="001539A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F75"/>
    <w:multiLevelType w:val="multilevel"/>
    <w:tmpl w:val="7898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C2050"/>
    <w:multiLevelType w:val="hybridMultilevel"/>
    <w:tmpl w:val="F3940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53499"/>
    <w:multiLevelType w:val="hybridMultilevel"/>
    <w:tmpl w:val="188C3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C050C"/>
    <w:multiLevelType w:val="hybridMultilevel"/>
    <w:tmpl w:val="3FD4132E"/>
    <w:lvl w:ilvl="0" w:tplc="0415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51"/>
    <w:rsid w:val="001539AA"/>
    <w:rsid w:val="002238EA"/>
    <w:rsid w:val="002F6751"/>
    <w:rsid w:val="003B3386"/>
    <w:rsid w:val="00523D9E"/>
    <w:rsid w:val="005574EA"/>
    <w:rsid w:val="00723B31"/>
    <w:rsid w:val="008A4108"/>
    <w:rsid w:val="00905BAA"/>
    <w:rsid w:val="009955DB"/>
    <w:rsid w:val="00A24E65"/>
    <w:rsid w:val="00AF634E"/>
    <w:rsid w:val="00B62289"/>
    <w:rsid w:val="00B8388E"/>
    <w:rsid w:val="00BD2042"/>
    <w:rsid w:val="00C032A0"/>
    <w:rsid w:val="00D76DDB"/>
    <w:rsid w:val="00DA62F7"/>
    <w:rsid w:val="00DE1E0D"/>
    <w:rsid w:val="00E33786"/>
    <w:rsid w:val="00E47547"/>
    <w:rsid w:val="00E64A4F"/>
    <w:rsid w:val="00E70105"/>
    <w:rsid w:val="00F1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845613-6E32-465C-971E-993CD4BF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F6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F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F6751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2F6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2F6751"/>
  </w:style>
  <w:style w:type="character" w:customStyle="1" w:styleId="mwe-math-mathml-inline">
    <w:name w:val="mwe-math-mathml-inline"/>
    <w:basedOn w:val="Domylnaczcionkaakapitu"/>
    <w:rsid w:val="002F6751"/>
  </w:style>
  <w:style w:type="character" w:styleId="Hipercze">
    <w:name w:val="Hyperlink"/>
    <w:basedOn w:val="Domylnaczcionkaakapitu"/>
    <w:uiPriority w:val="99"/>
    <w:semiHidden/>
    <w:unhideWhenUsed/>
    <w:rsid w:val="002F6751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F6751"/>
    <w:pPr>
      <w:ind w:left="720"/>
      <w:contextualSpacing/>
    </w:pPr>
  </w:style>
  <w:style w:type="paragraph" w:customStyle="1" w:styleId="bl1">
    <w:name w:val="bl1"/>
    <w:basedOn w:val="Normalny"/>
    <w:rsid w:val="00E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f">
    <w:name w:val="f"/>
    <w:basedOn w:val="Domylnaczcionkaakapitu"/>
    <w:rsid w:val="00E64A4F"/>
  </w:style>
  <w:style w:type="paragraph" w:customStyle="1" w:styleId="bl2">
    <w:name w:val="bl2"/>
    <w:basedOn w:val="Normalny"/>
    <w:rsid w:val="00E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em">
    <w:name w:val="rem"/>
    <w:basedOn w:val="Domylnaczcionkaakapitu"/>
    <w:rsid w:val="00E64A4F"/>
  </w:style>
  <w:style w:type="character" w:styleId="Tekstzastpczy">
    <w:name w:val="Placeholder Text"/>
    <w:basedOn w:val="Domylnaczcionkaakapitu"/>
    <w:uiPriority w:val="99"/>
    <w:semiHidden/>
    <w:rsid w:val="00E64A4F"/>
    <w:rPr>
      <w:color w:val="808080"/>
    </w:rPr>
  </w:style>
  <w:style w:type="character" w:customStyle="1" w:styleId="pl-smi">
    <w:name w:val="pl-smi"/>
    <w:basedOn w:val="Domylnaczcionkaakapitu"/>
    <w:rsid w:val="00C032A0"/>
  </w:style>
  <w:style w:type="character" w:customStyle="1" w:styleId="pl-en">
    <w:name w:val="pl-en"/>
    <w:basedOn w:val="Domylnaczcionkaakapitu"/>
    <w:rsid w:val="00905BAA"/>
  </w:style>
  <w:style w:type="character" w:customStyle="1" w:styleId="pl-k">
    <w:name w:val="pl-k"/>
    <w:basedOn w:val="Domylnaczcionkaakapitu"/>
    <w:rsid w:val="00905BAA"/>
  </w:style>
  <w:style w:type="character" w:customStyle="1" w:styleId="pl-v">
    <w:name w:val="pl-v"/>
    <w:basedOn w:val="Domylnaczcionkaakapitu"/>
    <w:rsid w:val="00905BAA"/>
  </w:style>
  <w:style w:type="paragraph" w:styleId="Bezodstpw">
    <w:name w:val="No Spacing"/>
    <w:uiPriority w:val="1"/>
    <w:qFormat/>
    <w:rsid w:val="00523D9E"/>
    <w:pPr>
      <w:spacing w:after="0" w:line="240" w:lineRule="auto"/>
    </w:pPr>
  </w:style>
  <w:style w:type="character" w:customStyle="1" w:styleId="pl-e">
    <w:name w:val="pl-e"/>
    <w:basedOn w:val="Domylnaczcionkaakapitu"/>
    <w:rsid w:val="003B3386"/>
  </w:style>
  <w:style w:type="character" w:customStyle="1" w:styleId="pl-c1">
    <w:name w:val="pl-c1"/>
    <w:basedOn w:val="Domylnaczcionkaakapitu"/>
    <w:rsid w:val="00A24E65"/>
  </w:style>
  <w:style w:type="character" w:customStyle="1" w:styleId="pl-s">
    <w:name w:val="pl-s"/>
    <w:basedOn w:val="Domylnaczcionkaakapitu"/>
    <w:rsid w:val="00A24E65"/>
  </w:style>
  <w:style w:type="character" w:customStyle="1" w:styleId="pl-pds">
    <w:name w:val="pl-pds"/>
    <w:basedOn w:val="Domylnaczcionkaakapitu"/>
    <w:rsid w:val="00A24E65"/>
  </w:style>
  <w:style w:type="paragraph" w:styleId="Nagwek">
    <w:name w:val="header"/>
    <w:basedOn w:val="Normalny"/>
    <w:link w:val="NagwekZnak"/>
    <w:uiPriority w:val="99"/>
    <w:unhideWhenUsed/>
    <w:rsid w:val="00E47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7547"/>
  </w:style>
  <w:style w:type="paragraph" w:styleId="Stopka">
    <w:name w:val="footer"/>
    <w:basedOn w:val="Normalny"/>
    <w:link w:val="StopkaZnak"/>
    <w:uiPriority w:val="99"/>
    <w:unhideWhenUsed/>
    <w:rsid w:val="00E47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7547"/>
  </w:style>
  <w:style w:type="character" w:styleId="Wyrnieniedelikatne">
    <w:name w:val="Subtle Emphasis"/>
    <w:basedOn w:val="Domylnaczcionkaakapitu"/>
    <w:uiPriority w:val="19"/>
    <w:qFormat/>
    <w:rsid w:val="00E475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Żółtopomarańczowy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9690F-4072-4565-BE16-4D01C450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1066</Words>
  <Characters>6397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2017-05-01T06:32:00Z</dcterms:created>
  <dcterms:modified xsi:type="dcterms:W3CDTF">2017-05-01T10:50:00Z</dcterms:modified>
</cp:coreProperties>
</file>