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E14" w:rsidRDefault="00C74AFB" w:rsidP="00C74AFB">
      <w:pPr>
        <w:pStyle w:val="Tytu"/>
        <w:rPr>
          <w:lang w:val="pl-PL"/>
        </w:rPr>
      </w:pPr>
      <w:r>
        <w:rPr>
          <w:lang w:val="pl-PL"/>
        </w:rPr>
        <w:t xml:space="preserve">Wykrywanie </w:t>
      </w:r>
      <w:r w:rsidR="00F363DE">
        <w:rPr>
          <w:lang w:val="pl-PL"/>
        </w:rPr>
        <w:t>kości do gry na zdjęciach</w:t>
      </w:r>
    </w:p>
    <w:p w:rsidR="00DC0DE8" w:rsidRPr="00DC0DE8" w:rsidRDefault="00DC0DE8" w:rsidP="00DC0DE8">
      <w:pPr>
        <w:pStyle w:val="Bezodstpw"/>
      </w:pPr>
      <w:proofErr w:type="spellStart"/>
      <w:r w:rsidRPr="00B76F16">
        <w:rPr>
          <w:rStyle w:val="Wyrnieniedelikatne"/>
        </w:rPr>
        <w:t>Witold</w:t>
      </w:r>
      <w:proofErr w:type="spellEnd"/>
      <w:r w:rsidRPr="00B76F16">
        <w:rPr>
          <w:rStyle w:val="Wyrnieniedelikatne"/>
        </w:rPr>
        <w:t xml:space="preserve"> </w:t>
      </w:r>
      <w:proofErr w:type="spellStart"/>
      <w:r w:rsidRPr="00B76F16">
        <w:rPr>
          <w:rStyle w:val="Wyrnieniedelikatne"/>
        </w:rPr>
        <w:t>Kupś</w:t>
      </w:r>
      <w:proofErr w:type="spellEnd"/>
    </w:p>
    <w:p w:rsidR="00C74AFB" w:rsidRDefault="00C74AFB" w:rsidP="00C74AFB">
      <w:pPr>
        <w:pStyle w:val="Podtytu"/>
        <w:rPr>
          <w:lang w:val="pl-PL"/>
        </w:rPr>
      </w:pPr>
      <w:r>
        <w:rPr>
          <w:lang w:val="pl-PL"/>
        </w:rPr>
        <w:t>Politechnika Poznańska, Wydział Informatyki, 2017</w:t>
      </w:r>
    </w:p>
    <w:p w:rsidR="005568EF" w:rsidRDefault="005568EF">
      <w:pPr>
        <w:rPr>
          <w:lang w:val="pl-PL"/>
        </w:rPr>
      </w:pPr>
      <w:r>
        <w:rPr>
          <w:lang w:val="pl-PL"/>
        </w:rPr>
        <w:br w:type="page"/>
      </w:r>
    </w:p>
    <w:p w:rsidR="00C74AFB" w:rsidRDefault="005568EF" w:rsidP="005568EF">
      <w:pPr>
        <w:pStyle w:val="Nagwek1"/>
        <w:numPr>
          <w:ilvl w:val="0"/>
          <w:numId w:val="1"/>
        </w:numPr>
        <w:rPr>
          <w:lang w:val="pl-PL"/>
        </w:rPr>
      </w:pPr>
      <w:r>
        <w:rPr>
          <w:lang w:val="pl-PL"/>
        </w:rPr>
        <w:lastRenderedPageBreak/>
        <w:t>Wprowadzenie</w:t>
      </w:r>
    </w:p>
    <w:p w:rsidR="005568EF" w:rsidRDefault="005568EF" w:rsidP="005568EF">
      <w:pPr>
        <w:rPr>
          <w:lang w:val="pl-PL"/>
        </w:rPr>
      </w:pPr>
    </w:p>
    <w:p w:rsidR="005568EF" w:rsidRDefault="005568EF" w:rsidP="00D07C65">
      <w:pPr>
        <w:jc w:val="both"/>
        <w:rPr>
          <w:lang w:val="pl-PL"/>
        </w:rPr>
      </w:pPr>
      <w:r>
        <w:rPr>
          <w:lang w:val="pl-PL"/>
        </w:rPr>
        <w:t xml:space="preserve">Celem projektu jest wytworzenie </w:t>
      </w:r>
      <w:r w:rsidR="00C339C7">
        <w:rPr>
          <w:lang w:val="pl-PL"/>
        </w:rPr>
        <w:t>oprogramowania</w:t>
      </w:r>
      <w:r>
        <w:rPr>
          <w:lang w:val="pl-PL"/>
        </w:rPr>
        <w:t>, którego jedynym zadaniem jest wykrycie kości (dowolny kolor, dowolne tło) na zdjęciu (w dowolnej ilości) wykorzystując jedynie manipulacje na dostarczonych obrazach dowolnie je przetwarzając – krótko, bez zastosowań sztucznej inteligencji lub ingerencji zewnętrznej, jak `</w:t>
      </w:r>
      <w:proofErr w:type="spellStart"/>
      <w:r>
        <w:rPr>
          <w:lang w:val="pl-PL"/>
        </w:rPr>
        <w:t>template</w:t>
      </w:r>
      <w:proofErr w:type="spellEnd"/>
      <w:r>
        <w:rPr>
          <w:lang w:val="pl-PL"/>
        </w:rPr>
        <w:t xml:space="preserve"> </w:t>
      </w:r>
      <w:proofErr w:type="spellStart"/>
      <w:r>
        <w:rPr>
          <w:lang w:val="pl-PL"/>
        </w:rPr>
        <w:t>matching</w:t>
      </w:r>
      <w:proofErr w:type="spellEnd"/>
      <w:r>
        <w:rPr>
          <w:lang w:val="pl-PL"/>
        </w:rPr>
        <w:t>`.</w:t>
      </w:r>
    </w:p>
    <w:p w:rsidR="00DD4AC5" w:rsidRDefault="00DD4AC5" w:rsidP="00D07C65">
      <w:pPr>
        <w:jc w:val="both"/>
        <w:rPr>
          <w:lang w:val="pl-PL"/>
        </w:rPr>
      </w:pPr>
      <w:r>
        <w:rPr>
          <w:lang w:val="pl-PL"/>
        </w:rPr>
        <w:t>Strategi</w:t>
      </w:r>
      <w:r w:rsidR="00BD5919">
        <w:rPr>
          <w:lang w:val="pl-PL"/>
        </w:rPr>
        <w:t>a wykrywania jest prosta – początkowo poszukujemy samych kostek, następnie wyniki filtrujemy przez szereg porównań, po czym na odfiltrowanych kandydatach poszukujemy kropek. Warto jednak nadmienić, że w programie nie jest nigdzie zdefiniowane jak wygląda kostka – jest to po prostu obiekt wyróżniający się na tle otoczenia. Podobnie definiujemy kropkę, z tą różnicą, że tutaj przyjmujemy ogólne założenia co do jej rozmiarów w stosunku do kostki.</w:t>
      </w:r>
    </w:p>
    <w:p w:rsidR="00CB145D" w:rsidRDefault="00CB145D" w:rsidP="00D07C65">
      <w:pPr>
        <w:jc w:val="both"/>
        <w:rPr>
          <w:lang w:val="pl-PL"/>
        </w:rPr>
      </w:pPr>
      <w:r>
        <w:rPr>
          <w:lang w:val="pl-PL"/>
        </w:rPr>
        <w:t xml:space="preserve">W programie posługujemy się abstrakcją obiektu, a konkretnie jego </w:t>
      </w:r>
      <w:proofErr w:type="spellStart"/>
      <w:r>
        <w:rPr>
          <w:lang w:val="pl-PL"/>
        </w:rPr>
        <w:t>bounding</w:t>
      </w:r>
      <w:proofErr w:type="spellEnd"/>
      <w:r>
        <w:rPr>
          <w:lang w:val="pl-PL"/>
        </w:rPr>
        <w:t xml:space="preserve"> </w:t>
      </w:r>
      <w:proofErr w:type="spellStart"/>
      <w:r>
        <w:rPr>
          <w:lang w:val="pl-PL"/>
        </w:rPr>
        <w:t>boxem</w:t>
      </w:r>
      <w:proofErr w:type="spellEnd"/>
      <w:r>
        <w:rPr>
          <w:lang w:val="pl-PL"/>
        </w:rPr>
        <w:t xml:space="preserve">. Jedyne założenie co do niego jest takie, że ma on kształt prostokąta mniej lub bardziej przypominającego kwadrat (w przypadku poszukiwania kostek przyjmujemy, ze </w:t>
      </w:r>
      <w:proofErr w:type="spellStart"/>
      <w:r>
        <w:rPr>
          <w:lang w:val="pl-PL"/>
        </w:rPr>
        <w:t>owy</w:t>
      </w:r>
      <w:proofErr w:type="spellEnd"/>
      <w:r>
        <w:rPr>
          <w:lang w:val="pl-PL"/>
        </w:rPr>
        <w:t xml:space="preserve"> </w:t>
      </w:r>
      <w:proofErr w:type="spellStart"/>
      <w:r>
        <w:rPr>
          <w:lang w:val="pl-PL"/>
        </w:rPr>
        <w:t>bounding</w:t>
      </w:r>
      <w:proofErr w:type="spellEnd"/>
      <w:r>
        <w:rPr>
          <w:lang w:val="pl-PL"/>
        </w:rPr>
        <w:t xml:space="preserve"> </w:t>
      </w:r>
      <w:proofErr w:type="spellStart"/>
      <w:r>
        <w:rPr>
          <w:lang w:val="pl-PL"/>
        </w:rPr>
        <w:t>box</w:t>
      </w:r>
      <w:proofErr w:type="spellEnd"/>
      <w:r>
        <w:rPr>
          <w:lang w:val="pl-PL"/>
        </w:rPr>
        <w:t xml:space="preserve"> ma stosunek boków maksymalnie 2:1 niezależnie od </w:t>
      </w:r>
      <w:r w:rsidR="00F953CE">
        <w:rPr>
          <w:lang w:val="pl-PL"/>
        </w:rPr>
        <w:t>krawędzi).</w:t>
      </w:r>
      <w:r w:rsidR="001A78FF">
        <w:rPr>
          <w:lang w:val="pl-PL"/>
        </w:rPr>
        <w:t xml:space="preserve"> W przypadku kropek na kostce dochodzi ograniczenie, że może być ich maksymalnie 6, jednak gdy żadna nie zostanie wykryta, takowa kostka nie jest w ogóle brana pod uwagę w wyniku.</w:t>
      </w:r>
    </w:p>
    <w:p w:rsidR="00F953CE" w:rsidRDefault="00F953CE" w:rsidP="00D07C65">
      <w:pPr>
        <w:jc w:val="both"/>
        <w:rPr>
          <w:lang w:val="pl-PL"/>
        </w:rPr>
      </w:pPr>
      <w:r>
        <w:rPr>
          <w:lang w:val="pl-PL"/>
        </w:rPr>
        <w:t>Tworząc program próbowano utrzymać tendencje do ignorowania szumów występujących również na obrazie, jak tekst (pospolite w obrazach pobieranych z Internetu) czy odblaski światła. Zabiegi te często jednak mogą wpływać na poprawność programu (częściej na ignorowanie poprawnego wyniku, aniżeli jego zastosowanie).</w:t>
      </w:r>
    </w:p>
    <w:p w:rsidR="001A78FF" w:rsidRDefault="001A78FF" w:rsidP="00D07C65">
      <w:pPr>
        <w:jc w:val="both"/>
        <w:rPr>
          <w:lang w:val="pl-PL"/>
        </w:rPr>
      </w:pPr>
      <w:r>
        <w:rPr>
          <w:lang w:val="pl-PL"/>
        </w:rPr>
        <w:t>Niestety, powyższe funkcjonalności częściowo usztywniają możliwości aplikacji ze względu na:</w:t>
      </w:r>
    </w:p>
    <w:p w:rsidR="001A78FF" w:rsidRDefault="001A78FF" w:rsidP="00D07C65">
      <w:pPr>
        <w:jc w:val="both"/>
        <w:rPr>
          <w:lang w:val="pl-PL"/>
        </w:rPr>
      </w:pPr>
      <w:r>
        <w:rPr>
          <w:lang w:val="pl-PL"/>
        </w:rPr>
        <w:t>- bliskość kości: w przypadku zbyt dużej bliskości kości mogą zostać zidentyfikowane jako jedna; gdy suma ich oczek jest większa niż 6, są one zawsze błędnie identyfikowane.</w:t>
      </w:r>
    </w:p>
    <w:p w:rsidR="001A78FF" w:rsidRDefault="001A78FF" w:rsidP="00D07C65">
      <w:pPr>
        <w:jc w:val="both"/>
        <w:rPr>
          <w:lang w:val="pl-PL"/>
        </w:rPr>
      </w:pPr>
      <w:r>
        <w:rPr>
          <w:lang w:val="pl-PL"/>
        </w:rPr>
        <w:t>- gładkość krawędzi</w:t>
      </w:r>
      <w:r w:rsidR="007A1CD3">
        <w:rPr>
          <w:lang w:val="pl-PL"/>
        </w:rPr>
        <w:t>: gdy kości mają obłe krawędzi, może to powodować załamanie algorytmu wykrywającego kontury kości. Istnieje duże prawdopodobieństwo, że początkowo wykryje on ściany [ostre krawędzi], a następnie górną ścianę, która jednak ma zaokrąglone rogi. Kontur otaczający będzie jednak słabo wyraźny ze względu na mały kontrast pomiędzy górną a bocznymi ścianami. Wewnętrzy zaś z tego samego powodu (mały kontrast) zostanie wykryty, jednak możliwe jest, że jego kontury będą na tyle niewyraźne (lub częściowe), że zostaną przysłonięte przez kropki wewnątrz (lub w najlepszym razie zostanie wzięty pod uwagę mniejszy obszar poszukiwania).</w:t>
      </w:r>
    </w:p>
    <w:p w:rsidR="00D56A0F" w:rsidRDefault="00D56A0F" w:rsidP="00D07C65">
      <w:pPr>
        <w:jc w:val="both"/>
        <w:rPr>
          <w:lang w:val="pl-PL"/>
        </w:rPr>
      </w:pPr>
      <w:r>
        <w:rPr>
          <w:lang w:val="pl-PL"/>
        </w:rPr>
        <w:t>- nierównomierna wielkość: W przypadku, gdy na obrazie znajduje się wiele kości w perspektywie, lub różnej wielkości, ciężko stwierdzić które zostaną wykryte, a które uznane za szum. Algorytm bazuje bowiem na założeniu</w:t>
      </w:r>
      <w:r w:rsidR="001B1908">
        <w:rPr>
          <w:lang w:val="pl-PL"/>
        </w:rPr>
        <w:t xml:space="preserve">, że obiekty są podobnej wielkości (usuwane są wszystkie odstające w większym stopniu od zadanego </w:t>
      </w:r>
      <w:proofErr w:type="spellStart"/>
      <w:r w:rsidR="001B1908">
        <w:rPr>
          <w:lang w:val="pl-PL"/>
        </w:rPr>
        <w:t>percentyla</w:t>
      </w:r>
      <w:proofErr w:type="spellEnd"/>
      <w:r w:rsidR="001B1908">
        <w:rPr>
          <w:lang w:val="pl-PL"/>
        </w:rPr>
        <w:t>).</w:t>
      </w:r>
    </w:p>
    <w:p w:rsidR="00154C83" w:rsidRDefault="00882DDC" w:rsidP="00D07C65">
      <w:pPr>
        <w:jc w:val="both"/>
        <w:rPr>
          <w:noProof/>
        </w:rPr>
      </w:pPr>
      <w:r>
        <w:rPr>
          <w:lang w:val="pl-PL"/>
        </w:rPr>
        <w:t>Wszystkie te ograniczenia sprawiają, że program był pisany – niestety – metodą prowadzoną przypadkami testowymi. Starano się, by ich pula była jak najbardziej różnorodna, jednak oczywiście pokrycie wszystkich przypadków nie jest w pełni możliwe, stąd istnieje możliwość, że dla, jakby się mogło wydawać, najtrywialniejszych przypadków, program może zwrócić nieprawidłowy lub zniekształcony wynik</w:t>
      </w:r>
      <w:r w:rsidR="00D07C65">
        <w:rPr>
          <w:lang w:val="pl-PL"/>
        </w:rPr>
        <w:t>. Na następnej stronie znajduje się wynik pozornie prostego przypadku, a także charakterystyka rezultatów.</w:t>
      </w:r>
      <w:r w:rsidRPr="00882DDC">
        <w:t xml:space="preserve"> </w:t>
      </w:r>
    </w:p>
    <w:p w:rsidR="00AB18CB" w:rsidRDefault="00882DDC" w:rsidP="00AB18CB">
      <w:pPr>
        <w:keepNext/>
      </w:pPr>
      <w:r>
        <w:rPr>
          <w:noProof/>
        </w:rPr>
        <w:lastRenderedPageBreak/>
        <w:drawing>
          <wp:inline distT="0" distB="0" distL="0" distR="0">
            <wp:extent cx="6840000" cy="3232060"/>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6620" b="24670"/>
                    <a:stretch/>
                  </pic:blipFill>
                  <pic:spPr bwMode="auto">
                    <a:xfrm>
                      <a:off x="0" y="0"/>
                      <a:ext cx="6840000" cy="3232060"/>
                    </a:xfrm>
                    <a:prstGeom prst="rect">
                      <a:avLst/>
                    </a:prstGeom>
                    <a:noFill/>
                    <a:ln>
                      <a:noFill/>
                    </a:ln>
                    <a:extLst>
                      <a:ext uri="{53640926-AAD7-44D8-BBD7-CCE9431645EC}">
                        <a14:shadowObscured xmlns:a14="http://schemas.microsoft.com/office/drawing/2010/main"/>
                      </a:ext>
                    </a:extLst>
                  </pic:spPr>
                </pic:pic>
              </a:graphicData>
            </a:graphic>
          </wp:inline>
        </w:drawing>
      </w:r>
    </w:p>
    <w:p w:rsidR="00882DDC" w:rsidRDefault="00AB18CB" w:rsidP="00AB18CB">
      <w:pPr>
        <w:pStyle w:val="Legenda"/>
        <w:rPr>
          <w:lang w:val="pl-PL"/>
        </w:rPr>
      </w:pPr>
      <w:proofErr w:type="spellStart"/>
      <w:r>
        <w:t>Rys</w:t>
      </w:r>
      <w:proofErr w:type="spellEnd"/>
      <w:r>
        <w:t xml:space="preserve">. </w:t>
      </w:r>
      <w:r>
        <w:fldChar w:fldCharType="begin"/>
      </w:r>
      <w:r>
        <w:instrText xml:space="preserve"> SEQ Rys. \* ARABIC </w:instrText>
      </w:r>
      <w:r>
        <w:fldChar w:fldCharType="separate"/>
      </w:r>
      <w:r>
        <w:rPr>
          <w:noProof/>
        </w:rPr>
        <w:t>1</w:t>
      </w:r>
      <w:r>
        <w:fldChar w:fldCharType="end"/>
      </w:r>
      <w:r>
        <w:t xml:space="preserve">: </w:t>
      </w:r>
      <w:proofErr w:type="spellStart"/>
      <w:r>
        <w:t>Wynik</w:t>
      </w:r>
      <w:proofErr w:type="spellEnd"/>
      <w:r>
        <w:t xml:space="preserve"> </w:t>
      </w:r>
      <w:proofErr w:type="spellStart"/>
      <w:r>
        <w:t>działania</w:t>
      </w:r>
      <w:proofErr w:type="spellEnd"/>
      <w:r>
        <w:t xml:space="preserve"> program.</w:t>
      </w:r>
    </w:p>
    <w:p w:rsidR="002924BE" w:rsidRPr="002924BE" w:rsidRDefault="009F1DB8" w:rsidP="00D07C65">
      <w:pPr>
        <w:jc w:val="both"/>
        <w:rPr>
          <w:lang w:val="pl-PL"/>
        </w:rPr>
      </w:pPr>
      <w:r>
        <w:rPr>
          <w:lang w:val="pl-PL"/>
        </w:rPr>
        <w:t>Rezultat może być zaskakujący ze względu na jego niedoskonałość, jednak</w:t>
      </w:r>
      <w:r w:rsidR="00154C83">
        <w:rPr>
          <w:lang w:val="pl-PL"/>
        </w:rPr>
        <w:t xml:space="preserve"> gdy spojrzymy na wynik jednej z kilku operacji „wytrawiania” kości z rysunku, powód takiego zachowania wydaje się zrozumiały:</w:t>
      </w:r>
    </w:p>
    <w:p w:rsidR="00AB18CB" w:rsidRDefault="002924BE" w:rsidP="00AB18CB">
      <w:pPr>
        <w:keepNext/>
      </w:pPr>
      <w:r>
        <w:rPr>
          <w:noProof/>
        </w:rPr>
        <w:drawing>
          <wp:inline distT="0" distB="0" distL="0" distR="0" wp14:anchorId="56858B60" wp14:editId="42EC78FF">
            <wp:extent cx="6840000" cy="3480214"/>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052" t="27806" r="23205" b="36244"/>
                    <a:stretch/>
                  </pic:blipFill>
                  <pic:spPr bwMode="auto">
                    <a:xfrm>
                      <a:off x="0" y="0"/>
                      <a:ext cx="6840000" cy="3480214"/>
                    </a:xfrm>
                    <a:prstGeom prst="rect">
                      <a:avLst/>
                    </a:prstGeom>
                    <a:ln>
                      <a:noFill/>
                    </a:ln>
                    <a:extLst>
                      <a:ext uri="{53640926-AAD7-44D8-BBD7-CCE9431645EC}">
                        <a14:shadowObscured xmlns:a14="http://schemas.microsoft.com/office/drawing/2010/main"/>
                      </a:ext>
                    </a:extLst>
                  </pic:spPr>
                </pic:pic>
              </a:graphicData>
            </a:graphic>
          </wp:inline>
        </w:drawing>
      </w:r>
    </w:p>
    <w:p w:rsidR="00154C83" w:rsidRDefault="00AB18CB" w:rsidP="00AB18CB">
      <w:pPr>
        <w:pStyle w:val="Legenda"/>
        <w:rPr>
          <w:lang w:val="pl-PL"/>
        </w:rPr>
      </w:pPr>
      <w:proofErr w:type="spellStart"/>
      <w:r>
        <w:t>Rys</w:t>
      </w:r>
      <w:proofErr w:type="spellEnd"/>
      <w:r>
        <w:t xml:space="preserve">. </w:t>
      </w:r>
      <w:r>
        <w:fldChar w:fldCharType="begin"/>
      </w:r>
      <w:r>
        <w:instrText xml:space="preserve"> SEQ Rys. \* ARABIC </w:instrText>
      </w:r>
      <w:r>
        <w:fldChar w:fldCharType="separate"/>
      </w:r>
      <w:r>
        <w:rPr>
          <w:noProof/>
        </w:rPr>
        <w:t>2</w:t>
      </w:r>
      <w:r>
        <w:fldChar w:fldCharType="end"/>
      </w:r>
      <w:r>
        <w:t xml:space="preserve">: </w:t>
      </w:r>
      <w:proofErr w:type="spellStart"/>
      <w:r>
        <w:t>Rezultat</w:t>
      </w:r>
      <w:proofErr w:type="spellEnd"/>
      <w:r>
        <w:t xml:space="preserve"> </w:t>
      </w:r>
      <w:proofErr w:type="spellStart"/>
      <w:r>
        <w:t>zwrócony</w:t>
      </w:r>
      <w:proofErr w:type="spellEnd"/>
      <w:r>
        <w:t xml:space="preserve"> </w:t>
      </w:r>
      <w:proofErr w:type="spellStart"/>
      <w:r>
        <w:t>przez</w:t>
      </w:r>
      <w:proofErr w:type="spellEnd"/>
      <w:r>
        <w:t xml:space="preserve"> </w:t>
      </w:r>
      <w:proofErr w:type="spellStart"/>
      <w:r>
        <w:t>jeden</w:t>
      </w:r>
      <w:proofErr w:type="spellEnd"/>
      <w:r>
        <w:t xml:space="preserve"> z </w:t>
      </w:r>
      <w:proofErr w:type="spellStart"/>
      <w:r>
        <w:t>wyodrębniaczy</w:t>
      </w:r>
      <w:proofErr w:type="spellEnd"/>
      <w:r>
        <w:t xml:space="preserve"> </w:t>
      </w:r>
      <w:proofErr w:type="spellStart"/>
      <w:r>
        <w:t>kości</w:t>
      </w:r>
      <w:proofErr w:type="spellEnd"/>
      <w:r>
        <w:t>.</w:t>
      </w:r>
    </w:p>
    <w:p w:rsidR="004B7E3F" w:rsidRDefault="004B7E3F">
      <w:pPr>
        <w:rPr>
          <w:lang w:val="pl-PL"/>
        </w:rPr>
      </w:pPr>
      <w:r>
        <w:rPr>
          <w:lang w:val="pl-PL"/>
        </w:rPr>
        <w:br w:type="page"/>
      </w:r>
    </w:p>
    <w:p w:rsidR="002924BE" w:rsidRDefault="00AB18CB" w:rsidP="005568EF">
      <w:pPr>
        <w:rPr>
          <w:lang w:val="pl-PL"/>
        </w:rPr>
      </w:pPr>
      <w:r>
        <w:rPr>
          <w:noProof/>
        </w:rPr>
        <w:lastRenderedPageBreak/>
        <mc:AlternateContent>
          <mc:Choice Requires="wps">
            <w:drawing>
              <wp:anchor distT="0" distB="0" distL="114300" distR="114300" simplePos="0" relativeHeight="251661312" behindDoc="0" locked="0" layoutInCell="1" allowOverlap="1" wp14:anchorId="05CC7AB0" wp14:editId="108B6425">
                <wp:simplePos x="0" y="0"/>
                <wp:positionH relativeFrom="column">
                  <wp:posOffset>165100</wp:posOffset>
                </wp:positionH>
                <wp:positionV relativeFrom="paragraph">
                  <wp:posOffset>3375660</wp:posOffset>
                </wp:positionV>
                <wp:extent cx="6705600"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rsidR="00AB18CB" w:rsidRDefault="00AB18CB" w:rsidP="00AB18CB">
                            <w:pPr>
                              <w:pStyle w:val="Legenda"/>
                              <w:rPr>
                                <w:noProof/>
                              </w:rPr>
                            </w:pPr>
                            <w:proofErr w:type="spellStart"/>
                            <w:r>
                              <w:t>Ry</w:t>
                            </w:r>
                            <w:bookmarkStart w:id="0" w:name="_GoBack"/>
                            <w:r>
                              <w:t>s</w:t>
                            </w:r>
                            <w:bookmarkEnd w:id="0"/>
                            <w:proofErr w:type="spellEnd"/>
                            <w:r>
                              <w:t xml:space="preserve">. </w:t>
                            </w:r>
                            <w:r>
                              <w:fldChar w:fldCharType="begin"/>
                            </w:r>
                            <w:r>
                              <w:instrText xml:space="preserve"> SEQ Rys. \* ARABIC </w:instrText>
                            </w:r>
                            <w:r>
                              <w:fldChar w:fldCharType="separate"/>
                            </w:r>
                            <w:r>
                              <w:rPr>
                                <w:noProof/>
                              </w:rPr>
                              <w:t>3</w:t>
                            </w:r>
                            <w:r>
                              <w:fldChar w:fldCharType="end"/>
                            </w:r>
                            <w:r>
                              <w:t xml:space="preserve">: </w:t>
                            </w:r>
                            <w:proofErr w:type="spellStart"/>
                            <w:r>
                              <w:t>Część</w:t>
                            </w:r>
                            <w:proofErr w:type="spellEnd"/>
                            <w:r>
                              <w:t xml:space="preserve"> </w:t>
                            </w:r>
                            <w:proofErr w:type="spellStart"/>
                            <w:r>
                              <w:t>wyników</w:t>
                            </w:r>
                            <w:proofErr w:type="spellEnd"/>
                            <w:r>
                              <w:t xml:space="preserve"> </w:t>
                            </w:r>
                            <w:proofErr w:type="spellStart"/>
                            <w:r>
                              <w:t>pozostałych</w:t>
                            </w:r>
                            <w:proofErr w:type="spellEnd"/>
                            <w:r>
                              <w:t xml:space="preserve"> </w:t>
                            </w:r>
                            <w:proofErr w:type="spellStart"/>
                            <w:r>
                              <w:t>wyodrębniaczy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C7AB0" id="_x0000_t202" coordsize="21600,21600" o:spt="202" path="m,l,21600r21600,l21600,xe">
                <v:stroke joinstyle="miter"/>
                <v:path gradientshapeok="t" o:connecttype="rect"/>
              </v:shapetype>
              <v:shape id="Pole tekstowe 11" o:spid="_x0000_s1026" type="#_x0000_t202" style="position:absolute;margin-left:13pt;margin-top:265.8pt;width:52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" stroked="f">
                <v:textbox style="mso-fit-shape-to-text:t" inset="0,0,0,0">
                  <w:txbxContent>
                    <w:p w:rsidR="00AB18CB" w:rsidRDefault="00AB18CB" w:rsidP="00AB18CB">
                      <w:pPr>
                        <w:pStyle w:val="Legenda"/>
                        <w:rPr>
                          <w:noProof/>
                        </w:rPr>
                      </w:pPr>
                      <w:proofErr w:type="spellStart"/>
                      <w:r>
                        <w:t>Ry</w:t>
                      </w:r>
                      <w:bookmarkStart w:id="1" w:name="_GoBack"/>
                      <w:r>
                        <w:t>s</w:t>
                      </w:r>
                      <w:bookmarkEnd w:id="1"/>
                      <w:proofErr w:type="spellEnd"/>
                      <w:r>
                        <w:t xml:space="preserve">. </w:t>
                      </w:r>
                      <w:r>
                        <w:fldChar w:fldCharType="begin"/>
                      </w:r>
                      <w:r>
                        <w:instrText xml:space="preserve"> SEQ Rys. \* ARABIC </w:instrText>
                      </w:r>
                      <w:r>
                        <w:fldChar w:fldCharType="separate"/>
                      </w:r>
                      <w:r>
                        <w:rPr>
                          <w:noProof/>
                        </w:rPr>
                        <w:t>3</w:t>
                      </w:r>
                      <w:r>
                        <w:fldChar w:fldCharType="end"/>
                      </w:r>
                      <w:r>
                        <w:t xml:space="preserve">: </w:t>
                      </w:r>
                      <w:proofErr w:type="spellStart"/>
                      <w:r>
                        <w:t>Część</w:t>
                      </w:r>
                      <w:proofErr w:type="spellEnd"/>
                      <w:r>
                        <w:t xml:space="preserve"> </w:t>
                      </w:r>
                      <w:proofErr w:type="spellStart"/>
                      <w:r>
                        <w:t>wyników</w:t>
                      </w:r>
                      <w:proofErr w:type="spellEnd"/>
                      <w:r>
                        <w:t xml:space="preserve"> </w:t>
                      </w:r>
                      <w:proofErr w:type="spellStart"/>
                      <w:r>
                        <w:t>pozostałych</w:t>
                      </w:r>
                      <w:proofErr w:type="spellEnd"/>
                      <w:r>
                        <w:t xml:space="preserve"> </w:t>
                      </w:r>
                      <w:proofErr w:type="spellStart"/>
                      <w:r>
                        <w:t>wyodrębniaczy</w:t>
                      </w:r>
                      <w:proofErr w:type="spellEnd"/>
                      <w:r>
                        <w:t>.</w:t>
                      </w:r>
                    </w:p>
                  </w:txbxContent>
                </v:textbox>
                <w10:wrap type="square"/>
              </v:shape>
            </w:pict>
          </mc:Fallback>
        </mc:AlternateContent>
      </w:r>
      <w:r w:rsidRPr="00AB18CB">
        <w:rPr>
          <w:noProof/>
          <w:lang w:val="pl-PL"/>
        </w:rPr>
        <mc:AlternateContent>
          <mc:Choice Requires="wps">
            <w:drawing>
              <wp:anchor distT="45720" distB="45720" distL="114300" distR="114300" simplePos="0" relativeHeight="251659264" behindDoc="0" locked="0" layoutInCell="1" allowOverlap="1">
                <wp:simplePos x="0" y="0"/>
                <wp:positionH relativeFrom="margin">
                  <wp:posOffset>-441960</wp:posOffset>
                </wp:positionH>
                <wp:positionV relativeFrom="paragraph">
                  <wp:posOffset>289560</wp:posOffset>
                </wp:positionV>
                <wp:extent cx="7749540" cy="30937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9540" cy="30937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B18CB" w:rsidRDefault="00AB18CB" w:rsidP="00AB18CB">
                            <w:pPr>
                              <w:spacing w:after="0"/>
                              <w:jc w:val="center"/>
                            </w:pPr>
                            <w:r>
                              <w:rPr>
                                <w:noProof/>
                              </w:rPr>
                              <w:drawing>
                                <wp:inline distT="0" distB="0" distL="0" distR="0" wp14:anchorId="43D174F2" wp14:editId="55803CBB">
                                  <wp:extent cx="3240000" cy="1440000"/>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043"/>
                                          <a:stretch/>
                                        </pic:blipFill>
                                        <pic:spPr bwMode="auto">
                                          <a:xfrm>
                                            <a:off x="0" y="0"/>
                                            <a:ext cx="3240000" cy="144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88CF08F" wp14:editId="01F57AF0">
                                  <wp:extent cx="3240000" cy="1440000"/>
                                  <wp:effectExtent l="0" t="0" r="0" b="825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t="4376" b="9005"/>
                                          <a:stretch/>
                                        </pic:blipFill>
                                        <pic:spPr bwMode="auto">
                                          <a:xfrm>
                                            <a:off x="0" y="0"/>
                                            <a:ext cx="3240000" cy="144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91A210" wp14:editId="65032E68">
                                  <wp:extent cx="3240000" cy="1440000"/>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440000"/>
                                          </a:xfrm>
                                          <a:prstGeom prst="rect">
                                            <a:avLst/>
                                          </a:prstGeom>
                                          <a:noFill/>
                                          <a:ln>
                                            <a:noFill/>
                                          </a:ln>
                                        </pic:spPr>
                                      </pic:pic>
                                    </a:graphicData>
                                  </a:graphic>
                                </wp:inline>
                              </w:drawing>
                            </w:r>
                            <w:r>
                              <w:rPr>
                                <w:noProof/>
                              </w:rPr>
                              <w:drawing>
                                <wp:inline distT="0" distB="0" distL="0" distR="0" wp14:anchorId="03EFF877" wp14:editId="281BA880">
                                  <wp:extent cx="3240000" cy="1440000"/>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1"/>
                                          <a:stretch/>
                                        </pic:blipFill>
                                        <pic:spPr bwMode="auto">
                                          <a:xfrm>
                                            <a:off x="0" y="0"/>
                                            <a:ext cx="3240000" cy="14400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Pole tekstowe 2" o:spid="_x0000_s1027" type="#_x0000_t202" style="position:absolute;margin-left:-34.8pt;margin-top:22.8pt;width:610.2pt;height:24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" filled="f" stroked="f">
                <v:textbox>
                  <w:txbxContent>
                    <w:p w:rsidR="00AB18CB" w:rsidRDefault="00AB18CB" w:rsidP="00AB18CB">
                      <w:pPr>
                        <w:spacing w:after="0"/>
                        <w:jc w:val="center"/>
                      </w:pPr>
                      <w:r>
                        <w:rPr>
                          <w:noProof/>
                        </w:rPr>
                        <w:drawing>
                          <wp:inline distT="0" distB="0" distL="0" distR="0" wp14:anchorId="43D174F2" wp14:editId="55803CBB">
                            <wp:extent cx="3240000" cy="1440000"/>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043"/>
                                    <a:stretch/>
                                  </pic:blipFill>
                                  <pic:spPr bwMode="auto">
                                    <a:xfrm>
                                      <a:off x="0" y="0"/>
                                      <a:ext cx="3240000" cy="144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88CF08F" wp14:editId="01F57AF0">
                            <wp:extent cx="3240000" cy="1440000"/>
                            <wp:effectExtent l="0" t="0" r="0" b="825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t="4376" b="9005"/>
                                    <a:stretch/>
                                  </pic:blipFill>
                                  <pic:spPr bwMode="auto">
                                    <a:xfrm>
                                      <a:off x="0" y="0"/>
                                      <a:ext cx="3240000" cy="144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91A210" wp14:editId="65032E68">
                            <wp:extent cx="3240000" cy="1440000"/>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440000"/>
                                    </a:xfrm>
                                    <a:prstGeom prst="rect">
                                      <a:avLst/>
                                    </a:prstGeom>
                                    <a:noFill/>
                                    <a:ln>
                                      <a:noFill/>
                                    </a:ln>
                                  </pic:spPr>
                                </pic:pic>
                              </a:graphicData>
                            </a:graphic>
                          </wp:inline>
                        </w:drawing>
                      </w:r>
                      <w:r>
                        <w:rPr>
                          <w:noProof/>
                        </w:rPr>
                        <w:drawing>
                          <wp:inline distT="0" distB="0" distL="0" distR="0" wp14:anchorId="03EFF877" wp14:editId="281BA880">
                            <wp:extent cx="3240000" cy="1440000"/>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1"/>
                                    <a:stretch/>
                                  </pic:blipFill>
                                  <pic:spPr bwMode="auto">
                                    <a:xfrm>
                                      <a:off x="0" y="0"/>
                                      <a:ext cx="3240000" cy="14400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9F1DB8">
        <w:rPr>
          <w:lang w:val="pl-PL"/>
        </w:rPr>
        <w:t>Cześć pozostałych przedstawiono poniżej:</w:t>
      </w:r>
    </w:p>
    <w:p w:rsidR="004B7E3F" w:rsidRDefault="00D07C65" w:rsidP="00D07C65">
      <w:pPr>
        <w:jc w:val="both"/>
        <w:rPr>
          <w:noProof/>
        </w:rPr>
      </w:pPr>
      <w:r>
        <w:rPr>
          <w:noProof/>
        </w:rPr>
        <w:t>Jak więc widzimy, rezultaty są z goła odmienne. Gdyby zawarta była sztucna inteligencja, prawdopodobnie udałoby sie z obrazka znajdującego się w prawym dolnym rogu wyodrębnić ilość oczek, lub nawet całą kość na podstawie zagęszczenia znalezionych obiektów. Widzimy jednak, że kółka są nieregularne (przypominają raczej elpse), oraz nieciągłe. Możnaby próbować łączyć owe linie, jednak prawdopodonie wtedy uzyskalibyśmy dużo połączonych kształtów, z czego dolnej kostce o 6 kropkach wynikiem byłoby 5. Aby temu zapobiec wymagane byłby zapewne heurystyki weryfikujące położenie kropek w zależności od wykrytej ich ilości, co mogłoby w tym wypadku dać prawidłowy rezultat, w ogólności jednak byłoby dużo bardziej złożone, oraz prawdopodobnie nieopłacalne ze względów czasowych. Same wyniki również mogłyby być niezadowalające oraz często zawodn (pochylenie obrazu, niedoskonałości).</w:t>
      </w:r>
    </w:p>
    <w:p w:rsidR="004B7E3F" w:rsidRDefault="00AB18CB" w:rsidP="00D07C65">
      <w:pPr>
        <w:jc w:val="both"/>
        <w:rPr>
          <w:noProof/>
        </w:rPr>
      </w:pPr>
      <w:r>
        <w:rPr>
          <w:noProof/>
        </w:rPr>
        <w:t xml:space="preserve">           </w:t>
      </w:r>
    </w:p>
    <w:p w:rsidR="002924BE" w:rsidRPr="005568EF" w:rsidRDefault="002924BE" w:rsidP="00D07C65">
      <w:pPr>
        <w:jc w:val="both"/>
        <w:rPr>
          <w:lang w:val="pl-PL"/>
        </w:rPr>
      </w:pPr>
    </w:p>
    <w:sectPr w:rsidR="002924BE" w:rsidRPr="005568EF" w:rsidSect="004B7E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322C7"/>
    <w:multiLevelType w:val="hybridMultilevel"/>
    <w:tmpl w:val="C848F5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FB"/>
    <w:rsid w:val="00154C83"/>
    <w:rsid w:val="001A78FF"/>
    <w:rsid w:val="001B1908"/>
    <w:rsid w:val="002924BE"/>
    <w:rsid w:val="004B7E3F"/>
    <w:rsid w:val="005568EF"/>
    <w:rsid w:val="007A1CD3"/>
    <w:rsid w:val="00801E14"/>
    <w:rsid w:val="00882DDC"/>
    <w:rsid w:val="009F1DB8"/>
    <w:rsid w:val="00A44633"/>
    <w:rsid w:val="00AB18CB"/>
    <w:rsid w:val="00B76F16"/>
    <w:rsid w:val="00BD5919"/>
    <w:rsid w:val="00C339C7"/>
    <w:rsid w:val="00C74AFB"/>
    <w:rsid w:val="00CB145D"/>
    <w:rsid w:val="00D07C65"/>
    <w:rsid w:val="00D56A0F"/>
    <w:rsid w:val="00DC0DE8"/>
    <w:rsid w:val="00DD4AC5"/>
    <w:rsid w:val="00F363DE"/>
    <w:rsid w:val="00F9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9A63"/>
  <w15:chartTrackingRefBased/>
  <w15:docId w15:val="{00F5E6F6-1B5E-4701-A47E-252D8521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76F16"/>
  </w:style>
  <w:style w:type="paragraph" w:styleId="Nagwek1">
    <w:name w:val="heading 1"/>
    <w:basedOn w:val="Normalny"/>
    <w:next w:val="Normalny"/>
    <w:link w:val="Nagwek1Znak"/>
    <w:uiPriority w:val="9"/>
    <w:qFormat/>
    <w:rsid w:val="00B76F1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semiHidden/>
    <w:unhideWhenUsed/>
    <w:qFormat/>
    <w:rsid w:val="00B76F1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semiHidden/>
    <w:unhideWhenUsed/>
    <w:qFormat/>
    <w:rsid w:val="00B76F16"/>
    <w:pPr>
      <w:keepNext/>
      <w:keepLines/>
      <w:spacing w:before="200" w:after="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semiHidden/>
    <w:unhideWhenUsed/>
    <w:qFormat/>
    <w:rsid w:val="00B76F16"/>
    <w:pPr>
      <w:keepNext/>
      <w:keepLines/>
      <w:spacing w:before="200" w:after="0"/>
      <w:outlineLvl w:val="3"/>
    </w:pPr>
    <w:rPr>
      <w:rFonts w:asciiTheme="majorHAnsi" w:eastAsiaTheme="majorEastAsia" w:hAnsiTheme="majorHAnsi" w:cstheme="majorBidi"/>
      <w:b/>
      <w:bCs/>
      <w:i/>
      <w:iCs/>
      <w:color w:val="4472C4" w:themeColor="accent1"/>
    </w:rPr>
  </w:style>
  <w:style w:type="paragraph" w:styleId="Nagwek5">
    <w:name w:val="heading 5"/>
    <w:basedOn w:val="Normalny"/>
    <w:next w:val="Normalny"/>
    <w:link w:val="Nagwek5Znak"/>
    <w:uiPriority w:val="9"/>
    <w:semiHidden/>
    <w:unhideWhenUsed/>
    <w:qFormat/>
    <w:rsid w:val="00B76F16"/>
    <w:pPr>
      <w:keepNext/>
      <w:keepLines/>
      <w:spacing w:before="200" w:after="0"/>
      <w:outlineLvl w:val="4"/>
    </w:pPr>
    <w:rPr>
      <w:rFonts w:asciiTheme="majorHAnsi" w:eastAsiaTheme="majorEastAsia" w:hAnsiTheme="majorHAnsi" w:cstheme="majorBidi"/>
      <w:color w:val="1F3763" w:themeColor="accent1" w:themeShade="7F"/>
    </w:rPr>
  </w:style>
  <w:style w:type="paragraph" w:styleId="Nagwek6">
    <w:name w:val="heading 6"/>
    <w:basedOn w:val="Normalny"/>
    <w:next w:val="Normalny"/>
    <w:link w:val="Nagwek6Znak"/>
    <w:uiPriority w:val="9"/>
    <w:semiHidden/>
    <w:unhideWhenUsed/>
    <w:qFormat/>
    <w:rsid w:val="00B76F1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Nagwek7">
    <w:name w:val="heading 7"/>
    <w:basedOn w:val="Normalny"/>
    <w:next w:val="Normalny"/>
    <w:link w:val="Nagwek7Znak"/>
    <w:uiPriority w:val="9"/>
    <w:semiHidden/>
    <w:unhideWhenUsed/>
    <w:qFormat/>
    <w:rsid w:val="00B76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6F1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Nagwek9">
    <w:name w:val="heading 9"/>
    <w:basedOn w:val="Normalny"/>
    <w:next w:val="Normalny"/>
    <w:link w:val="Nagwek9Znak"/>
    <w:uiPriority w:val="9"/>
    <w:semiHidden/>
    <w:unhideWhenUsed/>
    <w:qFormat/>
    <w:rsid w:val="00B76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76F16"/>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semiHidden/>
    <w:rsid w:val="00B76F16"/>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semiHidden/>
    <w:rsid w:val="00B76F16"/>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semiHidden/>
    <w:rsid w:val="00B76F16"/>
    <w:rPr>
      <w:rFonts w:asciiTheme="majorHAnsi" w:eastAsiaTheme="majorEastAsia" w:hAnsiTheme="majorHAnsi" w:cstheme="majorBidi"/>
      <w:b/>
      <w:bCs/>
      <w:i/>
      <w:iCs/>
      <w:color w:val="4472C4" w:themeColor="accent1"/>
    </w:rPr>
  </w:style>
  <w:style w:type="character" w:customStyle="1" w:styleId="Nagwek5Znak">
    <w:name w:val="Nagłówek 5 Znak"/>
    <w:basedOn w:val="Domylnaczcionkaakapitu"/>
    <w:link w:val="Nagwek5"/>
    <w:uiPriority w:val="9"/>
    <w:semiHidden/>
    <w:rsid w:val="00B76F16"/>
    <w:rPr>
      <w:rFonts w:asciiTheme="majorHAnsi" w:eastAsiaTheme="majorEastAsia" w:hAnsiTheme="majorHAnsi" w:cstheme="majorBidi"/>
      <w:color w:val="1F3763" w:themeColor="accent1" w:themeShade="7F"/>
    </w:rPr>
  </w:style>
  <w:style w:type="character" w:customStyle="1" w:styleId="Nagwek6Znak">
    <w:name w:val="Nagłówek 6 Znak"/>
    <w:basedOn w:val="Domylnaczcionkaakapitu"/>
    <w:link w:val="Nagwek6"/>
    <w:uiPriority w:val="9"/>
    <w:semiHidden/>
    <w:rsid w:val="00B76F16"/>
    <w:rPr>
      <w:rFonts w:asciiTheme="majorHAnsi" w:eastAsiaTheme="majorEastAsia" w:hAnsiTheme="majorHAnsi" w:cstheme="majorBidi"/>
      <w:i/>
      <w:iCs/>
      <w:color w:val="1F3763" w:themeColor="accent1" w:themeShade="7F"/>
    </w:rPr>
  </w:style>
  <w:style w:type="character" w:customStyle="1" w:styleId="Nagwek7Znak">
    <w:name w:val="Nagłówek 7 Znak"/>
    <w:basedOn w:val="Domylnaczcionkaakapitu"/>
    <w:link w:val="Nagwek7"/>
    <w:uiPriority w:val="9"/>
    <w:semiHidden/>
    <w:rsid w:val="00B76F16"/>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6F16"/>
    <w:rPr>
      <w:rFonts w:asciiTheme="majorHAnsi" w:eastAsiaTheme="majorEastAsia" w:hAnsiTheme="majorHAnsi" w:cstheme="majorBidi"/>
      <w:color w:val="4472C4" w:themeColor="accent1"/>
      <w:sz w:val="20"/>
      <w:szCs w:val="20"/>
    </w:rPr>
  </w:style>
  <w:style w:type="character" w:customStyle="1" w:styleId="Nagwek9Znak">
    <w:name w:val="Nagłówek 9 Znak"/>
    <w:basedOn w:val="Domylnaczcionkaakapitu"/>
    <w:link w:val="Nagwek9"/>
    <w:uiPriority w:val="9"/>
    <w:semiHidden/>
    <w:rsid w:val="00B76F16"/>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B76F16"/>
    <w:pPr>
      <w:spacing w:line="240" w:lineRule="auto"/>
    </w:pPr>
    <w:rPr>
      <w:b/>
      <w:bCs/>
      <w:color w:val="4472C4" w:themeColor="accent1"/>
      <w:sz w:val="18"/>
      <w:szCs w:val="18"/>
    </w:rPr>
  </w:style>
  <w:style w:type="paragraph" w:styleId="Tytu">
    <w:name w:val="Title"/>
    <w:basedOn w:val="Normalny"/>
    <w:next w:val="Normalny"/>
    <w:link w:val="TytuZnak"/>
    <w:uiPriority w:val="10"/>
    <w:qFormat/>
    <w:rsid w:val="00B76F1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ytuZnak">
    <w:name w:val="Tytuł Znak"/>
    <w:basedOn w:val="Domylnaczcionkaakapitu"/>
    <w:link w:val="Tytu"/>
    <w:uiPriority w:val="10"/>
    <w:rsid w:val="00B76F16"/>
    <w:rPr>
      <w:rFonts w:asciiTheme="majorHAnsi" w:eastAsiaTheme="majorEastAsia" w:hAnsiTheme="majorHAnsi" w:cstheme="majorBidi"/>
      <w:color w:val="323E4F" w:themeColor="text2" w:themeShade="BF"/>
      <w:spacing w:val="5"/>
      <w:sz w:val="52"/>
      <w:szCs w:val="52"/>
    </w:rPr>
  </w:style>
  <w:style w:type="paragraph" w:styleId="Podtytu">
    <w:name w:val="Subtitle"/>
    <w:basedOn w:val="Normalny"/>
    <w:next w:val="Normalny"/>
    <w:link w:val="PodtytuZnak"/>
    <w:uiPriority w:val="11"/>
    <w:qFormat/>
    <w:rsid w:val="00B76F1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B76F16"/>
    <w:rPr>
      <w:rFonts w:asciiTheme="majorHAnsi" w:eastAsiaTheme="majorEastAsia" w:hAnsiTheme="majorHAnsi" w:cstheme="majorBidi"/>
      <w:i/>
      <w:iCs/>
      <w:color w:val="4472C4" w:themeColor="accent1"/>
      <w:spacing w:val="15"/>
      <w:sz w:val="24"/>
      <w:szCs w:val="24"/>
    </w:rPr>
  </w:style>
  <w:style w:type="character" w:styleId="Pogrubienie">
    <w:name w:val="Strong"/>
    <w:basedOn w:val="Domylnaczcionkaakapitu"/>
    <w:uiPriority w:val="22"/>
    <w:qFormat/>
    <w:rsid w:val="00B76F16"/>
    <w:rPr>
      <w:b/>
      <w:bCs/>
    </w:rPr>
  </w:style>
  <w:style w:type="character" w:styleId="Uwydatnienie">
    <w:name w:val="Emphasis"/>
    <w:basedOn w:val="Domylnaczcionkaakapitu"/>
    <w:uiPriority w:val="20"/>
    <w:qFormat/>
    <w:rsid w:val="00B76F16"/>
    <w:rPr>
      <w:i/>
      <w:iCs/>
    </w:rPr>
  </w:style>
  <w:style w:type="paragraph" w:styleId="Bezodstpw">
    <w:name w:val="No Spacing"/>
    <w:uiPriority w:val="1"/>
    <w:qFormat/>
    <w:rsid w:val="00B76F16"/>
    <w:pPr>
      <w:spacing w:after="0" w:line="240" w:lineRule="auto"/>
    </w:pPr>
  </w:style>
  <w:style w:type="paragraph" w:styleId="Cytat">
    <w:name w:val="Quote"/>
    <w:basedOn w:val="Normalny"/>
    <w:next w:val="Normalny"/>
    <w:link w:val="CytatZnak"/>
    <w:uiPriority w:val="29"/>
    <w:qFormat/>
    <w:rsid w:val="00B76F16"/>
    <w:rPr>
      <w:i/>
      <w:iCs/>
      <w:color w:val="000000" w:themeColor="text1"/>
    </w:rPr>
  </w:style>
  <w:style w:type="character" w:customStyle="1" w:styleId="CytatZnak">
    <w:name w:val="Cytat Znak"/>
    <w:basedOn w:val="Domylnaczcionkaakapitu"/>
    <w:link w:val="Cytat"/>
    <w:uiPriority w:val="29"/>
    <w:rsid w:val="00B76F16"/>
    <w:rPr>
      <w:i/>
      <w:iCs/>
      <w:color w:val="000000" w:themeColor="text1"/>
    </w:rPr>
  </w:style>
  <w:style w:type="paragraph" w:styleId="Cytatintensywny">
    <w:name w:val="Intense Quote"/>
    <w:basedOn w:val="Normalny"/>
    <w:next w:val="Normalny"/>
    <w:link w:val="CytatintensywnyZnak"/>
    <w:uiPriority w:val="30"/>
    <w:qFormat/>
    <w:rsid w:val="00B76F16"/>
    <w:pPr>
      <w:pBdr>
        <w:bottom w:val="single" w:sz="4" w:space="4" w:color="4472C4" w:themeColor="accent1"/>
      </w:pBdr>
      <w:spacing w:before="200" w:after="280"/>
      <w:ind w:left="936" w:right="936"/>
    </w:pPr>
    <w:rPr>
      <w:b/>
      <w:bCs/>
      <w:i/>
      <w:iCs/>
      <w:color w:val="4472C4" w:themeColor="accent1"/>
    </w:rPr>
  </w:style>
  <w:style w:type="character" w:customStyle="1" w:styleId="CytatintensywnyZnak">
    <w:name w:val="Cytat intensywny Znak"/>
    <w:basedOn w:val="Domylnaczcionkaakapitu"/>
    <w:link w:val="Cytatintensywny"/>
    <w:uiPriority w:val="30"/>
    <w:rsid w:val="00B76F16"/>
    <w:rPr>
      <w:b/>
      <w:bCs/>
      <w:i/>
      <w:iCs/>
      <w:color w:val="4472C4" w:themeColor="accent1"/>
    </w:rPr>
  </w:style>
  <w:style w:type="character" w:styleId="Wyrnieniedelikatne">
    <w:name w:val="Subtle Emphasis"/>
    <w:basedOn w:val="Domylnaczcionkaakapitu"/>
    <w:uiPriority w:val="19"/>
    <w:qFormat/>
    <w:rsid w:val="00B76F16"/>
    <w:rPr>
      <w:i/>
      <w:iCs/>
      <w:color w:val="808080" w:themeColor="text1" w:themeTint="7F"/>
    </w:rPr>
  </w:style>
  <w:style w:type="character" w:styleId="Wyrnienieintensywne">
    <w:name w:val="Intense Emphasis"/>
    <w:basedOn w:val="Domylnaczcionkaakapitu"/>
    <w:uiPriority w:val="21"/>
    <w:qFormat/>
    <w:rsid w:val="00B76F16"/>
    <w:rPr>
      <w:b/>
      <w:bCs/>
      <w:i/>
      <w:iCs/>
      <w:color w:val="4472C4" w:themeColor="accent1"/>
    </w:rPr>
  </w:style>
  <w:style w:type="character" w:styleId="Odwoaniedelikatne">
    <w:name w:val="Subtle Reference"/>
    <w:basedOn w:val="Domylnaczcionkaakapitu"/>
    <w:uiPriority w:val="31"/>
    <w:qFormat/>
    <w:rsid w:val="00B76F16"/>
    <w:rPr>
      <w:smallCaps/>
      <w:color w:val="ED7D31" w:themeColor="accent2"/>
      <w:u w:val="single"/>
    </w:rPr>
  </w:style>
  <w:style w:type="character" w:styleId="Odwoanieintensywne">
    <w:name w:val="Intense Reference"/>
    <w:basedOn w:val="Domylnaczcionkaakapitu"/>
    <w:uiPriority w:val="32"/>
    <w:qFormat/>
    <w:rsid w:val="00B76F16"/>
    <w:rPr>
      <w:b/>
      <w:bCs/>
      <w:smallCaps/>
      <w:color w:val="ED7D31" w:themeColor="accent2"/>
      <w:spacing w:val="5"/>
      <w:u w:val="single"/>
    </w:rPr>
  </w:style>
  <w:style w:type="character" w:styleId="Tytuksiki">
    <w:name w:val="Book Title"/>
    <w:basedOn w:val="Domylnaczcionkaakapitu"/>
    <w:uiPriority w:val="33"/>
    <w:qFormat/>
    <w:rsid w:val="00B76F16"/>
    <w:rPr>
      <w:b/>
      <w:bCs/>
      <w:smallCaps/>
      <w:spacing w:val="5"/>
    </w:rPr>
  </w:style>
  <w:style w:type="paragraph" w:styleId="Nagwekspisutreci">
    <w:name w:val="TOC Heading"/>
    <w:basedOn w:val="Nagwek1"/>
    <w:next w:val="Normalny"/>
    <w:uiPriority w:val="39"/>
    <w:semiHidden/>
    <w:unhideWhenUsed/>
    <w:qFormat/>
    <w:rsid w:val="00B76F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7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7B89-7E2D-4562-8DFE-5776BCAA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678</Words>
  <Characters>4070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Witek</dc:creator>
  <cp:keywords/>
  <dc:description/>
  <cp:lastModifiedBy>Witek</cp:lastModifiedBy>
  <cp:revision>9</cp:revision>
  <dcterms:created xsi:type="dcterms:W3CDTF">2017-11-06T20:37:00Z</dcterms:created>
  <dcterms:modified xsi:type="dcterms:W3CDTF">2017-11-25T09:13:00Z</dcterms:modified>
</cp:coreProperties>
</file>