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CE3AD" w14:textId="77777777" w:rsidR="00705064" w:rsidRDefault="00705064" w:rsidP="004B3420">
      <w:pPr>
        <w:pStyle w:val="Tytu"/>
      </w:pPr>
    </w:p>
    <w:p w14:paraId="69B75F7A" w14:textId="77777777" w:rsidR="00705064" w:rsidRDefault="00705064" w:rsidP="004B3420">
      <w:pPr>
        <w:pStyle w:val="Tytu"/>
      </w:pPr>
    </w:p>
    <w:p w14:paraId="3AD6C06F" w14:textId="77777777" w:rsidR="00705064" w:rsidRDefault="00705064" w:rsidP="004B3420">
      <w:pPr>
        <w:pStyle w:val="Tytu"/>
      </w:pPr>
    </w:p>
    <w:p w14:paraId="5BA1387E" w14:textId="77777777" w:rsidR="001B48B2" w:rsidRDefault="00E65019" w:rsidP="00705064">
      <w:pPr>
        <w:pStyle w:val="Tytu"/>
      </w:pPr>
      <w:r w:rsidRPr="004B3420">
        <w:t xml:space="preserve">Wykrywanie naczyń dna </w:t>
      </w:r>
      <w:r w:rsidR="004B3420" w:rsidRPr="004B3420">
        <w:t xml:space="preserve">siatkówki </w:t>
      </w:r>
      <w:r w:rsidRPr="004B3420">
        <w:t>oka</w:t>
      </w:r>
    </w:p>
    <w:p w14:paraId="53010F44" w14:textId="77777777" w:rsidR="004B3420" w:rsidRDefault="004B3420" w:rsidP="00705064">
      <w:pPr>
        <w:jc w:val="center"/>
        <w:rPr>
          <w:rStyle w:val="Wyrnieniedelikatne"/>
        </w:rPr>
      </w:pPr>
      <w:r w:rsidRPr="004B3420">
        <w:rPr>
          <w:rStyle w:val="Wyrnieniedelikatne"/>
        </w:rPr>
        <w:t>Wykonał: Witold Kupś indeks 127088</w:t>
      </w:r>
    </w:p>
    <w:p w14:paraId="6AB38735" w14:textId="77777777" w:rsidR="004B3420" w:rsidRDefault="004B3420" w:rsidP="004B3420">
      <w:pPr>
        <w:tabs>
          <w:tab w:val="left" w:pos="3773"/>
        </w:tabs>
      </w:pPr>
      <w:r>
        <w:tab/>
      </w:r>
    </w:p>
    <w:p w14:paraId="0456DE7D" w14:textId="77777777" w:rsidR="004B3420" w:rsidRDefault="004B3420" w:rsidP="004B3420">
      <w:pPr>
        <w:tabs>
          <w:tab w:val="left" w:pos="3773"/>
        </w:tabs>
      </w:pPr>
    </w:p>
    <w:p w14:paraId="13A219E9" w14:textId="77777777" w:rsidR="00705064" w:rsidRDefault="00705064" w:rsidP="004B3420">
      <w:pPr>
        <w:tabs>
          <w:tab w:val="left" w:pos="3773"/>
        </w:tabs>
      </w:pPr>
    </w:p>
    <w:p w14:paraId="4CC8B179" w14:textId="77777777" w:rsidR="00705064" w:rsidRDefault="00705064" w:rsidP="004B3420">
      <w:pPr>
        <w:tabs>
          <w:tab w:val="left" w:pos="3773"/>
        </w:tabs>
      </w:pPr>
    </w:p>
    <w:p w14:paraId="4A4D40C7" w14:textId="77777777" w:rsidR="00705064" w:rsidRDefault="00705064" w:rsidP="004B3420">
      <w:pPr>
        <w:tabs>
          <w:tab w:val="left" w:pos="3773"/>
        </w:tabs>
      </w:pPr>
    </w:p>
    <w:p w14:paraId="10BAF99F" w14:textId="77777777" w:rsidR="00705064" w:rsidRDefault="00705064" w:rsidP="004B3420">
      <w:pPr>
        <w:tabs>
          <w:tab w:val="left" w:pos="3773"/>
        </w:tabs>
      </w:pPr>
    </w:p>
    <w:p w14:paraId="70070EBE" w14:textId="77777777" w:rsidR="00705064" w:rsidRDefault="00705064" w:rsidP="004B3420">
      <w:pPr>
        <w:tabs>
          <w:tab w:val="left" w:pos="3773"/>
        </w:tabs>
      </w:pPr>
    </w:p>
    <w:sdt>
      <w:sdtPr>
        <w:rPr>
          <w:rFonts w:asciiTheme="minorHAnsi" w:eastAsiaTheme="minorEastAsia" w:hAnsiTheme="minorHAnsi" w:cstheme="minorBidi"/>
          <w:b w:val="0"/>
          <w:bCs w:val="0"/>
          <w:caps w:val="0"/>
          <w:spacing w:val="0"/>
          <w:sz w:val="22"/>
          <w:szCs w:val="22"/>
        </w:rPr>
        <w:id w:val="-620840142"/>
        <w:docPartObj>
          <w:docPartGallery w:val="Table of Contents"/>
          <w:docPartUnique/>
        </w:docPartObj>
      </w:sdtPr>
      <w:sdtEndPr/>
      <w:sdtContent>
        <w:p w14:paraId="59CD81E3" w14:textId="77777777" w:rsidR="004B3420" w:rsidRDefault="004B3420">
          <w:pPr>
            <w:pStyle w:val="Nagwekspisutreci"/>
          </w:pPr>
          <w:r>
            <w:t>Spis treści</w:t>
          </w:r>
        </w:p>
        <w:p w14:paraId="3BFCCCD6" w14:textId="01A00C41" w:rsidR="004B3420" w:rsidRDefault="004B3420">
          <w:pPr>
            <w:pStyle w:val="Spistreci1"/>
            <w:tabs>
              <w:tab w:val="left" w:pos="440"/>
              <w:tab w:val="right" w:leader="dot" w:pos="9396"/>
            </w:tabs>
            <w:rPr>
              <w:noProof/>
              <w:lang w:eastAsia="pl-PL"/>
            </w:rPr>
          </w:pPr>
          <w:r>
            <w:fldChar w:fldCharType="begin"/>
          </w:r>
          <w:r>
            <w:instrText xml:space="preserve"> TOC \o "1-3" \h \z \u </w:instrText>
          </w:r>
          <w:r>
            <w:fldChar w:fldCharType="separate"/>
          </w:r>
          <w:hyperlink w:anchor="_Toc514159177" w:history="1">
            <w:r w:rsidRPr="00EE16E2">
              <w:rPr>
                <w:rStyle w:val="Hipercze"/>
                <w:noProof/>
              </w:rPr>
              <w:t>1.</w:t>
            </w:r>
            <w:r>
              <w:rPr>
                <w:noProof/>
                <w:lang w:eastAsia="pl-PL"/>
              </w:rPr>
              <w:tab/>
            </w:r>
            <w:r w:rsidRPr="00EE16E2">
              <w:rPr>
                <w:rStyle w:val="Hipercze"/>
                <w:noProof/>
              </w:rPr>
              <w:t>Wstęp</w:t>
            </w:r>
            <w:r>
              <w:rPr>
                <w:noProof/>
                <w:webHidden/>
              </w:rPr>
              <w:tab/>
            </w:r>
            <w:r>
              <w:rPr>
                <w:noProof/>
                <w:webHidden/>
              </w:rPr>
              <w:fldChar w:fldCharType="begin"/>
            </w:r>
            <w:r>
              <w:rPr>
                <w:noProof/>
                <w:webHidden/>
              </w:rPr>
              <w:instrText xml:space="preserve"> PAGEREF _Toc514159177 \h </w:instrText>
            </w:r>
            <w:r>
              <w:rPr>
                <w:noProof/>
                <w:webHidden/>
              </w:rPr>
            </w:r>
            <w:r>
              <w:rPr>
                <w:noProof/>
                <w:webHidden/>
              </w:rPr>
              <w:fldChar w:fldCharType="separate"/>
            </w:r>
            <w:r w:rsidR="00B24F94">
              <w:rPr>
                <w:noProof/>
                <w:webHidden/>
              </w:rPr>
              <w:t>1</w:t>
            </w:r>
            <w:r>
              <w:rPr>
                <w:noProof/>
                <w:webHidden/>
              </w:rPr>
              <w:fldChar w:fldCharType="end"/>
            </w:r>
          </w:hyperlink>
        </w:p>
        <w:p w14:paraId="6C4B12BE" w14:textId="4AED6D3A" w:rsidR="004B3420" w:rsidRDefault="007918B7">
          <w:pPr>
            <w:pStyle w:val="Spistreci1"/>
            <w:tabs>
              <w:tab w:val="left" w:pos="440"/>
              <w:tab w:val="right" w:leader="dot" w:pos="9396"/>
            </w:tabs>
            <w:rPr>
              <w:noProof/>
              <w:lang w:eastAsia="pl-PL"/>
            </w:rPr>
          </w:pPr>
          <w:hyperlink w:anchor="_Toc514159178" w:history="1">
            <w:r w:rsidR="004B3420" w:rsidRPr="00EE16E2">
              <w:rPr>
                <w:rStyle w:val="Hipercze"/>
                <w:noProof/>
              </w:rPr>
              <w:t>2.</w:t>
            </w:r>
            <w:r w:rsidR="004B3420">
              <w:rPr>
                <w:noProof/>
                <w:lang w:eastAsia="pl-PL"/>
              </w:rPr>
              <w:tab/>
            </w:r>
            <w:r w:rsidR="004B3420" w:rsidRPr="00EE16E2">
              <w:rPr>
                <w:rStyle w:val="Hipercze"/>
                <w:noProof/>
              </w:rPr>
              <w:t>Przetwarzanie obrazu</w:t>
            </w:r>
            <w:r w:rsidR="004B3420">
              <w:rPr>
                <w:noProof/>
                <w:webHidden/>
              </w:rPr>
              <w:tab/>
            </w:r>
            <w:r w:rsidR="004B3420">
              <w:rPr>
                <w:noProof/>
                <w:webHidden/>
              </w:rPr>
              <w:fldChar w:fldCharType="begin"/>
            </w:r>
            <w:r w:rsidR="004B3420">
              <w:rPr>
                <w:noProof/>
                <w:webHidden/>
              </w:rPr>
              <w:instrText xml:space="preserve"> PAGEREF _Toc514159178 \h </w:instrText>
            </w:r>
            <w:r w:rsidR="004B3420">
              <w:rPr>
                <w:noProof/>
                <w:webHidden/>
              </w:rPr>
            </w:r>
            <w:r w:rsidR="004B3420">
              <w:rPr>
                <w:noProof/>
                <w:webHidden/>
              </w:rPr>
              <w:fldChar w:fldCharType="separate"/>
            </w:r>
            <w:r w:rsidR="00B24F94">
              <w:rPr>
                <w:noProof/>
                <w:webHidden/>
              </w:rPr>
              <w:t>2</w:t>
            </w:r>
            <w:r w:rsidR="004B3420">
              <w:rPr>
                <w:noProof/>
                <w:webHidden/>
              </w:rPr>
              <w:fldChar w:fldCharType="end"/>
            </w:r>
          </w:hyperlink>
        </w:p>
        <w:p w14:paraId="171AFD89" w14:textId="1520564B" w:rsidR="004B3420" w:rsidRDefault="007918B7">
          <w:pPr>
            <w:pStyle w:val="Spistreci1"/>
            <w:tabs>
              <w:tab w:val="left" w:pos="440"/>
              <w:tab w:val="right" w:leader="dot" w:pos="9396"/>
            </w:tabs>
            <w:rPr>
              <w:noProof/>
              <w:lang w:eastAsia="pl-PL"/>
            </w:rPr>
          </w:pPr>
          <w:hyperlink w:anchor="_Toc514159179" w:history="1">
            <w:r w:rsidR="004B3420" w:rsidRPr="00EE16E2">
              <w:rPr>
                <w:rStyle w:val="Hipercze"/>
                <w:noProof/>
              </w:rPr>
              <w:t>3.</w:t>
            </w:r>
            <w:r w:rsidR="004B3420">
              <w:rPr>
                <w:noProof/>
                <w:lang w:eastAsia="pl-PL"/>
              </w:rPr>
              <w:tab/>
            </w:r>
            <w:r w:rsidR="004B3420" w:rsidRPr="00EE16E2">
              <w:rPr>
                <w:rStyle w:val="Hipercze"/>
                <w:noProof/>
              </w:rPr>
              <w:t>Sieć konwolucyjna</w:t>
            </w:r>
            <w:r w:rsidR="004B3420">
              <w:rPr>
                <w:noProof/>
                <w:webHidden/>
              </w:rPr>
              <w:tab/>
            </w:r>
            <w:r w:rsidR="004B3420">
              <w:rPr>
                <w:noProof/>
                <w:webHidden/>
              </w:rPr>
              <w:fldChar w:fldCharType="begin"/>
            </w:r>
            <w:r w:rsidR="004B3420">
              <w:rPr>
                <w:noProof/>
                <w:webHidden/>
              </w:rPr>
              <w:instrText xml:space="preserve"> PAGEREF _Toc514159179 \h </w:instrText>
            </w:r>
            <w:r w:rsidR="004B3420">
              <w:rPr>
                <w:noProof/>
                <w:webHidden/>
              </w:rPr>
            </w:r>
            <w:r w:rsidR="004B3420">
              <w:rPr>
                <w:noProof/>
                <w:webHidden/>
              </w:rPr>
              <w:fldChar w:fldCharType="separate"/>
            </w:r>
            <w:r w:rsidR="00B24F94">
              <w:rPr>
                <w:noProof/>
                <w:webHidden/>
              </w:rPr>
              <w:t>3</w:t>
            </w:r>
            <w:r w:rsidR="004B3420">
              <w:rPr>
                <w:noProof/>
                <w:webHidden/>
              </w:rPr>
              <w:fldChar w:fldCharType="end"/>
            </w:r>
          </w:hyperlink>
        </w:p>
        <w:p w14:paraId="017D23A6" w14:textId="22FFC27D" w:rsidR="004B3420" w:rsidRDefault="007918B7">
          <w:pPr>
            <w:pStyle w:val="Spistreci1"/>
            <w:tabs>
              <w:tab w:val="left" w:pos="440"/>
              <w:tab w:val="right" w:leader="dot" w:pos="9396"/>
            </w:tabs>
            <w:rPr>
              <w:noProof/>
              <w:lang w:eastAsia="pl-PL"/>
            </w:rPr>
          </w:pPr>
          <w:hyperlink w:anchor="_Toc514159180" w:history="1">
            <w:r w:rsidR="004B3420" w:rsidRPr="00EE16E2">
              <w:rPr>
                <w:rStyle w:val="Hipercze"/>
                <w:noProof/>
              </w:rPr>
              <w:t>4.</w:t>
            </w:r>
            <w:r w:rsidR="004B3420">
              <w:rPr>
                <w:noProof/>
                <w:lang w:eastAsia="pl-PL"/>
              </w:rPr>
              <w:tab/>
            </w:r>
            <w:r w:rsidR="004B3420" w:rsidRPr="00EE16E2">
              <w:rPr>
                <w:rStyle w:val="Hipercze"/>
                <w:noProof/>
              </w:rPr>
              <w:t>Podsumowanie</w:t>
            </w:r>
            <w:r w:rsidR="004B3420">
              <w:rPr>
                <w:noProof/>
                <w:webHidden/>
              </w:rPr>
              <w:tab/>
            </w:r>
            <w:r w:rsidR="004B3420">
              <w:rPr>
                <w:noProof/>
                <w:webHidden/>
              </w:rPr>
              <w:fldChar w:fldCharType="begin"/>
            </w:r>
            <w:r w:rsidR="004B3420">
              <w:rPr>
                <w:noProof/>
                <w:webHidden/>
              </w:rPr>
              <w:instrText xml:space="preserve"> PAGEREF _Toc514159180 \h </w:instrText>
            </w:r>
            <w:r w:rsidR="004B3420">
              <w:rPr>
                <w:noProof/>
                <w:webHidden/>
              </w:rPr>
            </w:r>
            <w:r w:rsidR="004B3420">
              <w:rPr>
                <w:noProof/>
                <w:webHidden/>
              </w:rPr>
              <w:fldChar w:fldCharType="separate"/>
            </w:r>
            <w:r w:rsidR="00B24F94">
              <w:rPr>
                <w:noProof/>
                <w:webHidden/>
              </w:rPr>
              <w:t>4</w:t>
            </w:r>
            <w:r w:rsidR="004B3420">
              <w:rPr>
                <w:noProof/>
                <w:webHidden/>
              </w:rPr>
              <w:fldChar w:fldCharType="end"/>
            </w:r>
          </w:hyperlink>
        </w:p>
        <w:p w14:paraId="38CD5798" w14:textId="77777777" w:rsidR="004B3420" w:rsidRDefault="004B3420">
          <w:r>
            <w:rPr>
              <w:b/>
              <w:bCs/>
            </w:rPr>
            <w:fldChar w:fldCharType="end"/>
          </w:r>
        </w:p>
      </w:sdtContent>
    </w:sdt>
    <w:p w14:paraId="38A63637" w14:textId="77777777" w:rsidR="00FF73D0" w:rsidRDefault="00FF73D0">
      <w:pPr>
        <w:rPr>
          <w:b/>
          <w:bCs/>
        </w:rPr>
      </w:pPr>
    </w:p>
    <w:p w14:paraId="5B7AB2AC" w14:textId="77777777" w:rsidR="004B3420" w:rsidRDefault="004B3420" w:rsidP="004B3420">
      <w:pPr>
        <w:pStyle w:val="Nagwek1"/>
        <w:numPr>
          <w:ilvl w:val="0"/>
          <w:numId w:val="33"/>
        </w:numPr>
      </w:pPr>
      <w:bookmarkStart w:id="0" w:name="_Toc514159177"/>
      <w:r>
        <w:t>Wstęp</w:t>
      </w:r>
      <w:bookmarkEnd w:id="0"/>
    </w:p>
    <w:p w14:paraId="0D255065" w14:textId="77777777" w:rsidR="004B3420" w:rsidRPr="004B3420" w:rsidRDefault="004B3420" w:rsidP="00705064">
      <w:r w:rsidRPr="004B3420">
        <w:t xml:space="preserve">W celu wykrycia naczyń krwionośnych dna siatkówki oka zostały wykorzystane dwie metody – proste przetwarzanie obrazu oraz z wykorzystaniem sieci </w:t>
      </w:r>
      <w:proofErr w:type="spellStart"/>
      <w:r w:rsidRPr="004B3420">
        <w:t>konwolucyjnej</w:t>
      </w:r>
      <w:proofErr w:type="spellEnd"/>
      <w:r w:rsidRPr="004B3420">
        <w:t xml:space="preserve"> jako przykładu zastosowania uczenia maszynowego.</w:t>
      </w:r>
      <w:r w:rsidR="00705064">
        <w:t xml:space="preserve"> Następnie wyniki zostały porównane na próbce 12 przykładów reprezentatywnych z wykorzystaniem podstawowych miar statystycznych.</w:t>
      </w:r>
    </w:p>
    <w:p w14:paraId="6B89F959" w14:textId="77777777" w:rsidR="004B3420" w:rsidRDefault="004B3420">
      <w:r>
        <w:br w:type="page"/>
      </w:r>
    </w:p>
    <w:p w14:paraId="272FB030" w14:textId="77777777" w:rsidR="004B3420" w:rsidRDefault="004B3420" w:rsidP="004B3420">
      <w:pPr>
        <w:pStyle w:val="Nagwek1"/>
        <w:numPr>
          <w:ilvl w:val="0"/>
          <w:numId w:val="33"/>
        </w:numPr>
      </w:pPr>
      <w:bookmarkStart w:id="1" w:name="_Toc514159178"/>
      <w:r>
        <w:lastRenderedPageBreak/>
        <w:t>Przetwarzanie obrazu</w:t>
      </w:r>
      <w:bookmarkEnd w:id="1"/>
    </w:p>
    <w:p w14:paraId="6B86E7CB" w14:textId="77777777" w:rsidR="00FF73D0" w:rsidRDefault="00EB66DD" w:rsidP="00EB66DD">
      <w:r w:rsidRPr="00BA2E3A">
        <w:rPr>
          <w:noProof/>
        </w:rPr>
        <w:drawing>
          <wp:anchor distT="0" distB="0" distL="114300" distR="114300" simplePos="0" relativeHeight="251664384" behindDoc="0" locked="0" layoutInCell="1" allowOverlap="1" wp14:anchorId="5767690B" wp14:editId="35359E8B">
            <wp:simplePos x="0" y="0"/>
            <wp:positionH relativeFrom="column">
              <wp:posOffset>3182620</wp:posOffset>
            </wp:positionH>
            <wp:positionV relativeFrom="page">
              <wp:posOffset>1624993</wp:posOffset>
            </wp:positionV>
            <wp:extent cx="3024000" cy="2160000"/>
            <wp:effectExtent l="0" t="0" r="5080" b="0"/>
            <wp:wrapSquare wrapText="bothSides"/>
            <wp:docPr id="6" name="Obraz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459" t="10776" r="7192" b="12641"/>
                    <a:stretch/>
                  </pic:blipFill>
                  <pic:spPr bwMode="auto">
                    <a:xfrm>
                      <a:off x="0" y="0"/>
                      <a:ext cx="3024000" cy="21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5100247" wp14:editId="32343815">
                <wp:simplePos x="0" y="0"/>
                <wp:positionH relativeFrom="column">
                  <wp:posOffset>3183255</wp:posOffset>
                </wp:positionH>
                <wp:positionV relativeFrom="paragraph">
                  <wp:posOffset>2649897</wp:posOffset>
                </wp:positionV>
                <wp:extent cx="3021330" cy="635"/>
                <wp:effectExtent l="0" t="0" r="0" b="0"/>
                <wp:wrapSquare wrapText="bothSides"/>
                <wp:docPr id="5" name="Pole tekstowe 5"/>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5B3A5FD6" w14:textId="77777777" w:rsidR="00BA2E3A" w:rsidRPr="00AB7A96" w:rsidRDefault="00BA2E3A" w:rsidP="00BA2E3A">
                            <w:pPr>
                              <w:pStyle w:val="Legenda"/>
                              <w:rPr>
                                <w:noProof/>
                                <w:lang w:val="en-US"/>
                              </w:rPr>
                            </w:pPr>
                            <w:r>
                              <w:t xml:space="preserve">Krok 2: Zostaje zwiększony </w:t>
                            </w:r>
                            <w:proofErr w:type="spellStart"/>
                            <w:r>
                              <w:t>contrast</w:t>
                            </w:r>
                            <w:proofErr w:type="spellEnd"/>
                            <w:r>
                              <w:t xml:space="preserve"> metodą wyrównania adaptacyjnego histogramu (CLAHE)</w:t>
                            </w:r>
                            <w:r w:rsidR="008053B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100247" id="_x0000_t202" coordsize="21600,21600" o:spt="202" path="m,l,21600r21600,l21600,xe">
                <v:stroke joinstyle="miter"/>
                <v:path gradientshapeok="t" o:connecttype="rect"/>
              </v:shapetype>
              <v:shape id="Pole tekstowe 5" o:spid="_x0000_s1026" type="#_x0000_t202" style="position:absolute;left:0;text-align:left;margin-left:250.65pt;margin-top:208.65pt;width:237.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" stroked="f">
                <v:textbox style="mso-fit-shape-to-text:t" inset="0,0,0,0">
                  <w:txbxContent>
                    <w:p w14:paraId="5B3A5FD6" w14:textId="77777777" w:rsidR="00BA2E3A" w:rsidRPr="00AB7A96" w:rsidRDefault="00BA2E3A" w:rsidP="00BA2E3A">
                      <w:pPr>
                        <w:pStyle w:val="Legenda"/>
                        <w:rPr>
                          <w:noProof/>
                          <w:lang w:val="en-US"/>
                        </w:rPr>
                      </w:pPr>
                      <w:r>
                        <w:t xml:space="preserve">Krok 2: Zostaje zwiększony </w:t>
                      </w:r>
                      <w:proofErr w:type="spellStart"/>
                      <w:r>
                        <w:t>contrast</w:t>
                      </w:r>
                      <w:proofErr w:type="spellEnd"/>
                      <w:r>
                        <w:t xml:space="preserve"> metodą wyrównania adaptacyjnego histogramu (CLAHE)</w:t>
                      </w:r>
                      <w:r w:rsidR="008053B2">
                        <w:t>.</w:t>
                      </w:r>
                    </w:p>
                  </w:txbxContent>
                </v:textbox>
                <w10:wrap type="square"/>
              </v:shape>
            </w:pict>
          </mc:Fallback>
        </mc:AlternateContent>
      </w:r>
      <w:r>
        <w:rPr>
          <w:noProof/>
        </w:rPr>
        <mc:AlternateContent>
          <mc:Choice Requires="wps">
            <w:drawing>
              <wp:anchor distT="0" distB="0" distL="114300" distR="114300" simplePos="0" relativeHeight="251660288" behindDoc="1" locked="0" layoutInCell="1" allowOverlap="1" wp14:anchorId="185852C0" wp14:editId="0F6B506B">
                <wp:simplePos x="0" y="0"/>
                <wp:positionH relativeFrom="margin">
                  <wp:align>left</wp:align>
                </wp:positionH>
                <wp:positionV relativeFrom="paragraph">
                  <wp:posOffset>2653859</wp:posOffset>
                </wp:positionV>
                <wp:extent cx="3015615" cy="635"/>
                <wp:effectExtent l="0" t="0" r="0" b="0"/>
                <wp:wrapTight wrapText="bothSides">
                  <wp:wrapPolygon edited="0">
                    <wp:start x="0" y="0"/>
                    <wp:lineTo x="0" y="20535"/>
                    <wp:lineTo x="21423" y="20535"/>
                    <wp:lineTo x="21423" y="0"/>
                    <wp:lineTo x="0" y="0"/>
                  </wp:wrapPolygon>
                </wp:wrapTight>
                <wp:docPr id="3" name="Pole tekstowe 3"/>
                <wp:cNvGraphicFramePr/>
                <a:graphic xmlns:a="http://schemas.openxmlformats.org/drawingml/2006/main">
                  <a:graphicData uri="http://schemas.microsoft.com/office/word/2010/wordprocessingShape">
                    <wps:wsp>
                      <wps:cNvSpPr txBox="1"/>
                      <wps:spPr>
                        <a:xfrm>
                          <a:off x="0" y="0"/>
                          <a:ext cx="3015615" cy="635"/>
                        </a:xfrm>
                        <a:prstGeom prst="rect">
                          <a:avLst/>
                        </a:prstGeom>
                        <a:solidFill>
                          <a:prstClr val="white"/>
                        </a:solidFill>
                        <a:ln>
                          <a:noFill/>
                        </a:ln>
                      </wps:spPr>
                      <wps:txbx>
                        <w:txbxContent>
                          <w:p w14:paraId="43D1A7D0" w14:textId="08CD14F1" w:rsidR="00FF73D0" w:rsidRPr="003451F2" w:rsidRDefault="00FF73D0" w:rsidP="00FF73D0">
                            <w:pPr>
                              <w:pStyle w:val="Legenda"/>
                              <w:rPr>
                                <w:noProof/>
                                <w:lang w:val="en-US"/>
                              </w:rPr>
                            </w:pPr>
                            <w:r>
                              <w:t xml:space="preserve">Krok </w:t>
                            </w:r>
                            <w:r>
                              <w:fldChar w:fldCharType="begin"/>
                            </w:r>
                            <w:r>
                              <w:instrText xml:space="preserve"> SEQ Krok \* ARABIC </w:instrText>
                            </w:r>
                            <w:r>
                              <w:fldChar w:fldCharType="separate"/>
                            </w:r>
                            <w:r w:rsidR="00B24F94">
                              <w:rPr>
                                <w:noProof/>
                              </w:rPr>
                              <w:t>1</w:t>
                            </w:r>
                            <w:r>
                              <w:fldChar w:fldCharType="end"/>
                            </w:r>
                            <w:r>
                              <w:t xml:space="preserve">: </w:t>
                            </w:r>
                            <w:r w:rsidRPr="00AC51EA">
                              <w:t>: Po wczytaniu obrazu zostaje pobrana jego zielona składowa z uwagi na największe wyróżnienie w niej interesujących nas obiektów.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5852C0" id="Pole tekstowe 3" o:spid="_x0000_s1027" type="#_x0000_t202" style="position:absolute;left:0;text-align:left;margin-left:0;margin-top:208.95pt;width:237.45pt;height:.0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" stroked="f">
                <v:textbox style="mso-fit-shape-to-text:t" inset="0,0,0,0">
                  <w:txbxContent>
                    <w:p w14:paraId="43D1A7D0" w14:textId="08CD14F1" w:rsidR="00FF73D0" w:rsidRPr="003451F2" w:rsidRDefault="00FF73D0" w:rsidP="00FF73D0">
                      <w:pPr>
                        <w:pStyle w:val="Legenda"/>
                        <w:rPr>
                          <w:noProof/>
                          <w:lang w:val="en-US"/>
                        </w:rPr>
                      </w:pPr>
                      <w:r>
                        <w:t xml:space="preserve">Krok </w:t>
                      </w:r>
                      <w:r>
                        <w:fldChar w:fldCharType="begin"/>
                      </w:r>
                      <w:r>
                        <w:instrText xml:space="preserve"> SEQ Krok \* ARABIC </w:instrText>
                      </w:r>
                      <w:r>
                        <w:fldChar w:fldCharType="separate"/>
                      </w:r>
                      <w:r w:rsidR="00B24F94">
                        <w:rPr>
                          <w:noProof/>
                        </w:rPr>
                        <w:t>1</w:t>
                      </w:r>
                      <w:r>
                        <w:fldChar w:fldCharType="end"/>
                      </w:r>
                      <w:r>
                        <w:t xml:space="preserve">: </w:t>
                      </w:r>
                      <w:r w:rsidRPr="00AC51EA">
                        <w:t>: Po wczytaniu obrazu zostaje pobrana jego zielona składowa z uwagi na największe wyróżnienie w niej interesujących nas obiektów.</w:t>
                      </w:r>
                    </w:p>
                  </w:txbxContent>
                </v:textbox>
                <w10:wrap type="tight" anchorx="margin"/>
              </v:shape>
            </w:pict>
          </mc:Fallback>
        </mc:AlternateContent>
      </w:r>
      <w:r w:rsidR="00705064" w:rsidRPr="00705064">
        <w:t>Przetwarzanie zostało podzielone na kilka faz. Każda z nich zostanie po krótce omówiona, a jej rezultat przedstawiony wizualnie.</w:t>
      </w:r>
    </w:p>
    <w:p w14:paraId="31774617" w14:textId="77777777" w:rsidR="00BA2E3A" w:rsidRDefault="00EB66DD" w:rsidP="00EB66DD">
      <w:r>
        <w:rPr>
          <w:noProof/>
        </w:rPr>
        <mc:AlternateContent>
          <mc:Choice Requires="wps">
            <w:drawing>
              <wp:anchor distT="0" distB="0" distL="114300" distR="114300" simplePos="0" relativeHeight="251667456" behindDoc="0" locked="0" layoutInCell="1" allowOverlap="1" wp14:anchorId="22F8C2FC" wp14:editId="3C5CF42C">
                <wp:simplePos x="0" y="0"/>
                <wp:positionH relativeFrom="margin">
                  <wp:align>left</wp:align>
                </wp:positionH>
                <wp:positionV relativeFrom="paragraph">
                  <wp:posOffset>5285170</wp:posOffset>
                </wp:positionV>
                <wp:extent cx="3023870" cy="635"/>
                <wp:effectExtent l="0" t="0" r="5080" b="0"/>
                <wp:wrapSquare wrapText="bothSides"/>
                <wp:docPr id="8" name="Pole tekstowe 8"/>
                <wp:cNvGraphicFramePr/>
                <a:graphic xmlns:a="http://schemas.openxmlformats.org/drawingml/2006/main">
                  <a:graphicData uri="http://schemas.microsoft.com/office/word/2010/wordprocessingShape">
                    <wps:wsp>
                      <wps:cNvSpPr txBox="1"/>
                      <wps:spPr>
                        <a:xfrm>
                          <a:off x="0" y="0"/>
                          <a:ext cx="3023870" cy="635"/>
                        </a:xfrm>
                        <a:prstGeom prst="rect">
                          <a:avLst/>
                        </a:prstGeom>
                        <a:solidFill>
                          <a:prstClr val="white"/>
                        </a:solidFill>
                        <a:ln>
                          <a:noFill/>
                        </a:ln>
                      </wps:spPr>
                      <wps:txbx>
                        <w:txbxContent>
                          <w:p w14:paraId="229FBE06" w14:textId="77777777" w:rsidR="00BA2E3A" w:rsidRDefault="00BA2E3A" w:rsidP="00BA2E3A">
                            <w:pPr>
                              <w:pStyle w:val="Legenda"/>
                            </w:pPr>
                            <w:r>
                              <w:t xml:space="preserve">Krok </w:t>
                            </w:r>
                            <w:r w:rsidR="00EB66DD">
                              <w:t>3</w:t>
                            </w:r>
                            <w:r>
                              <w:t>: Następuje wielokrotne otwarcie oraz zamknięcie obrazu ze wzrastającym rozmiarem maski</w:t>
                            </w:r>
                            <w:r w:rsidR="00EB66DD">
                              <w:t>. Służy to wyłonieniu tła naczyń</w:t>
                            </w:r>
                            <w:r w:rsidR="008053B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F8C2FC" id="Pole tekstowe 8" o:spid="_x0000_s1028" type="#_x0000_t202" style="position:absolute;left:0;text-align:left;margin-left:0;margin-top:416.15pt;width:238.1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" stroked="f">
                <v:textbox style="mso-fit-shape-to-text:t" inset="0,0,0,0">
                  <w:txbxContent>
                    <w:p w14:paraId="229FBE06" w14:textId="77777777" w:rsidR="00BA2E3A" w:rsidRDefault="00BA2E3A" w:rsidP="00BA2E3A">
                      <w:pPr>
                        <w:pStyle w:val="Legenda"/>
                      </w:pPr>
                      <w:r>
                        <w:t xml:space="preserve">Krok </w:t>
                      </w:r>
                      <w:r w:rsidR="00EB66DD">
                        <w:t>3</w:t>
                      </w:r>
                      <w:r>
                        <w:t>: Następuje wielokrotne otwarcie oraz zamknięcie obrazu ze wzrastającym rozmiarem maski</w:t>
                      </w:r>
                      <w:r w:rsidR="00EB66DD">
                        <w:t>. Służy to wyłonieniu tła naczyń</w:t>
                      </w:r>
                      <w:r w:rsidR="008053B2">
                        <w:t>.</w:t>
                      </w: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550FFF6B" wp14:editId="61C697FE">
                <wp:simplePos x="0" y="0"/>
                <wp:positionH relativeFrom="column">
                  <wp:posOffset>3188335</wp:posOffset>
                </wp:positionH>
                <wp:positionV relativeFrom="paragraph">
                  <wp:posOffset>5282096</wp:posOffset>
                </wp:positionV>
                <wp:extent cx="3021330" cy="635"/>
                <wp:effectExtent l="0" t="0" r="0" b="0"/>
                <wp:wrapSquare wrapText="bothSides"/>
                <wp:docPr id="9" name="Pole tekstowe 9"/>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58B1D156" w14:textId="77777777" w:rsidR="00EB66DD" w:rsidRDefault="00EB66DD" w:rsidP="00EB66DD">
                            <w:pPr>
                              <w:pStyle w:val="Legenda"/>
                            </w:pPr>
                            <w:r>
                              <w:t>Krok 4: następuje odjęcie wyniku przedstawionego w kroku 2 od tła wyłonionego w kroku 3, a następnie zastosowanie CLAHE oraz negacja bitowa</w:t>
                            </w:r>
                            <w:r w:rsidR="008053B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FFF6B" id="Pole tekstowe 9" o:spid="_x0000_s1029" type="#_x0000_t202" style="position:absolute;left:0;text-align:left;margin-left:251.05pt;margin-top:415.9pt;width:237.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" stroked="f">
                <v:textbox style="mso-fit-shape-to-text:t" inset="0,0,0,0">
                  <w:txbxContent>
                    <w:p w14:paraId="58B1D156" w14:textId="77777777" w:rsidR="00EB66DD" w:rsidRDefault="00EB66DD" w:rsidP="00EB66DD">
                      <w:pPr>
                        <w:pStyle w:val="Legenda"/>
                      </w:pPr>
                      <w:r>
                        <w:t>Krok 4: następuje odjęcie wyniku przedstawionego w kroku 2 od tła wyłonionego w kroku 3, a następnie zastosowanie CLAHE oraz negacja bitowa</w:t>
                      </w:r>
                      <w:r w:rsidR="008053B2">
                        <w:t>.</w:t>
                      </w:r>
                    </w:p>
                  </w:txbxContent>
                </v:textbox>
                <w10:wrap type="square"/>
              </v:shape>
            </w:pict>
          </mc:Fallback>
        </mc:AlternateContent>
      </w:r>
      <w:r w:rsidRPr="00FF73D0">
        <w:rPr>
          <w:noProof/>
        </w:rPr>
        <w:drawing>
          <wp:anchor distT="0" distB="0" distL="114300" distR="114300" simplePos="0" relativeHeight="251661312" behindDoc="0" locked="0" layoutInCell="1" allowOverlap="1" wp14:anchorId="1AC1C93C" wp14:editId="1751D419">
            <wp:simplePos x="0" y="0"/>
            <wp:positionH relativeFrom="column">
              <wp:posOffset>3199469</wp:posOffset>
            </wp:positionH>
            <wp:positionV relativeFrom="page">
              <wp:posOffset>4695579</wp:posOffset>
            </wp:positionV>
            <wp:extent cx="3024000" cy="2160000"/>
            <wp:effectExtent l="0" t="0" r="5080" b="0"/>
            <wp:wrapSquare wrapText="bothSides"/>
            <wp:docPr id="4" name="Obra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410" t="11283" r="7288" b="13146"/>
                    <a:stretch/>
                  </pic:blipFill>
                  <pic:spPr bwMode="auto">
                    <a:xfrm>
                      <a:off x="0" y="0"/>
                      <a:ext cx="3024000" cy="21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2E3A">
        <w:rPr>
          <w:noProof/>
        </w:rPr>
        <w:drawing>
          <wp:anchor distT="0" distB="0" distL="114300" distR="114300" simplePos="0" relativeHeight="251665408" behindDoc="0" locked="0" layoutInCell="1" allowOverlap="1" wp14:anchorId="394279A1" wp14:editId="4640F852">
            <wp:simplePos x="0" y="0"/>
            <wp:positionH relativeFrom="margin">
              <wp:align>left</wp:align>
            </wp:positionH>
            <wp:positionV relativeFrom="page">
              <wp:posOffset>4688270</wp:posOffset>
            </wp:positionV>
            <wp:extent cx="3024000" cy="2160000"/>
            <wp:effectExtent l="0" t="0" r="5080" b="0"/>
            <wp:wrapSquare wrapText="bothSides"/>
            <wp:docPr id="7" name="Obraz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647" t="11917" r="7384" b="13026"/>
                    <a:stretch/>
                  </pic:blipFill>
                  <pic:spPr bwMode="auto">
                    <a:xfrm>
                      <a:off x="0" y="0"/>
                      <a:ext cx="3024000" cy="21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5832BAB" wp14:editId="542F1CB5">
            <wp:simplePos x="0" y="0"/>
            <wp:positionH relativeFrom="margin">
              <wp:align>left</wp:align>
            </wp:positionH>
            <wp:positionV relativeFrom="page">
              <wp:posOffset>1621892</wp:posOffset>
            </wp:positionV>
            <wp:extent cx="3024000" cy="2160000"/>
            <wp:effectExtent l="0" t="0" r="5080" b="0"/>
            <wp:wrapSquare wrapText="bothSides"/>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90" t="10870" r="7087" b="12719"/>
                    <a:stretch/>
                  </pic:blipFill>
                  <pic:spPr bwMode="auto">
                    <a:xfrm>
                      <a:off x="0" y="0"/>
                      <a:ext cx="3024000" cy="216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C8B732" w14:textId="77777777" w:rsidR="00FF73D0" w:rsidRPr="00FF73D0" w:rsidRDefault="00FF73D0" w:rsidP="00FF73D0">
      <w:pPr>
        <w:ind w:left="360"/>
      </w:pPr>
    </w:p>
    <w:p w14:paraId="7A28E701" w14:textId="77777777" w:rsidR="00FF73D0" w:rsidRDefault="00FF73D0" w:rsidP="004B3420">
      <w:pPr>
        <w:rPr>
          <w:noProof/>
        </w:rPr>
      </w:pPr>
    </w:p>
    <w:p w14:paraId="0E331C82" w14:textId="77777777" w:rsidR="00BA2E3A" w:rsidRDefault="00BA2E3A" w:rsidP="004B3420"/>
    <w:p w14:paraId="59D9668A" w14:textId="77777777" w:rsidR="00EB66DD" w:rsidRDefault="00EB66DD" w:rsidP="004B3420"/>
    <w:p w14:paraId="043FA8A2" w14:textId="77777777" w:rsidR="00705064" w:rsidRDefault="00705064" w:rsidP="004B3420"/>
    <w:p w14:paraId="193502EE" w14:textId="77777777" w:rsidR="00BA2E3A" w:rsidRDefault="00BA2E3A" w:rsidP="004B3420"/>
    <w:p w14:paraId="21BE2128" w14:textId="77777777" w:rsidR="00EB66DD" w:rsidRDefault="008053B2" w:rsidP="004B3420">
      <w:r>
        <w:rPr>
          <w:noProof/>
        </w:rPr>
        <w:lastRenderedPageBreak/>
        <mc:AlternateContent>
          <mc:Choice Requires="wps">
            <w:drawing>
              <wp:anchor distT="0" distB="0" distL="114300" distR="114300" simplePos="0" relativeHeight="251675648" behindDoc="0" locked="0" layoutInCell="1" allowOverlap="1" wp14:anchorId="2E6D2093" wp14:editId="2B87728F">
                <wp:simplePos x="0" y="0"/>
                <wp:positionH relativeFrom="column">
                  <wp:posOffset>3216910</wp:posOffset>
                </wp:positionH>
                <wp:positionV relativeFrom="paragraph">
                  <wp:posOffset>2517775</wp:posOffset>
                </wp:positionV>
                <wp:extent cx="3023870" cy="635"/>
                <wp:effectExtent l="0" t="0" r="0" b="0"/>
                <wp:wrapSquare wrapText="bothSides"/>
                <wp:docPr id="13" name="Pole tekstowe 13"/>
                <wp:cNvGraphicFramePr/>
                <a:graphic xmlns:a="http://schemas.openxmlformats.org/drawingml/2006/main">
                  <a:graphicData uri="http://schemas.microsoft.com/office/word/2010/wordprocessingShape">
                    <wps:wsp>
                      <wps:cNvSpPr txBox="1"/>
                      <wps:spPr>
                        <a:xfrm>
                          <a:off x="0" y="0"/>
                          <a:ext cx="3023870" cy="635"/>
                        </a:xfrm>
                        <a:prstGeom prst="rect">
                          <a:avLst/>
                        </a:prstGeom>
                        <a:solidFill>
                          <a:prstClr val="white"/>
                        </a:solidFill>
                        <a:ln>
                          <a:noFill/>
                        </a:ln>
                      </wps:spPr>
                      <wps:txbx>
                        <w:txbxContent>
                          <w:p w14:paraId="1E4DC5B8" w14:textId="0EE2116C" w:rsidR="008053B2" w:rsidRPr="008053B2" w:rsidRDefault="008053B2" w:rsidP="008053B2">
                            <w:pPr>
                              <w:pStyle w:val="Legenda"/>
                            </w:pPr>
                            <w:r w:rsidRPr="008053B2">
                              <w:t xml:space="preserve">Krok </w:t>
                            </w:r>
                            <w:r w:rsidRPr="008053B2">
                              <w:fldChar w:fldCharType="begin"/>
                            </w:r>
                            <w:r w:rsidRPr="008053B2">
                              <w:instrText xml:space="preserve"> SEQ Krok \* ARABIC </w:instrText>
                            </w:r>
                            <w:r w:rsidRPr="008053B2">
                              <w:fldChar w:fldCharType="separate"/>
                            </w:r>
                            <w:r w:rsidR="00B24F94">
                              <w:rPr>
                                <w:noProof/>
                              </w:rPr>
                              <w:t>2</w:t>
                            </w:r>
                            <w:r w:rsidRPr="008053B2">
                              <w:fldChar w:fldCharType="end"/>
                            </w:r>
                            <w:r w:rsidRPr="008053B2">
                              <w:t xml:space="preserve">: Obraz wynikowy jest ponownie poddawany konturowaniu; tym razem dla kontur stosujemy aproksymacje </w:t>
                            </w:r>
                            <w:r>
                              <w:t xml:space="preserve">wierzchołków </w:t>
                            </w:r>
                            <w:proofErr w:type="spellStart"/>
                            <w:r>
                              <w:t>wielokątu</w:t>
                            </w:r>
                            <w:proofErr w:type="spellEnd"/>
                            <w:r w:rsidRPr="008053B2">
                              <w:t xml:space="preserve"> danej kontury oraz jej pola - do wyjściowego obrazu przedostają się jedynie kontury o liczbie ścian większej niż 4 oraz polu z określonego przedziału.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D2093" id="Pole tekstowe 13" o:spid="_x0000_s1030" type="#_x0000_t202" style="position:absolute;left:0;text-align:left;margin-left:253.3pt;margin-top:198.25pt;width:238.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" stroked="f">
                <v:textbox style="mso-fit-shape-to-text:t" inset="0,0,0,0">
                  <w:txbxContent>
                    <w:p w14:paraId="1E4DC5B8" w14:textId="0EE2116C" w:rsidR="008053B2" w:rsidRPr="008053B2" w:rsidRDefault="008053B2" w:rsidP="008053B2">
                      <w:pPr>
                        <w:pStyle w:val="Legenda"/>
                      </w:pPr>
                      <w:r w:rsidRPr="008053B2">
                        <w:t xml:space="preserve">Krok </w:t>
                      </w:r>
                      <w:r w:rsidRPr="008053B2">
                        <w:fldChar w:fldCharType="begin"/>
                      </w:r>
                      <w:r w:rsidRPr="008053B2">
                        <w:instrText xml:space="preserve"> SEQ Krok \* ARABIC </w:instrText>
                      </w:r>
                      <w:r w:rsidRPr="008053B2">
                        <w:fldChar w:fldCharType="separate"/>
                      </w:r>
                      <w:r w:rsidR="00B24F94">
                        <w:rPr>
                          <w:noProof/>
                        </w:rPr>
                        <w:t>2</w:t>
                      </w:r>
                      <w:r w:rsidRPr="008053B2">
                        <w:fldChar w:fldCharType="end"/>
                      </w:r>
                      <w:r w:rsidRPr="008053B2">
                        <w:t xml:space="preserve">: Obraz wynikowy jest ponownie poddawany konturowaniu; tym razem dla kontur stosujemy aproksymacje </w:t>
                      </w:r>
                      <w:r>
                        <w:t xml:space="preserve">wierzchołków </w:t>
                      </w:r>
                      <w:proofErr w:type="spellStart"/>
                      <w:r>
                        <w:t>wielokątu</w:t>
                      </w:r>
                      <w:proofErr w:type="spellEnd"/>
                      <w:r w:rsidRPr="008053B2">
                        <w:t xml:space="preserve"> danej kontury oraz jej pola - do wyjściowego obrazu przedostają się jedynie kontury o liczbie ścian większej niż 4 oraz polu z określonego przedziału.</w:t>
                      </w:r>
                    </w:p>
                  </w:txbxContent>
                </v:textbox>
                <w10:wrap type="square"/>
              </v:shape>
            </w:pict>
          </mc:Fallback>
        </mc:AlternateContent>
      </w:r>
      <w:r w:rsidR="00EB66DD" w:rsidRPr="00EB66DD">
        <w:rPr>
          <w:noProof/>
        </w:rPr>
        <w:drawing>
          <wp:anchor distT="0" distB="0" distL="114300" distR="114300" simplePos="0" relativeHeight="251671552" behindDoc="0" locked="0" layoutInCell="1" allowOverlap="1" wp14:anchorId="0642928C" wp14:editId="42FCB9FC">
            <wp:simplePos x="0" y="0"/>
            <wp:positionH relativeFrom="column">
              <wp:posOffset>3217037</wp:posOffset>
            </wp:positionH>
            <wp:positionV relativeFrom="page">
              <wp:posOffset>1200785</wp:posOffset>
            </wp:positionV>
            <wp:extent cx="3023870" cy="2159635"/>
            <wp:effectExtent l="0" t="0" r="5080" b="0"/>
            <wp:wrapSquare wrapText="bothSides"/>
            <wp:docPr id="11" name="Obraz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194" t="11174" r="9148" b="13133"/>
                    <a:stretch/>
                  </pic:blipFill>
                  <pic:spPr bwMode="auto">
                    <a:xfrm>
                      <a:off x="0" y="0"/>
                      <a:ext cx="3023870" cy="2159635"/>
                    </a:xfrm>
                    <a:prstGeom prst="rect">
                      <a:avLst/>
                    </a:prstGeom>
                    <a:ln>
                      <a:noFill/>
                    </a:ln>
                    <a:extLst>
                      <a:ext uri="{53640926-AAD7-44D8-BBD7-CCE9431645EC}">
                        <a14:shadowObscured xmlns:a14="http://schemas.microsoft.com/office/drawing/2010/main"/>
                      </a:ext>
                    </a:extLst>
                  </pic:spPr>
                </pic:pic>
              </a:graphicData>
            </a:graphic>
          </wp:anchor>
        </w:drawing>
      </w:r>
      <w:r w:rsidR="00EB66DD">
        <w:rPr>
          <w:noProof/>
        </w:rPr>
        <mc:AlternateContent>
          <mc:Choice Requires="wps">
            <w:drawing>
              <wp:anchor distT="0" distB="0" distL="114300" distR="114300" simplePos="0" relativeHeight="251673600" behindDoc="0" locked="0" layoutInCell="1" allowOverlap="1" wp14:anchorId="7477CA11" wp14:editId="328FDFFE">
                <wp:simplePos x="0" y="0"/>
                <wp:positionH relativeFrom="column">
                  <wp:posOffset>-24765</wp:posOffset>
                </wp:positionH>
                <wp:positionV relativeFrom="paragraph">
                  <wp:posOffset>2517775</wp:posOffset>
                </wp:positionV>
                <wp:extent cx="3023870" cy="635"/>
                <wp:effectExtent l="0" t="0" r="0" b="0"/>
                <wp:wrapSquare wrapText="bothSides"/>
                <wp:docPr id="12" name="Pole tekstowe 12"/>
                <wp:cNvGraphicFramePr/>
                <a:graphic xmlns:a="http://schemas.openxmlformats.org/drawingml/2006/main">
                  <a:graphicData uri="http://schemas.microsoft.com/office/word/2010/wordprocessingShape">
                    <wps:wsp>
                      <wps:cNvSpPr txBox="1"/>
                      <wps:spPr>
                        <a:xfrm>
                          <a:off x="0" y="0"/>
                          <a:ext cx="3023870" cy="635"/>
                        </a:xfrm>
                        <a:prstGeom prst="rect">
                          <a:avLst/>
                        </a:prstGeom>
                        <a:solidFill>
                          <a:prstClr val="white"/>
                        </a:solidFill>
                        <a:ln>
                          <a:noFill/>
                        </a:ln>
                      </wps:spPr>
                      <wps:txbx>
                        <w:txbxContent>
                          <w:p w14:paraId="2559E28C" w14:textId="22009153" w:rsidR="00EB66DD" w:rsidRPr="008053B2" w:rsidRDefault="00EB66DD" w:rsidP="00EB66DD">
                            <w:pPr>
                              <w:pStyle w:val="Legenda"/>
                            </w:pPr>
                            <w:r w:rsidRPr="008053B2">
                              <w:t xml:space="preserve">Krok </w:t>
                            </w:r>
                            <w:r w:rsidR="008053B2" w:rsidRPr="008053B2">
                              <w:t>5</w:t>
                            </w:r>
                            <w:r w:rsidRPr="008053B2">
                              <w:t>: Zostają wyłonione kontury - z uwagi na ich mnogość oraz wykrywanie większych części jako całość pobieramy jedynie najmniejsze</w:t>
                            </w:r>
                            <w:r w:rsidR="001711C3">
                              <w:t>,</w:t>
                            </w:r>
                            <w:r w:rsidRPr="008053B2">
                              <w:t xml:space="preserve"> ostatecznie poddając je również erozji</w:t>
                            </w:r>
                            <w:r w:rsidR="008053B2" w:rsidRPr="008053B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7CA11" id="Pole tekstowe 12" o:spid="_x0000_s1031" type="#_x0000_t202" style="position:absolute;left:0;text-align:left;margin-left:-1.95pt;margin-top:198.25pt;width:238.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" stroked="f">
                <v:textbox style="mso-fit-shape-to-text:t" inset="0,0,0,0">
                  <w:txbxContent>
                    <w:p w14:paraId="2559E28C" w14:textId="22009153" w:rsidR="00EB66DD" w:rsidRPr="008053B2" w:rsidRDefault="00EB66DD" w:rsidP="00EB66DD">
                      <w:pPr>
                        <w:pStyle w:val="Legenda"/>
                      </w:pPr>
                      <w:r w:rsidRPr="008053B2">
                        <w:t xml:space="preserve">Krok </w:t>
                      </w:r>
                      <w:r w:rsidR="008053B2" w:rsidRPr="008053B2">
                        <w:t>5</w:t>
                      </w:r>
                      <w:r w:rsidRPr="008053B2">
                        <w:t>: Zostają wyłonione kontury - z uwagi na ich mnogość oraz wykrywanie większych części jako całość pobieramy jedynie najmniejsze</w:t>
                      </w:r>
                      <w:r w:rsidR="001711C3">
                        <w:t>,</w:t>
                      </w:r>
                      <w:r w:rsidRPr="008053B2">
                        <w:t xml:space="preserve"> ostatecznie poddając je również erozji</w:t>
                      </w:r>
                      <w:r w:rsidR="008053B2" w:rsidRPr="008053B2">
                        <w:t>.</w:t>
                      </w:r>
                    </w:p>
                  </w:txbxContent>
                </v:textbox>
                <w10:wrap type="square"/>
              </v:shape>
            </w:pict>
          </mc:Fallback>
        </mc:AlternateContent>
      </w:r>
      <w:r w:rsidR="00EB66DD" w:rsidRPr="00EB66DD">
        <w:rPr>
          <w:noProof/>
        </w:rPr>
        <w:drawing>
          <wp:anchor distT="0" distB="0" distL="114300" distR="114300" simplePos="0" relativeHeight="251670528" behindDoc="0" locked="0" layoutInCell="1" allowOverlap="1" wp14:anchorId="5490E9D1" wp14:editId="5666C8E5">
            <wp:simplePos x="0" y="0"/>
            <wp:positionH relativeFrom="margin">
              <wp:posOffset>-25273</wp:posOffset>
            </wp:positionH>
            <wp:positionV relativeFrom="page">
              <wp:posOffset>1200785</wp:posOffset>
            </wp:positionV>
            <wp:extent cx="3023870" cy="2159635"/>
            <wp:effectExtent l="0" t="0" r="5080" b="0"/>
            <wp:wrapSquare wrapText="bothSides"/>
            <wp:docPr id="10" name="Obraz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3188" t="10877" r="7585" b="13132"/>
                    <a:stretch/>
                  </pic:blipFill>
                  <pic:spPr bwMode="auto">
                    <a:xfrm>
                      <a:off x="0" y="0"/>
                      <a:ext cx="3023870" cy="2159635"/>
                    </a:xfrm>
                    <a:prstGeom prst="rect">
                      <a:avLst/>
                    </a:prstGeom>
                    <a:ln>
                      <a:noFill/>
                    </a:ln>
                    <a:extLst>
                      <a:ext uri="{53640926-AAD7-44D8-BBD7-CCE9431645EC}">
                        <a14:shadowObscured xmlns:a14="http://schemas.microsoft.com/office/drawing/2010/main"/>
                      </a:ext>
                    </a:extLst>
                  </pic:spPr>
                </pic:pic>
              </a:graphicData>
            </a:graphic>
          </wp:anchor>
        </w:drawing>
      </w:r>
    </w:p>
    <w:p w14:paraId="160AB3F5" w14:textId="77777777" w:rsidR="00705064" w:rsidRPr="004B3420" w:rsidRDefault="00705064" w:rsidP="00FF73D0">
      <w:r>
        <w:t xml:space="preserve"> </w:t>
      </w:r>
    </w:p>
    <w:p w14:paraId="33A668DD" w14:textId="77777777" w:rsidR="004B3420" w:rsidRDefault="004B3420" w:rsidP="004B3420">
      <w:pPr>
        <w:pStyle w:val="Nagwek1"/>
        <w:numPr>
          <w:ilvl w:val="0"/>
          <w:numId w:val="33"/>
        </w:numPr>
      </w:pPr>
      <w:bookmarkStart w:id="2" w:name="_Toc514159179"/>
      <w:r>
        <w:t>Sieć konwolucyjna</w:t>
      </w:r>
      <w:bookmarkEnd w:id="2"/>
    </w:p>
    <w:p w14:paraId="1211BC3B" w14:textId="58F24987" w:rsidR="00C47041" w:rsidRDefault="00D94273" w:rsidP="00C47041">
      <w:r>
        <w:t xml:space="preserve">Sieć została uczona </w:t>
      </w:r>
      <w:r w:rsidR="003910C4">
        <w:t>przy pomocy</w:t>
      </w:r>
      <w:r>
        <w:t xml:space="preserve"> zbioru 45 zdjęć (</w:t>
      </w:r>
      <w:hyperlink r:id="rId14" w:history="1">
        <w:r w:rsidRPr="008A4CDE">
          <w:rPr>
            <w:rStyle w:val="Hipercze"/>
          </w:rPr>
          <w:t>http://www5.cs.fau.de/research/data/fundus-images</w:t>
        </w:r>
      </w:hyperlink>
      <w:r>
        <w:t xml:space="preserve">). Poniżej przedstawiono </w:t>
      </w:r>
      <w:r w:rsidR="003910C4">
        <w:t>jej strukturę</w:t>
      </w:r>
      <w:r>
        <w:t>:</w:t>
      </w:r>
    </w:p>
    <w:p w14:paraId="4D6EE405" w14:textId="77777777" w:rsidR="00D94273" w:rsidRPr="00D94273" w:rsidRDefault="00D94273" w:rsidP="00D94273">
      <w:pPr>
        <w:pStyle w:val="Akapitzlist"/>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eastAsia="Times New Roman" w:hAnsiTheme="majorHAnsi" w:cstheme="majorHAnsi"/>
          <w:color w:val="000000"/>
          <w:lang w:eastAsia="pl-PL"/>
        </w:rPr>
      </w:pPr>
      <w:r w:rsidRPr="00D94273">
        <w:rPr>
          <w:rFonts w:asciiTheme="majorHAnsi" w:eastAsia="Times New Roman" w:hAnsiTheme="majorHAnsi" w:cstheme="majorHAnsi"/>
          <w:color w:val="000000"/>
          <w:lang w:eastAsia="pl-PL"/>
        </w:rPr>
        <w:t>warstwa wejściowa przyjmująca próbkę o rozmiarze okienka</w:t>
      </w:r>
      <w:r>
        <w:rPr>
          <w:rFonts w:asciiTheme="majorHAnsi" w:eastAsia="Times New Roman" w:hAnsiTheme="majorHAnsi" w:cstheme="majorHAnsi"/>
          <w:color w:val="000000"/>
          <w:lang w:eastAsia="pl-PL"/>
        </w:rPr>
        <w:t xml:space="preserve"> (25)</w:t>
      </w:r>
    </w:p>
    <w:p w14:paraId="322E83AF" w14:textId="77777777" w:rsidR="00D94273" w:rsidRPr="00D94273" w:rsidRDefault="00D94273" w:rsidP="00D94273">
      <w:pPr>
        <w:pStyle w:val="Akapitzlist"/>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eastAsia="Times New Roman" w:hAnsiTheme="majorHAnsi" w:cstheme="majorHAnsi"/>
          <w:color w:val="000000"/>
          <w:lang w:eastAsia="pl-PL"/>
        </w:rPr>
      </w:pPr>
      <w:r w:rsidRPr="00D94273">
        <w:rPr>
          <w:rFonts w:asciiTheme="majorHAnsi" w:eastAsia="Times New Roman" w:hAnsiTheme="majorHAnsi" w:cstheme="majorHAnsi"/>
          <w:color w:val="000000"/>
          <w:lang w:eastAsia="pl-PL"/>
        </w:rPr>
        <w:t xml:space="preserve">trzy warstwy </w:t>
      </w:r>
      <w:proofErr w:type="spellStart"/>
      <w:r w:rsidRPr="00D94273">
        <w:rPr>
          <w:rFonts w:asciiTheme="majorHAnsi" w:eastAsia="Times New Roman" w:hAnsiTheme="majorHAnsi" w:cstheme="majorHAnsi"/>
          <w:color w:val="000000"/>
          <w:lang w:eastAsia="pl-PL"/>
        </w:rPr>
        <w:t>konwolucyje</w:t>
      </w:r>
      <w:proofErr w:type="spellEnd"/>
    </w:p>
    <w:p w14:paraId="3D7EB1AF" w14:textId="77777777" w:rsidR="00D94273" w:rsidRPr="00D94273" w:rsidRDefault="00D94273" w:rsidP="00D94273">
      <w:pPr>
        <w:pStyle w:val="Akapitzlist"/>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eastAsia="Times New Roman" w:hAnsiTheme="majorHAnsi" w:cstheme="majorHAnsi"/>
          <w:color w:val="000000"/>
          <w:lang w:eastAsia="pl-PL"/>
        </w:rPr>
      </w:pPr>
      <w:r w:rsidRPr="00D94273">
        <w:rPr>
          <w:rFonts w:asciiTheme="majorHAnsi" w:eastAsia="Times New Roman" w:hAnsiTheme="majorHAnsi" w:cstheme="majorHAnsi"/>
          <w:color w:val="000000"/>
          <w:lang w:eastAsia="pl-PL"/>
        </w:rPr>
        <w:t>dwie warstwy dokonując</w:t>
      </w:r>
      <w:r>
        <w:rPr>
          <w:rFonts w:asciiTheme="majorHAnsi" w:eastAsia="Times New Roman" w:hAnsiTheme="majorHAnsi" w:cstheme="majorHAnsi"/>
          <w:color w:val="000000"/>
          <w:lang w:eastAsia="pl-PL"/>
        </w:rPr>
        <w:t>e</w:t>
      </w:r>
      <w:r w:rsidRPr="00D94273">
        <w:rPr>
          <w:rFonts w:asciiTheme="majorHAnsi" w:eastAsia="Times New Roman" w:hAnsiTheme="majorHAnsi" w:cstheme="majorHAnsi"/>
          <w:color w:val="000000"/>
          <w:lang w:eastAsia="pl-PL"/>
        </w:rPr>
        <w:t xml:space="preserve"> max-</w:t>
      </w:r>
      <w:proofErr w:type="spellStart"/>
      <w:r w:rsidRPr="00D94273">
        <w:rPr>
          <w:rFonts w:asciiTheme="majorHAnsi" w:eastAsia="Times New Roman" w:hAnsiTheme="majorHAnsi" w:cstheme="majorHAnsi"/>
          <w:color w:val="000000"/>
          <w:lang w:eastAsia="pl-PL"/>
        </w:rPr>
        <w:t>pool</w:t>
      </w:r>
      <w:proofErr w:type="spellEnd"/>
      <w:r w:rsidRPr="00D94273">
        <w:rPr>
          <w:rFonts w:asciiTheme="majorHAnsi" w:eastAsia="Times New Roman" w:hAnsiTheme="majorHAnsi" w:cstheme="majorHAnsi"/>
          <w:color w:val="000000"/>
          <w:lang w:eastAsia="pl-PL"/>
        </w:rPr>
        <w:t xml:space="preserve"> </w:t>
      </w:r>
    </w:p>
    <w:p w14:paraId="407349A3" w14:textId="77777777" w:rsidR="00D94273" w:rsidRPr="00D94273" w:rsidRDefault="00D94273" w:rsidP="00D94273">
      <w:pPr>
        <w:pStyle w:val="Akapitzlist"/>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eastAsia="Times New Roman" w:hAnsiTheme="majorHAnsi" w:cstheme="majorHAnsi"/>
          <w:color w:val="000000"/>
          <w:lang w:eastAsia="pl-PL"/>
        </w:rPr>
      </w:pPr>
      <w:r w:rsidRPr="00D94273">
        <w:rPr>
          <w:rFonts w:asciiTheme="majorHAnsi" w:eastAsia="Times New Roman" w:hAnsiTheme="majorHAnsi" w:cstheme="majorHAnsi"/>
          <w:color w:val="000000"/>
          <w:lang w:eastAsia="pl-PL"/>
        </w:rPr>
        <w:t xml:space="preserve">warstwa wykorzystująca technikę </w:t>
      </w:r>
      <w:proofErr w:type="spellStart"/>
      <w:r w:rsidRPr="00D94273">
        <w:rPr>
          <w:rFonts w:asciiTheme="majorHAnsi" w:eastAsia="Times New Roman" w:hAnsiTheme="majorHAnsi" w:cstheme="majorHAnsi"/>
          <w:color w:val="000000"/>
          <w:lang w:eastAsia="pl-PL"/>
        </w:rPr>
        <w:t>dropout</w:t>
      </w:r>
      <w:proofErr w:type="spellEnd"/>
      <w:r w:rsidRPr="00D94273">
        <w:rPr>
          <w:rFonts w:asciiTheme="majorHAnsi" w:eastAsia="Times New Roman" w:hAnsiTheme="majorHAnsi" w:cstheme="majorHAnsi"/>
          <w:color w:val="000000"/>
          <w:lang w:eastAsia="pl-PL"/>
        </w:rPr>
        <w:t xml:space="preserve"> </w:t>
      </w:r>
    </w:p>
    <w:p w14:paraId="21DCBB7F" w14:textId="7E8EF5AF" w:rsidR="00D94273" w:rsidRPr="00D94273" w:rsidRDefault="00D94273" w:rsidP="00D94273">
      <w:pPr>
        <w:pStyle w:val="Akapitzlist"/>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eastAsia="Times New Roman" w:hAnsiTheme="majorHAnsi" w:cstheme="majorHAnsi"/>
          <w:color w:val="000000"/>
          <w:lang w:eastAsia="pl-PL"/>
        </w:rPr>
      </w:pPr>
      <w:r w:rsidRPr="00D94273">
        <w:rPr>
          <w:rFonts w:asciiTheme="majorHAnsi" w:eastAsia="Times New Roman" w:hAnsiTheme="majorHAnsi" w:cstheme="majorHAnsi"/>
          <w:color w:val="000000"/>
          <w:lang w:eastAsia="pl-PL"/>
        </w:rPr>
        <w:t>dwie warstwy w pełni połączone (</w:t>
      </w:r>
      <w:proofErr w:type="spellStart"/>
      <w:r w:rsidRPr="00D94273">
        <w:rPr>
          <w:rFonts w:asciiTheme="majorHAnsi" w:eastAsia="Times New Roman" w:hAnsiTheme="majorHAnsi" w:cstheme="majorHAnsi"/>
          <w:color w:val="000000"/>
          <w:lang w:eastAsia="pl-PL"/>
        </w:rPr>
        <w:t>full</w:t>
      </w:r>
      <w:proofErr w:type="spellEnd"/>
      <w:r w:rsidRPr="00D94273">
        <w:rPr>
          <w:rFonts w:asciiTheme="majorHAnsi" w:eastAsia="Times New Roman" w:hAnsiTheme="majorHAnsi" w:cstheme="majorHAnsi"/>
          <w:color w:val="000000"/>
          <w:lang w:eastAsia="pl-PL"/>
        </w:rPr>
        <w:t xml:space="preserve"> </w:t>
      </w:r>
      <w:proofErr w:type="spellStart"/>
      <w:r w:rsidRPr="00D94273">
        <w:rPr>
          <w:rFonts w:asciiTheme="majorHAnsi" w:eastAsia="Times New Roman" w:hAnsiTheme="majorHAnsi" w:cstheme="majorHAnsi"/>
          <w:color w:val="000000"/>
          <w:lang w:eastAsia="pl-PL"/>
        </w:rPr>
        <w:t>connect</w:t>
      </w:r>
      <w:proofErr w:type="spellEnd"/>
      <w:r w:rsidRPr="00D94273">
        <w:rPr>
          <w:rFonts w:asciiTheme="majorHAnsi" w:eastAsia="Times New Roman" w:hAnsiTheme="majorHAnsi" w:cstheme="majorHAnsi"/>
          <w:color w:val="000000"/>
          <w:lang w:eastAsia="pl-PL"/>
        </w:rPr>
        <w:t xml:space="preserve"> – </w:t>
      </w:r>
      <m:oMath>
        <m:r>
          <w:rPr>
            <w:rFonts w:ascii="Cambria Math" w:eastAsia="Times New Roman" w:hAnsi="Cambria Math" w:cstheme="majorHAnsi"/>
            <w:color w:val="000000"/>
            <w:lang w:eastAsia="pl-PL"/>
          </w:rPr>
          <m:t>fc</m:t>
        </m:r>
      </m:oMath>
      <w:r w:rsidRPr="00D94273">
        <w:rPr>
          <w:rFonts w:asciiTheme="majorHAnsi" w:eastAsia="Times New Roman" w:hAnsiTheme="majorHAnsi" w:cstheme="majorHAnsi"/>
          <w:color w:val="000000"/>
          <w:lang w:eastAsia="pl-PL"/>
        </w:rPr>
        <w:t>)</w:t>
      </w:r>
    </w:p>
    <w:p w14:paraId="2C11C357" w14:textId="77777777" w:rsidR="00D94273" w:rsidRPr="00D94273" w:rsidRDefault="00D94273" w:rsidP="003910C4">
      <w:pPr>
        <w:pStyle w:val="Akapitzlist"/>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Theme="majorHAnsi" w:eastAsia="Times New Roman" w:hAnsiTheme="majorHAnsi" w:cstheme="majorHAnsi"/>
          <w:color w:val="000000"/>
          <w:lang w:eastAsia="pl-PL"/>
        </w:rPr>
      </w:pPr>
      <w:r w:rsidRPr="00D94273">
        <w:rPr>
          <w:rFonts w:asciiTheme="majorHAnsi" w:eastAsia="Times New Roman" w:hAnsiTheme="majorHAnsi" w:cstheme="majorHAnsi"/>
          <w:color w:val="000000"/>
          <w:lang w:eastAsia="pl-PL"/>
        </w:rPr>
        <w:t>jedna warstwa wyjściowa o rozmiarze 2</w:t>
      </w:r>
      <w:r>
        <w:rPr>
          <w:rFonts w:asciiTheme="majorHAnsi" w:eastAsia="Times New Roman" w:hAnsiTheme="majorHAnsi" w:cstheme="majorHAnsi"/>
          <w:color w:val="000000"/>
          <w:lang w:eastAsia="pl-PL"/>
        </w:rPr>
        <w:t xml:space="preserve"> </w:t>
      </w:r>
      <w:r w:rsidRPr="00D94273">
        <w:rPr>
          <w:rFonts w:asciiTheme="majorHAnsi" w:eastAsia="Times New Roman" w:hAnsiTheme="majorHAnsi" w:cstheme="majorHAnsi"/>
          <w:color w:val="000000"/>
          <w:lang w:eastAsia="pl-PL"/>
        </w:rPr>
        <w:t>(żyła lub nie żyła)</w:t>
      </w:r>
    </w:p>
    <w:p w14:paraId="407FB008" w14:textId="77777777" w:rsidR="007F2EE4" w:rsidRDefault="00D94273" w:rsidP="00C47041">
      <w:r>
        <w:t>Sieć początkowo była uczona z wykorzystaniem 10-ciokrotnej walidacji krzyżowej – 10 razy sieć była uczona od nowa na podstawie innego zbioru próbek wejściowych (próbkowanie fragmentów</w:t>
      </w:r>
      <w:r w:rsidR="007F2EE4">
        <w:t xml:space="preserve"> z każdego zdjęcia, na każde 10 tys.). Warto wspomnieć o stosunku próbek pozytywnych do negatywnych, który wynosił 2:1.</w:t>
      </w:r>
    </w:p>
    <w:p w14:paraId="7D90EB0F" w14:textId="66165CF2" w:rsidR="00D94273" w:rsidRDefault="007F2EE4" w:rsidP="00C47041">
      <w:r>
        <w:t xml:space="preserve">Sieć ta miała 3 epoki, przy czym średnia dokładność wymagana była na poziomie </w:t>
      </w:r>
      <m:oMath>
        <m:r>
          <w:rPr>
            <w:rFonts w:ascii="Cambria Math" w:hAnsi="Cambria Math"/>
          </w:rPr>
          <m:t>0.5</m:t>
        </m:r>
      </m:oMath>
      <w:r>
        <w:t xml:space="preserve">. Średnia dokładność uzyskanych modeli dla takiego uczenia mieściła się w przedziale </w:t>
      </w:r>
      <m:oMath>
        <m:r>
          <w:rPr>
            <w:rFonts w:ascii="Cambria Math" w:hAnsi="Cambria Math"/>
          </w:rPr>
          <m:t>0.92-0.945</m:t>
        </m:r>
      </m:oMath>
      <w:r>
        <w:t xml:space="preserve">. Po przeprowadzeniu doświadczeń oraz na podstawie wcześniej uzyskanych rezultatów postanowiono zwiększyć liczbę próbek reprezentatywnych, liczbę połączeń w warstwie </w:t>
      </w:r>
      <m:oMath>
        <m:r>
          <w:rPr>
            <w:rFonts w:ascii="Cambria Math" w:hAnsi="Cambria Math"/>
          </w:rPr>
          <m:t>fc</m:t>
        </m:r>
      </m:oMath>
      <w:r>
        <w:t xml:space="preserve"> oraz liczbę </w:t>
      </w:r>
      <w:r w:rsidRPr="003910C4">
        <w:t>epok</w:t>
      </w:r>
      <w:r w:rsidR="003910C4">
        <w:t xml:space="preserve"> uczących</w:t>
      </w:r>
      <w:r>
        <w:t>. Ostateczny model powstał dla poniższych parametrów:</w:t>
      </w:r>
    </w:p>
    <w:p w14:paraId="3B969B94" w14:textId="77777777" w:rsidR="007F2EE4" w:rsidRPr="003910C4" w:rsidRDefault="007F2EE4" w:rsidP="007F2EE4">
      <w:pPr>
        <w:pStyle w:val="Akapitzlist"/>
        <w:numPr>
          <w:ilvl w:val="0"/>
          <w:numId w:val="36"/>
        </w:numPr>
        <w:rPr>
          <w:rFonts w:asciiTheme="majorHAnsi" w:hAnsiTheme="majorHAnsi" w:cstheme="majorHAnsi"/>
        </w:rPr>
      </w:pPr>
      <w:r w:rsidRPr="003910C4">
        <w:rPr>
          <w:rFonts w:asciiTheme="majorHAnsi" w:hAnsiTheme="majorHAnsi" w:cstheme="majorHAnsi"/>
        </w:rPr>
        <w:t>Utrzymanie prawdopodobieństwa poprawności – 0.6</w:t>
      </w:r>
    </w:p>
    <w:p w14:paraId="1BDB63CB" w14:textId="77777777" w:rsidR="007F2EE4" w:rsidRPr="003910C4" w:rsidRDefault="007F2EE4" w:rsidP="007F2EE4">
      <w:pPr>
        <w:pStyle w:val="Akapitzlist"/>
        <w:numPr>
          <w:ilvl w:val="0"/>
          <w:numId w:val="36"/>
        </w:numPr>
        <w:rPr>
          <w:rFonts w:asciiTheme="majorHAnsi" w:hAnsiTheme="majorHAnsi" w:cstheme="majorHAnsi"/>
        </w:rPr>
      </w:pPr>
      <w:r w:rsidRPr="003910C4">
        <w:rPr>
          <w:rFonts w:asciiTheme="majorHAnsi" w:hAnsiTheme="majorHAnsi" w:cstheme="majorHAnsi"/>
        </w:rPr>
        <w:t xml:space="preserve">Liczba połączeń w warstwie </w:t>
      </w:r>
      <w:proofErr w:type="spellStart"/>
      <w:r w:rsidRPr="003910C4">
        <w:rPr>
          <w:rFonts w:asciiTheme="majorHAnsi" w:hAnsiTheme="majorHAnsi" w:cstheme="majorHAnsi"/>
        </w:rPr>
        <w:t>fc</w:t>
      </w:r>
      <w:proofErr w:type="spellEnd"/>
      <w:r w:rsidRPr="003910C4">
        <w:rPr>
          <w:rFonts w:asciiTheme="majorHAnsi" w:hAnsiTheme="majorHAnsi" w:cstheme="majorHAnsi"/>
        </w:rPr>
        <w:t xml:space="preserve"> – 1024</w:t>
      </w:r>
    </w:p>
    <w:p w14:paraId="4A903338" w14:textId="77777777" w:rsidR="007F2EE4" w:rsidRPr="003910C4" w:rsidRDefault="007F2EE4" w:rsidP="007F2EE4">
      <w:pPr>
        <w:pStyle w:val="Akapitzlist"/>
        <w:numPr>
          <w:ilvl w:val="0"/>
          <w:numId w:val="36"/>
        </w:numPr>
        <w:rPr>
          <w:rFonts w:asciiTheme="majorHAnsi" w:hAnsiTheme="majorHAnsi" w:cstheme="majorHAnsi"/>
        </w:rPr>
      </w:pPr>
      <w:r w:rsidRPr="003910C4">
        <w:rPr>
          <w:rFonts w:asciiTheme="majorHAnsi" w:hAnsiTheme="majorHAnsi" w:cstheme="majorHAnsi"/>
        </w:rPr>
        <w:t>Rozmiar obrazka uczącego – 25x25</w:t>
      </w:r>
    </w:p>
    <w:p w14:paraId="1909C855" w14:textId="77777777" w:rsidR="007F2EE4" w:rsidRPr="003910C4" w:rsidRDefault="007F2EE4" w:rsidP="007F2EE4">
      <w:pPr>
        <w:pStyle w:val="Akapitzlist"/>
        <w:numPr>
          <w:ilvl w:val="0"/>
          <w:numId w:val="36"/>
        </w:numPr>
        <w:rPr>
          <w:rFonts w:asciiTheme="majorHAnsi" w:hAnsiTheme="majorHAnsi" w:cstheme="majorHAnsi"/>
        </w:rPr>
      </w:pPr>
      <w:r w:rsidRPr="003910C4">
        <w:rPr>
          <w:rFonts w:asciiTheme="majorHAnsi" w:hAnsiTheme="majorHAnsi" w:cstheme="majorHAnsi"/>
        </w:rPr>
        <w:t>10 epok uczących</w:t>
      </w:r>
    </w:p>
    <w:p w14:paraId="27572851" w14:textId="77777777" w:rsidR="007F2EE4" w:rsidRPr="003910C4" w:rsidRDefault="007F2EE4" w:rsidP="00430E54">
      <w:pPr>
        <w:pStyle w:val="Akapitzlist"/>
        <w:numPr>
          <w:ilvl w:val="0"/>
          <w:numId w:val="36"/>
        </w:numPr>
        <w:rPr>
          <w:rFonts w:asciiTheme="majorHAnsi" w:hAnsiTheme="majorHAnsi" w:cstheme="majorHAnsi"/>
        </w:rPr>
      </w:pPr>
      <w:r w:rsidRPr="003910C4">
        <w:rPr>
          <w:rFonts w:asciiTheme="majorHAnsi" w:hAnsiTheme="majorHAnsi" w:cstheme="majorHAnsi"/>
        </w:rPr>
        <w:t>Fragmenty uczące na zdjęcie – 30 tys.</w:t>
      </w:r>
    </w:p>
    <w:p w14:paraId="55B2712F" w14:textId="77777777" w:rsidR="004B3420" w:rsidRDefault="006677E8" w:rsidP="006677E8">
      <w:pPr>
        <w:pStyle w:val="Nagwek1"/>
        <w:numPr>
          <w:ilvl w:val="0"/>
          <w:numId w:val="33"/>
        </w:numPr>
      </w:pPr>
      <w:bookmarkStart w:id="3" w:name="_Toc514159180"/>
      <w:r>
        <w:rPr>
          <w:noProof/>
        </w:rPr>
        <w:lastRenderedPageBreak/>
        <w:drawing>
          <wp:anchor distT="0" distB="0" distL="114300" distR="114300" simplePos="0" relativeHeight="251676672" behindDoc="1" locked="0" layoutInCell="1" allowOverlap="1" wp14:anchorId="4035EE74" wp14:editId="7009BC3E">
            <wp:simplePos x="0" y="0"/>
            <wp:positionH relativeFrom="margin">
              <wp:align>right</wp:align>
            </wp:positionH>
            <wp:positionV relativeFrom="paragraph">
              <wp:posOffset>28930</wp:posOffset>
            </wp:positionV>
            <wp:extent cx="2402840" cy="4827905"/>
            <wp:effectExtent l="0" t="0" r="0" b="0"/>
            <wp:wrapTight wrapText="bothSides">
              <wp:wrapPolygon edited="0">
                <wp:start x="0" y="0"/>
                <wp:lineTo x="0" y="21478"/>
                <wp:lineTo x="21406" y="21478"/>
                <wp:lineTo x="21406" y="0"/>
                <wp:lineTo x="0" y="0"/>
              </wp:wrapPolygon>
            </wp:wrapTight>
            <wp:docPr id="14" name="Obraz 14" descr="https://upload.wikimedia.org/wikipedia/commons/thumb/e/e7/Sensitivity_and_specificity.svg/440px-Sensitivity_and_specific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7/Sensitivity_and_specificity.svg/440px-Sensitivity_and_specificity.sv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247" t="1510" r="6811" b="2463"/>
                    <a:stretch/>
                  </pic:blipFill>
                  <pic:spPr bwMode="auto">
                    <a:xfrm>
                      <a:off x="0" y="0"/>
                      <a:ext cx="2402840" cy="4827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420">
        <w:t>Podsumowanie</w:t>
      </w:r>
      <w:bookmarkEnd w:id="3"/>
    </w:p>
    <w:p w14:paraId="39ACF609" w14:textId="77777777" w:rsidR="004B3420" w:rsidRDefault="00B65E5C" w:rsidP="004B3420">
      <w:pPr>
        <w:tabs>
          <w:tab w:val="left" w:pos="3773"/>
        </w:tabs>
      </w:pPr>
      <w:r>
        <w:rPr>
          <w:noProof/>
        </w:rPr>
        <mc:AlternateContent>
          <mc:Choice Requires="wps">
            <w:drawing>
              <wp:anchor distT="0" distB="0" distL="114300" distR="114300" simplePos="0" relativeHeight="251678720" behindDoc="1" locked="0" layoutInCell="1" allowOverlap="1" wp14:anchorId="40878A23" wp14:editId="2ACB450C">
                <wp:simplePos x="0" y="0"/>
                <wp:positionH relativeFrom="margin">
                  <wp:posOffset>3642944</wp:posOffset>
                </wp:positionH>
                <wp:positionV relativeFrom="paragraph">
                  <wp:posOffset>4735576</wp:posOffset>
                </wp:positionV>
                <wp:extent cx="2402840" cy="607060"/>
                <wp:effectExtent l="0" t="0" r="0" b="2540"/>
                <wp:wrapTight wrapText="bothSides">
                  <wp:wrapPolygon edited="0">
                    <wp:start x="0" y="0"/>
                    <wp:lineTo x="0" y="21013"/>
                    <wp:lineTo x="21406" y="21013"/>
                    <wp:lineTo x="21406" y="0"/>
                    <wp:lineTo x="0" y="0"/>
                  </wp:wrapPolygon>
                </wp:wrapTight>
                <wp:docPr id="24" name="Pole tekstowe 24"/>
                <wp:cNvGraphicFramePr/>
                <a:graphic xmlns:a="http://schemas.openxmlformats.org/drawingml/2006/main">
                  <a:graphicData uri="http://schemas.microsoft.com/office/word/2010/wordprocessingShape">
                    <wps:wsp>
                      <wps:cNvSpPr txBox="1"/>
                      <wps:spPr>
                        <a:xfrm>
                          <a:off x="0" y="0"/>
                          <a:ext cx="2402840" cy="607060"/>
                        </a:xfrm>
                        <a:prstGeom prst="rect">
                          <a:avLst/>
                        </a:prstGeom>
                        <a:solidFill>
                          <a:prstClr val="white"/>
                        </a:solidFill>
                        <a:ln>
                          <a:noFill/>
                        </a:ln>
                      </wps:spPr>
                      <wps:txbx>
                        <w:txbxContent>
                          <w:p w14:paraId="4625BF6D" w14:textId="348AD806" w:rsidR="006677E8" w:rsidRDefault="006677E8" w:rsidP="006677E8">
                            <w:pPr>
                              <w:pStyle w:val="Legenda"/>
                              <w:jc w:val="left"/>
                            </w:pPr>
                            <w:r>
                              <w:t xml:space="preserve">Rysunek </w:t>
                            </w:r>
                            <w:r>
                              <w:fldChar w:fldCharType="begin"/>
                            </w:r>
                            <w:r>
                              <w:instrText xml:space="preserve"> SEQ Rysunek \* ARABIC </w:instrText>
                            </w:r>
                            <w:r>
                              <w:fldChar w:fldCharType="separate"/>
                            </w:r>
                            <w:r w:rsidR="00B24F94">
                              <w:rPr>
                                <w:noProof/>
                              </w:rPr>
                              <w:t>1</w:t>
                            </w:r>
                            <w:r>
                              <w:fldChar w:fldCharType="end"/>
                            </w:r>
                            <w:r>
                              <w:t>: Reprezentacja symboli (</w:t>
                            </w:r>
                            <w:r w:rsidRPr="006677E8">
                              <w:t>https://en.wikipedia.org/wiki/Sensitivity_and_specificity#/media/File:Sensitivity_and_specificity.svg</w:t>
                            </w:r>
                            <w:r>
                              <w:t>)</w:t>
                            </w:r>
                          </w:p>
                          <w:p w14:paraId="312DA578" w14:textId="77777777" w:rsidR="006677E8" w:rsidRPr="006677E8" w:rsidRDefault="006677E8" w:rsidP="006677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78A23" id="Pole tekstowe 24" o:spid="_x0000_s1032" type="#_x0000_t202" style="position:absolute;left:0;text-align:left;margin-left:286.85pt;margin-top:372.9pt;width:189.2pt;height:47.8p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" stroked="f">
                <v:textbox inset="0,0,0,0">
                  <w:txbxContent>
                    <w:p w14:paraId="4625BF6D" w14:textId="348AD806" w:rsidR="006677E8" w:rsidRDefault="006677E8" w:rsidP="006677E8">
                      <w:pPr>
                        <w:pStyle w:val="Legenda"/>
                        <w:jc w:val="left"/>
                      </w:pPr>
                      <w:r>
                        <w:t xml:space="preserve">Rysunek </w:t>
                      </w:r>
                      <w:r>
                        <w:fldChar w:fldCharType="begin"/>
                      </w:r>
                      <w:r>
                        <w:instrText xml:space="preserve"> SEQ Rysunek \* ARABIC </w:instrText>
                      </w:r>
                      <w:r>
                        <w:fldChar w:fldCharType="separate"/>
                      </w:r>
                      <w:r w:rsidR="00B24F94">
                        <w:rPr>
                          <w:noProof/>
                        </w:rPr>
                        <w:t>1</w:t>
                      </w:r>
                      <w:r>
                        <w:fldChar w:fldCharType="end"/>
                      </w:r>
                      <w:r>
                        <w:t>: Reprezentacja symboli (</w:t>
                      </w:r>
                      <w:r w:rsidRPr="006677E8">
                        <w:t>https://en.wikipedia.org/wiki/Sensitivity_and_specificity#/media/File:Sensitivity_and_specificity.svg</w:t>
                      </w:r>
                      <w:r>
                        <w:t>)</w:t>
                      </w:r>
                    </w:p>
                    <w:p w14:paraId="312DA578" w14:textId="77777777" w:rsidR="006677E8" w:rsidRPr="006677E8" w:rsidRDefault="006677E8" w:rsidP="006677E8"/>
                  </w:txbxContent>
                </v:textbox>
                <w10:wrap type="tight" anchorx="margin"/>
              </v:shape>
            </w:pict>
          </mc:Fallback>
        </mc:AlternateContent>
      </w:r>
      <w:r w:rsidR="007F2EE4">
        <w:t>Do porównania obu metod zostały wykorzystane następujące miary:</w:t>
      </w:r>
      <w:r w:rsidR="007F2EE4" w:rsidRPr="007F2EE4">
        <w:t xml:space="preserve"> </w:t>
      </w:r>
    </w:p>
    <w:p w14:paraId="3B678891" w14:textId="77777777" w:rsidR="006677E8" w:rsidRPr="006677E8" w:rsidRDefault="006677E8" w:rsidP="006677E8">
      <w:pPr>
        <w:pStyle w:val="HTML-wstpniesformatowany"/>
        <w:rPr>
          <w:rFonts w:asciiTheme="majorHAnsi" w:hAnsiTheme="majorHAnsi" w:cstheme="majorHAnsi"/>
          <w:color w:val="000000"/>
        </w:rPr>
      </w:pPr>
      <w:proofErr w:type="spellStart"/>
      <w:r w:rsidRPr="006677E8">
        <w:rPr>
          <w:rFonts w:asciiTheme="majorHAnsi" w:hAnsiTheme="majorHAnsi" w:cstheme="majorHAnsi"/>
          <w:color w:val="000000"/>
        </w:rPr>
        <w:t>Accuracy</w:t>
      </w:r>
      <w:proofErr w:type="spellEnd"/>
      <w:r w:rsidRPr="006677E8">
        <w:rPr>
          <w:rFonts w:asciiTheme="majorHAnsi" w:hAnsiTheme="majorHAnsi" w:cstheme="majorHAnsi"/>
          <w:color w:val="000000"/>
        </w:rPr>
        <w:t xml:space="preserve"> </w:t>
      </w:r>
      <m:oMath>
        <m:r>
          <w:rPr>
            <w:rFonts w:ascii="Cambria Math" w:hAnsi="Cambria Math" w:cstheme="majorHAnsi"/>
            <w:color w:val="000000"/>
          </w:rPr>
          <m:t>ACC = (TP + TN) / (P + N)</m:t>
        </m:r>
      </m:oMath>
    </w:p>
    <w:p w14:paraId="0DEEFF97" w14:textId="77777777" w:rsidR="006677E8" w:rsidRPr="006677E8" w:rsidRDefault="006677E8" w:rsidP="006677E8">
      <w:pPr>
        <w:pStyle w:val="HTML-wstpniesformatowany"/>
        <w:rPr>
          <w:rFonts w:asciiTheme="majorHAnsi" w:hAnsiTheme="majorHAnsi" w:cstheme="majorHAnsi"/>
          <w:color w:val="000000"/>
        </w:rPr>
      </w:pPr>
      <w:r w:rsidRPr="006677E8">
        <w:rPr>
          <w:rFonts w:asciiTheme="majorHAnsi" w:hAnsiTheme="majorHAnsi" w:cstheme="majorHAnsi"/>
          <w:color w:val="000000"/>
        </w:rPr>
        <w:t xml:space="preserve">Error </w:t>
      </w:r>
      <w:proofErr w:type="spellStart"/>
      <w:r w:rsidRPr="006677E8">
        <w:rPr>
          <w:rFonts w:asciiTheme="majorHAnsi" w:hAnsiTheme="majorHAnsi" w:cstheme="majorHAnsi"/>
          <w:color w:val="000000"/>
        </w:rPr>
        <w:t>level</w:t>
      </w:r>
      <w:proofErr w:type="spellEnd"/>
      <w:r w:rsidRPr="006677E8">
        <w:rPr>
          <w:rFonts w:asciiTheme="majorHAnsi" w:hAnsiTheme="majorHAnsi" w:cstheme="majorHAnsi"/>
          <w:color w:val="000000"/>
        </w:rPr>
        <w:t xml:space="preserve"> </w:t>
      </w:r>
      <m:oMath>
        <m:r>
          <w:rPr>
            <w:rFonts w:ascii="Cambria Math" w:hAnsi="Cambria Math" w:cstheme="majorHAnsi"/>
            <w:color w:val="000000"/>
          </w:rPr>
          <m:t>ERR = (FP + FN) / (P + N)</m:t>
        </m:r>
      </m:oMath>
    </w:p>
    <w:p w14:paraId="24D00053" w14:textId="77777777" w:rsidR="006677E8" w:rsidRPr="006677E8" w:rsidRDefault="006677E8" w:rsidP="006677E8">
      <w:pPr>
        <w:pStyle w:val="HTML-wstpniesformatowany"/>
        <w:rPr>
          <w:rFonts w:asciiTheme="majorHAnsi" w:hAnsiTheme="majorHAnsi" w:cstheme="majorHAnsi"/>
        </w:rPr>
      </w:pPr>
      <w:proofErr w:type="spellStart"/>
      <w:r w:rsidRPr="006677E8">
        <w:rPr>
          <w:rFonts w:asciiTheme="majorHAnsi" w:hAnsiTheme="majorHAnsi" w:cstheme="majorHAnsi"/>
          <w:color w:val="000000"/>
        </w:rPr>
        <w:t>Sensitivity</w:t>
      </w:r>
      <w:proofErr w:type="spellEnd"/>
      <w:r w:rsidRPr="006677E8">
        <w:rPr>
          <w:rFonts w:asciiTheme="majorHAnsi" w:hAnsiTheme="majorHAnsi" w:cstheme="majorHAnsi"/>
          <w:color w:val="000000"/>
        </w:rPr>
        <w:t xml:space="preserve"> </w:t>
      </w:r>
      <m:oMath>
        <m:r>
          <w:rPr>
            <w:rFonts w:ascii="Cambria Math" w:hAnsi="Cambria Math" w:cstheme="majorHAnsi"/>
          </w:rPr>
          <m:t>TPR = TP / (TP + FN)</m:t>
        </m:r>
      </m:oMath>
    </w:p>
    <w:p w14:paraId="5AA93A08" w14:textId="77777777" w:rsidR="006677E8" w:rsidRPr="006677E8" w:rsidRDefault="006677E8" w:rsidP="006677E8">
      <w:pPr>
        <w:pStyle w:val="HTML-wstpniesformatowany"/>
        <w:rPr>
          <w:rFonts w:asciiTheme="majorHAnsi" w:hAnsiTheme="majorHAnsi" w:cstheme="majorHAnsi"/>
          <w:color w:val="000000"/>
        </w:rPr>
      </w:pPr>
      <w:proofErr w:type="spellStart"/>
      <w:r w:rsidRPr="006677E8">
        <w:rPr>
          <w:rFonts w:asciiTheme="majorHAnsi" w:hAnsiTheme="majorHAnsi" w:cstheme="majorHAnsi"/>
          <w:color w:val="000000"/>
        </w:rPr>
        <w:t>Specificity</w:t>
      </w:r>
      <w:proofErr w:type="spellEnd"/>
      <w:r w:rsidRPr="006677E8">
        <w:rPr>
          <w:rFonts w:asciiTheme="majorHAnsi" w:hAnsiTheme="majorHAnsi" w:cstheme="majorHAnsi"/>
          <w:color w:val="000000"/>
        </w:rPr>
        <w:t xml:space="preserve"> </w:t>
      </w:r>
      <m:oMath>
        <m:r>
          <w:rPr>
            <w:rFonts w:ascii="Cambria Math" w:hAnsi="Cambria Math" w:cstheme="majorHAnsi"/>
            <w:color w:val="000000"/>
          </w:rPr>
          <m:t>TNP = TN / (TN + FP)</m:t>
        </m:r>
      </m:oMath>
    </w:p>
    <w:p w14:paraId="2924227E" w14:textId="44CEEE3F" w:rsidR="006677E8" w:rsidRPr="006677E8" w:rsidRDefault="003910C4" w:rsidP="006677E8">
      <w:pPr>
        <w:pStyle w:val="HTML-wstpniesformatowany"/>
        <w:rPr>
          <w:rFonts w:asciiTheme="majorHAnsi" w:hAnsiTheme="majorHAnsi" w:cstheme="majorHAnsi"/>
          <w:color w:val="000000"/>
        </w:rPr>
      </w:pPr>
      <w:proofErr w:type="spellStart"/>
      <w:r>
        <w:rPr>
          <w:rFonts w:asciiTheme="majorHAnsi" w:hAnsiTheme="majorHAnsi" w:cstheme="majorHAnsi"/>
          <w:color w:val="000000"/>
        </w:rPr>
        <w:t>Geo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mean</w:t>
      </w:r>
      <w:proofErr w:type="spellEnd"/>
      <w:r>
        <w:rPr>
          <w:rFonts w:asciiTheme="majorHAnsi" w:hAnsiTheme="majorHAnsi" w:cstheme="majorHAnsi"/>
          <w:color w:val="000000"/>
        </w:rPr>
        <w:t xml:space="preserve"> of</w:t>
      </w:r>
      <w:r w:rsidR="006677E8" w:rsidRPr="006677E8">
        <w:rPr>
          <w:rFonts w:asciiTheme="majorHAnsi" w:hAnsiTheme="majorHAnsi" w:cstheme="majorHAnsi"/>
          <w:color w:val="000000"/>
        </w:rPr>
        <w:t xml:space="preserve"> </w:t>
      </w:r>
      <w:proofErr w:type="spellStart"/>
      <w:r>
        <w:rPr>
          <w:rFonts w:asciiTheme="majorHAnsi" w:hAnsiTheme="majorHAnsi" w:cstheme="majorHAnsi"/>
          <w:color w:val="000000"/>
        </w:rPr>
        <w:t>s</w:t>
      </w:r>
      <w:r w:rsidR="006677E8" w:rsidRPr="006677E8">
        <w:rPr>
          <w:rFonts w:asciiTheme="majorHAnsi" w:hAnsiTheme="majorHAnsi" w:cstheme="majorHAnsi"/>
          <w:color w:val="000000"/>
        </w:rPr>
        <w:t>pecificity</w:t>
      </w:r>
      <w:proofErr w:type="spellEnd"/>
      <w:r w:rsidR="006677E8" w:rsidRPr="006677E8">
        <w:rPr>
          <w:rFonts w:asciiTheme="majorHAnsi" w:hAnsiTheme="majorHAnsi" w:cstheme="majorHAnsi"/>
          <w:color w:val="000000"/>
        </w:rPr>
        <w:t xml:space="preserve"> and </w:t>
      </w:r>
      <w:proofErr w:type="spellStart"/>
      <w:r>
        <w:rPr>
          <w:rFonts w:asciiTheme="majorHAnsi" w:hAnsiTheme="majorHAnsi" w:cstheme="majorHAnsi"/>
          <w:color w:val="000000"/>
        </w:rPr>
        <w:t>s</w:t>
      </w:r>
      <w:r w:rsidR="006677E8" w:rsidRPr="006677E8">
        <w:rPr>
          <w:rFonts w:asciiTheme="majorHAnsi" w:hAnsiTheme="majorHAnsi" w:cstheme="majorHAnsi"/>
          <w:color w:val="000000"/>
        </w:rPr>
        <w:t>ensitivity</w:t>
      </w:r>
      <w:proofErr w:type="spellEnd"/>
      <w:r w:rsidR="006677E8" w:rsidRPr="006677E8">
        <w:rPr>
          <w:rFonts w:asciiTheme="majorHAnsi" w:hAnsiTheme="majorHAnsi" w:cstheme="majorHAnsi"/>
          <w:color w:val="000000"/>
        </w:rPr>
        <w:t xml:space="preserve"> </w:t>
      </w:r>
      <m:oMath>
        <m:r>
          <w:rPr>
            <w:rFonts w:ascii="Cambria Math" w:hAnsi="Cambria Math" w:cstheme="majorHAnsi"/>
            <w:color w:val="000000"/>
          </w:rPr>
          <m:t>M</m:t>
        </m:r>
        <m:r>
          <w:rPr>
            <w:rFonts w:ascii="Cambria Math" w:hAnsi="Cambria Math" w:cstheme="majorHAnsi"/>
            <w:color w:val="000000"/>
          </w:rPr>
          <m:t xml:space="preserve">SS = </m:t>
        </m:r>
        <m:rad>
          <m:radPr>
            <m:degHide m:val="1"/>
            <m:ctrlPr>
              <w:rPr>
                <w:rFonts w:ascii="Cambria Math" w:hAnsi="Cambria Math" w:cstheme="majorHAnsi"/>
                <w:i/>
                <w:color w:val="000000"/>
              </w:rPr>
            </m:ctrlPr>
          </m:radPr>
          <m:deg/>
          <m:e>
            <m:r>
              <w:rPr>
                <w:rFonts w:ascii="Cambria Math" w:hAnsi="Cambria Math" w:cstheme="majorHAnsi"/>
                <w:color w:val="000000"/>
              </w:rPr>
              <m:t>TNP*TPR</m:t>
            </m:r>
          </m:e>
        </m:rad>
      </m:oMath>
    </w:p>
    <w:p w14:paraId="6A4C1097" w14:textId="77777777" w:rsidR="006677E8" w:rsidRPr="006677E8" w:rsidRDefault="006677E8" w:rsidP="006677E8">
      <w:pPr>
        <w:pStyle w:val="HTML-wstpniesformatowany"/>
        <w:rPr>
          <w:rFonts w:asciiTheme="majorHAnsi" w:hAnsiTheme="majorHAnsi" w:cstheme="majorHAnsi"/>
          <w:color w:val="000000"/>
        </w:rPr>
      </w:pPr>
      <w:proofErr w:type="spellStart"/>
      <w:r w:rsidRPr="006677E8">
        <w:rPr>
          <w:rFonts w:asciiTheme="majorHAnsi" w:hAnsiTheme="majorHAnsi" w:cstheme="majorHAnsi"/>
          <w:color w:val="000000"/>
        </w:rPr>
        <w:t>Positive</w:t>
      </w:r>
      <w:proofErr w:type="spellEnd"/>
      <w:r w:rsidRPr="006677E8">
        <w:rPr>
          <w:rFonts w:asciiTheme="majorHAnsi" w:hAnsiTheme="majorHAnsi" w:cstheme="majorHAnsi"/>
          <w:color w:val="000000"/>
        </w:rPr>
        <w:t xml:space="preserve"> </w:t>
      </w:r>
      <w:proofErr w:type="spellStart"/>
      <w:r w:rsidRPr="006677E8">
        <w:rPr>
          <w:rFonts w:asciiTheme="majorHAnsi" w:hAnsiTheme="majorHAnsi" w:cstheme="majorHAnsi"/>
          <w:color w:val="000000"/>
        </w:rPr>
        <w:t>Predictive</w:t>
      </w:r>
      <w:proofErr w:type="spellEnd"/>
      <w:r w:rsidRPr="006677E8">
        <w:rPr>
          <w:rFonts w:asciiTheme="majorHAnsi" w:hAnsiTheme="majorHAnsi" w:cstheme="majorHAnsi"/>
          <w:color w:val="000000"/>
        </w:rPr>
        <w:t xml:space="preserve"> Value </w:t>
      </w:r>
      <m:oMath>
        <m:r>
          <w:rPr>
            <w:rFonts w:ascii="Cambria Math" w:hAnsi="Cambria Math" w:cstheme="majorHAnsi"/>
            <w:color w:val="000000"/>
          </w:rPr>
          <m:t>PPV = TP / (TP + FP)</m:t>
        </m:r>
      </m:oMath>
    </w:p>
    <w:p w14:paraId="03256260" w14:textId="77777777" w:rsidR="006677E8" w:rsidRPr="006677E8" w:rsidRDefault="006677E8" w:rsidP="006677E8">
      <w:pPr>
        <w:pStyle w:val="HTML-wstpniesformatowany"/>
        <w:rPr>
          <w:rFonts w:asciiTheme="majorHAnsi" w:hAnsiTheme="majorHAnsi" w:cstheme="majorHAnsi"/>
          <w:color w:val="000000"/>
        </w:rPr>
      </w:pPr>
    </w:p>
    <w:p w14:paraId="4C3BB778" w14:textId="77777777" w:rsidR="006677E8" w:rsidRPr="006677E8" w:rsidRDefault="006677E8" w:rsidP="006677E8">
      <w:pPr>
        <w:pStyle w:val="HTML-wstpniesformatowany"/>
        <w:rPr>
          <w:rFonts w:asciiTheme="majorHAnsi" w:hAnsiTheme="majorHAnsi" w:cstheme="majorHAnsi"/>
          <w:color w:val="000000"/>
        </w:rPr>
      </w:pPr>
      <w:proofErr w:type="spellStart"/>
      <w:r w:rsidRPr="006677E8">
        <w:rPr>
          <w:rFonts w:asciiTheme="majorHAnsi" w:hAnsiTheme="majorHAnsi" w:cstheme="majorHAnsi"/>
          <w:color w:val="000000"/>
        </w:rPr>
        <w:t>Negative</w:t>
      </w:r>
      <w:proofErr w:type="spellEnd"/>
      <w:r w:rsidRPr="006677E8">
        <w:rPr>
          <w:rFonts w:asciiTheme="majorHAnsi" w:hAnsiTheme="majorHAnsi" w:cstheme="majorHAnsi"/>
          <w:color w:val="000000"/>
        </w:rPr>
        <w:t xml:space="preserve"> </w:t>
      </w:r>
      <w:proofErr w:type="spellStart"/>
      <w:r w:rsidRPr="006677E8">
        <w:rPr>
          <w:rFonts w:asciiTheme="majorHAnsi" w:hAnsiTheme="majorHAnsi" w:cstheme="majorHAnsi"/>
          <w:color w:val="000000"/>
        </w:rPr>
        <w:t>Predictive</w:t>
      </w:r>
      <w:proofErr w:type="spellEnd"/>
      <w:r w:rsidRPr="006677E8">
        <w:rPr>
          <w:rFonts w:asciiTheme="majorHAnsi" w:hAnsiTheme="majorHAnsi" w:cstheme="majorHAnsi"/>
          <w:color w:val="000000"/>
        </w:rPr>
        <w:t xml:space="preserve"> Value </w:t>
      </w:r>
      <m:oMath>
        <m:r>
          <w:rPr>
            <w:rFonts w:ascii="Cambria Math" w:hAnsi="Cambria Math" w:cstheme="majorHAnsi"/>
            <w:color w:val="000000"/>
          </w:rPr>
          <m:t>NPV = TN / (TN + FN)</m:t>
        </m:r>
      </m:oMath>
    </w:p>
    <w:p w14:paraId="29FA5216" w14:textId="77777777" w:rsidR="006677E8" w:rsidRPr="006677E8" w:rsidRDefault="006677E8" w:rsidP="006677E8">
      <w:pPr>
        <w:pStyle w:val="HTML-wstpniesformatowany"/>
        <w:rPr>
          <w:rFonts w:asciiTheme="majorHAnsi" w:hAnsiTheme="majorHAnsi" w:cstheme="majorHAnsi"/>
          <w:color w:val="000000"/>
        </w:rPr>
      </w:pPr>
      <w:r w:rsidRPr="006677E8">
        <w:rPr>
          <w:rFonts w:asciiTheme="majorHAnsi" w:hAnsiTheme="majorHAnsi" w:cstheme="majorHAnsi"/>
          <w:color w:val="000000"/>
        </w:rPr>
        <w:t xml:space="preserve">Medium </w:t>
      </w:r>
      <w:proofErr w:type="spellStart"/>
      <w:r w:rsidRPr="006677E8">
        <w:rPr>
          <w:rFonts w:asciiTheme="majorHAnsi" w:hAnsiTheme="majorHAnsi" w:cstheme="majorHAnsi"/>
          <w:color w:val="000000"/>
        </w:rPr>
        <w:t>Square</w:t>
      </w:r>
      <w:proofErr w:type="spellEnd"/>
      <w:r w:rsidRPr="006677E8">
        <w:rPr>
          <w:rFonts w:asciiTheme="majorHAnsi" w:hAnsiTheme="majorHAnsi" w:cstheme="majorHAnsi"/>
          <w:color w:val="000000"/>
        </w:rPr>
        <w:t xml:space="preserve"> Error </w:t>
      </w:r>
      <m:oMath>
        <m:r>
          <w:rPr>
            <w:rFonts w:ascii="Cambria Math" w:hAnsi="Cambria Math" w:cstheme="majorHAnsi"/>
            <w:color w:val="000000"/>
          </w:rPr>
          <m:t>MSE = (TP + FN) / AllPointsNum</m:t>
        </m:r>
      </m:oMath>
    </w:p>
    <w:p w14:paraId="032BD828" w14:textId="77777777" w:rsidR="006677E8" w:rsidRDefault="006677E8" w:rsidP="004B3420">
      <w:pPr>
        <w:tabs>
          <w:tab w:val="left" w:pos="3773"/>
        </w:tabs>
      </w:pPr>
    </w:p>
    <w:p w14:paraId="441038EB" w14:textId="77777777" w:rsidR="00B65E5C" w:rsidRDefault="00B65E5C" w:rsidP="004B3420">
      <w:pPr>
        <w:tabs>
          <w:tab w:val="left" w:pos="3773"/>
        </w:tabs>
        <w:rPr>
          <w:rFonts w:cstheme="minorHAnsi"/>
          <w:color w:val="000000"/>
        </w:rPr>
      </w:pPr>
      <w:r>
        <w:t>Ponadto wartości dokładności (</w:t>
      </w:r>
      <w:proofErr w:type="spellStart"/>
      <w:r w:rsidRPr="006677E8">
        <w:rPr>
          <w:rFonts w:asciiTheme="majorHAnsi" w:hAnsiTheme="majorHAnsi" w:cstheme="majorHAnsi"/>
          <w:color w:val="000000"/>
          <w:sz w:val="20"/>
          <w:szCs w:val="20"/>
        </w:rPr>
        <w:t>Accuracy</w:t>
      </w:r>
      <w:proofErr w:type="spellEnd"/>
      <w:r>
        <w:t>), poziomu błędu (</w:t>
      </w:r>
      <w:r w:rsidRPr="006677E8">
        <w:rPr>
          <w:rFonts w:asciiTheme="majorHAnsi" w:hAnsiTheme="majorHAnsi" w:cstheme="majorHAnsi"/>
          <w:color w:val="000000"/>
          <w:sz w:val="20"/>
          <w:szCs w:val="20"/>
        </w:rPr>
        <w:t xml:space="preserve">Error </w:t>
      </w:r>
      <w:proofErr w:type="spellStart"/>
      <w:r w:rsidRPr="006677E8">
        <w:rPr>
          <w:rFonts w:asciiTheme="majorHAnsi" w:hAnsiTheme="majorHAnsi" w:cstheme="majorHAnsi"/>
          <w:color w:val="000000"/>
          <w:sz w:val="20"/>
          <w:szCs w:val="20"/>
        </w:rPr>
        <w:t>level</w:t>
      </w:r>
      <w:proofErr w:type="spellEnd"/>
      <w:r>
        <w:t>), wrażliwości (</w:t>
      </w:r>
      <w:proofErr w:type="spellStart"/>
      <w:r w:rsidRPr="006677E8">
        <w:rPr>
          <w:rFonts w:asciiTheme="majorHAnsi" w:hAnsiTheme="majorHAnsi" w:cstheme="majorHAnsi"/>
          <w:color w:val="000000"/>
          <w:sz w:val="20"/>
          <w:szCs w:val="20"/>
        </w:rPr>
        <w:t>Sensitivity</w:t>
      </w:r>
      <w:proofErr w:type="spellEnd"/>
      <w:r>
        <w:rPr>
          <w:rFonts w:asciiTheme="majorHAnsi" w:hAnsiTheme="majorHAnsi" w:cstheme="majorHAnsi"/>
          <w:color w:val="000000"/>
          <w:sz w:val="20"/>
          <w:szCs w:val="20"/>
        </w:rPr>
        <w:t>)</w:t>
      </w:r>
      <w:r>
        <w:t xml:space="preserve"> oraz swoistości (</w:t>
      </w:r>
      <w:proofErr w:type="spellStart"/>
      <w:r w:rsidRPr="006677E8">
        <w:rPr>
          <w:rFonts w:asciiTheme="majorHAnsi" w:hAnsiTheme="majorHAnsi" w:cstheme="majorHAnsi"/>
          <w:color w:val="000000"/>
          <w:sz w:val="20"/>
          <w:szCs w:val="20"/>
        </w:rPr>
        <w:t>Specificity</w:t>
      </w:r>
      <w:proofErr w:type="spellEnd"/>
      <w:r>
        <w:rPr>
          <w:rFonts w:asciiTheme="majorHAnsi" w:hAnsiTheme="majorHAnsi" w:cstheme="majorHAnsi"/>
          <w:color w:val="000000"/>
          <w:sz w:val="20"/>
          <w:szCs w:val="20"/>
        </w:rPr>
        <w:t xml:space="preserve">) </w:t>
      </w:r>
      <w:r w:rsidRPr="00B65E5C">
        <w:rPr>
          <w:rFonts w:cstheme="minorHAnsi"/>
          <w:color w:val="000000"/>
        </w:rPr>
        <w:t>zostały</w:t>
      </w:r>
      <w:r>
        <w:rPr>
          <w:rFonts w:cstheme="minorHAnsi"/>
          <w:color w:val="000000"/>
        </w:rPr>
        <w:t xml:space="preserve"> dodatkowo dodane z uwzględnieniem stosunku liczebności zbioru pozytywnego oraz negaty</w:t>
      </w:r>
      <w:bookmarkStart w:id="4" w:name="_GoBack"/>
      <w:bookmarkEnd w:id="4"/>
      <w:r>
        <w:rPr>
          <w:rFonts w:cstheme="minorHAnsi"/>
          <w:color w:val="000000"/>
        </w:rPr>
        <w:t>wnego, jako wartości unormowane.</w:t>
      </w:r>
    </w:p>
    <w:p w14:paraId="3D6466AA" w14:textId="77777777" w:rsidR="00B65E5C" w:rsidRDefault="00B65E5C" w:rsidP="004B3420">
      <w:pPr>
        <w:tabs>
          <w:tab w:val="left" w:pos="3773"/>
        </w:tabs>
      </w:pPr>
      <w:r>
        <w:t xml:space="preserve">Porównanie zostało przeprowadzone na bazie 12 obrazków. </w:t>
      </w:r>
      <w:r w:rsidR="009950D5">
        <w:t>Tabela 1 przedstawia</w:t>
      </w:r>
      <w:r>
        <w:t xml:space="preserve"> statystyk</w:t>
      </w:r>
      <w:r w:rsidR="009950D5">
        <w:t>ę</w:t>
      </w:r>
      <w:r>
        <w:t xml:space="preserve"> dla obu wykorzystywanych metod</w:t>
      </w:r>
      <w:r w:rsidR="009950D5">
        <w:t xml:space="preserve"> z uwzględnieniem wyżej wspomnianych parametrów. Rysunki 2 oraz 3 przedstawiają porównania wyników dla jednego z obrazów z uwzględnieniem różnic do maski eksperckiej – kolorem zielonym zaznaczono poprawne odwzorowanie, natomiast czerwonym błędne. Jaśniejsze odcienie poszczególnych barw odpowiadają tłu, natomiast ciemniejsze naczyniom.</w:t>
      </w:r>
    </w:p>
    <w:p w14:paraId="4FC369B0" w14:textId="77777777" w:rsidR="00E77F93" w:rsidRDefault="00E77F93" w:rsidP="004B3420">
      <w:pPr>
        <w:tabs>
          <w:tab w:val="left" w:pos="3773"/>
        </w:tabs>
      </w:pPr>
      <w:r>
        <w:t xml:space="preserve">Jak widać zarówno na podstawie przedstawionych statystyk jak i przykładowego porównania wizualnego, przetwarzanie bazujące na sieci </w:t>
      </w:r>
      <w:proofErr w:type="spellStart"/>
      <w:r>
        <w:t>konwolucyjnej</w:t>
      </w:r>
      <w:proofErr w:type="spellEnd"/>
      <w:r>
        <w:t xml:space="preserve"> reprezentuje dużo lepsze odwzorowanie – widać, że w jej przypadku ubytek jest znacznie mniejszy, ponadto występuje dla wąskich naczyń lub ich końcówek.  Warto jednak zauważyć, że mimo ogólnej poprawy tej metody względem przetwarzania obrazu można zaobserwować nieznaczne pogorszenie na parametrze oddającym wrażliwość, co oznacza, że metoda ta jest bardziej wstrzemięźliwa od jej konkurenta. Jest to jednak warunkowane parametrem pewności, z jakim obraz jest odwzorowany – ten wynosił </w:t>
      </w:r>
      <m:oMath>
        <m:r>
          <w:rPr>
            <w:rFonts w:ascii="Cambria Math" w:hAnsi="Cambria Math"/>
          </w:rPr>
          <m:t>0.95</m:t>
        </m:r>
      </m:oMath>
      <w:r>
        <w:t>.</w:t>
      </w:r>
    </w:p>
    <w:p w14:paraId="16BA6E4A" w14:textId="77777777" w:rsidR="00E77F93" w:rsidRDefault="00E77F93" w:rsidP="004B3420">
      <w:pPr>
        <w:tabs>
          <w:tab w:val="left" w:pos="3773"/>
        </w:tabs>
      </w:pPr>
      <w:r>
        <w:t xml:space="preserve">Pomimo lepszych parametrów odtwarzania z wykorzystaniem sieci należy wspomnieć o aspekcie czasu, który może okazać się kluczowy w niektórych zastosowaniach. Ten w przypadku przetwarzania obrazu jest </w:t>
      </w:r>
      <w:r w:rsidR="00B260CC">
        <w:t>wielokrotnie mniejszy.</w:t>
      </w:r>
    </w:p>
    <w:p w14:paraId="0925CF33" w14:textId="77777777" w:rsidR="009950D5" w:rsidRDefault="009950D5" w:rsidP="004B3420">
      <w:pPr>
        <w:tabs>
          <w:tab w:val="left" w:pos="3773"/>
        </w:tabs>
      </w:pPr>
    </w:p>
    <w:p w14:paraId="0A8A817E" w14:textId="77777777" w:rsidR="009950D5" w:rsidRDefault="009950D5" w:rsidP="004B3420">
      <w:pPr>
        <w:tabs>
          <w:tab w:val="left" w:pos="3773"/>
        </w:tabs>
      </w:pPr>
    </w:p>
    <w:p w14:paraId="7E966775" w14:textId="77777777" w:rsidR="009950D5" w:rsidRDefault="009950D5" w:rsidP="004B3420">
      <w:pPr>
        <w:tabs>
          <w:tab w:val="left" w:pos="3773"/>
        </w:tabs>
      </w:pPr>
    </w:p>
    <w:p w14:paraId="6B0BE58B" w14:textId="77777777" w:rsidR="009950D5" w:rsidRDefault="009950D5" w:rsidP="009950D5">
      <w:pPr>
        <w:keepNext/>
        <w:jc w:val="center"/>
      </w:pPr>
      <w:r>
        <w:rPr>
          <w:noProof/>
        </w:rPr>
        <w:lastRenderedPageBreak/>
        <w:drawing>
          <wp:inline distT="0" distB="0" distL="0" distR="0" wp14:anchorId="1A241AD3" wp14:editId="7625CCE4">
            <wp:extent cx="5666221" cy="37800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6221" cy="3780000"/>
                    </a:xfrm>
                    <a:prstGeom prst="rect">
                      <a:avLst/>
                    </a:prstGeom>
                    <a:noFill/>
                    <a:ln>
                      <a:noFill/>
                    </a:ln>
                  </pic:spPr>
                </pic:pic>
              </a:graphicData>
            </a:graphic>
          </wp:inline>
        </w:drawing>
      </w:r>
    </w:p>
    <w:p w14:paraId="4271F105" w14:textId="40C774DA" w:rsidR="009950D5" w:rsidRDefault="009950D5" w:rsidP="009950D5">
      <w:pPr>
        <w:pStyle w:val="Legenda"/>
        <w:jc w:val="center"/>
      </w:pPr>
      <w:r>
        <w:t xml:space="preserve">Rysunek </w:t>
      </w:r>
      <w:r>
        <w:fldChar w:fldCharType="begin"/>
      </w:r>
      <w:r>
        <w:instrText xml:space="preserve"> SEQ Rysunek \* ARABIC </w:instrText>
      </w:r>
      <w:r>
        <w:fldChar w:fldCharType="separate"/>
      </w:r>
      <w:r w:rsidR="00B24F94">
        <w:rPr>
          <w:noProof/>
        </w:rPr>
        <w:t>2</w:t>
      </w:r>
      <w:r>
        <w:fldChar w:fldCharType="end"/>
      </w:r>
      <w:r>
        <w:t>: Rezultat wykrywania naczyń dla przetwarzania obrazu</w:t>
      </w:r>
    </w:p>
    <w:p w14:paraId="28381978" w14:textId="77777777" w:rsidR="009950D5" w:rsidRDefault="009950D5" w:rsidP="009950D5">
      <w:pPr>
        <w:keepNext/>
        <w:jc w:val="center"/>
      </w:pPr>
      <w:r>
        <w:rPr>
          <w:noProof/>
        </w:rPr>
        <w:drawing>
          <wp:inline distT="0" distB="0" distL="0" distR="0" wp14:anchorId="23324888" wp14:editId="5B154D11">
            <wp:extent cx="5666221" cy="3780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221" cy="3780000"/>
                    </a:xfrm>
                    <a:prstGeom prst="rect">
                      <a:avLst/>
                    </a:prstGeom>
                    <a:noFill/>
                    <a:ln>
                      <a:noFill/>
                    </a:ln>
                  </pic:spPr>
                </pic:pic>
              </a:graphicData>
            </a:graphic>
          </wp:inline>
        </w:drawing>
      </w:r>
    </w:p>
    <w:p w14:paraId="0B35E378" w14:textId="25C3E1BC" w:rsidR="009950D5" w:rsidRDefault="009950D5" w:rsidP="009950D5">
      <w:pPr>
        <w:pStyle w:val="Legenda"/>
        <w:jc w:val="center"/>
      </w:pPr>
      <w:r>
        <w:t xml:space="preserve">Rysunek </w:t>
      </w:r>
      <w:r>
        <w:fldChar w:fldCharType="begin"/>
      </w:r>
      <w:r>
        <w:instrText xml:space="preserve"> SEQ Rysunek \* ARABIC </w:instrText>
      </w:r>
      <w:r>
        <w:fldChar w:fldCharType="separate"/>
      </w:r>
      <w:r w:rsidR="00B24F94">
        <w:rPr>
          <w:noProof/>
        </w:rPr>
        <w:t>3</w:t>
      </w:r>
      <w:r>
        <w:fldChar w:fldCharType="end"/>
      </w:r>
      <w:r>
        <w:t xml:space="preserve">:Rezultat wykrywania naczyń dla sieci </w:t>
      </w:r>
      <w:proofErr w:type="spellStart"/>
      <w:r>
        <w:t>konwolucyjnej</w:t>
      </w:r>
      <w:proofErr w:type="spellEnd"/>
      <w:r>
        <w:t>.</w:t>
      </w:r>
    </w:p>
    <w:tbl>
      <w:tblPr>
        <w:tblStyle w:val="Tabelasiatki3akcent1"/>
        <w:tblpPr w:leftFromText="141" w:rightFromText="141" w:vertAnchor="text" w:tblpXSpec="center" w:tblpY="1"/>
        <w:tblOverlap w:val="never"/>
        <w:tblW w:w="6767" w:type="dxa"/>
        <w:tblLook w:val="04A0" w:firstRow="1" w:lastRow="0" w:firstColumn="1" w:lastColumn="0" w:noHBand="0" w:noVBand="1"/>
      </w:tblPr>
      <w:tblGrid>
        <w:gridCol w:w="4004"/>
        <w:gridCol w:w="1094"/>
        <w:gridCol w:w="1669"/>
      </w:tblGrid>
      <w:tr w:rsidR="009950D5" w:rsidRPr="00B65E5C" w14:paraId="7D9D1F13" w14:textId="77777777" w:rsidTr="009950D5">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4004" w:type="dxa"/>
            <w:hideMark/>
          </w:tcPr>
          <w:p w14:paraId="2D642206" w14:textId="77777777" w:rsidR="009950D5" w:rsidRPr="009950D5" w:rsidRDefault="009950D5" w:rsidP="009950D5">
            <w:pPr>
              <w:spacing w:line="360" w:lineRule="auto"/>
              <w:jc w:val="center"/>
              <w:rPr>
                <w:rFonts w:ascii="Segoe UI" w:eastAsia="Times New Roman" w:hAnsi="Segoe UI" w:cs="Segoe UI"/>
                <w:i w:val="0"/>
                <w:color w:val="24292E"/>
                <w:lang w:eastAsia="pl-PL"/>
              </w:rPr>
            </w:pPr>
            <w:r w:rsidRPr="009950D5">
              <w:rPr>
                <w:rFonts w:ascii="Segoe UI" w:eastAsia="Times New Roman" w:hAnsi="Segoe UI" w:cs="Segoe UI"/>
                <w:i w:val="0"/>
                <w:color w:val="24292E"/>
                <w:lang w:eastAsia="pl-PL"/>
              </w:rPr>
              <w:lastRenderedPageBreak/>
              <w:t>Miara</w:t>
            </w:r>
          </w:p>
        </w:tc>
        <w:tc>
          <w:tcPr>
            <w:tcW w:w="1094" w:type="dxa"/>
            <w:hideMark/>
          </w:tcPr>
          <w:p w14:paraId="757A1931" w14:textId="77777777" w:rsidR="009950D5" w:rsidRPr="00B65E5C" w:rsidRDefault="009950D5" w:rsidP="009950D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Pr>
                <w:rFonts w:ascii="Segoe UI" w:eastAsia="Times New Roman" w:hAnsi="Segoe UI" w:cs="Segoe UI"/>
                <w:color w:val="24292E"/>
                <w:lang w:eastAsia="pl-PL"/>
              </w:rPr>
              <w:t>Sieć</w:t>
            </w:r>
          </w:p>
        </w:tc>
        <w:tc>
          <w:tcPr>
            <w:tcW w:w="1669" w:type="dxa"/>
          </w:tcPr>
          <w:p w14:paraId="682564E9" w14:textId="77777777" w:rsidR="009950D5" w:rsidRDefault="009950D5" w:rsidP="009950D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Pr>
                <w:rFonts w:ascii="Segoe UI" w:eastAsia="Times New Roman" w:hAnsi="Segoe UI" w:cs="Segoe UI"/>
                <w:color w:val="24292E"/>
                <w:lang w:eastAsia="pl-PL"/>
              </w:rPr>
              <w:t>Przetwarzanie</w:t>
            </w:r>
          </w:p>
        </w:tc>
      </w:tr>
      <w:tr w:rsidR="009950D5" w:rsidRPr="00B65E5C" w14:paraId="73C60C2F" w14:textId="77777777" w:rsidTr="009950D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0FBE1357"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Accuracy</w:t>
            </w:r>
            <w:proofErr w:type="spellEnd"/>
          </w:p>
        </w:tc>
        <w:tc>
          <w:tcPr>
            <w:tcW w:w="1094" w:type="dxa"/>
            <w:hideMark/>
          </w:tcPr>
          <w:p w14:paraId="09F8B8C4" w14:textId="77777777" w:rsidR="009950D5" w:rsidRPr="00B65E5C" w:rsidRDefault="009950D5" w:rsidP="009950D5">
            <w:pPr>
              <w:spacing w:line="36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0.957533</w:t>
            </w:r>
          </w:p>
        </w:tc>
        <w:tc>
          <w:tcPr>
            <w:tcW w:w="0" w:type="auto"/>
            <w:vAlign w:val="center"/>
          </w:tcPr>
          <w:p w14:paraId="25D4E79C" w14:textId="77777777" w:rsidR="009950D5" w:rsidRPr="009950D5" w:rsidRDefault="009950D5" w:rsidP="009950D5">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0.903803</w:t>
            </w:r>
          </w:p>
        </w:tc>
      </w:tr>
      <w:tr w:rsidR="009950D5" w:rsidRPr="00B65E5C" w14:paraId="57B44913" w14:textId="77777777" w:rsidTr="009950D5">
        <w:trPr>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0FCE4FFA" w14:textId="77777777" w:rsidR="009950D5" w:rsidRPr="00B65E5C" w:rsidRDefault="009950D5" w:rsidP="009950D5">
            <w:pPr>
              <w:spacing w:line="360" w:lineRule="auto"/>
              <w:jc w:val="left"/>
              <w:rPr>
                <w:rFonts w:ascii="Segoe UI" w:eastAsia="Times New Roman" w:hAnsi="Segoe UI" w:cs="Segoe UI"/>
                <w:color w:val="24292E"/>
                <w:lang w:eastAsia="pl-PL"/>
              </w:rPr>
            </w:pPr>
            <w:r w:rsidRPr="00B65E5C">
              <w:rPr>
                <w:rFonts w:ascii="Segoe UI" w:eastAsia="Times New Roman" w:hAnsi="Segoe UI" w:cs="Segoe UI"/>
                <w:color w:val="24292E"/>
                <w:lang w:eastAsia="pl-PL"/>
              </w:rPr>
              <w:t xml:space="preserve">Error </w:t>
            </w:r>
            <w:proofErr w:type="spellStart"/>
            <w:r w:rsidRPr="00B65E5C">
              <w:rPr>
                <w:rFonts w:ascii="Segoe UI" w:eastAsia="Times New Roman" w:hAnsi="Segoe UI" w:cs="Segoe UI"/>
                <w:color w:val="24292E"/>
                <w:lang w:eastAsia="pl-PL"/>
              </w:rPr>
              <w:t>level</w:t>
            </w:r>
            <w:proofErr w:type="spellEnd"/>
          </w:p>
        </w:tc>
        <w:tc>
          <w:tcPr>
            <w:tcW w:w="1094" w:type="dxa"/>
            <w:hideMark/>
          </w:tcPr>
          <w:p w14:paraId="78DEE8AF" w14:textId="77777777" w:rsidR="009950D5" w:rsidRPr="00B65E5C" w:rsidRDefault="009950D5" w:rsidP="009950D5">
            <w:pPr>
              <w:spacing w:line="36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0.042467</w:t>
            </w:r>
          </w:p>
        </w:tc>
        <w:tc>
          <w:tcPr>
            <w:tcW w:w="0" w:type="auto"/>
            <w:vAlign w:val="center"/>
          </w:tcPr>
          <w:p w14:paraId="1A916AA0" w14:textId="77777777" w:rsidR="009950D5" w:rsidRPr="009950D5" w:rsidRDefault="009950D5" w:rsidP="009950D5">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0.096197</w:t>
            </w:r>
          </w:p>
        </w:tc>
      </w:tr>
      <w:tr w:rsidR="009950D5" w:rsidRPr="00B65E5C" w14:paraId="37742AE2" w14:textId="77777777" w:rsidTr="009950D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3A644CA6"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Sensitivity</w:t>
            </w:r>
            <w:proofErr w:type="spellEnd"/>
          </w:p>
        </w:tc>
        <w:tc>
          <w:tcPr>
            <w:tcW w:w="1094" w:type="dxa"/>
            <w:hideMark/>
          </w:tcPr>
          <w:p w14:paraId="34DD419D" w14:textId="77777777" w:rsidR="009950D5" w:rsidRPr="00B65E5C" w:rsidRDefault="009950D5" w:rsidP="009950D5">
            <w:pPr>
              <w:spacing w:line="36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0.695545</w:t>
            </w:r>
          </w:p>
        </w:tc>
        <w:tc>
          <w:tcPr>
            <w:tcW w:w="0" w:type="auto"/>
            <w:vAlign w:val="center"/>
          </w:tcPr>
          <w:p w14:paraId="272AFE8D" w14:textId="77777777" w:rsidR="009950D5" w:rsidRPr="009950D5" w:rsidRDefault="009950D5" w:rsidP="009950D5">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0.709293</w:t>
            </w:r>
          </w:p>
        </w:tc>
      </w:tr>
      <w:tr w:rsidR="009950D5" w:rsidRPr="00B65E5C" w14:paraId="2C74B769" w14:textId="77777777" w:rsidTr="009950D5">
        <w:trPr>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7E9DFAC3"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Specificity</w:t>
            </w:r>
            <w:proofErr w:type="spellEnd"/>
          </w:p>
        </w:tc>
        <w:tc>
          <w:tcPr>
            <w:tcW w:w="1094" w:type="dxa"/>
            <w:hideMark/>
          </w:tcPr>
          <w:p w14:paraId="0DAA02CE" w14:textId="77777777" w:rsidR="009950D5" w:rsidRPr="00B65E5C" w:rsidRDefault="009950D5" w:rsidP="009950D5">
            <w:pPr>
              <w:spacing w:line="36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0.985798</w:t>
            </w:r>
          </w:p>
        </w:tc>
        <w:tc>
          <w:tcPr>
            <w:tcW w:w="0" w:type="auto"/>
            <w:vAlign w:val="center"/>
          </w:tcPr>
          <w:p w14:paraId="4E3A44F8" w14:textId="77777777" w:rsidR="009950D5" w:rsidRPr="009950D5" w:rsidRDefault="009950D5" w:rsidP="009950D5">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0.924788</w:t>
            </w:r>
          </w:p>
        </w:tc>
      </w:tr>
      <w:tr w:rsidR="009950D5" w:rsidRPr="00B65E5C" w14:paraId="1099BE3D" w14:textId="77777777" w:rsidTr="009950D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14ACFE68" w14:textId="71377D7D" w:rsidR="009950D5" w:rsidRPr="00B65E5C" w:rsidRDefault="003910C4" w:rsidP="009950D5">
            <w:pPr>
              <w:spacing w:line="360" w:lineRule="auto"/>
              <w:jc w:val="left"/>
              <w:rPr>
                <w:rFonts w:ascii="Segoe UI" w:eastAsia="Times New Roman" w:hAnsi="Segoe UI" w:cs="Segoe UI"/>
                <w:color w:val="24292E"/>
                <w:lang w:eastAsia="pl-PL"/>
              </w:rPr>
            </w:pPr>
            <w:proofErr w:type="spellStart"/>
            <w:r>
              <w:rPr>
                <w:rFonts w:ascii="Segoe UI" w:eastAsia="Times New Roman" w:hAnsi="Segoe UI" w:cs="Segoe UI"/>
                <w:color w:val="24292E"/>
                <w:lang w:eastAsia="pl-PL"/>
              </w:rPr>
              <w:t>Geo</w:t>
            </w:r>
            <w:proofErr w:type="spellEnd"/>
            <w:r>
              <w:rPr>
                <w:rFonts w:ascii="Segoe UI" w:eastAsia="Times New Roman" w:hAnsi="Segoe UI" w:cs="Segoe UI"/>
                <w:color w:val="24292E"/>
                <w:lang w:eastAsia="pl-PL"/>
              </w:rPr>
              <w:t xml:space="preserve">. </w:t>
            </w:r>
            <w:proofErr w:type="spellStart"/>
            <w:r>
              <w:rPr>
                <w:rFonts w:ascii="Segoe UI" w:eastAsia="Times New Roman" w:hAnsi="Segoe UI" w:cs="Segoe UI"/>
                <w:color w:val="24292E"/>
                <w:lang w:eastAsia="pl-PL"/>
              </w:rPr>
              <w:t>mean</w:t>
            </w:r>
            <w:proofErr w:type="spellEnd"/>
            <w:r>
              <w:rPr>
                <w:rFonts w:ascii="Segoe UI" w:eastAsia="Times New Roman" w:hAnsi="Segoe UI" w:cs="Segoe UI"/>
                <w:color w:val="24292E"/>
                <w:lang w:eastAsia="pl-PL"/>
              </w:rPr>
              <w:t xml:space="preserve"> of</w:t>
            </w:r>
            <w:r w:rsidR="009950D5" w:rsidRPr="00B65E5C">
              <w:rPr>
                <w:rFonts w:ascii="Segoe UI" w:eastAsia="Times New Roman" w:hAnsi="Segoe UI" w:cs="Segoe UI"/>
                <w:color w:val="24292E"/>
                <w:lang w:eastAsia="pl-PL"/>
              </w:rPr>
              <w:t xml:space="preserve"> </w:t>
            </w:r>
            <w:proofErr w:type="spellStart"/>
            <w:r>
              <w:rPr>
                <w:rFonts w:ascii="Segoe UI" w:eastAsia="Times New Roman" w:hAnsi="Segoe UI" w:cs="Segoe UI"/>
                <w:color w:val="24292E"/>
                <w:lang w:eastAsia="pl-PL"/>
              </w:rPr>
              <w:t>s</w:t>
            </w:r>
            <w:r w:rsidR="009950D5" w:rsidRPr="00B65E5C">
              <w:rPr>
                <w:rFonts w:ascii="Segoe UI" w:eastAsia="Times New Roman" w:hAnsi="Segoe UI" w:cs="Segoe UI"/>
                <w:color w:val="24292E"/>
                <w:lang w:eastAsia="pl-PL"/>
              </w:rPr>
              <w:t>pecificity</w:t>
            </w:r>
            <w:proofErr w:type="spellEnd"/>
            <w:r w:rsidR="009950D5" w:rsidRPr="00B65E5C">
              <w:rPr>
                <w:rFonts w:ascii="Segoe UI" w:eastAsia="Times New Roman" w:hAnsi="Segoe UI" w:cs="Segoe UI"/>
                <w:color w:val="24292E"/>
                <w:lang w:eastAsia="pl-PL"/>
              </w:rPr>
              <w:t xml:space="preserve"> and </w:t>
            </w:r>
            <w:proofErr w:type="spellStart"/>
            <w:r>
              <w:rPr>
                <w:rFonts w:ascii="Segoe UI" w:eastAsia="Times New Roman" w:hAnsi="Segoe UI" w:cs="Segoe UI"/>
                <w:color w:val="24292E"/>
                <w:lang w:eastAsia="pl-PL"/>
              </w:rPr>
              <w:t>s</w:t>
            </w:r>
            <w:r w:rsidR="009950D5" w:rsidRPr="00B65E5C">
              <w:rPr>
                <w:rFonts w:ascii="Segoe UI" w:eastAsia="Times New Roman" w:hAnsi="Segoe UI" w:cs="Segoe UI"/>
                <w:color w:val="24292E"/>
                <w:lang w:eastAsia="pl-PL"/>
              </w:rPr>
              <w:t>ensitivity</w:t>
            </w:r>
            <w:proofErr w:type="spellEnd"/>
          </w:p>
        </w:tc>
        <w:tc>
          <w:tcPr>
            <w:tcW w:w="1094" w:type="dxa"/>
            <w:hideMark/>
          </w:tcPr>
          <w:p w14:paraId="4BA8854B" w14:textId="77777777" w:rsidR="009950D5" w:rsidRPr="00B65E5C" w:rsidRDefault="009950D5" w:rsidP="009950D5">
            <w:pPr>
              <w:spacing w:line="36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0.828050</w:t>
            </w:r>
          </w:p>
        </w:tc>
        <w:tc>
          <w:tcPr>
            <w:tcW w:w="0" w:type="auto"/>
            <w:vAlign w:val="center"/>
          </w:tcPr>
          <w:p w14:paraId="1B0E59DA" w14:textId="77777777" w:rsidR="009950D5" w:rsidRPr="009950D5" w:rsidRDefault="009950D5" w:rsidP="009950D5">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0.809905</w:t>
            </w:r>
          </w:p>
        </w:tc>
      </w:tr>
      <w:tr w:rsidR="009950D5" w:rsidRPr="00B65E5C" w14:paraId="173690F8" w14:textId="77777777" w:rsidTr="009950D5">
        <w:trPr>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7523ECEB"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Positive</w:t>
            </w:r>
            <w:proofErr w:type="spellEnd"/>
            <w:r w:rsidRPr="00B65E5C">
              <w:rPr>
                <w:rFonts w:ascii="Segoe UI" w:eastAsia="Times New Roman" w:hAnsi="Segoe UI" w:cs="Segoe UI"/>
                <w:color w:val="24292E"/>
                <w:lang w:eastAsia="pl-PL"/>
              </w:rPr>
              <w:t xml:space="preserve"> </w:t>
            </w:r>
            <w:proofErr w:type="spellStart"/>
            <w:r w:rsidRPr="00B65E5C">
              <w:rPr>
                <w:rFonts w:ascii="Segoe UI" w:eastAsia="Times New Roman" w:hAnsi="Segoe UI" w:cs="Segoe UI"/>
                <w:color w:val="24292E"/>
                <w:lang w:eastAsia="pl-PL"/>
              </w:rPr>
              <w:t>Predictive</w:t>
            </w:r>
            <w:proofErr w:type="spellEnd"/>
            <w:r w:rsidRPr="00B65E5C">
              <w:rPr>
                <w:rFonts w:ascii="Segoe UI" w:eastAsia="Times New Roman" w:hAnsi="Segoe UI" w:cs="Segoe UI"/>
                <w:color w:val="24292E"/>
                <w:lang w:eastAsia="pl-PL"/>
              </w:rPr>
              <w:t xml:space="preserve"> Value</w:t>
            </w:r>
          </w:p>
        </w:tc>
        <w:tc>
          <w:tcPr>
            <w:tcW w:w="1094" w:type="dxa"/>
            <w:hideMark/>
          </w:tcPr>
          <w:p w14:paraId="7E44ED80" w14:textId="77777777" w:rsidR="009950D5" w:rsidRPr="00B65E5C" w:rsidRDefault="009950D5" w:rsidP="009950D5">
            <w:pPr>
              <w:spacing w:line="36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0.840854</w:t>
            </w:r>
          </w:p>
        </w:tc>
        <w:tc>
          <w:tcPr>
            <w:tcW w:w="0" w:type="auto"/>
            <w:vAlign w:val="center"/>
          </w:tcPr>
          <w:p w14:paraId="35584AB3" w14:textId="77777777" w:rsidR="009950D5" w:rsidRPr="009950D5" w:rsidRDefault="009950D5" w:rsidP="009950D5">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0.504319</w:t>
            </w:r>
          </w:p>
        </w:tc>
      </w:tr>
      <w:tr w:rsidR="009950D5" w:rsidRPr="00B65E5C" w14:paraId="5BB1D245" w14:textId="77777777" w:rsidTr="009950D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236428B4"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Negative</w:t>
            </w:r>
            <w:proofErr w:type="spellEnd"/>
            <w:r w:rsidRPr="00B65E5C">
              <w:rPr>
                <w:rFonts w:ascii="Segoe UI" w:eastAsia="Times New Roman" w:hAnsi="Segoe UI" w:cs="Segoe UI"/>
                <w:color w:val="24292E"/>
                <w:lang w:eastAsia="pl-PL"/>
              </w:rPr>
              <w:t xml:space="preserve"> </w:t>
            </w:r>
            <w:proofErr w:type="spellStart"/>
            <w:r w:rsidRPr="00B65E5C">
              <w:rPr>
                <w:rFonts w:ascii="Segoe UI" w:eastAsia="Times New Roman" w:hAnsi="Segoe UI" w:cs="Segoe UI"/>
                <w:color w:val="24292E"/>
                <w:lang w:eastAsia="pl-PL"/>
              </w:rPr>
              <w:t>Predictive</w:t>
            </w:r>
            <w:proofErr w:type="spellEnd"/>
            <w:r w:rsidRPr="00B65E5C">
              <w:rPr>
                <w:rFonts w:ascii="Segoe UI" w:eastAsia="Times New Roman" w:hAnsi="Segoe UI" w:cs="Segoe UI"/>
                <w:color w:val="24292E"/>
                <w:lang w:eastAsia="pl-PL"/>
              </w:rPr>
              <w:t xml:space="preserve"> Value</w:t>
            </w:r>
          </w:p>
        </w:tc>
        <w:tc>
          <w:tcPr>
            <w:tcW w:w="1094" w:type="dxa"/>
            <w:hideMark/>
          </w:tcPr>
          <w:p w14:paraId="547A341E" w14:textId="77777777" w:rsidR="009950D5" w:rsidRPr="00B65E5C" w:rsidRDefault="009950D5" w:rsidP="009950D5">
            <w:pPr>
              <w:spacing w:line="36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0.967755</w:t>
            </w:r>
          </w:p>
        </w:tc>
        <w:tc>
          <w:tcPr>
            <w:tcW w:w="0" w:type="auto"/>
            <w:vAlign w:val="center"/>
          </w:tcPr>
          <w:p w14:paraId="6F2E3B9C" w14:textId="77777777" w:rsidR="009950D5" w:rsidRPr="009950D5" w:rsidRDefault="009950D5" w:rsidP="009950D5">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0.967199</w:t>
            </w:r>
          </w:p>
        </w:tc>
      </w:tr>
      <w:tr w:rsidR="009950D5" w:rsidRPr="00B65E5C" w14:paraId="4A896095" w14:textId="77777777" w:rsidTr="009950D5">
        <w:trPr>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4FDC91FC" w14:textId="77777777" w:rsidR="009950D5" w:rsidRPr="00B65E5C" w:rsidRDefault="009950D5" w:rsidP="009950D5">
            <w:pPr>
              <w:spacing w:line="360" w:lineRule="auto"/>
              <w:jc w:val="left"/>
              <w:rPr>
                <w:rFonts w:ascii="Segoe UI" w:eastAsia="Times New Roman" w:hAnsi="Segoe UI" w:cs="Segoe UI"/>
                <w:color w:val="24292E"/>
                <w:lang w:eastAsia="pl-PL"/>
              </w:rPr>
            </w:pPr>
            <w:r w:rsidRPr="00B65E5C">
              <w:rPr>
                <w:rFonts w:ascii="Segoe UI" w:eastAsia="Times New Roman" w:hAnsi="Segoe UI" w:cs="Segoe UI"/>
                <w:color w:val="24292E"/>
                <w:lang w:eastAsia="pl-PL"/>
              </w:rPr>
              <w:t xml:space="preserve">Medium </w:t>
            </w:r>
            <w:proofErr w:type="spellStart"/>
            <w:r w:rsidRPr="00B65E5C">
              <w:rPr>
                <w:rFonts w:ascii="Segoe UI" w:eastAsia="Times New Roman" w:hAnsi="Segoe UI" w:cs="Segoe UI"/>
                <w:color w:val="24292E"/>
                <w:lang w:eastAsia="pl-PL"/>
              </w:rPr>
              <w:t>Square</w:t>
            </w:r>
            <w:proofErr w:type="spellEnd"/>
            <w:r w:rsidRPr="00B65E5C">
              <w:rPr>
                <w:rFonts w:ascii="Segoe UI" w:eastAsia="Times New Roman" w:hAnsi="Segoe UI" w:cs="Segoe UI"/>
                <w:color w:val="24292E"/>
                <w:lang w:eastAsia="pl-PL"/>
              </w:rPr>
              <w:t xml:space="preserve"> Error</w:t>
            </w:r>
          </w:p>
        </w:tc>
        <w:tc>
          <w:tcPr>
            <w:tcW w:w="1094" w:type="dxa"/>
            <w:hideMark/>
          </w:tcPr>
          <w:p w14:paraId="5BD9401F" w14:textId="77777777" w:rsidR="009950D5" w:rsidRPr="00B65E5C" w:rsidRDefault="009950D5" w:rsidP="009950D5">
            <w:pPr>
              <w:spacing w:line="36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0.097380</w:t>
            </w:r>
          </w:p>
        </w:tc>
        <w:tc>
          <w:tcPr>
            <w:tcW w:w="0" w:type="auto"/>
            <w:vAlign w:val="center"/>
          </w:tcPr>
          <w:p w14:paraId="387DBB5B" w14:textId="77777777" w:rsidR="009950D5" w:rsidRPr="009950D5" w:rsidRDefault="009950D5" w:rsidP="009950D5">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0.097380</w:t>
            </w:r>
          </w:p>
        </w:tc>
      </w:tr>
      <w:tr w:rsidR="009950D5" w:rsidRPr="00B65E5C" w14:paraId="5BCFE6C0" w14:textId="77777777" w:rsidTr="009950D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134B1BC2"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Positive</w:t>
            </w:r>
            <w:proofErr w:type="spellEnd"/>
            <w:r w:rsidRPr="00B65E5C">
              <w:rPr>
                <w:rFonts w:ascii="Segoe UI" w:eastAsia="Times New Roman" w:hAnsi="Segoe UI" w:cs="Segoe UI"/>
                <w:color w:val="24292E"/>
                <w:lang w:eastAsia="pl-PL"/>
              </w:rPr>
              <w:t xml:space="preserve"> to </w:t>
            </w:r>
            <w:proofErr w:type="spellStart"/>
            <w:r w:rsidRPr="00B65E5C">
              <w:rPr>
                <w:rFonts w:ascii="Segoe UI" w:eastAsia="Times New Roman" w:hAnsi="Segoe UI" w:cs="Segoe UI"/>
                <w:color w:val="24292E"/>
                <w:lang w:eastAsia="pl-PL"/>
              </w:rPr>
              <w:t>negative</w:t>
            </w:r>
            <w:proofErr w:type="spellEnd"/>
            <w:r w:rsidRPr="00B65E5C">
              <w:rPr>
                <w:rFonts w:ascii="Segoe UI" w:eastAsia="Times New Roman" w:hAnsi="Segoe UI" w:cs="Segoe UI"/>
                <w:color w:val="24292E"/>
                <w:lang w:eastAsia="pl-PL"/>
              </w:rPr>
              <w:t xml:space="preserve"> </w:t>
            </w:r>
            <w:proofErr w:type="spellStart"/>
            <w:r w:rsidRPr="00B65E5C">
              <w:rPr>
                <w:rFonts w:ascii="Segoe UI" w:eastAsia="Times New Roman" w:hAnsi="Segoe UI" w:cs="Segoe UI"/>
                <w:color w:val="24292E"/>
                <w:lang w:eastAsia="pl-PL"/>
              </w:rPr>
              <w:t>value</w:t>
            </w:r>
            <w:proofErr w:type="spellEnd"/>
            <w:r w:rsidRPr="00B65E5C">
              <w:rPr>
                <w:rFonts w:ascii="Segoe UI" w:eastAsia="Times New Roman" w:hAnsi="Segoe UI" w:cs="Segoe UI"/>
                <w:color w:val="24292E"/>
                <w:lang w:eastAsia="pl-PL"/>
              </w:rPr>
              <w:t xml:space="preserve"> in </w:t>
            </w:r>
            <w:proofErr w:type="spellStart"/>
            <w:r w:rsidRPr="00B65E5C">
              <w:rPr>
                <w:rFonts w:ascii="Segoe UI" w:eastAsia="Times New Roman" w:hAnsi="Segoe UI" w:cs="Segoe UI"/>
                <w:color w:val="24292E"/>
                <w:lang w:eastAsia="pl-PL"/>
              </w:rPr>
              <w:t>original</w:t>
            </w:r>
            <w:proofErr w:type="spellEnd"/>
          </w:p>
        </w:tc>
        <w:tc>
          <w:tcPr>
            <w:tcW w:w="1094" w:type="dxa"/>
            <w:hideMark/>
          </w:tcPr>
          <w:p w14:paraId="43749CF8" w14:textId="77777777" w:rsidR="009950D5" w:rsidRPr="00B65E5C" w:rsidRDefault="009950D5" w:rsidP="009950D5">
            <w:pPr>
              <w:spacing w:line="36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0.107885</w:t>
            </w:r>
          </w:p>
        </w:tc>
        <w:tc>
          <w:tcPr>
            <w:tcW w:w="0" w:type="auto"/>
            <w:vAlign w:val="center"/>
          </w:tcPr>
          <w:p w14:paraId="6BB6B879" w14:textId="77777777" w:rsidR="009950D5" w:rsidRPr="009950D5" w:rsidRDefault="009950D5" w:rsidP="009950D5">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0.107885</w:t>
            </w:r>
          </w:p>
        </w:tc>
      </w:tr>
      <w:tr w:rsidR="009950D5" w:rsidRPr="00B65E5C" w14:paraId="3FAC249A" w14:textId="77777777" w:rsidTr="009950D5">
        <w:trPr>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51D44A10"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Accuracy</w:t>
            </w:r>
            <w:proofErr w:type="spellEnd"/>
            <w:r w:rsidRPr="00B65E5C">
              <w:rPr>
                <w:rFonts w:ascii="Segoe UI" w:eastAsia="Times New Roman" w:hAnsi="Segoe UI" w:cs="Segoe UI"/>
                <w:color w:val="24292E"/>
                <w:lang w:eastAsia="pl-PL"/>
              </w:rPr>
              <w:t>(Norm)</w:t>
            </w:r>
          </w:p>
        </w:tc>
        <w:tc>
          <w:tcPr>
            <w:tcW w:w="1094" w:type="dxa"/>
            <w:hideMark/>
          </w:tcPr>
          <w:p w14:paraId="582A1A62" w14:textId="77777777" w:rsidR="009950D5" w:rsidRPr="00B65E5C" w:rsidRDefault="009950D5" w:rsidP="009950D5">
            <w:pPr>
              <w:spacing w:line="36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0.840671</w:t>
            </w:r>
          </w:p>
        </w:tc>
        <w:tc>
          <w:tcPr>
            <w:tcW w:w="0" w:type="auto"/>
            <w:vAlign w:val="center"/>
          </w:tcPr>
          <w:p w14:paraId="624301E2" w14:textId="77777777" w:rsidR="009950D5" w:rsidRPr="009950D5" w:rsidRDefault="009950D5" w:rsidP="009950D5">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0.817041</w:t>
            </w:r>
          </w:p>
        </w:tc>
      </w:tr>
      <w:tr w:rsidR="009950D5" w:rsidRPr="00B65E5C" w14:paraId="702E3292" w14:textId="77777777" w:rsidTr="009950D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4A04F831" w14:textId="77777777" w:rsidR="009950D5" w:rsidRPr="00B65E5C" w:rsidRDefault="009950D5" w:rsidP="009950D5">
            <w:pPr>
              <w:spacing w:line="360" w:lineRule="auto"/>
              <w:jc w:val="left"/>
              <w:rPr>
                <w:rFonts w:ascii="Segoe UI" w:eastAsia="Times New Roman" w:hAnsi="Segoe UI" w:cs="Segoe UI"/>
                <w:color w:val="24292E"/>
                <w:lang w:eastAsia="pl-PL"/>
              </w:rPr>
            </w:pPr>
            <w:r w:rsidRPr="00B65E5C">
              <w:rPr>
                <w:rFonts w:ascii="Segoe UI" w:eastAsia="Times New Roman" w:hAnsi="Segoe UI" w:cs="Segoe UI"/>
                <w:color w:val="24292E"/>
                <w:lang w:eastAsia="pl-PL"/>
              </w:rPr>
              <w:t xml:space="preserve">Error </w:t>
            </w:r>
            <w:proofErr w:type="spellStart"/>
            <w:r w:rsidRPr="00B65E5C">
              <w:rPr>
                <w:rFonts w:ascii="Segoe UI" w:eastAsia="Times New Roman" w:hAnsi="Segoe UI" w:cs="Segoe UI"/>
                <w:color w:val="24292E"/>
                <w:lang w:eastAsia="pl-PL"/>
              </w:rPr>
              <w:t>level</w:t>
            </w:r>
            <w:proofErr w:type="spellEnd"/>
            <w:r w:rsidRPr="00B65E5C">
              <w:rPr>
                <w:rFonts w:ascii="Segoe UI" w:eastAsia="Times New Roman" w:hAnsi="Segoe UI" w:cs="Segoe UI"/>
                <w:color w:val="24292E"/>
                <w:lang w:eastAsia="pl-PL"/>
              </w:rPr>
              <w:t>(Norm)</w:t>
            </w:r>
          </w:p>
        </w:tc>
        <w:tc>
          <w:tcPr>
            <w:tcW w:w="1094" w:type="dxa"/>
            <w:hideMark/>
          </w:tcPr>
          <w:p w14:paraId="3BB25E3F" w14:textId="77777777" w:rsidR="009950D5" w:rsidRPr="00B65E5C" w:rsidRDefault="009950D5" w:rsidP="009950D5">
            <w:pPr>
              <w:spacing w:line="36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0.082245</w:t>
            </w:r>
          </w:p>
        </w:tc>
        <w:tc>
          <w:tcPr>
            <w:tcW w:w="0" w:type="auto"/>
            <w:vAlign w:val="center"/>
          </w:tcPr>
          <w:p w14:paraId="44D666AF" w14:textId="77777777" w:rsidR="009950D5" w:rsidRPr="009950D5" w:rsidRDefault="009950D5" w:rsidP="009950D5">
            <w:pPr>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0.364254</w:t>
            </w:r>
          </w:p>
        </w:tc>
      </w:tr>
      <w:tr w:rsidR="009950D5" w:rsidRPr="00B65E5C" w14:paraId="73D64DA0" w14:textId="77777777" w:rsidTr="009950D5">
        <w:trPr>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3756F391"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Sensitivity</w:t>
            </w:r>
            <w:proofErr w:type="spellEnd"/>
            <w:r w:rsidRPr="00B65E5C">
              <w:rPr>
                <w:rFonts w:ascii="Segoe UI" w:eastAsia="Times New Roman" w:hAnsi="Segoe UI" w:cs="Segoe UI"/>
                <w:color w:val="24292E"/>
                <w:lang w:eastAsia="pl-PL"/>
              </w:rPr>
              <w:t>(Norm)</w:t>
            </w:r>
          </w:p>
        </w:tc>
        <w:tc>
          <w:tcPr>
            <w:tcW w:w="1094" w:type="dxa"/>
            <w:hideMark/>
          </w:tcPr>
          <w:p w14:paraId="1DCAC424" w14:textId="77777777" w:rsidR="009950D5" w:rsidRPr="00B65E5C" w:rsidRDefault="009950D5" w:rsidP="009950D5">
            <w:pPr>
              <w:spacing w:line="36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0.954906</w:t>
            </w:r>
          </w:p>
        </w:tc>
        <w:tc>
          <w:tcPr>
            <w:tcW w:w="0" w:type="auto"/>
            <w:vAlign w:val="center"/>
          </w:tcPr>
          <w:p w14:paraId="06D350FA" w14:textId="77777777" w:rsidR="009950D5" w:rsidRPr="009950D5" w:rsidRDefault="009950D5" w:rsidP="009950D5">
            <w:pPr>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0.957655</w:t>
            </w:r>
          </w:p>
        </w:tc>
      </w:tr>
      <w:tr w:rsidR="009950D5" w:rsidRPr="00B65E5C" w14:paraId="214A67D2" w14:textId="77777777" w:rsidTr="009950D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04" w:type="dxa"/>
            <w:hideMark/>
          </w:tcPr>
          <w:p w14:paraId="7F6CE5E9" w14:textId="77777777" w:rsidR="009950D5" w:rsidRPr="00B65E5C" w:rsidRDefault="009950D5" w:rsidP="009950D5">
            <w:pPr>
              <w:spacing w:line="360" w:lineRule="auto"/>
              <w:jc w:val="left"/>
              <w:rPr>
                <w:rFonts w:ascii="Segoe UI" w:eastAsia="Times New Roman" w:hAnsi="Segoe UI" w:cs="Segoe UI"/>
                <w:color w:val="24292E"/>
                <w:lang w:eastAsia="pl-PL"/>
              </w:rPr>
            </w:pPr>
            <w:proofErr w:type="spellStart"/>
            <w:r w:rsidRPr="00B65E5C">
              <w:rPr>
                <w:rFonts w:ascii="Segoe UI" w:eastAsia="Times New Roman" w:hAnsi="Segoe UI" w:cs="Segoe UI"/>
                <w:color w:val="24292E"/>
                <w:lang w:eastAsia="pl-PL"/>
              </w:rPr>
              <w:t>Specificity</w:t>
            </w:r>
            <w:proofErr w:type="spellEnd"/>
            <w:r w:rsidRPr="00B65E5C">
              <w:rPr>
                <w:rFonts w:ascii="Segoe UI" w:eastAsia="Times New Roman" w:hAnsi="Segoe UI" w:cs="Segoe UI"/>
                <w:color w:val="24292E"/>
                <w:lang w:eastAsia="pl-PL"/>
              </w:rPr>
              <w:t>(Norm)</w:t>
            </w:r>
          </w:p>
        </w:tc>
        <w:tc>
          <w:tcPr>
            <w:tcW w:w="1094" w:type="dxa"/>
            <w:hideMark/>
          </w:tcPr>
          <w:p w14:paraId="0FBD2657" w14:textId="77777777" w:rsidR="009950D5" w:rsidRPr="00B65E5C" w:rsidRDefault="009950D5" w:rsidP="009950D5">
            <w:pPr>
              <w:spacing w:line="36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eastAsia="pl-PL"/>
              </w:rPr>
            </w:pPr>
            <w:r w:rsidRPr="00B65E5C">
              <w:rPr>
                <w:rFonts w:ascii="Segoe UI" w:eastAsia="Times New Roman" w:hAnsi="Segoe UI" w:cs="Segoe UI"/>
                <w:color w:val="24292E"/>
                <w:lang w:eastAsia="pl-PL"/>
              </w:rPr>
              <w:t>0.998448</w:t>
            </w:r>
          </w:p>
        </w:tc>
        <w:tc>
          <w:tcPr>
            <w:tcW w:w="0" w:type="auto"/>
            <w:vAlign w:val="center"/>
          </w:tcPr>
          <w:p w14:paraId="66749379" w14:textId="77777777" w:rsidR="009950D5" w:rsidRPr="009950D5" w:rsidRDefault="009950D5" w:rsidP="00B260CC">
            <w:pPr>
              <w:keepNext/>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pl-PL"/>
              </w:rPr>
            </w:pPr>
            <w:r w:rsidRPr="009950D5">
              <w:rPr>
                <w:rFonts w:ascii="Segoe UI" w:eastAsia="Times New Roman" w:hAnsi="Segoe UI" w:cs="Segoe UI"/>
                <w:color w:val="24292E"/>
                <w:sz w:val="24"/>
                <w:szCs w:val="24"/>
                <w:lang w:eastAsia="pl-PL"/>
              </w:rPr>
              <w:t>0.991302</w:t>
            </w:r>
          </w:p>
        </w:tc>
      </w:tr>
    </w:tbl>
    <w:p w14:paraId="3E7D951E" w14:textId="6B551BFB" w:rsidR="00B260CC" w:rsidRDefault="00B260CC" w:rsidP="00B260CC">
      <w:pPr>
        <w:pStyle w:val="Legenda"/>
        <w:framePr w:hSpace="141" w:wrap="around" w:vAnchor="text" w:hAnchor="text" w:xAlign="center" w:y="1"/>
        <w:suppressOverlap/>
      </w:pPr>
      <w:r>
        <w:t xml:space="preserve">Tabela </w:t>
      </w:r>
      <w:r>
        <w:fldChar w:fldCharType="begin"/>
      </w:r>
      <w:r>
        <w:instrText xml:space="preserve"> SEQ Tabela \* ARABIC </w:instrText>
      </w:r>
      <w:r>
        <w:fldChar w:fldCharType="separate"/>
      </w:r>
      <w:r w:rsidR="00B24F94">
        <w:rPr>
          <w:noProof/>
        </w:rPr>
        <w:t>1</w:t>
      </w:r>
      <w:r>
        <w:fldChar w:fldCharType="end"/>
      </w:r>
      <w:r>
        <w:t xml:space="preserve">: </w:t>
      </w:r>
      <w:r w:rsidRPr="006E71D4">
        <w:t>Porównanie statystyk obu metod przetwarzania</w:t>
      </w:r>
    </w:p>
    <w:p w14:paraId="72CE71B8" w14:textId="77777777" w:rsidR="00B65E5C" w:rsidRDefault="009950D5" w:rsidP="004B3420">
      <w:pPr>
        <w:tabs>
          <w:tab w:val="left" w:pos="3773"/>
        </w:tabs>
      </w:pPr>
      <w:r>
        <w:br w:type="textWrapping" w:clear="all"/>
      </w:r>
    </w:p>
    <w:p w14:paraId="74ED872B" w14:textId="77777777" w:rsidR="007F2EE4" w:rsidRPr="004B3420" w:rsidRDefault="007F2EE4" w:rsidP="004B3420">
      <w:pPr>
        <w:tabs>
          <w:tab w:val="left" w:pos="3773"/>
        </w:tabs>
      </w:pPr>
    </w:p>
    <w:sectPr w:rsidR="007F2EE4" w:rsidRPr="004B3420">
      <w:footerReference w:type="default" r:id="rId1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540DB" w14:textId="77777777" w:rsidR="007918B7" w:rsidRDefault="007918B7" w:rsidP="003910C4">
      <w:pPr>
        <w:spacing w:after="0" w:line="240" w:lineRule="auto"/>
      </w:pPr>
      <w:r>
        <w:separator/>
      </w:r>
    </w:p>
  </w:endnote>
  <w:endnote w:type="continuationSeparator" w:id="0">
    <w:p w14:paraId="5E96F206" w14:textId="77777777" w:rsidR="007918B7" w:rsidRDefault="007918B7" w:rsidP="0039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442985"/>
      <w:docPartObj>
        <w:docPartGallery w:val="Page Numbers (Bottom of Page)"/>
        <w:docPartUnique/>
      </w:docPartObj>
    </w:sdtPr>
    <w:sdtContent>
      <w:p w14:paraId="57886CC0" w14:textId="7EFDE013" w:rsidR="003910C4" w:rsidRDefault="003910C4" w:rsidP="003910C4">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1EFE8" w14:textId="77777777" w:rsidR="007918B7" w:rsidRDefault="007918B7" w:rsidP="003910C4">
      <w:pPr>
        <w:spacing w:after="0" w:line="240" w:lineRule="auto"/>
      </w:pPr>
      <w:r>
        <w:separator/>
      </w:r>
    </w:p>
  </w:footnote>
  <w:footnote w:type="continuationSeparator" w:id="0">
    <w:p w14:paraId="7E73DF25" w14:textId="77777777" w:rsidR="007918B7" w:rsidRDefault="007918B7" w:rsidP="00391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3032B6"/>
    <w:multiLevelType w:val="hybridMultilevel"/>
    <w:tmpl w:val="58D662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EF477FC"/>
    <w:multiLevelType w:val="hybridMultilevel"/>
    <w:tmpl w:val="E130A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9C91A9F"/>
    <w:multiLevelType w:val="hybridMultilevel"/>
    <w:tmpl w:val="0FDAA0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1896ED2"/>
    <w:multiLevelType w:val="hybridMultilevel"/>
    <w:tmpl w:val="1ABA92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3224F83"/>
    <w:multiLevelType w:val="hybridMultilevel"/>
    <w:tmpl w:val="1032B8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B876338"/>
    <w:multiLevelType w:val="hybridMultilevel"/>
    <w:tmpl w:val="D46E22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2"/>
  </w:num>
  <w:num w:numId="34">
    <w:abstractNumId w:val="6"/>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90"/>
    <w:rsid w:val="000A51A8"/>
    <w:rsid w:val="001711C3"/>
    <w:rsid w:val="001B48B2"/>
    <w:rsid w:val="003910C4"/>
    <w:rsid w:val="004B3420"/>
    <w:rsid w:val="006677E8"/>
    <w:rsid w:val="00705064"/>
    <w:rsid w:val="007918B7"/>
    <w:rsid w:val="007F2EE4"/>
    <w:rsid w:val="008053B2"/>
    <w:rsid w:val="009950D5"/>
    <w:rsid w:val="00B24F94"/>
    <w:rsid w:val="00B260CC"/>
    <w:rsid w:val="00B65E5C"/>
    <w:rsid w:val="00BA2E3A"/>
    <w:rsid w:val="00C47041"/>
    <w:rsid w:val="00D94273"/>
    <w:rsid w:val="00E65019"/>
    <w:rsid w:val="00E77F93"/>
    <w:rsid w:val="00EB5590"/>
    <w:rsid w:val="00EB66DD"/>
    <w:rsid w:val="00F94EF7"/>
    <w:rsid w:val="00FF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9C03"/>
  <w15:chartTrackingRefBased/>
  <w15:docId w15:val="{50A989F0-CFDF-4085-BEB3-9000B55A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B3420"/>
    <w:rPr>
      <w:lang w:val="pl-PL"/>
    </w:rPr>
  </w:style>
  <w:style w:type="paragraph" w:styleId="Nagwek1">
    <w:name w:val="heading 1"/>
    <w:basedOn w:val="Normalny"/>
    <w:next w:val="Normalny"/>
    <w:link w:val="Nagwek1Znak"/>
    <w:uiPriority w:val="9"/>
    <w:qFormat/>
    <w:rsid w:val="004B3420"/>
    <w:pPr>
      <w:keepNext/>
      <w:keepLines/>
      <w:spacing w:before="320" w:after="40"/>
      <w:outlineLvl w:val="0"/>
    </w:pPr>
    <w:rPr>
      <w:rFonts w:asciiTheme="majorHAnsi" w:eastAsiaTheme="majorEastAsia" w:hAnsiTheme="majorHAnsi" w:cstheme="majorBidi"/>
      <w:b/>
      <w:bCs/>
      <w:caps/>
      <w:spacing w:val="4"/>
      <w:sz w:val="28"/>
      <w:szCs w:val="28"/>
    </w:rPr>
  </w:style>
  <w:style w:type="paragraph" w:styleId="Nagwek2">
    <w:name w:val="heading 2"/>
    <w:basedOn w:val="Normalny"/>
    <w:next w:val="Normalny"/>
    <w:link w:val="Nagwek2Znak"/>
    <w:uiPriority w:val="9"/>
    <w:semiHidden/>
    <w:unhideWhenUsed/>
    <w:qFormat/>
    <w:rsid w:val="004B3420"/>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semiHidden/>
    <w:unhideWhenUsed/>
    <w:qFormat/>
    <w:rsid w:val="004B3420"/>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4B3420"/>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4B3420"/>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4B3420"/>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4B3420"/>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4B3420"/>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4B3420"/>
    <w:pPr>
      <w:keepNext/>
      <w:keepLines/>
      <w:spacing w:before="120" w:after="0"/>
      <w:outlineLvl w:val="8"/>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B342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4B3420"/>
    <w:rPr>
      <w:rFonts w:asciiTheme="majorHAnsi" w:eastAsiaTheme="majorEastAsia" w:hAnsiTheme="majorHAnsi" w:cstheme="majorBidi"/>
      <w:b/>
      <w:bCs/>
      <w:spacing w:val="-7"/>
      <w:sz w:val="48"/>
      <w:szCs w:val="48"/>
    </w:rPr>
  </w:style>
  <w:style w:type="character" w:customStyle="1" w:styleId="Nagwek1Znak">
    <w:name w:val="Nagłówek 1 Znak"/>
    <w:basedOn w:val="Domylnaczcionkaakapitu"/>
    <w:link w:val="Nagwek1"/>
    <w:uiPriority w:val="9"/>
    <w:rsid w:val="004B3420"/>
    <w:rPr>
      <w:rFonts w:asciiTheme="majorHAnsi" w:eastAsiaTheme="majorEastAsia" w:hAnsiTheme="majorHAnsi" w:cstheme="majorBidi"/>
      <w:b/>
      <w:bCs/>
      <w:caps/>
      <w:spacing w:val="4"/>
      <w:sz w:val="28"/>
      <w:szCs w:val="28"/>
    </w:rPr>
  </w:style>
  <w:style w:type="character" w:customStyle="1" w:styleId="Nagwek2Znak">
    <w:name w:val="Nagłówek 2 Znak"/>
    <w:basedOn w:val="Domylnaczcionkaakapitu"/>
    <w:link w:val="Nagwek2"/>
    <w:uiPriority w:val="9"/>
    <w:semiHidden/>
    <w:rsid w:val="004B3420"/>
    <w:rPr>
      <w:rFonts w:asciiTheme="majorHAnsi" w:eastAsiaTheme="majorEastAsia" w:hAnsiTheme="majorHAnsi" w:cstheme="majorBidi"/>
      <w:b/>
      <w:bCs/>
      <w:sz w:val="28"/>
      <w:szCs w:val="28"/>
    </w:rPr>
  </w:style>
  <w:style w:type="character" w:customStyle="1" w:styleId="Nagwek3Znak">
    <w:name w:val="Nagłówek 3 Znak"/>
    <w:basedOn w:val="Domylnaczcionkaakapitu"/>
    <w:link w:val="Nagwek3"/>
    <w:uiPriority w:val="9"/>
    <w:semiHidden/>
    <w:rsid w:val="004B3420"/>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4B3420"/>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4B3420"/>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4B3420"/>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4B3420"/>
    <w:rPr>
      <w:i/>
      <w:iCs/>
    </w:rPr>
  </w:style>
  <w:style w:type="character" w:customStyle="1" w:styleId="Nagwek8Znak">
    <w:name w:val="Nagłówek 8 Znak"/>
    <w:basedOn w:val="Domylnaczcionkaakapitu"/>
    <w:link w:val="Nagwek8"/>
    <w:uiPriority w:val="9"/>
    <w:semiHidden/>
    <w:rsid w:val="004B3420"/>
    <w:rPr>
      <w:b/>
      <w:bCs/>
    </w:rPr>
  </w:style>
  <w:style w:type="character" w:customStyle="1" w:styleId="Nagwek9Znak">
    <w:name w:val="Nagłówek 9 Znak"/>
    <w:basedOn w:val="Domylnaczcionkaakapitu"/>
    <w:link w:val="Nagwek9"/>
    <w:uiPriority w:val="9"/>
    <w:semiHidden/>
    <w:rsid w:val="004B3420"/>
    <w:rPr>
      <w:i/>
      <w:iCs/>
    </w:rPr>
  </w:style>
  <w:style w:type="paragraph" w:styleId="Legenda">
    <w:name w:val="caption"/>
    <w:basedOn w:val="Normalny"/>
    <w:next w:val="Normalny"/>
    <w:uiPriority w:val="35"/>
    <w:unhideWhenUsed/>
    <w:qFormat/>
    <w:rsid w:val="004B3420"/>
    <w:rPr>
      <w:b/>
      <w:bCs/>
      <w:sz w:val="18"/>
      <w:szCs w:val="18"/>
    </w:rPr>
  </w:style>
  <w:style w:type="paragraph" w:styleId="Podtytu">
    <w:name w:val="Subtitle"/>
    <w:basedOn w:val="Normalny"/>
    <w:next w:val="Normalny"/>
    <w:link w:val="PodtytuZnak"/>
    <w:uiPriority w:val="11"/>
    <w:qFormat/>
    <w:rsid w:val="004B3420"/>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4B3420"/>
    <w:rPr>
      <w:rFonts w:asciiTheme="majorHAnsi" w:eastAsiaTheme="majorEastAsia" w:hAnsiTheme="majorHAnsi" w:cstheme="majorBidi"/>
      <w:sz w:val="24"/>
      <w:szCs w:val="24"/>
    </w:rPr>
  </w:style>
  <w:style w:type="character" w:styleId="Pogrubienie">
    <w:name w:val="Strong"/>
    <w:basedOn w:val="Domylnaczcionkaakapitu"/>
    <w:uiPriority w:val="22"/>
    <w:qFormat/>
    <w:rsid w:val="004B3420"/>
    <w:rPr>
      <w:b/>
      <w:bCs/>
      <w:color w:val="auto"/>
    </w:rPr>
  </w:style>
  <w:style w:type="character" w:styleId="Uwydatnienie">
    <w:name w:val="Emphasis"/>
    <w:basedOn w:val="Domylnaczcionkaakapitu"/>
    <w:uiPriority w:val="20"/>
    <w:qFormat/>
    <w:rsid w:val="004B3420"/>
    <w:rPr>
      <w:i/>
      <w:iCs/>
      <w:color w:val="auto"/>
    </w:rPr>
  </w:style>
  <w:style w:type="paragraph" w:styleId="Bezodstpw">
    <w:name w:val="No Spacing"/>
    <w:uiPriority w:val="1"/>
    <w:qFormat/>
    <w:rsid w:val="004B3420"/>
    <w:pPr>
      <w:spacing w:after="0" w:line="240" w:lineRule="auto"/>
    </w:pPr>
  </w:style>
  <w:style w:type="paragraph" w:styleId="Cytat">
    <w:name w:val="Quote"/>
    <w:basedOn w:val="Normalny"/>
    <w:next w:val="Normalny"/>
    <w:link w:val="CytatZnak"/>
    <w:uiPriority w:val="29"/>
    <w:qFormat/>
    <w:rsid w:val="004B342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4B3420"/>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4B342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4B3420"/>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4B3420"/>
    <w:rPr>
      <w:i/>
      <w:iCs/>
      <w:color w:val="auto"/>
    </w:rPr>
  </w:style>
  <w:style w:type="character" w:styleId="Wyrnienieintensywne">
    <w:name w:val="Intense Emphasis"/>
    <w:basedOn w:val="Domylnaczcionkaakapitu"/>
    <w:uiPriority w:val="21"/>
    <w:qFormat/>
    <w:rsid w:val="004B3420"/>
    <w:rPr>
      <w:b/>
      <w:bCs/>
      <w:i/>
      <w:iCs/>
      <w:color w:val="auto"/>
    </w:rPr>
  </w:style>
  <w:style w:type="character" w:styleId="Odwoaniedelikatne">
    <w:name w:val="Subtle Reference"/>
    <w:basedOn w:val="Domylnaczcionkaakapitu"/>
    <w:uiPriority w:val="31"/>
    <w:qFormat/>
    <w:rsid w:val="004B3420"/>
    <w:rPr>
      <w:smallCaps/>
      <w:color w:val="auto"/>
      <w:u w:val="single" w:color="7F7F7F" w:themeColor="text1" w:themeTint="80"/>
    </w:rPr>
  </w:style>
  <w:style w:type="character" w:styleId="Odwoanieintensywne">
    <w:name w:val="Intense Reference"/>
    <w:basedOn w:val="Domylnaczcionkaakapitu"/>
    <w:uiPriority w:val="32"/>
    <w:qFormat/>
    <w:rsid w:val="004B3420"/>
    <w:rPr>
      <w:b/>
      <w:bCs/>
      <w:smallCaps/>
      <w:color w:val="auto"/>
      <w:u w:val="single"/>
    </w:rPr>
  </w:style>
  <w:style w:type="character" w:styleId="Tytuksiki">
    <w:name w:val="Book Title"/>
    <w:basedOn w:val="Domylnaczcionkaakapitu"/>
    <w:uiPriority w:val="33"/>
    <w:qFormat/>
    <w:rsid w:val="004B3420"/>
    <w:rPr>
      <w:b/>
      <w:bCs/>
      <w:smallCaps/>
      <w:color w:val="auto"/>
    </w:rPr>
  </w:style>
  <w:style w:type="paragraph" w:styleId="Nagwekspisutreci">
    <w:name w:val="TOC Heading"/>
    <w:basedOn w:val="Nagwek1"/>
    <w:next w:val="Normalny"/>
    <w:uiPriority w:val="39"/>
    <w:unhideWhenUsed/>
    <w:qFormat/>
    <w:rsid w:val="004B3420"/>
    <w:pPr>
      <w:outlineLvl w:val="9"/>
    </w:pPr>
  </w:style>
  <w:style w:type="paragraph" w:styleId="Spistreci1">
    <w:name w:val="toc 1"/>
    <w:basedOn w:val="Normalny"/>
    <w:next w:val="Normalny"/>
    <w:autoRedefine/>
    <w:uiPriority w:val="39"/>
    <w:unhideWhenUsed/>
    <w:rsid w:val="004B3420"/>
    <w:pPr>
      <w:spacing w:after="100"/>
    </w:pPr>
  </w:style>
  <w:style w:type="character" w:styleId="Hipercze">
    <w:name w:val="Hyperlink"/>
    <w:basedOn w:val="Domylnaczcionkaakapitu"/>
    <w:uiPriority w:val="99"/>
    <w:unhideWhenUsed/>
    <w:rsid w:val="004B3420"/>
    <w:rPr>
      <w:color w:val="EE7B08" w:themeColor="hyperlink"/>
      <w:u w:val="single"/>
    </w:rPr>
  </w:style>
  <w:style w:type="paragraph" w:styleId="Akapitzlist">
    <w:name w:val="List Paragraph"/>
    <w:basedOn w:val="Normalny"/>
    <w:uiPriority w:val="34"/>
    <w:qFormat/>
    <w:rsid w:val="004B3420"/>
    <w:pPr>
      <w:ind w:left="720"/>
      <w:contextualSpacing/>
    </w:pPr>
  </w:style>
  <w:style w:type="character" w:styleId="Nierozpoznanawzmianka">
    <w:name w:val="Unresolved Mention"/>
    <w:basedOn w:val="Domylnaczcionkaakapitu"/>
    <w:uiPriority w:val="99"/>
    <w:semiHidden/>
    <w:unhideWhenUsed/>
    <w:rsid w:val="00D94273"/>
    <w:rPr>
      <w:color w:val="808080"/>
      <w:shd w:val="clear" w:color="auto" w:fill="E6E6E6"/>
    </w:rPr>
  </w:style>
  <w:style w:type="paragraph" w:styleId="HTML-wstpniesformatowany">
    <w:name w:val="HTML Preformatted"/>
    <w:basedOn w:val="Normalny"/>
    <w:link w:val="HTML-wstpniesformatowanyZnak"/>
    <w:uiPriority w:val="99"/>
    <w:unhideWhenUsed/>
    <w:rsid w:val="00D9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94273"/>
    <w:rPr>
      <w:rFonts w:ascii="Courier New" w:eastAsia="Times New Roman" w:hAnsi="Courier New" w:cs="Courier New"/>
      <w:sz w:val="20"/>
      <w:szCs w:val="20"/>
      <w:lang w:val="pl-PL" w:eastAsia="pl-PL"/>
    </w:rPr>
  </w:style>
  <w:style w:type="character" w:customStyle="1" w:styleId="mwe-math-mathml-inline">
    <w:name w:val="mwe-math-mathml-inline"/>
    <w:basedOn w:val="Domylnaczcionkaakapitu"/>
    <w:rsid w:val="006677E8"/>
  </w:style>
  <w:style w:type="table" w:styleId="Tabelasiatki2akcent1">
    <w:name w:val="Grid Table 2 Accent 1"/>
    <w:basedOn w:val="Standardowy"/>
    <w:uiPriority w:val="47"/>
    <w:rsid w:val="00B65E5C"/>
    <w:pPr>
      <w:spacing w:after="0" w:line="240" w:lineRule="auto"/>
    </w:pPr>
    <w:tblPr>
      <w:tblStyleRowBandSize w:val="1"/>
      <w:tblStyleColBandSize w:val="1"/>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Tabelasiatki3akcent1">
    <w:name w:val="Grid Table 3 Accent 1"/>
    <w:basedOn w:val="Standardowy"/>
    <w:uiPriority w:val="48"/>
    <w:rsid w:val="009950D5"/>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paragraph" w:styleId="Nagwek">
    <w:name w:val="header"/>
    <w:basedOn w:val="Normalny"/>
    <w:link w:val="NagwekZnak"/>
    <w:uiPriority w:val="99"/>
    <w:unhideWhenUsed/>
    <w:rsid w:val="003910C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910C4"/>
    <w:rPr>
      <w:lang w:val="pl-PL"/>
    </w:rPr>
  </w:style>
  <w:style w:type="paragraph" w:styleId="Stopka">
    <w:name w:val="footer"/>
    <w:basedOn w:val="Normalny"/>
    <w:link w:val="StopkaZnak"/>
    <w:uiPriority w:val="99"/>
    <w:unhideWhenUsed/>
    <w:rsid w:val="003910C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910C4"/>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2721">
      <w:bodyDiv w:val="1"/>
      <w:marLeft w:val="0"/>
      <w:marRight w:val="0"/>
      <w:marTop w:val="0"/>
      <w:marBottom w:val="0"/>
      <w:divBdr>
        <w:top w:val="none" w:sz="0" w:space="0" w:color="auto"/>
        <w:left w:val="none" w:sz="0" w:space="0" w:color="auto"/>
        <w:bottom w:val="none" w:sz="0" w:space="0" w:color="auto"/>
        <w:right w:val="none" w:sz="0" w:space="0" w:color="auto"/>
      </w:divBdr>
    </w:div>
    <w:div w:id="454908161">
      <w:bodyDiv w:val="1"/>
      <w:marLeft w:val="0"/>
      <w:marRight w:val="0"/>
      <w:marTop w:val="0"/>
      <w:marBottom w:val="0"/>
      <w:divBdr>
        <w:top w:val="none" w:sz="0" w:space="0" w:color="auto"/>
        <w:left w:val="none" w:sz="0" w:space="0" w:color="auto"/>
        <w:bottom w:val="none" w:sz="0" w:space="0" w:color="auto"/>
        <w:right w:val="none" w:sz="0" w:space="0" w:color="auto"/>
      </w:divBdr>
    </w:div>
    <w:div w:id="630477931">
      <w:bodyDiv w:val="1"/>
      <w:marLeft w:val="0"/>
      <w:marRight w:val="0"/>
      <w:marTop w:val="0"/>
      <w:marBottom w:val="0"/>
      <w:divBdr>
        <w:top w:val="none" w:sz="0" w:space="0" w:color="auto"/>
        <w:left w:val="none" w:sz="0" w:space="0" w:color="auto"/>
        <w:bottom w:val="none" w:sz="0" w:space="0" w:color="auto"/>
        <w:right w:val="none" w:sz="0" w:space="0" w:color="auto"/>
      </w:divBdr>
    </w:div>
    <w:div w:id="754866025">
      <w:bodyDiv w:val="1"/>
      <w:marLeft w:val="0"/>
      <w:marRight w:val="0"/>
      <w:marTop w:val="0"/>
      <w:marBottom w:val="0"/>
      <w:divBdr>
        <w:top w:val="none" w:sz="0" w:space="0" w:color="auto"/>
        <w:left w:val="none" w:sz="0" w:space="0" w:color="auto"/>
        <w:bottom w:val="none" w:sz="0" w:space="0" w:color="auto"/>
        <w:right w:val="none" w:sz="0" w:space="0" w:color="auto"/>
      </w:divBdr>
    </w:div>
    <w:div w:id="1175195281">
      <w:bodyDiv w:val="1"/>
      <w:marLeft w:val="0"/>
      <w:marRight w:val="0"/>
      <w:marTop w:val="0"/>
      <w:marBottom w:val="0"/>
      <w:divBdr>
        <w:top w:val="none" w:sz="0" w:space="0" w:color="auto"/>
        <w:left w:val="none" w:sz="0" w:space="0" w:color="auto"/>
        <w:bottom w:val="none" w:sz="0" w:space="0" w:color="auto"/>
        <w:right w:val="none" w:sz="0" w:space="0" w:color="auto"/>
      </w:divBdr>
    </w:div>
    <w:div w:id="1189753442">
      <w:bodyDiv w:val="1"/>
      <w:marLeft w:val="0"/>
      <w:marRight w:val="0"/>
      <w:marTop w:val="0"/>
      <w:marBottom w:val="0"/>
      <w:divBdr>
        <w:top w:val="none" w:sz="0" w:space="0" w:color="auto"/>
        <w:left w:val="none" w:sz="0" w:space="0" w:color="auto"/>
        <w:bottom w:val="none" w:sz="0" w:space="0" w:color="auto"/>
        <w:right w:val="none" w:sz="0" w:space="0" w:color="auto"/>
      </w:divBdr>
    </w:div>
    <w:div w:id="1449086039">
      <w:bodyDiv w:val="1"/>
      <w:marLeft w:val="0"/>
      <w:marRight w:val="0"/>
      <w:marTop w:val="0"/>
      <w:marBottom w:val="0"/>
      <w:divBdr>
        <w:top w:val="none" w:sz="0" w:space="0" w:color="auto"/>
        <w:left w:val="none" w:sz="0" w:space="0" w:color="auto"/>
        <w:bottom w:val="none" w:sz="0" w:space="0" w:color="auto"/>
        <w:right w:val="none" w:sz="0" w:space="0" w:color="auto"/>
      </w:divBdr>
    </w:div>
    <w:div w:id="1506357616">
      <w:bodyDiv w:val="1"/>
      <w:marLeft w:val="0"/>
      <w:marRight w:val="0"/>
      <w:marTop w:val="0"/>
      <w:marBottom w:val="0"/>
      <w:divBdr>
        <w:top w:val="none" w:sz="0" w:space="0" w:color="auto"/>
        <w:left w:val="none" w:sz="0" w:space="0" w:color="auto"/>
        <w:bottom w:val="none" w:sz="0" w:space="0" w:color="auto"/>
        <w:right w:val="none" w:sz="0" w:space="0" w:color="auto"/>
      </w:divBdr>
    </w:div>
    <w:div w:id="1810710697">
      <w:bodyDiv w:val="1"/>
      <w:marLeft w:val="0"/>
      <w:marRight w:val="0"/>
      <w:marTop w:val="0"/>
      <w:marBottom w:val="0"/>
      <w:divBdr>
        <w:top w:val="none" w:sz="0" w:space="0" w:color="auto"/>
        <w:left w:val="none" w:sz="0" w:space="0" w:color="auto"/>
        <w:bottom w:val="none" w:sz="0" w:space="0" w:color="auto"/>
        <w:right w:val="none" w:sz="0" w:space="0" w:color="auto"/>
      </w:divBdr>
    </w:div>
    <w:div w:id="1885478822">
      <w:bodyDiv w:val="1"/>
      <w:marLeft w:val="0"/>
      <w:marRight w:val="0"/>
      <w:marTop w:val="0"/>
      <w:marBottom w:val="0"/>
      <w:divBdr>
        <w:top w:val="none" w:sz="0" w:space="0" w:color="auto"/>
        <w:left w:val="none" w:sz="0" w:space="0" w:color="auto"/>
        <w:bottom w:val="none" w:sz="0" w:space="0" w:color="auto"/>
        <w:right w:val="none" w:sz="0" w:space="0" w:color="auto"/>
      </w:divBdr>
    </w:div>
    <w:div w:id="19395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5.cs.fau.de/research/data/fundus-images" TargetMode="External"/></Relationships>
</file>

<file path=word/theme/theme1.xml><?xml version="1.0" encoding="utf-8"?>
<a:theme xmlns:a="http://schemas.openxmlformats.org/drawingml/2006/main" name="Office Theme">
  <a:themeElements>
    <a:clrScheme name="Zielonożółty">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315E-AFFA-4931-94F5-05F49709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749</Words>
  <Characters>4496</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Kupś</dc:creator>
  <cp:keywords/>
  <dc:description/>
  <cp:lastModifiedBy>Witold Kupś</cp:lastModifiedBy>
  <cp:revision>9</cp:revision>
  <cp:lastPrinted>2018-05-15T14:48:00Z</cp:lastPrinted>
  <dcterms:created xsi:type="dcterms:W3CDTF">2018-05-15T12:00:00Z</dcterms:created>
  <dcterms:modified xsi:type="dcterms:W3CDTF">2018-05-15T15:03:00Z</dcterms:modified>
</cp:coreProperties>
</file>