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00BC7" w14:textId="77777777" w:rsidR="002C14F5" w:rsidRPr="002A5E02" w:rsidRDefault="002C14F5" w:rsidP="002C14F5">
      <w:pPr>
        <w:rPr>
          <w:rFonts w:asciiTheme="minorHAnsi" w:hAnsiTheme="minorHAnsi" w:cstheme="minorBidi"/>
          <w:b/>
          <w:color w:val="002060"/>
          <w:sz w:val="20"/>
          <w:szCs w:val="20"/>
        </w:rPr>
      </w:pPr>
      <w:r w:rsidRPr="002A5E02">
        <w:rPr>
          <w:rFonts w:asciiTheme="minorHAnsi" w:hAnsiTheme="minorHAnsi" w:cstheme="minorBidi"/>
          <w:b/>
          <w:color w:val="002060"/>
          <w:sz w:val="20"/>
          <w:szCs w:val="20"/>
        </w:rPr>
        <w:t>High-Level Design (HLD) and Low-Level Design (LLD) in the list of interview questions for an Azure DevOps Architect:</w:t>
      </w:r>
    </w:p>
    <w:p w14:paraId="6A6082E5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138A6E79" w14:textId="29801A59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1. **How do you align Azure DevOps practices with an organization's business objectives and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strategies?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40BCE549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29B4E661" w14:textId="02623CEA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2. **Explain your approach to designing a scalable and highly available architecture for applications hosted in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Azure.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1BF6EE4F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6B2102B8" w14:textId="2F72A1A1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3. **How would you implement role-based access control (RBAC) and security best practices in Azure DevOps to ensure compliance and protect sensitive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data?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6C724B9F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77CBF97C" w14:textId="38A84E7D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4. **Describe your experience in managing the cost of Azure resources while optimizing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performance.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672F0B72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12D708EE" w14:textId="377902B3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5. **How do you handle the integration of Azure DevOps with other enterprise tools and systems, such as identity management or third-party CI/CD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solutions?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5E7E573E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2FE5DBFD" w14:textId="141CBD79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6. **Can you discuss your process for disaster recovery planning and business continuity within the Azure cloud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environment?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2035330F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33F47821" w14:textId="72B4014A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7. **What strategies do you employ to ensure effective collaboration and communication among cross-functional teams, stakeholders, and developers in an enterprise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setting?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44B14DE0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61055394" w14:textId="7B421D4A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8. **Share an example of a complex project where you successfully implemented Azure DevOps practices to streamline software development and deployment within an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enterprise.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2464405D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35060355" w14:textId="5A5D1944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9. **Explain your approach to handling a multi-cloud or hybrid cloud environment, combining Azure with other cloud providers or on-premises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resources.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42BA9BA9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0BF27CB0" w14:textId="0C87591C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10. **How do you ensure the scalability and performance of microservices applications in Azure, and how does this relate to a broader enterprise architecture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strategy?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70A61AB1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2F5ADF54" w14:textId="69187D64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11. **Discuss the use of Azure DevOps in governance and compliance to meet industry-specific regulations and standards within an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enterprise.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4C366A10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5E8FCBC4" w14:textId="7431AB45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12. **What is the strategy for continuous monitoring, alerting, and reporting in Azure DevOps to maintain system health and security in an enterprise-scale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environment?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4D8903E1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1C66BB3D" w14:textId="108EB2EA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13. **How would you design a DevOps architecture for a distributed database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system?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2C29C73D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59CD2BDA" w14:textId="732747FA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14. **What are the key considerations in establishing Kubernetes cluster topologies for high availability and performance in a DevOps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context?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2F1828FB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4CE8F668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>15. **Could you explain your understanding of Kubernetes Disaster Recovery (DR) principles, including Recovery Time Objective (RTO), Recovery Point Objective (RPO), and Maximum Tolerable Downtime (MTD</w:t>
      </w:r>
      <w:proofErr w:type="gramStart"/>
      <w:r w:rsidRPr="002C14F5">
        <w:rPr>
          <w:rFonts w:asciiTheme="minorHAnsi" w:hAnsiTheme="minorHAnsi" w:cstheme="minorBidi"/>
          <w:color w:val="002060"/>
          <w:sz w:val="20"/>
          <w:szCs w:val="20"/>
        </w:rPr>
        <w:t>)?*</w:t>
      </w:r>
      <w:proofErr w:type="gramEnd"/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2041C9BA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16E4A529" w14:textId="3F91EA59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16. **Share your approach to fault tolerance and designing redundancies in Azure DevOps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architectures.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5CA0DF66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22A72D2A" w14:textId="4A5CF3B3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17. **Describe your strategies and design principles for building resilient DevOps architectures that can handle failures and disruptions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gracefully.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027C6753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79947E11" w14:textId="6BE44972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18. **What are your best practices for designing a DevOps architecture that meets enterprise-level requirements in terms of scalability, security, compliance, and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performance?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50B544BE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551B1373" w14:textId="1F20C4E8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19. **How do you approach the High-Level Design (HLD) phase when architecting solutions in Azure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DevOps?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0AC6083C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bookmarkStart w:id="0" w:name="_GoBack"/>
      <w:bookmarkEnd w:id="0"/>
    </w:p>
    <w:p w14:paraId="6A369706" w14:textId="40C34C28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 xml:space="preserve">20. **Explain the importance of the Low-Level Design (LLD) phase in translating high-level architecture into specific technical </w:t>
      </w:r>
      <w:r w:rsidR="00306748" w:rsidRPr="002C14F5">
        <w:rPr>
          <w:rFonts w:asciiTheme="minorHAnsi" w:hAnsiTheme="minorHAnsi" w:cstheme="minorBidi"/>
          <w:color w:val="002060"/>
          <w:sz w:val="20"/>
          <w:szCs w:val="20"/>
        </w:rPr>
        <w:t>implementations. *</w:t>
      </w:r>
      <w:r w:rsidRPr="002C14F5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4B4CA7FB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56D52A1D" w14:textId="77777777" w:rsidR="002C14F5" w:rsidRPr="002C14F5" w:rsidRDefault="002C14F5" w:rsidP="002C14F5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2C14F5">
        <w:rPr>
          <w:rFonts w:asciiTheme="minorHAnsi" w:hAnsiTheme="minorHAnsi" w:cstheme="minorBidi"/>
          <w:color w:val="002060"/>
          <w:sz w:val="20"/>
          <w:szCs w:val="20"/>
        </w:rPr>
        <w:t>These questions encompass various aspects of Azure DevOps architecture, including HLD and LLD considerations, database systems, Kubernetes, disaster recovery, fault tolerance, and best practices</w:t>
      </w:r>
    </w:p>
    <w:p w14:paraId="4E16BA2A" w14:textId="77777777" w:rsidR="00710FEF" w:rsidRPr="002C14F5" w:rsidRDefault="00710FEF">
      <w:pPr>
        <w:rPr>
          <w:color w:val="002060"/>
        </w:rPr>
      </w:pPr>
    </w:p>
    <w:sectPr w:rsidR="00710FEF" w:rsidRPr="002C14F5" w:rsidSect="002C14F5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0B"/>
    <w:rsid w:val="002A5E02"/>
    <w:rsid w:val="002C14F5"/>
    <w:rsid w:val="00306748"/>
    <w:rsid w:val="00710FEF"/>
    <w:rsid w:val="00F0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14AD7-F98E-4D68-B313-1C7D277F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4F5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Dhalu (Consultant)</dc:creator>
  <cp:keywords/>
  <dc:description/>
  <cp:lastModifiedBy>Chaman Dhalu (Consultant)</cp:lastModifiedBy>
  <cp:revision>4</cp:revision>
  <dcterms:created xsi:type="dcterms:W3CDTF">2024-08-27T12:32:00Z</dcterms:created>
  <dcterms:modified xsi:type="dcterms:W3CDTF">2024-08-27T12:34:00Z</dcterms:modified>
</cp:coreProperties>
</file>